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170CF5F3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</w:t>
      </w:r>
      <w:r w:rsidR="00490033">
        <w:rPr>
          <w:rFonts w:ascii="GDS Transport Website Light" w:eastAsia="Times New Roman" w:hAnsi="GDS Transport Website Light" w:cs="Arial"/>
          <w:color w:val="000000"/>
        </w:rPr>
        <w:t xml:space="preserve"> and legal advisor Janice Evans</w:t>
      </w: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Let the case management judge know as soon as possible if you cannot comply with any of these directions and you need </w:t>
      </w: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color w:val="000000"/>
        </w:rPr>
        <w:t>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F16" w14:textId="431B6AA4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2E89546E" w14:textId="5A4DDE64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63B3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353B9AEB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&lt;&lt;else&gt;&gt;</w:t>
            </w:r>
          </w:p>
          <w:p w14:paraId="24265553" w14:textId="266A7B28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175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775DE086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</w:p>
          <w:p w14:paraId="6DA420F3" w14:textId="677B7721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3D7323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DA7E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  <w:p w14:paraId="4A03189A" w14:textId="6721EFB4" w:rsidR="00E46BB2" w:rsidRPr="002F6CC8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71DA6A1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 w:rsidR="00872486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872486">
        <w:rPr>
          <w:rFonts w:ascii="GDS Transport Website Light" w:eastAsia="Times New Roman" w:hAnsi="GDS Transport Website Light" w:cs="Arial"/>
          <w:color w:val="000000"/>
        </w:rPr>
        <w:t>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D58AB0" w14:textId="18F3009D" w:rsidR="000F0E58" w:rsidRDefault="00DF3AFF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CA2A787" w14:textId="296F392A" w:rsidR="000F0E58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322349F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 w:rsidR="000F0E58">
        <w:rPr>
          <w:rFonts w:ascii="GDS Transport Website Light" w:eastAsia="Times New Roman" w:hAnsi="GDS Transport Website Light" w:cs="Arial"/>
          <w:color w:val="000000"/>
        </w:rPr>
        <w:t>value</w:t>
      </w:r>
      <w:r>
        <w:rPr>
          <w:rFonts w:ascii="GDS Transport Website Light" w:eastAsia="Times New Roman" w:hAnsi="GDS Transport Website Light" w:cs="Arial"/>
          <w:color w:val="000000"/>
        </w:rPr>
        <w:t>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1C791AF" w14:textId="4462AF7C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 w:rsidR="000F0E58">
        <w:rPr>
          <w:rFonts w:ascii="GDS Transport Website Light" w:eastAsia="Times New Roman" w:hAnsi="GDS Transport Website Light" w:cs="Arial"/>
          <w:color w:val="000000"/>
        </w:rPr>
        <w:t>value.</w:t>
      </w:r>
      <w:r>
        <w:rPr>
          <w:rFonts w:ascii="GDS Transport Website Light" w:eastAsia="Times New Roman" w:hAnsi="GDS Transport Website Light" w:cs="Arial"/>
          <w:color w:val="000000"/>
        </w:rPr>
        <w:t>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27BFED1" w14:textId="2AF9BABB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27108B7" w14:textId="62167F53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41F7E9A" w14:textId="5975948B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5D3FB3F4" w14:textId="313A9ED2" w:rsidR="00DF3AFF" w:rsidRPr="00DF3AFF" w:rsidRDefault="00DF3AF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es_allParties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10C6F26C" w14:textId="369FBA36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4ED4BA" w14:textId="7E9509A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>
        <w:rPr>
          <w:rFonts w:ascii="GDS Transport Website Light" w:eastAsia="Times New Roman" w:hAnsi="GDS Transport Website Light" w:cs="Arial"/>
          <w:color w:val="000000"/>
        </w:rPr>
        <w:t>value.title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50DE812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value.text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18CF0DA" w14:textId="6B823E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700ADD8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4019F85B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F59A070" w14:textId="523C39CD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localAuthorityDirections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3E792B2E" w14:textId="77777777" w:rsidR="00837F86" w:rsidRDefault="00837F86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6807A570" w14:textId="28B7772B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lastRenderedPageBreak/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62B6E5" w14:textId="21638663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>
        <w:rPr>
          <w:rFonts w:ascii="GDS Transport Website Light" w:eastAsia="Times New Roman" w:hAnsi="GDS Transport Website Light" w:cs="Arial"/>
          <w:color w:val="000000"/>
        </w:rPr>
        <w:t>value.title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8B14944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value.text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02274EA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7172714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0E4308D4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3CB66955" w14:textId="3901D3A2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parentsAndRespondentsDirections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6200E3C5" w14:textId="21AC8BC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72EF13B" w14:textId="737BC72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>
        <w:rPr>
          <w:rFonts w:ascii="GDS Transport Website Light" w:eastAsia="Times New Roman" w:hAnsi="GDS Transport Website Light" w:cs="Arial"/>
          <w:color w:val="000000"/>
        </w:rPr>
        <w:t>value.title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3F5C164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value.text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608D439" w14:textId="6E933BC4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BC25FB5" w14:textId="77777777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5ADE63CA" w14:textId="77777777" w:rsidR="000F0E58" w:rsidRPr="00DF3AFF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1DD07ABA" w14:textId="2168B4EF" w:rsidR="000F0E58" w:rsidRPr="002F6CC8" w:rsidRDefault="000F0E58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cafcassDirections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7C9CE78" w14:textId="5B568802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4029807" w14:textId="0A75915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>
        <w:rPr>
          <w:rFonts w:ascii="GDS Transport Website Light" w:eastAsia="Times New Roman" w:hAnsi="GDS Transport Website Light" w:cs="Arial"/>
          <w:color w:val="000000"/>
        </w:rPr>
        <w:t>value.title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611F858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value.text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76AD7C6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2221FC1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1228F64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87D8A84" w14:textId="5BD437BB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otherPartiesDirections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0189F3B" w14:textId="71D12F51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cs_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BA186B4" w14:textId="2E83ED6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rr_courtDirections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5F3C7C93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proofErr w:type="gramStart"/>
      <w:r>
        <w:rPr>
          <w:rFonts w:ascii="GDS Transport Website Light" w:eastAsia="Times New Roman" w:hAnsi="GDS Transport Website Light" w:cs="Arial"/>
          <w:color w:val="000000"/>
        </w:rPr>
        <w:t>val</w:t>
      </w:r>
      <w:r>
        <w:rPr>
          <w:rFonts w:ascii="GDS Transport Website Light" w:eastAsia="Times New Roman" w:hAnsi="GDS Transport Website Light" w:cs="Arial"/>
          <w:color w:val="000000"/>
        </w:rPr>
        <w:t>u</w:t>
      </w:r>
      <w:r>
        <w:rPr>
          <w:rFonts w:ascii="GDS Transport Website Light" w:eastAsia="Times New Roman" w:hAnsi="GDS Transport Website Light" w:cs="Arial"/>
          <w:color w:val="000000"/>
        </w:rPr>
        <w:t>e.title</w:t>
      </w:r>
      <w:proofErr w:type="spellEnd"/>
      <w:proofErr w:type="gram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05446F1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value.text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C3242DA" w14:textId="25242F0C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er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_</w:t>
      </w:r>
      <w:r w:rsidRPr="00837F86">
        <w:rPr>
          <w:rFonts w:ascii="GDS Transport Website Light" w:eastAsia="Times New Roman" w:hAnsi="GDS Transport Website Light" w:cs="Arial"/>
          <w:color w:val="000000"/>
        </w:rPr>
        <w:t xml:space="preserve">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F3B5A9E" w14:textId="7777777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&lt;&lt;else&gt;&gt;</w:t>
      </w:r>
    </w:p>
    <w:p w14:paraId="23104CCC" w14:textId="77777777" w:rsidR="00837F86" w:rsidRPr="00DF3AFF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BLANK – please complete</w:t>
      </w:r>
    </w:p>
    <w:p w14:paraId="435EE914" w14:textId="61481395" w:rsidR="00837F86" w:rsidRPr="002F6CC8" w:rsidRDefault="00837F86" w:rsidP="00837F86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DF3AFF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DF3AFF">
        <w:rPr>
          <w:rFonts w:ascii="GDS Transport Website Light" w:eastAsia="Times New Roman" w:hAnsi="GDS Transport Website Light" w:cs="Arial"/>
          <w:color w:val="000000"/>
        </w:rPr>
        <w:t>es_</w:t>
      </w:r>
      <w:r>
        <w:rPr>
          <w:rFonts w:ascii="GDS Transport Website Light" w:eastAsia="Times New Roman" w:hAnsi="GDS Transport Website Light" w:cs="Arial"/>
          <w:color w:val="000000"/>
        </w:rPr>
        <w:t>courtDirections</w:t>
      </w:r>
      <w:proofErr w:type="spellEnd"/>
      <w:r w:rsidRPr="00DF3AFF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47F42974" w:rsidR="004B5E6C" w:rsidRDefault="004B5E6C" w:rsidP="002405E7">
      <w:pPr>
        <w:rPr>
          <w:rFonts w:ascii="GDS Transport Website Light" w:eastAsia="Times New Roman" w:hAnsi="GDS Transport Website Light" w:cs="Times New Roman"/>
        </w:rPr>
      </w:pP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5CF24" w14:textId="77777777" w:rsidR="000C4C5E" w:rsidRDefault="000C4C5E" w:rsidP="00BC12D2">
      <w:r>
        <w:separator/>
      </w:r>
    </w:p>
  </w:endnote>
  <w:endnote w:type="continuationSeparator" w:id="0">
    <w:p w14:paraId="5F207880" w14:textId="77777777" w:rsidR="000C4C5E" w:rsidRDefault="000C4C5E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0C4C5E">
      <w:fldChar w:fldCharType="begin"/>
    </w:r>
    <w:r w:rsidR="000C4C5E">
      <w:instrText xml:space="preserve"> NUMPAGES  \* MERGEFORMAT </w:instrText>
    </w:r>
    <w:r w:rsidR="000C4C5E">
      <w:fldChar w:fldCharType="separate"/>
    </w:r>
    <w:r>
      <w:rPr>
        <w:noProof/>
      </w:rPr>
      <w:t>5</w:t>
    </w:r>
    <w:r w:rsidR="000C4C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A7904" w14:textId="77777777" w:rsidR="000C4C5E" w:rsidRDefault="000C4C5E" w:rsidP="00BC12D2">
      <w:r>
        <w:separator/>
      </w:r>
    </w:p>
  </w:footnote>
  <w:footnote w:type="continuationSeparator" w:id="0">
    <w:p w14:paraId="2D1A28F4" w14:textId="77777777" w:rsidR="000C4C5E" w:rsidRDefault="000C4C5E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C4C5E"/>
    <w:rsid w:val="000D0561"/>
    <w:rsid w:val="000D6489"/>
    <w:rsid w:val="000F0E58"/>
    <w:rsid w:val="000F2FEE"/>
    <w:rsid w:val="000F33BD"/>
    <w:rsid w:val="00134C74"/>
    <w:rsid w:val="00154B5C"/>
    <w:rsid w:val="00167DB3"/>
    <w:rsid w:val="001C6650"/>
    <w:rsid w:val="002276B1"/>
    <w:rsid w:val="002405E7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A26FC"/>
    <w:rsid w:val="003C5EF1"/>
    <w:rsid w:val="003D7323"/>
    <w:rsid w:val="00413FBD"/>
    <w:rsid w:val="00420153"/>
    <w:rsid w:val="0043245B"/>
    <w:rsid w:val="00462812"/>
    <w:rsid w:val="00483FA9"/>
    <w:rsid w:val="00490033"/>
    <w:rsid w:val="00493BAE"/>
    <w:rsid w:val="004B5E6C"/>
    <w:rsid w:val="00537C97"/>
    <w:rsid w:val="00542E39"/>
    <w:rsid w:val="0054670E"/>
    <w:rsid w:val="00555C61"/>
    <w:rsid w:val="005856D5"/>
    <w:rsid w:val="0061681F"/>
    <w:rsid w:val="006323FA"/>
    <w:rsid w:val="0063414E"/>
    <w:rsid w:val="00664907"/>
    <w:rsid w:val="006C40DA"/>
    <w:rsid w:val="006F2EBC"/>
    <w:rsid w:val="007672D4"/>
    <w:rsid w:val="00774CA0"/>
    <w:rsid w:val="00784878"/>
    <w:rsid w:val="00837F86"/>
    <w:rsid w:val="00864386"/>
    <w:rsid w:val="00872486"/>
    <w:rsid w:val="008846FA"/>
    <w:rsid w:val="008A49A0"/>
    <w:rsid w:val="008B6AE5"/>
    <w:rsid w:val="00980854"/>
    <w:rsid w:val="00995E58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B5DEB"/>
    <w:rsid w:val="00BC12D2"/>
    <w:rsid w:val="00BD3822"/>
    <w:rsid w:val="00BE5605"/>
    <w:rsid w:val="00C6290D"/>
    <w:rsid w:val="00CB2AE9"/>
    <w:rsid w:val="00D5733D"/>
    <w:rsid w:val="00DF3AFF"/>
    <w:rsid w:val="00E266CB"/>
    <w:rsid w:val="00E320BE"/>
    <w:rsid w:val="00E46BB2"/>
    <w:rsid w:val="00EA680F"/>
    <w:rsid w:val="00EE6318"/>
    <w:rsid w:val="00F055CA"/>
    <w:rsid w:val="00F17AF6"/>
    <w:rsid w:val="00F565E0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64</cp:revision>
  <dcterms:created xsi:type="dcterms:W3CDTF">2019-09-04T12:48:00Z</dcterms:created>
  <dcterms:modified xsi:type="dcterms:W3CDTF">2019-09-30T12:42:00Z</dcterms:modified>
</cp:coreProperties>
</file>