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3BB5" w:rsidRPr="008A66A6" w:rsidRDefault="00173BB5" w:rsidP="00173BB5">
      <w:pPr>
        <w:pStyle w:val="Titre2"/>
      </w:pPr>
      <w:r w:rsidRPr="008A66A6">
        <w:t>Les topologies physiques</w:t>
      </w:r>
    </w:p>
    <w:p w:rsidR="00173BB5" w:rsidRDefault="00173BB5" w:rsidP="00173BB5"/>
    <w:p w:rsidR="00173BB5" w:rsidRDefault="00173BB5" w:rsidP="00173BB5">
      <w:pPr>
        <w:pStyle w:val="Titre1"/>
      </w:pPr>
      <w:r>
        <w:t xml:space="preserve">Topologies pour les </w:t>
      </w:r>
      <w:proofErr w:type="spellStart"/>
      <w:r>
        <w:t>LANs</w:t>
      </w:r>
      <w:proofErr w:type="spellEnd"/>
      <w:r>
        <w:t xml:space="preserve"> </w:t>
      </w:r>
    </w:p>
    <w:p w:rsidR="00173BB5" w:rsidRDefault="00173BB5" w:rsidP="00173BB5">
      <w:pPr>
        <w:numPr>
          <w:ilvl w:val="0"/>
          <w:numId w:val="18"/>
        </w:numPr>
        <w:tabs>
          <w:tab w:val="clear" w:pos="360"/>
          <w:tab w:val="clear" w:pos="720"/>
          <w:tab w:val="clear" w:pos="1440"/>
          <w:tab w:val="clear" w:pos="4680"/>
          <w:tab w:val="clear" w:pos="9360"/>
        </w:tabs>
        <w:suppressAutoHyphens w:val="0"/>
        <w:jc w:val="left"/>
      </w:pPr>
      <w:r>
        <w:t>Bus</w:t>
      </w:r>
    </w:p>
    <w:p w:rsidR="00173BB5" w:rsidRDefault="00173BB5" w:rsidP="00173BB5">
      <w:pPr>
        <w:numPr>
          <w:ilvl w:val="0"/>
          <w:numId w:val="18"/>
        </w:numPr>
        <w:tabs>
          <w:tab w:val="clear" w:pos="360"/>
          <w:tab w:val="clear" w:pos="720"/>
          <w:tab w:val="clear" w:pos="1440"/>
          <w:tab w:val="clear" w:pos="4680"/>
          <w:tab w:val="clear" w:pos="9360"/>
        </w:tabs>
        <w:suppressAutoHyphens w:val="0"/>
        <w:jc w:val="left"/>
      </w:pPr>
      <w:r>
        <w:t>Anneau</w:t>
      </w:r>
    </w:p>
    <w:p w:rsidR="00173BB5" w:rsidRDefault="00173BB5" w:rsidP="00173BB5">
      <w:pPr>
        <w:numPr>
          <w:ilvl w:val="0"/>
          <w:numId w:val="18"/>
        </w:numPr>
        <w:tabs>
          <w:tab w:val="clear" w:pos="360"/>
          <w:tab w:val="clear" w:pos="720"/>
          <w:tab w:val="clear" w:pos="1440"/>
          <w:tab w:val="clear" w:pos="4680"/>
          <w:tab w:val="clear" w:pos="9360"/>
        </w:tabs>
        <w:suppressAutoHyphens w:val="0"/>
        <w:jc w:val="left"/>
      </w:pPr>
      <w:r>
        <w:t>Étoile</w:t>
      </w:r>
    </w:p>
    <w:p w:rsidR="00173BB5" w:rsidRDefault="00173BB5" w:rsidP="00173BB5">
      <w:pPr>
        <w:numPr>
          <w:ilvl w:val="0"/>
          <w:numId w:val="18"/>
        </w:numPr>
        <w:tabs>
          <w:tab w:val="clear" w:pos="360"/>
          <w:tab w:val="clear" w:pos="720"/>
          <w:tab w:val="clear" w:pos="1440"/>
          <w:tab w:val="clear" w:pos="4680"/>
          <w:tab w:val="clear" w:pos="9360"/>
        </w:tabs>
        <w:suppressAutoHyphens w:val="0"/>
        <w:jc w:val="left"/>
      </w:pPr>
      <w:r>
        <w:t>Hybrides</w:t>
      </w:r>
    </w:p>
    <w:p w:rsidR="00173BB5" w:rsidRDefault="00173BB5" w:rsidP="00173BB5"/>
    <w:p w:rsidR="00173BB5" w:rsidRDefault="00173BB5" w:rsidP="00173BB5">
      <w:pPr>
        <w:pStyle w:val="Titre1"/>
      </w:pPr>
      <w:r>
        <w:t>Topologie Bus</w:t>
      </w:r>
    </w:p>
    <w:p w:rsidR="00173BB5" w:rsidRDefault="00173BB5" w:rsidP="00173BB5">
      <w:r>
        <w:t xml:space="preserve">Dans une topologie en bus, un même câble relie tous les nœuds d’un réseau sans périphérique de connectivité intermédiaire. </w:t>
      </w:r>
    </w:p>
    <w:p w:rsidR="00173BB5" w:rsidRDefault="00173BB5" w:rsidP="00173BB5"/>
    <w:p w:rsidR="00173BB5" w:rsidRDefault="00C64D8A" w:rsidP="00173BB5">
      <w:pPr>
        <w:jc w:val="center"/>
        <w:rPr>
          <w:rFonts w:ascii="Verdana" w:hAnsi="Verdana"/>
          <w:color w:val="382C24"/>
        </w:rPr>
      </w:pPr>
      <w:r>
        <w:rPr>
          <w:rFonts w:ascii="Verdana" w:hAnsi="Verdana"/>
          <w:noProof/>
          <w:color w:val="382C24"/>
          <w:lang w:eastAsia="fr-CA"/>
        </w:rPr>
        <w:drawing>
          <wp:inline distT="0" distB="0" distL="0" distR="0">
            <wp:extent cx="2856230" cy="1791335"/>
            <wp:effectExtent l="19050" t="0" r="1270" b="0"/>
            <wp:docPr id="15" name="Image 15" descr="sch_bus.gif (6745 oct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h_bus.gif (6745 octets)"/>
                    <pic:cNvPicPr>
                      <a:picLocks noChangeAspect="1" noChangeArrowheads="1"/>
                    </pic:cNvPicPr>
                  </pic:nvPicPr>
                  <pic:blipFill>
                    <a:blip r:embed="rId8"/>
                    <a:srcRect/>
                    <a:stretch>
                      <a:fillRect/>
                    </a:stretch>
                  </pic:blipFill>
                  <pic:spPr bwMode="auto">
                    <a:xfrm>
                      <a:off x="0" y="0"/>
                      <a:ext cx="2856230" cy="1791335"/>
                    </a:xfrm>
                    <a:prstGeom prst="rect">
                      <a:avLst/>
                    </a:prstGeom>
                    <a:noFill/>
                    <a:ln w="9525">
                      <a:noFill/>
                      <a:miter lim="800000"/>
                      <a:headEnd/>
                      <a:tailEnd/>
                    </a:ln>
                  </pic:spPr>
                </pic:pic>
              </a:graphicData>
            </a:graphic>
          </wp:inline>
        </w:drawing>
      </w:r>
    </w:p>
    <w:p w:rsidR="00173BB5" w:rsidRDefault="00173BB5" w:rsidP="00173BB5"/>
    <w:p w:rsidR="00173BB5" w:rsidRDefault="00173BB5" w:rsidP="00173BB5">
      <w:r>
        <w:t xml:space="preserve">La plupart des réseaux en bus se servent de câble coaxial comme support physique. Le câble ne prend en charge qu’un seul canal de communication ; tous les nœuds partagent donc la capacité totale du bus. </w:t>
      </w:r>
    </w:p>
    <w:p w:rsidR="00173BB5" w:rsidRDefault="00173BB5" w:rsidP="00173BB5"/>
    <w:p w:rsidR="00173BB5" w:rsidRDefault="00173BB5" w:rsidP="00173BB5">
      <w:r>
        <w:t xml:space="preserve">Les réseaux qui ont une topologie en bus sont simples et  peu couteux à installer, mais difficilement extensibles. La performance de ces réseaux diminue à mesure qu’on leur ajoute d’autres nœuds. Comme un réseau en bus est limité à un seul canal, plus il possède de nœuds, plus il sera lent à transmettre les données. </w:t>
      </w:r>
    </w:p>
    <w:p w:rsidR="00173BB5" w:rsidRDefault="00173BB5" w:rsidP="00173BB5"/>
    <w:p w:rsidR="00173BB5" w:rsidRDefault="00173BB5" w:rsidP="00173BB5">
      <w:r>
        <w:t xml:space="preserve">Les réseaux en bus sont un véritable défi à dépanner puisqu’il est très difficile d’y détecter l’emplacement des erreurs. Une station mal branchée ou un bris du câble affecte tout le réseau. Il faut alors vérifier le câble sur toute sa longueur et vérifier les connections de chaque station sur le réseau. </w:t>
      </w:r>
    </w:p>
    <w:p w:rsidR="00173BB5" w:rsidRDefault="00173BB5" w:rsidP="00173BB5"/>
    <w:p w:rsidR="00173BB5" w:rsidRDefault="00173BB5" w:rsidP="00173BB5">
      <w:pPr>
        <w:pStyle w:val="Titre1"/>
      </w:pPr>
      <w:r>
        <w:br w:type="page"/>
      </w:r>
      <w:r>
        <w:lastRenderedPageBreak/>
        <w:t>Topologie Anneau</w:t>
      </w:r>
    </w:p>
    <w:p w:rsidR="00173BB5" w:rsidRDefault="00173BB5" w:rsidP="00173BB5">
      <w:r>
        <w:t xml:space="preserve">Dans cette topologie, chaque nœud est relié aux deux nœuds les plus proches et l’ensemble du réseau forme un cercle. </w:t>
      </w:r>
    </w:p>
    <w:p w:rsidR="00173BB5" w:rsidRDefault="00173BB5" w:rsidP="00173BB5"/>
    <w:p w:rsidR="00173BB5" w:rsidRDefault="00173BB5" w:rsidP="00173BB5">
      <w:pPr>
        <w:pStyle w:val="Titre1"/>
      </w:pPr>
      <w:r>
        <w:t>Topologie Étoile</w:t>
      </w:r>
    </w:p>
    <w:p w:rsidR="00A9094F" w:rsidRDefault="00173BB5" w:rsidP="00A9094F">
      <w:r>
        <w:t>Dans cette topologie, un élément central (un concentrateur (Hub) ou commutateur (Switch), est utilisé pour relier les nœuds du réseau.</w:t>
      </w:r>
      <w:r w:rsidR="00A9094F" w:rsidRPr="00A9094F">
        <w:t xml:space="preserve"> </w:t>
      </w:r>
      <w:r w:rsidR="00A9094F">
        <w:t>Les réseaux en étoile d’aujourd'hui utilisent les câbles UTP ou la fibre.</w:t>
      </w:r>
    </w:p>
    <w:p w:rsidR="00173BB5" w:rsidRDefault="00173BB5" w:rsidP="00173BB5"/>
    <w:p w:rsidR="00173BB5" w:rsidRDefault="00C64D8A" w:rsidP="00173BB5">
      <w:pPr>
        <w:jc w:val="center"/>
        <w:rPr>
          <w:rFonts w:ascii="Verdana" w:hAnsi="Verdana"/>
          <w:color w:val="382C24"/>
        </w:rPr>
      </w:pPr>
      <w:r>
        <w:rPr>
          <w:rFonts w:ascii="Verdana" w:hAnsi="Verdana"/>
          <w:noProof/>
          <w:color w:val="382C24"/>
          <w:lang w:eastAsia="fr-CA"/>
        </w:rPr>
        <w:drawing>
          <wp:inline distT="0" distB="0" distL="0" distR="0">
            <wp:extent cx="1791335" cy="1508125"/>
            <wp:effectExtent l="19050" t="0" r="0" b="0"/>
            <wp:docPr id="16" name="Image 16" descr="sch_hub.gif (5384 oct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h_hub.gif (5384 octets)"/>
                    <pic:cNvPicPr>
                      <a:picLocks noChangeAspect="1" noChangeArrowheads="1"/>
                    </pic:cNvPicPr>
                  </pic:nvPicPr>
                  <pic:blipFill>
                    <a:blip r:embed="rId9"/>
                    <a:srcRect/>
                    <a:stretch>
                      <a:fillRect/>
                    </a:stretch>
                  </pic:blipFill>
                  <pic:spPr bwMode="auto">
                    <a:xfrm>
                      <a:off x="0" y="0"/>
                      <a:ext cx="1791335" cy="1508125"/>
                    </a:xfrm>
                    <a:prstGeom prst="rect">
                      <a:avLst/>
                    </a:prstGeom>
                    <a:noFill/>
                    <a:ln w="9525">
                      <a:noFill/>
                      <a:miter lim="800000"/>
                      <a:headEnd/>
                      <a:tailEnd/>
                    </a:ln>
                  </pic:spPr>
                </pic:pic>
              </a:graphicData>
            </a:graphic>
          </wp:inline>
        </w:drawing>
      </w:r>
    </w:p>
    <w:p w:rsidR="00173BB5" w:rsidRPr="0009065E" w:rsidRDefault="00173BB5" w:rsidP="00173BB5"/>
    <w:p w:rsidR="00173BB5" w:rsidRPr="00A9094F" w:rsidRDefault="00173BB5" w:rsidP="00173BB5">
      <w:pPr>
        <w:rPr>
          <w:b/>
        </w:rPr>
      </w:pPr>
      <w:proofErr w:type="gramStart"/>
      <w:r w:rsidRPr="00A9094F">
        <w:rPr>
          <w:b/>
        </w:rPr>
        <w:t>Avant</w:t>
      </w:r>
      <w:bookmarkStart w:id="0" w:name="_GoBack"/>
      <w:bookmarkEnd w:id="0"/>
      <w:r w:rsidRPr="00A9094F">
        <w:rPr>
          <w:b/>
        </w:rPr>
        <w:t>ages</w:t>
      </w:r>
      <w:proofErr w:type="gramEnd"/>
      <w:r w:rsidRPr="00A9094F">
        <w:rPr>
          <w:b/>
        </w:rPr>
        <w:t>:</w:t>
      </w:r>
    </w:p>
    <w:p w:rsidR="00173BB5" w:rsidRDefault="00173BB5" w:rsidP="00173BB5">
      <w:r>
        <w:t>Facilement extensible</w:t>
      </w:r>
      <w:r w:rsidR="00A9094F">
        <w:t xml:space="preserve">. </w:t>
      </w:r>
      <w:r>
        <w:t xml:space="preserve">Le bris d’un câble </w:t>
      </w:r>
      <w:r w:rsidR="00B54032">
        <w:t>à</w:t>
      </w:r>
      <w:r>
        <w:t xml:space="preserve"> moins d’effet que dans le cas d’une topologie en bus</w:t>
      </w:r>
      <w:r w:rsidR="00A9094F">
        <w:t xml:space="preserve">. </w:t>
      </w:r>
      <w:r>
        <w:t>Les pannes sont plus faciles à trouver</w:t>
      </w:r>
    </w:p>
    <w:p w:rsidR="00173BB5" w:rsidRDefault="00173BB5" w:rsidP="00173BB5"/>
    <w:p w:rsidR="00173BB5" w:rsidRPr="00A9094F" w:rsidRDefault="00173BB5" w:rsidP="00173BB5">
      <w:pPr>
        <w:rPr>
          <w:b/>
        </w:rPr>
      </w:pPr>
      <w:proofErr w:type="gramStart"/>
      <w:r w:rsidRPr="00A9094F">
        <w:rPr>
          <w:b/>
        </w:rPr>
        <w:t>Désavantages</w:t>
      </w:r>
      <w:proofErr w:type="gramEnd"/>
      <w:r w:rsidRPr="00A9094F">
        <w:rPr>
          <w:b/>
        </w:rPr>
        <w:t> :</w:t>
      </w:r>
    </w:p>
    <w:p w:rsidR="00173BB5" w:rsidRDefault="00173BB5" w:rsidP="00173BB5">
      <w:r>
        <w:t>Quantité importante de câble</w:t>
      </w:r>
      <w:r w:rsidR="00A9094F">
        <w:t xml:space="preserve">. </w:t>
      </w:r>
      <w:r>
        <w:t>Plus coûteux que le bus : câble et composantes (ex </w:t>
      </w:r>
      <w:proofErr w:type="gramStart"/>
      <w:r>
        <w:t>:H</w:t>
      </w:r>
      <w:r w:rsidR="00B54032">
        <w:t>ub</w:t>
      </w:r>
      <w:proofErr w:type="gramEnd"/>
      <w:r>
        <w:t>)</w:t>
      </w:r>
      <w:r w:rsidR="00A9094F">
        <w:t xml:space="preserve">. </w:t>
      </w:r>
      <w:r>
        <w:t>Un maillon faible : si le concentrateur tombe en panne, tout le réseau tombe</w:t>
      </w:r>
    </w:p>
    <w:p w:rsidR="00173BB5" w:rsidRDefault="00173BB5" w:rsidP="00173BB5"/>
    <w:p w:rsidR="00173BB5" w:rsidRDefault="00173BB5" w:rsidP="00133075">
      <w:pPr>
        <w:pStyle w:val="Titre1"/>
      </w:pPr>
      <w:r>
        <w:t>Hybrides</w:t>
      </w:r>
    </w:p>
    <w:p w:rsidR="00173BB5" w:rsidRDefault="00173BB5" w:rsidP="00173BB5"/>
    <w:p w:rsidR="00173BB5" w:rsidRDefault="00173BB5" w:rsidP="00173BB5">
      <w:r>
        <w:t>La plupart des LANS sont branchés selon plus d’une topologie. Par exemple : Bus et Etoile</w:t>
      </w:r>
      <w:r w:rsidR="00133075">
        <w:t xml:space="preserve">. Le meilleur exemple est Internet qui est un réseau </w:t>
      </w:r>
      <w:r>
        <w:t>WAN : Maillée (</w:t>
      </w:r>
      <w:proofErr w:type="spellStart"/>
      <w:r>
        <w:t>mesh</w:t>
      </w:r>
      <w:proofErr w:type="spellEnd"/>
      <w:r>
        <w:t>)</w:t>
      </w:r>
    </w:p>
    <w:p w:rsidR="00173BB5" w:rsidRDefault="00C64D8A" w:rsidP="00173BB5">
      <w:pPr>
        <w:pStyle w:val="NormalWeb"/>
        <w:jc w:val="center"/>
      </w:pPr>
      <w:r>
        <w:rPr>
          <w:noProof/>
          <w:lang w:val="fr-CA" w:eastAsia="fr-CA"/>
        </w:rPr>
        <w:drawing>
          <wp:inline distT="0" distB="0" distL="0" distR="0">
            <wp:extent cx="2837180" cy="1988820"/>
            <wp:effectExtent l="0" t="0" r="1270" b="0"/>
            <wp:docPr id="17" name="Image 17" descr="hard2ch3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ard2ch3_6"/>
                    <pic:cNvPicPr>
                      <a:picLocks noChangeAspect="1" noChangeArrowheads="1"/>
                    </pic:cNvPicPr>
                  </pic:nvPicPr>
                  <pic:blipFill>
                    <a:blip r:embed="rId10"/>
                    <a:srcRect/>
                    <a:stretch>
                      <a:fillRect/>
                    </a:stretch>
                  </pic:blipFill>
                  <pic:spPr bwMode="auto">
                    <a:xfrm>
                      <a:off x="0" y="0"/>
                      <a:ext cx="2837180" cy="1988820"/>
                    </a:xfrm>
                    <a:prstGeom prst="rect">
                      <a:avLst/>
                    </a:prstGeom>
                    <a:noFill/>
                    <a:ln w="9525">
                      <a:noFill/>
                      <a:miter lim="800000"/>
                      <a:headEnd/>
                      <a:tailEnd/>
                    </a:ln>
                  </pic:spPr>
                </pic:pic>
              </a:graphicData>
            </a:graphic>
          </wp:inline>
        </w:drawing>
      </w:r>
    </w:p>
    <w:sectPr w:rsidR="00173BB5" w:rsidSect="003E3964">
      <w:headerReference w:type="default" r:id="rId11"/>
      <w:footerReference w:type="even" r:id="rId12"/>
      <w:footerReference w:type="defaul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05C5" w:rsidRDefault="000A05C5">
      <w:r>
        <w:separator/>
      </w:r>
    </w:p>
  </w:endnote>
  <w:endnote w:type="continuationSeparator" w:id="0">
    <w:p w:rsidR="000A05C5" w:rsidRDefault="000A0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lbertus Extra Bol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60FA" w:rsidRDefault="005A1996">
    <w:pPr>
      <w:pStyle w:val="Pieddepage"/>
      <w:framePr w:wrap="around" w:vAnchor="text" w:hAnchor="margin" w:xAlign="center" w:y="1"/>
      <w:rPr>
        <w:rStyle w:val="Numrodepage"/>
      </w:rPr>
    </w:pPr>
    <w:r>
      <w:rPr>
        <w:rStyle w:val="Numrodepage"/>
      </w:rPr>
      <w:fldChar w:fldCharType="begin"/>
    </w:r>
    <w:r w:rsidR="003560FA">
      <w:rPr>
        <w:rStyle w:val="Numrodepage"/>
      </w:rPr>
      <w:instrText xml:space="preserve">PAGE  </w:instrText>
    </w:r>
    <w:r>
      <w:rPr>
        <w:rStyle w:val="Numrodepage"/>
      </w:rPr>
      <w:fldChar w:fldCharType="separate"/>
    </w:r>
    <w:r w:rsidR="003560FA">
      <w:rPr>
        <w:rStyle w:val="Numrodepage"/>
        <w:noProof/>
      </w:rPr>
      <w:t>1</w:t>
    </w:r>
    <w:r>
      <w:rPr>
        <w:rStyle w:val="Numrodepage"/>
      </w:rPr>
      <w:fldChar w:fldCharType="end"/>
    </w:r>
  </w:p>
  <w:p w:rsidR="003560FA" w:rsidRDefault="003560FA">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60FA" w:rsidRDefault="003560FA">
    <w:pPr>
      <w:pStyle w:val="Pieddepage"/>
      <w:framePr w:wrap="around" w:vAnchor="text" w:hAnchor="margin" w:xAlign="right" w:y="1"/>
      <w:rPr>
        <w:rStyle w:val="Numrodepage"/>
      </w:rPr>
    </w:pPr>
  </w:p>
  <w:p w:rsidR="003560FA" w:rsidRPr="003A6B85" w:rsidRDefault="000A05C5" w:rsidP="00EB439E">
    <w:pPr>
      <w:pStyle w:val="Pieddepage"/>
      <w:pBdr>
        <w:top w:val="single" w:sz="4" w:space="1" w:color="auto"/>
      </w:pBdr>
      <w:ind w:right="360"/>
      <w:jc w:val="left"/>
      <w:rPr>
        <w:sz w:val="20"/>
      </w:rPr>
    </w:pPr>
    <w:fldSimple w:instr=" FILENAME   \* MERGEFORMAT ">
      <w:r w:rsidR="00B12C0E" w:rsidRPr="00B12C0E">
        <w:rPr>
          <w:rStyle w:val="Numrodepage"/>
          <w:noProof/>
          <w:sz w:val="20"/>
        </w:rPr>
        <w:t>C2 Les topologies.docx</w:t>
      </w:r>
    </w:fldSimple>
    <w:r w:rsidR="00EB439E" w:rsidRPr="003A6B85">
      <w:rPr>
        <w:rStyle w:val="Numrodepage"/>
        <w:sz w:val="20"/>
      </w:rPr>
      <w:tab/>
    </w:r>
    <w:r w:rsidR="005A1996" w:rsidRPr="003A6B85">
      <w:rPr>
        <w:rStyle w:val="Numrodepage"/>
        <w:sz w:val="20"/>
      </w:rPr>
      <w:fldChar w:fldCharType="begin"/>
    </w:r>
    <w:r w:rsidR="003560FA" w:rsidRPr="003A6B85">
      <w:rPr>
        <w:rStyle w:val="Numrodepage"/>
        <w:sz w:val="20"/>
      </w:rPr>
      <w:instrText xml:space="preserve"> PAGE </w:instrText>
    </w:r>
    <w:r w:rsidR="005A1996" w:rsidRPr="003A6B85">
      <w:rPr>
        <w:rStyle w:val="Numrodepage"/>
        <w:sz w:val="20"/>
      </w:rPr>
      <w:fldChar w:fldCharType="separate"/>
    </w:r>
    <w:r w:rsidR="00FA2DBE">
      <w:rPr>
        <w:rStyle w:val="Numrodepage"/>
        <w:noProof/>
        <w:sz w:val="20"/>
      </w:rPr>
      <w:t>2</w:t>
    </w:r>
    <w:r w:rsidR="005A1996" w:rsidRPr="003A6B85">
      <w:rPr>
        <w:rStyle w:val="Numrodepage"/>
        <w:sz w:val="20"/>
      </w:rPr>
      <w:fldChar w:fldCharType="end"/>
    </w:r>
    <w:r w:rsidR="003560FA" w:rsidRPr="003A6B85">
      <w:rPr>
        <w:rStyle w:val="Numrodepage"/>
        <w:sz w:val="20"/>
      </w:rPr>
      <w:t xml:space="preserve"> de </w:t>
    </w:r>
    <w:r w:rsidR="005A1996" w:rsidRPr="003A6B85">
      <w:rPr>
        <w:rStyle w:val="Numrodepage"/>
        <w:sz w:val="20"/>
      </w:rPr>
      <w:fldChar w:fldCharType="begin"/>
    </w:r>
    <w:r w:rsidR="003560FA" w:rsidRPr="003A6B85">
      <w:rPr>
        <w:rStyle w:val="Numrodepage"/>
        <w:sz w:val="20"/>
      </w:rPr>
      <w:instrText xml:space="preserve"> NUMPAGES </w:instrText>
    </w:r>
    <w:r w:rsidR="005A1996" w:rsidRPr="003A6B85">
      <w:rPr>
        <w:rStyle w:val="Numrodepage"/>
        <w:sz w:val="20"/>
      </w:rPr>
      <w:fldChar w:fldCharType="separate"/>
    </w:r>
    <w:r w:rsidR="00FA2DBE">
      <w:rPr>
        <w:rStyle w:val="Numrodepage"/>
        <w:noProof/>
        <w:sz w:val="20"/>
      </w:rPr>
      <w:t>2</w:t>
    </w:r>
    <w:r w:rsidR="005A1996" w:rsidRPr="003A6B85">
      <w:rPr>
        <w:rStyle w:val="Numrodepage"/>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05C5" w:rsidRDefault="000A05C5">
      <w:r>
        <w:separator/>
      </w:r>
    </w:p>
  </w:footnote>
  <w:footnote w:type="continuationSeparator" w:id="0">
    <w:p w:rsidR="000A05C5" w:rsidRDefault="000A05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60FA" w:rsidRPr="00EE4697" w:rsidRDefault="003560FA" w:rsidP="008578DB">
    <w:pPr>
      <w:pStyle w:val="En-tte"/>
      <w:tabs>
        <w:tab w:val="clear" w:pos="4536"/>
        <w:tab w:val="clear" w:pos="9072"/>
        <w:tab w:val="right" w:pos="9356"/>
      </w:tabs>
      <w:rPr>
        <w:b/>
        <w:sz w:val="28"/>
        <w:szCs w:val="28"/>
      </w:rPr>
    </w:pPr>
    <w:r w:rsidRPr="00A93E82">
      <w:rPr>
        <w:sz w:val="20"/>
      </w:rPr>
      <w:tab/>
    </w:r>
    <w:r w:rsidRPr="00EE4697">
      <w:rPr>
        <w:b/>
        <w:sz w:val="28"/>
        <w:szCs w:val="28"/>
      </w:rPr>
      <w:t>420-B</w:t>
    </w:r>
    <w:r w:rsidR="00EB439E" w:rsidRPr="00EE4697">
      <w:rPr>
        <w:b/>
        <w:sz w:val="28"/>
        <w:szCs w:val="28"/>
      </w:rPr>
      <w:t>54</w:t>
    </w:r>
  </w:p>
  <w:p w:rsidR="003560FA" w:rsidRPr="00EE4697" w:rsidRDefault="00295E8B" w:rsidP="008578DB">
    <w:pPr>
      <w:pStyle w:val="En-tte"/>
      <w:pBdr>
        <w:bottom w:val="single" w:sz="4" w:space="1" w:color="auto"/>
      </w:pBdr>
      <w:tabs>
        <w:tab w:val="clear" w:pos="4536"/>
        <w:tab w:val="clear" w:pos="9072"/>
        <w:tab w:val="right" w:pos="9356"/>
      </w:tabs>
      <w:rPr>
        <w:szCs w:val="24"/>
      </w:rPr>
    </w:pPr>
    <w:r w:rsidRPr="00EE4697">
      <w:rPr>
        <w:szCs w:val="24"/>
      </w:rPr>
      <w:t xml:space="preserve">Les </w:t>
    </w:r>
    <w:r w:rsidR="00E56655" w:rsidRPr="00EE4697">
      <w:rPr>
        <w:szCs w:val="24"/>
      </w:rPr>
      <w:t>topologies</w:t>
    </w:r>
    <w:r w:rsidR="00CB2F5B" w:rsidRPr="00EE4697">
      <w:rPr>
        <w:szCs w:val="24"/>
      </w:rPr>
      <w:t xml:space="preserve"> physiques</w:t>
    </w:r>
    <w:r w:rsidR="003560FA" w:rsidRPr="00EE4697">
      <w:rPr>
        <w:szCs w:val="24"/>
      </w:rPr>
      <w:tab/>
    </w:r>
    <w:r w:rsidR="00EB439E" w:rsidRPr="00EE4697">
      <w:rPr>
        <w:szCs w:val="24"/>
      </w:rPr>
      <w:t>Automne</w:t>
    </w:r>
    <w:r w:rsidR="003560FA" w:rsidRPr="00EE4697">
      <w:rPr>
        <w:szCs w:val="24"/>
      </w:rPr>
      <w:t xml:space="preserve"> 20</w:t>
    </w:r>
    <w:r w:rsidR="003E3964" w:rsidRPr="00EE4697">
      <w:rPr>
        <w:szCs w:val="24"/>
      </w:rPr>
      <w:t>1</w:t>
    </w:r>
    <w:r w:rsidR="00FA2DBE">
      <w:rPr>
        <w:szCs w:val="24"/>
      </w:rPr>
      <w:t>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601D5"/>
    <w:multiLevelType w:val="hybridMultilevel"/>
    <w:tmpl w:val="132E360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09B2336B"/>
    <w:multiLevelType w:val="hybridMultilevel"/>
    <w:tmpl w:val="CCCC67B2"/>
    <w:lvl w:ilvl="0" w:tplc="B86C7592">
      <w:start w:val="1"/>
      <w:numFmt w:val="decimal"/>
      <w:lvlText w:val="%1."/>
      <w:lvlJc w:val="left"/>
      <w:pPr>
        <w:tabs>
          <w:tab w:val="num" w:pos="1065"/>
        </w:tabs>
        <w:ind w:left="1065" w:hanging="360"/>
      </w:pPr>
      <w:rPr>
        <w:rFonts w:hint="default"/>
      </w:rPr>
    </w:lvl>
    <w:lvl w:ilvl="1" w:tplc="040C0019" w:tentative="1">
      <w:start w:val="1"/>
      <w:numFmt w:val="lowerLetter"/>
      <w:lvlText w:val="%2."/>
      <w:lvlJc w:val="left"/>
      <w:pPr>
        <w:tabs>
          <w:tab w:val="num" w:pos="1785"/>
        </w:tabs>
        <w:ind w:left="1785" w:hanging="360"/>
      </w:pPr>
    </w:lvl>
    <w:lvl w:ilvl="2" w:tplc="040C001B" w:tentative="1">
      <w:start w:val="1"/>
      <w:numFmt w:val="lowerRoman"/>
      <w:lvlText w:val="%3."/>
      <w:lvlJc w:val="right"/>
      <w:pPr>
        <w:tabs>
          <w:tab w:val="num" w:pos="2505"/>
        </w:tabs>
        <w:ind w:left="2505" w:hanging="180"/>
      </w:pPr>
    </w:lvl>
    <w:lvl w:ilvl="3" w:tplc="040C000F" w:tentative="1">
      <w:start w:val="1"/>
      <w:numFmt w:val="decimal"/>
      <w:lvlText w:val="%4."/>
      <w:lvlJc w:val="left"/>
      <w:pPr>
        <w:tabs>
          <w:tab w:val="num" w:pos="3225"/>
        </w:tabs>
        <w:ind w:left="3225" w:hanging="360"/>
      </w:pPr>
    </w:lvl>
    <w:lvl w:ilvl="4" w:tplc="040C0019" w:tentative="1">
      <w:start w:val="1"/>
      <w:numFmt w:val="lowerLetter"/>
      <w:lvlText w:val="%5."/>
      <w:lvlJc w:val="left"/>
      <w:pPr>
        <w:tabs>
          <w:tab w:val="num" w:pos="3945"/>
        </w:tabs>
        <w:ind w:left="3945" w:hanging="360"/>
      </w:pPr>
    </w:lvl>
    <w:lvl w:ilvl="5" w:tplc="040C001B" w:tentative="1">
      <w:start w:val="1"/>
      <w:numFmt w:val="lowerRoman"/>
      <w:lvlText w:val="%6."/>
      <w:lvlJc w:val="right"/>
      <w:pPr>
        <w:tabs>
          <w:tab w:val="num" w:pos="4665"/>
        </w:tabs>
        <w:ind w:left="4665" w:hanging="180"/>
      </w:pPr>
    </w:lvl>
    <w:lvl w:ilvl="6" w:tplc="040C000F" w:tentative="1">
      <w:start w:val="1"/>
      <w:numFmt w:val="decimal"/>
      <w:lvlText w:val="%7."/>
      <w:lvlJc w:val="left"/>
      <w:pPr>
        <w:tabs>
          <w:tab w:val="num" w:pos="5385"/>
        </w:tabs>
        <w:ind w:left="5385" w:hanging="360"/>
      </w:pPr>
    </w:lvl>
    <w:lvl w:ilvl="7" w:tplc="040C0019" w:tentative="1">
      <w:start w:val="1"/>
      <w:numFmt w:val="lowerLetter"/>
      <w:lvlText w:val="%8."/>
      <w:lvlJc w:val="left"/>
      <w:pPr>
        <w:tabs>
          <w:tab w:val="num" w:pos="6105"/>
        </w:tabs>
        <w:ind w:left="6105" w:hanging="360"/>
      </w:pPr>
    </w:lvl>
    <w:lvl w:ilvl="8" w:tplc="040C001B" w:tentative="1">
      <w:start w:val="1"/>
      <w:numFmt w:val="lowerRoman"/>
      <w:lvlText w:val="%9."/>
      <w:lvlJc w:val="right"/>
      <w:pPr>
        <w:tabs>
          <w:tab w:val="num" w:pos="6825"/>
        </w:tabs>
        <w:ind w:left="6825" w:hanging="180"/>
      </w:pPr>
    </w:lvl>
  </w:abstractNum>
  <w:abstractNum w:abstractNumId="2">
    <w:nsid w:val="0F9B6DB5"/>
    <w:multiLevelType w:val="hybridMultilevel"/>
    <w:tmpl w:val="D9842BA0"/>
    <w:lvl w:ilvl="0" w:tplc="040C0017">
      <w:start w:val="1"/>
      <w:numFmt w:val="lowerLetter"/>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
    <w:nsid w:val="0FA56E55"/>
    <w:multiLevelType w:val="hybridMultilevel"/>
    <w:tmpl w:val="19B6AEF6"/>
    <w:lvl w:ilvl="0" w:tplc="0C0C0001">
      <w:start w:val="1"/>
      <w:numFmt w:val="bullet"/>
      <w:lvlText w:val=""/>
      <w:lvlJc w:val="left"/>
      <w:pPr>
        <w:ind w:left="720" w:hanging="360"/>
      </w:pPr>
      <w:rPr>
        <w:rFonts w:ascii="Symbol" w:hAnsi="Symbol"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nsid w:val="162F3C3A"/>
    <w:multiLevelType w:val="singleLevel"/>
    <w:tmpl w:val="22160A2C"/>
    <w:lvl w:ilvl="0">
      <w:start w:val="1"/>
      <w:numFmt w:val="decimal"/>
      <w:lvlText w:val="%1."/>
      <w:lvlJc w:val="right"/>
      <w:pPr>
        <w:tabs>
          <w:tab w:val="num" w:pos="360"/>
        </w:tabs>
        <w:ind w:left="360" w:hanging="360"/>
      </w:pPr>
      <w:rPr>
        <w:rFonts w:ascii="Albertus Extra Bold" w:hAnsi="Albertus Extra Bold" w:hint="default"/>
        <w:b/>
        <w:i w:val="0"/>
      </w:rPr>
    </w:lvl>
  </w:abstractNum>
  <w:abstractNum w:abstractNumId="5">
    <w:nsid w:val="1D8813A6"/>
    <w:multiLevelType w:val="hybridMultilevel"/>
    <w:tmpl w:val="6E786784"/>
    <w:lvl w:ilvl="0" w:tplc="13EEFC8A">
      <w:start w:val="1"/>
      <w:numFmt w:val="decimal"/>
      <w:lvlText w:val="%1."/>
      <w:lvlJc w:val="left"/>
      <w:pPr>
        <w:tabs>
          <w:tab w:val="num" w:pos="3189"/>
        </w:tabs>
        <w:ind w:left="3189" w:hanging="360"/>
      </w:pPr>
      <w:rPr>
        <w:rFonts w:hint="default"/>
      </w:rPr>
    </w:lvl>
    <w:lvl w:ilvl="1" w:tplc="A942CDF6">
      <w:start w:val="1"/>
      <w:numFmt w:val="lowerLetter"/>
      <w:lvlText w:val="%2)"/>
      <w:lvlJc w:val="left"/>
      <w:pPr>
        <w:tabs>
          <w:tab w:val="num" w:pos="3909"/>
        </w:tabs>
        <w:ind w:left="3909" w:hanging="360"/>
      </w:pPr>
      <w:rPr>
        <w:rFonts w:hint="default"/>
      </w:rPr>
    </w:lvl>
    <w:lvl w:ilvl="2" w:tplc="040C001B" w:tentative="1">
      <w:start w:val="1"/>
      <w:numFmt w:val="lowerRoman"/>
      <w:lvlText w:val="%3."/>
      <w:lvlJc w:val="right"/>
      <w:pPr>
        <w:tabs>
          <w:tab w:val="num" w:pos="4629"/>
        </w:tabs>
        <w:ind w:left="4629" w:hanging="180"/>
      </w:pPr>
    </w:lvl>
    <w:lvl w:ilvl="3" w:tplc="040C000F" w:tentative="1">
      <w:start w:val="1"/>
      <w:numFmt w:val="decimal"/>
      <w:lvlText w:val="%4."/>
      <w:lvlJc w:val="left"/>
      <w:pPr>
        <w:tabs>
          <w:tab w:val="num" w:pos="5349"/>
        </w:tabs>
        <w:ind w:left="5349" w:hanging="360"/>
      </w:pPr>
    </w:lvl>
    <w:lvl w:ilvl="4" w:tplc="040C0019" w:tentative="1">
      <w:start w:val="1"/>
      <w:numFmt w:val="lowerLetter"/>
      <w:lvlText w:val="%5."/>
      <w:lvlJc w:val="left"/>
      <w:pPr>
        <w:tabs>
          <w:tab w:val="num" w:pos="6069"/>
        </w:tabs>
        <w:ind w:left="6069" w:hanging="360"/>
      </w:pPr>
    </w:lvl>
    <w:lvl w:ilvl="5" w:tplc="040C001B" w:tentative="1">
      <w:start w:val="1"/>
      <w:numFmt w:val="lowerRoman"/>
      <w:lvlText w:val="%6."/>
      <w:lvlJc w:val="right"/>
      <w:pPr>
        <w:tabs>
          <w:tab w:val="num" w:pos="6789"/>
        </w:tabs>
        <w:ind w:left="6789" w:hanging="180"/>
      </w:pPr>
    </w:lvl>
    <w:lvl w:ilvl="6" w:tplc="040C000F" w:tentative="1">
      <w:start w:val="1"/>
      <w:numFmt w:val="decimal"/>
      <w:lvlText w:val="%7."/>
      <w:lvlJc w:val="left"/>
      <w:pPr>
        <w:tabs>
          <w:tab w:val="num" w:pos="7509"/>
        </w:tabs>
        <w:ind w:left="7509" w:hanging="360"/>
      </w:pPr>
    </w:lvl>
    <w:lvl w:ilvl="7" w:tplc="040C0019" w:tentative="1">
      <w:start w:val="1"/>
      <w:numFmt w:val="lowerLetter"/>
      <w:lvlText w:val="%8."/>
      <w:lvlJc w:val="left"/>
      <w:pPr>
        <w:tabs>
          <w:tab w:val="num" w:pos="8229"/>
        </w:tabs>
        <w:ind w:left="8229" w:hanging="360"/>
      </w:pPr>
    </w:lvl>
    <w:lvl w:ilvl="8" w:tplc="040C001B" w:tentative="1">
      <w:start w:val="1"/>
      <w:numFmt w:val="lowerRoman"/>
      <w:lvlText w:val="%9."/>
      <w:lvlJc w:val="right"/>
      <w:pPr>
        <w:tabs>
          <w:tab w:val="num" w:pos="8949"/>
        </w:tabs>
        <w:ind w:left="8949" w:hanging="180"/>
      </w:pPr>
    </w:lvl>
  </w:abstractNum>
  <w:abstractNum w:abstractNumId="6">
    <w:nsid w:val="2B2F6AB0"/>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32BE6339"/>
    <w:multiLevelType w:val="hybridMultilevel"/>
    <w:tmpl w:val="1CF2CE42"/>
    <w:lvl w:ilvl="0" w:tplc="040C000F">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8">
    <w:nsid w:val="4455387C"/>
    <w:multiLevelType w:val="hybridMultilevel"/>
    <w:tmpl w:val="D3C498AE"/>
    <w:lvl w:ilvl="0" w:tplc="040C000F">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9">
    <w:nsid w:val="4C5357F2"/>
    <w:multiLevelType w:val="hybridMultilevel"/>
    <w:tmpl w:val="3A6819BA"/>
    <w:lvl w:ilvl="0" w:tplc="35C88ED0">
      <w:start w:val="1"/>
      <w:numFmt w:val="decimal"/>
      <w:lvlText w:val="%1."/>
      <w:lvlJc w:val="left"/>
      <w:pPr>
        <w:tabs>
          <w:tab w:val="num" w:pos="3195"/>
        </w:tabs>
        <w:ind w:left="3195" w:hanging="360"/>
      </w:pPr>
      <w:rPr>
        <w:rFonts w:hint="default"/>
      </w:rPr>
    </w:lvl>
    <w:lvl w:ilvl="1" w:tplc="040C0019" w:tentative="1">
      <w:start w:val="1"/>
      <w:numFmt w:val="lowerLetter"/>
      <w:lvlText w:val="%2."/>
      <w:lvlJc w:val="left"/>
      <w:pPr>
        <w:tabs>
          <w:tab w:val="num" w:pos="3915"/>
        </w:tabs>
        <w:ind w:left="3915" w:hanging="360"/>
      </w:pPr>
    </w:lvl>
    <w:lvl w:ilvl="2" w:tplc="040C001B" w:tentative="1">
      <w:start w:val="1"/>
      <w:numFmt w:val="lowerRoman"/>
      <w:lvlText w:val="%3."/>
      <w:lvlJc w:val="right"/>
      <w:pPr>
        <w:tabs>
          <w:tab w:val="num" w:pos="4635"/>
        </w:tabs>
        <w:ind w:left="4635" w:hanging="180"/>
      </w:pPr>
    </w:lvl>
    <w:lvl w:ilvl="3" w:tplc="040C000F" w:tentative="1">
      <w:start w:val="1"/>
      <w:numFmt w:val="decimal"/>
      <w:lvlText w:val="%4."/>
      <w:lvlJc w:val="left"/>
      <w:pPr>
        <w:tabs>
          <w:tab w:val="num" w:pos="5355"/>
        </w:tabs>
        <w:ind w:left="5355" w:hanging="360"/>
      </w:pPr>
    </w:lvl>
    <w:lvl w:ilvl="4" w:tplc="040C0019" w:tentative="1">
      <w:start w:val="1"/>
      <w:numFmt w:val="lowerLetter"/>
      <w:lvlText w:val="%5."/>
      <w:lvlJc w:val="left"/>
      <w:pPr>
        <w:tabs>
          <w:tab w:val="num" w:pos="6075"/>
        </w:tabs>
        <w:ind w:left="6075" w:hanging="360"/>
      </w:pPr>
    </w:lvl>
    <w:lvl w:ilvl="5" w:tplc="040C001B" w:tentative="1">
      <w:start w:val="1"/>
      <w:numFmt w:val="lowerRoman"/>
      <w:lvlText w:val="%6."/>
      <w:lvlJc w:val="right"/>
      <w:pPr>
        <w:tabs>
          <w:tab w:val="num" w:pos="6795"/>
        </w:tabs>
        <w:ind w:left="6795" w:hanging="180"/>
      </w:pPr>
    </w:lvl>
    <w:lvl w:ilvl="6" w:tplc="040C000F" w:tentative="1">
      <w:start w:val="1"/>
      <w:numFmt w:val="decimal"/>
      <w:lvlText w:val="%7."/>
      <w:lvlJc w:val="left"/>
      <w:pPr>
        <w:tabs>
          <w:tab w:val="num" w:pos="7515"/>
        </w:tabs>
        <w:ind w:left="7515" w:hanging="360"/>
      </w:pPr>
    </w:lvl>
    <w:lvl w:ilvl="7" w:tplc="040C0019" w:tentative="1">
      <w:start w:val="1"/>
      <w:numFmt w:val="lowerLetter"/>
      <w:lvlText w:val="%8."/>
      <w:lvlJc w:val="left"/>
      <w:pPr>
        <w:tabs>
          <w:tab w:val="num" w:pos="8235"/>
        </w:tabs>
        <w:ind w:left="8235" w:hanging="360"/>
      </w:pPr>
    </w:lvl>
    <w:lvl w:ilvl="8" w:tplc="040C001B" w:tentative="1">
      <w:start w:val="1"/>
      <w:numFmt w:val="lowerRoman"/>
      <w:lvlText w:val="%9."/>
      <w:lvlJc w:val="right"/>
      <w:pPr>
        <w:tabs>
          <w:tab w:val="num" w:pos="8955"/>
        </w:tabs>
        <w:ind w:left="8955" w:hanging="180"/>
      </w:pPr>
    </w:lvl>
  </w:abstractNum>
  <w:abstractNum w:abstractNumId="10">
    <w:nsid w:val="601B36D1"/>
    <w:multiLevelType w:val="hybridMultilevel"/>
    <w:tmpl w:val="B13A697E"/>
    <w:lvl w:ilvl="0" w:tplc="A76C7D6A">
      <w:start w:val="1"/>
      <w:numFmt w:val="bullet"/>
      <w:lvlText w:val="-"/>
      <w:lvlJc w:val="left"/>
      <w:pPr>
        <w:tabs>
          <w:tab w:val="num" w:pos="420"/>
        </w:tabs>
        <w:ind w:left="420" w:hanging="360"/>
      </w:pPr>
      <w:rPr>
        <w:rFonts w:ascii="Times New Roman" w:eastAsia="Times New Roman" w:hAnsi="Times New Roman" w:cs="Times New Roman" w:hint="default"/>
      </w:rPr>
    </w:lvl>
    <w:lvl w:ilvl="1" w:tplc="040C0003" w:tentative="1">
      <w:start w:val="1"/>
      <w:numFmt w:val="bullet"/>
      <w:lvlText w:val="o"/>
      <w:lvlJc w:val="left"/>
      <w:pPr>
        <w:tabs>
          <w:tab w:val="num" w:pos="1140"/>
        </w:tabs>
        <w:ind w:left="1140" w:hanging="360"/>
      </w:pPr>
      <w:rPr>
        <w:rFonts w:ascii="Courier New" w:hAnsi="Courier New" w:cs="Courier New" w:hint="default"/>
      </w:rPr>
    </w:lvl>
    <w:lvl w:ilvl="2" w:tplc="040C0005" w:tentative="1">
      <w:start w:val="1"/>
      <w:numFmt w:val="bullet"/>
      <w:lvlText w:val=""/>
      <w:lvlJc w:val="left"/>
      <w:pPr>
        <w:tabs>
          <w:tab w:val="num" w:pos="1860"/>
        </w:tabs>
        <w:ind w:left="1860" w:hanging="360"/>
      </w:pPr>
      <w:rPr>
        <w:rFonts w:ascii="Wingdings" w:hAnsi="Wingdings" w:hint="default"/>
      </w:rPr>
    </w:lvl>
    <w:lvl w:ilvl="3" w:tplc="040C0001" w:tentative="1">
      <w:start w:val="1"/>
      <w:numFmt w:val="bullet"/>
      <w:lvlText w:val=""/>
      <w:lvlJc w:val="left"/>
      <w:pPr>
        <w:tabs>
          <w:tab w:val="num" w:pos="2580"/>
        </w:tabs>
        <w:ind w:left="2580" w:hanging="360"/>
      </w:pPr>
      <w:rPr>
        <w:rFonts w:ascii="Symbol" w:hAnsi="Symbol" w:hint="default"/>
      </w:rPr>
    </w:lvl>
    <w:lvl w:ilvl="4" w:tplc="040C0003" w:tentative="1">
      <w:start w:val="1"/>
      <w:numFmt w:val="bullet"/>
      <w:lvlText w:val="o"/>
      <w:lvlJc w:val="left"/>
      <w:pPr>
        <w:tabs>
          <w:tab w:val="num" w:pos="3300"/>
        </w:tabs>
        <w:ind w:left="3300" w:hanging="360"/>
      </w:pPr>
      <w:rPr>
        <w:rFonts w:ascii="Courier New" w:hAnsi="Courier New" w:cs="Courier New" w:hint="default"/>
      </w:rPr>
    </w:lvl>
    <w:lvl w:ilvl="5" w:tplc="040C0005" w:tentative="1">
      <w:start w:val="1"/>
      <w:numFmt w:val="bullet"/>
      <w:lvlText w:val=""/>
      <w:lvlJc w:val="left"/>
      <w:pPr>
        <w:tabs>
          <w:tab w:val="num" w:pos="4020"/>
        </w:tabs>
        <w:ind w:left="4020" w:hanging="360"/>
      </w:pPr>
      <w:rPr>
        <w:rFonts w:ascii="Wingdings" w:hAnsi="Wingdings" w:hint="default"/>
      </w:rPr>
    </w:lvl>
    <w:lvl w:ilvl="6" w:tplc="040C0001" w:tentative="1">
      <w:start w:val="1"/>
      <w:numFmt w:val="bullet"/>
      <w:lvlText w:val=""/>
      <w:lvlJc w:val="left"/>
      <w:pPr>
        <w:tabs>
          <w:tab w:val="num" w:pos="4740"/>
        </w:tabs>
        <w:ind w:left="4740" w:hanging="360"/>
      </w:pPr>
      <w:rPr>
        <w:rFonts w:ascii="Symbol" w:hAnsi="Symbol" w:hint="default"/>
      </w:rPr>
    </w:lvl>
    <w:lvl w:ilvl="7" w:tplc="040C0003" w:tentative="1">
      <w:start w:val="1"/>
      <w:numFmt w:val="bullet"/>
      <w:lvlText w:val="o"/>
      <w:lvlJc w:val="left"/>
      <w:pPr>
        <w:tabs>
          <w:tab w:val="num" w:pos="5460"/>
        </w:tabs>
        <w:ind w:left="5460" w:hanging="360"/>
      </w:pPr>
      <w:rPr>
        <w:rFonts w:ascii="Courier New" w:hAnsi="Courier New" w:cs="Courier New" w:hint="default"/>
      </w:rPr>
    </w:lvl>
    <w:lvl w:ilvl="8" w:tplc="040C0005" w:tentative="1">
      <w:start w:val="1"/>
      <w:numFmt w:val="bullet"/>
      <w:lvlText w:val=""/>
      <w:lvlJc w:val="left"/>
      <w:pPr>
        <w:tabs>
          <w:tab w:val="num" w:pos="6180"/>
        </w:tabs>
        <w:ind w:left="6180" w:hanging="360"/>
      </w:pPr>
      <w:rPr>
        <w:rFonts w:ascii="Wingdings" w:hAnsi="Wingdings" w:hint="default"/>
      </w:rPr>
    </w:lvl>
  </w:abstractNum>
  <w:abstractNum w:abstractNumId="11">
    <w:nsid w:val="63F6304D"/>
    <w:multiLevelType w:val="hybridMultilevel"/>
    <w:tmpl w:val="68725AA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674A5983"/>
    <w:multiLevelType w:val="hybridMultilevel"/>
    <w:tmpl w:val="9AA420BE"/>
    <w:lvl w:ilvl="0" w:tplc="0C0C000F">
      <w:start w:val="1"/>
      <w:numFmt w:val="decimal"/>
      <w:lvlText w:val="%1."/>
      <w:lvlJc w:val="left"/>
      <w:pPr>
        <w:ind w:left="765" w:hanging="360"/>
      </w:pPr>
    </w:lvl>
    <w:lvl w:ilvl="1" w:tplc="0C0C0019" w:tentative="1">
      <w:start w:val="1"/>
      <w:numFmt w:val="lowerLetter"/>
      <w:lvlText w:val="%2."/>
      <w:lvlJc w:val="left"/>
      <w:pPr>
        <w:ind w:left="1485" w:hanging="360"/>
      </w:pPr>
    </w:lvl>
    <w:lvl w:ilvl="2" w:tplc="0C0C001B" w:tentative="1">
      <w:start w:val="1"/>
      <w:numFmt w:val="lowerRoman"/>
      <w:lvlText w:val="%3."/>
      <w:lvlJc w:val="right"/>
      <w:pPr>
        <w:ind w:left="2205" w:hanging="180"/>
      </w:pPr>
    </w:lvl>
    <w:lvl w:ilvl="3" w:tplc="0C0C000F" w:tentative="1">
      <w:start w:val="1"/>
      <w:numFmt w:val="decimal"/>
      <w:lvlText w:val="%4."/>
      <w:lvlJc w:val="left"/>
      <w:pPr>
        <w:ind w:left="2925" w:hanging="360"/>
      </w:pPr>
    </w:lvl>
    <w:lvl w:ilvl="4" w:tplc="0C0C0019" w:tentative="1">
      <w:start w:val="1"/>
      <w:numFmt w:val="lowerLetter"/>
      <w:lvlText w:val="%5."/>
      <w:lvlJc w:val="left"/>
      <w:pPr>
        <w:ind w:left="3645" w:hanging="360"/>
      </w:pPr>
    </w:lvl>
    <w:lvl w:ilvl="5" w:tplc="0C0C001B" w:tentative="1">
      <w:start w:val="1"/>
      <w:numFmt w:val="lowerRoman"/>
      <w:lvlText w:val="%6."/>
      <w:lvlJc w:val="right"/>
      <w:pPr>
        <w:ind w:left="4365" w:hanging="180"/>
      </w:pPr>
    </w:lvl>
    <w:lvl w:ilvl="6" w:tplc="0C0C000F" w:tentative="1">
      <w:start w:val="1"/>
      <w:numFmt w:val="decimal"/>
      <w:lvlText w:val="%7."/>
      <w:lvlJc w:val="left"/>
      <w:pPr>
        <w:ind w:left="5085" w:hanging="360"/>
      </w:pPr>
    </w:lvl>
    <w:lvl w:ilvl="7" w:tplc="0C0C0019" w:tentative="1">
      <w:start w:val="1"/>
      <w:numFmt w:val="lowerLetter"/>
      <w:lvlText w:val="%8."/>
      <w:lvlJc w:val="left"/>
      <w:pPr>
        <w:ind w:left="5805" w:hanging="360"/>
      </w:pPr>
    </w:lvl>
    <w:lvl w:ilvl="8" w:tplc="0C0C001B" w:tentative="1">
      <w:start w:val="1"/>
      <w:numFmt w:val="lowerRoman"/>
      <w:lvlText w:val="%9."/>
      <w:lvlJc w:val="right"/>
      <w:pPr>
        <w:ind w:left="6525" w:hanging="180"/>
      </w:pPr>
    </w:lvl>
  </w:abstractNum>
  <w:abstractNum w:abstractNumId="13">
    <w:nsid w:val="69B75421"/>
    <w:multiLevelType w:val="hybridMultilevel"/>
    <w:tmpl w:val="8F6E0C2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nsid w:val="6F8D4338"/>
    <w:multiLevelType w:val="hybridMultilevel"/>
    <w:tmpl w:val="DB060E0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nsid w:val="71354F36"/>
    <w:multiLevelType w:val="hybridMultilevel"/>
    <w:tmpl w:val="39C0D8A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nsid w:val="71E07D4E"/>
    <w:multiLevelType w:val="hybridMultilevel"/>
    <w:tmpl w:val="D5965A38"/>
    <w:lvl w:ilvl="0" w:tplc="80C0A87A">
      <w:start w:val="4"/>
      <w:numFmt w:val="decimal"/>
      <w:lvlText w:val="%1."/>
      <w:lvlJc w:val="left"/>
      <w:pPr>
        <w:tabs>
          <w:tab w:val="num" w:pos="1065"/>
        </w:tabs>
        <w:ind w:left="1065" w:hanging="360"/>
      </w:pPr>
      <w:rPr>
        <w:rFonts w:hint="default"/>
      </w:rPr>
    </w:lvl>
    <w:lvl w:ilvl="1" w:tplc="040C0019" w:tentative="1">
      <w:start w:val="1"/>
      <w:numFmt w:val="lowerLetter"/>
      <w:lvlText w:val="%2."/>
      <w:lvlJc w:val="left"/>
      <w:pPr>
        <w:tabs>
          <w:tab w:val="num" w:pos="1785"/>
        </w:tabs>
        <w:ind w:left="1785" w:hanging="360"/>
      </w:pPr>
    </w:lvl>
    <w:lvl w:ilvl="2" w:tplc="040C001B" w:tentative="1">
      <w:start w:val="1"/>
      <w:numFmt w:val="lowerRoman"/>
      <w:lvlText w:val="%3."/>
      <w:lvlJc w:val="right"/>
      <w:pPr>
        <w:tabs>
          <w:tab w:val="num" w:pos="2505"/>
        </w:tabs>
        <w:ind w:left="2505" w:hanging="180"/>
      </w:pPr>
    </w:lvl>
    <w:lvl w:ilvl="3" w:tplc="040C000F" w:tentative="1">
      <w:start w:val="1"/>
      <w:numFmt w:val="decimal"/>
      <w:lvlText w:val="%4."/>
      <w:lvlJc w:val="left"/>
      <w:pPr>
        <w:tabs>
          <w:tab w:val="num" w:pos="3225"/>
        </w:tabs>
        <w:ind w:left="3225" w:hanging="360"/>
      </w:pPr>
    </w:lvl>
    <w:lvl w:ilvl="4" w:tplc="040C0019" w:tentative="1">
      <w:start w:val="1"/>
      <w:numFmt w:val="lowerLetter"/>
      <w:lvlText w:val="%5."/>
      <w:lvlJc w:val="left"/>
      <w:pPr>
        <w:tabs>
          <w:tab w:val="num" w:pos="3945"/>
        </w:tabs>
        <w:ind w:left="3945" w:hanging="360"/>
      </w:pPr>
    </w:lvl>
    <w:lvl w:ilvl="5" w:tplc="040C001B" w:tentative="1">
      <w:start w:val="1"/>
      <w:numFmt w:val="lowerRoman"/>
      <w:lvlText w:val="%6."/>
      <w:lvlJc w:val="right"/>
      <w:pPr>
        <w:tabs>
          <w:tab w:val="num" w:pos="4665"/>
        </w:tabs>
        <w:ind w:left="4665" w:hanging="180"/>
      </w:pPr>
    </w:lvl>
    <w:lvl w:ilvl="6" w:tplc="040C000F" w:tentative="1">
      <w:start w:val="1"/>
      <w:numFmt w:val="decimal"/>
      <w:lvlText w:val="%7."/>
      <w:lvlJc w:val="left"/>
      <w:pPr>
        <w:tabs>
          <w:tab w:val="num" w:pos="5385"/>
        </w:tabs>
        <w:ind w:left="5385" w:hanging="360"/>
      </w:pPr>
    </w:lvl>
    <w:lvl w:ilvl="7" w:tplc="040C0019" w:tentative="1">
      <w:start w:val="1"/>
      <w:numFmt w:val="lowerLetter"/>
      <w:lvlText w:val="%8."/>
      <w:lvlJc w:val="left"/>
      <w:pPr>
        <w:tabs>
          <w:tab w:val="num" w:pos="6105"/>
        </w:tabs>
        <w:ind w:left="6105" w:hanging="360"/>
      </w:pPr>
    </w:lvl>
    <w:lvl w:ilvl="8" w:tplc="040C001B" w:tentative="1">
      <w:start w:val="1"/>
      <w:numFmt w:val="lowerRoman"/>
      <w:lvlText w:val="%9."/>
      <w:lvlJc w:val="right"/>
      <w:pPr>
        <w:tabs>
          <w:tab w:val="num" w:pos="6825"/>
        </w:tabs>
        <w:ind w:left="6825" w:hanging="180"/>
      </w:pPr>
    </w:lvl>
  </w:abstractNum>
  <w:abstractNum w:abstractNumId="17">
    <w:nsid w:val="730D079C"/>
    <w:multiLevelType w:val="multilevel"/>
    <w:tmpl w:val="9A28856E"/>
    <w:lvl w:ilvl="0">
      <w:start w:val="1"/>
      <w:numFmt w:val="decimal"/>
      <w:lvlText w:val="%1)"/>
      <w:lvlJc w:val="left"/>
      <w:pPr>
        <w:tabs>
          <w:tab w:val="num" w:pos="360"/>
        </w:tabs>
        <w:ind w:left="360" w:hanging="360"/>
      </w:pPr>
      <w:rPr>
        <w:rFonts w:ascii="Albertus Extra Bold" w:hAnsi="Albertus Extra Bold" w:hint="default"/>
        <w:b/>
        <w:i w:val="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75CD0D04"/>
    <w:multiLevelType w:val="hybridMultilevel"/>
    <w:tmpl w:val="1D5EEF50"/>
    <w:lvl w:ilvl="0" w:tplc="040C000F">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num w:numId="1">
    <w:abstractNumId w:val="17"/>
  </w:num>
  <w:num w:numId="2">
    <w:abstractNumId w:val="4"/>
  </w:num>
  <w:num w:numId="3">
    <w:abstractNumId w:val="6"/>
  </w:num>
  <w:num w:numId="4">
    <w:abstractNumId w:val="14"/>
  </w:num>
  <w:num w:numId="5">
    <w:abstractNumId w:val="9"/>
  </w:num>
  <w:num w:numId="6">
    <w:abstractNumId w:val="5"/>
  </w:num>
  <w:num w:numId="7">
    <w:abstractNumId w:val="8"/>
  </w:num>
  <w:num w:numId="8">
    <w:abstractNumId w:val="18"/>
  </w:num>
  <w:num w:numId="9">
    <w:abstractNumId w:val="10"/>
  </w:num>
  <w:num w:numId="10">
    <w:abstractNumId w:val="2"/>
  </w:num>
  <w:num w:numId="11">
    <w:abstractNumId w:val="7"/>
  </w:num>
  <w:num w:numId="12">
    <w:abstractNumId w:val="13"/>
  </w:num>
  <w:num w:numId="13">
    <w:abstractNumId w:val="12"/>
  </w:num>
  <w:num w:numId="14">
    <w:abstractNumId w:val="15"/>
  </w:num>
  <w:num w:numId="15">
    <w:abstractNumId w:val="3"/>
  </w:num>
  <w:num w:numId="16">
    <w:abstractNumId w:val="11"/>
  </w:num>
  <w:num w:numId="17">
    <w:abstractNumId w:val="0"/>
  </w:num>
  <w:num w:numId="18">
    <w:abstractNumId w:val="1"/>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
  <w:rsids>
    <w:rsidRoot w:val="00141DEB"/>
    <w:rsid w:val="00021F99"/>
    <w:rsid w:val="00025A4C"/>
    <w:rsid w:val="000435F1"/>
    <w:rsid w:val="00045A12"/>
    <w:rsid w:val="00065D22"/>
    <w:rsid w:val="000A05C5"/>
    <w:rsid w:val="000B51D4"/>
    <w:rsid w:val="000B659F"/>
    <w:rsid w:val="000C111B"/>
    <w:rsid w:val="00100F76"/>
    <w:rsid w:val="001139CA"/>
    <w:rsid w:val="00133075"/>
    <w:rsid w:val="00141DEB"/>
    <w:rsid w:val="00157AA5"/>
    <w:rsid w:val="00173BB5"/>
    <w:rsid w:val="00176985"/>
    <w:rsid w:val="00177EAB"/>
    <w:rsid w:val="00177FF1"/>
    <w:rsid w:val="001A7AFA"/>
    <w:rsid w:val="001D1E5D"/>
    <w:rsid w:val="001D3F7E"/>
    <w:rsid w:val="00212CB8"/>
    <w:rsid w:val="00220B9D"/>
    <w:rsid w:val="00223527"/>
    <w:rsid w:val="00283704"/>
    <w:rsid w:val="00290B9B"/>
    <w:rsid w:val="00295E8B"/>
    <w:rsid w:val="002A0A3C"/>
    <w:rsid w:val="002A133F"/>
    <w:rsid w:val="002B13D5"/>
    <w:rsid w:val="002E40A7"/>
    <w:rsid w:val="00310236"/>
    <w:rsid w:val="00313877"/>
    <w:rsid w:val="00323BC8"/>
    <w:rsid w:val="00341533"/>
    <w:rsid w:val="00341F7F"/>
    <w:rsid w:val="00352D3E"/>
    <w:rsid w:val="003560FA"/>
    <w:rsid w:val="003A3024"/>
    <w:rsid w:val="003A6B85"/>
    <w:rsid w:val="003B1708"/>
    <w:rsid w:val="003C3EBA"/>
    <w:rsid w:val="003C59BF"/>
    <w:rsid w:val="003E3964"/>
    <w:rsid w:val="004117DA"/>
    <w:rsid w:val="00432CCC"/>
    <w:rsid w:val="00437644"/>
    <w:rsid w:val="004531C9"/>
    <w:rsid w:val="004664C6"/>
    <w:rsid w:val="00466E92"/>
    <w:rsid w:val="00467D09"/>
    <w:rsid w:val="005149AE"/>
    <w:rsid w:val="00516287"/>
    <w:rsid w:val="00520D58"/>
    <w:rsid w:val="005349AF"/>
    <w:rsid w:val="0055094B"/>
    <w:rsid w:val="005850AB"/>
    <w:rsid w:val="00587115"/>
    <w:rsid w:val="00595683"/>
    <w:rsid w:val="005A1996"/>
    <w:rsid w:val="005A3491"/>
    <w:rsid w:val="00667423"/>
    <w:rsid w:val="0067385F"/>
    <w:rsid w:val="00674227"/>
    <w:rsid w:val="006775B1"/>
    <w:rsid w:val="0068306C"/>
    <w:rsid w:val="006C6224"/>
    <w:rsid w:val="006D179D"/>
    <w:rsid w:val="006D2A8F"/>
    <w:rsid w:val="006E249E"/>
    <w:rsid w:val="006F711E"/>
    <w:rsid w:val="00710589"/>
    <w:rsid w:val="007137A8"/>
    <w:rsid w:val="007C2B48"/>
    <w:rsid w:val="007C3759"/>
    <w:rsid w:val="007F27CA"/>
    <w:rsid w:val="00811471"/>
    <w:rsid w:val="00823FE6"/>
    <w:rsid w:val="00847058"/>
    <w:rsid w:val="008578DB"/>
    <w:rsid w:val="00867327"/>
    <w:rsid w:val="00873037"/>
    <w:rsid w:val="00880E76"/>
    <w:rsid w:val="00893E91"/>
    <w:rsid w:val="008A5E56"/>
    <w:rsid w:val="008E0534"/>
    <w:rsid w:val="00912D8C"/>
    <w:rsid w:val="0094675B"/>
    <w:rsid w:val="00987536"/>
    <w:rsid w:val="009E720C"/>
    <w:rsid w:val="00A174BE"/>
    <w:rsid w:val="00A22EFA"/>
    <w:rsid w:val="00A4378B"/>
    <w:rsid w:val="00A448DF"/>
    <w:rsid w:val="00A663E4"/>
    <w:rsid w:val="00A7480E"/>
    <w:rsid w:val="00A8008A"/>
    <w:rsid w:val="00A9094F"/>
    <w:rsid w:val="00A91F48"/>
    <w:rsid w:val="00A93E82"/>
    <w:rsid w:val="00AA269A"/>
    <w:rsid w:val="00AE4FFF"/>
    <w:rsid w:val="00B12C0E"/>
    <w:rsid w:val="00B1771C"/>
    <w:rsid w:val="00B54032"/>
    <w:rsid w:val="00B767BC"/>
    <w:rsid w:val="00B7797E"/>
    <w:rsid w:val="00B77A39"/>
    <w:rsid w:val="00B81511"/>
    <w:rsid w:val="00B9063D"/>
    <w:rsid w:val="00BC03C6"/>
    <w:rsid w:val="00BC1A03"/>
    <w:rsid w:val="00BD0051"/>
    <w:rsid w:val="00BE73C3"/>
    <w:rsid w:val="00C02B7C"/>
    <w:rsid w:val="00C06826"/>
    <w:rsid w:val="00C31376"/>
    <w:rsid w:val="00C57E5D"/>
    <w:rsid w:val="00C64D8A"/>
    <w:rsid w:val="00CB2F5B"/>
    <w:rsid w:val="00CD6CA7"/>
    <w:rsid w:val="00CD7044"/>
    <w:rsid w:val="00CF18E8"/>
    <w:rsid w:val="00D04FD2"/>
    <w:rsid w:val="00D16641"/>
    <w:rsid w:val="00D20E97"/>
    <w:rsid w:val="00D213DC"/>
    <w:rsid w:val="00D32896"/>
    <w:rsid w:val="00D572E8"/>
    <w:rsid w:val="00D70E23"/>
    <w:rsid w:val="00D76F60"/>
    <w:rsid w:val="00DE138B"/>
    <w:rsid w:val="00E04139"/>
    <w:rsid w:val="00E14C2C"/>
    <w:rsid w:val="00E27F70"/>
    <w:rsid w:val="00E56655"/>
    <w:rsid w:val="00E62B0D"/>
    <w:rsid w:val="00E64246"/>
    <w:rsid w:val="00E66F06"/>
    <w:rsid w:val="00E77B32"/>
    <w:rsid w:val="00E83232"/>
    <w:rsid w:val="00E84B24"/>
    <w:rsid w:val="00E87685"/>
    <w:rsid w:val="00E912B6"/>
    <w:rsid w:val="00EB439E"/>
    <w:rsid w:val="00EB69D6"/>
    <w:rsid w:val="00EC263C"/>
    <w:rsid w:val="00EE11E7"/>
    <w:rsid w:val="00EE4697"/>
    <w:rsid w:val="00F31DDC"/>
    <w:rsid w:val="00F65EDE"/>
    <w:rsid w:val="00FA2DBE"/>
    <w:rsid w:val="00FD1E61"/>
    <w:rsid w:val="00FD4E28"/>
    <w:rsid w:val="00FE560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45A12"/>
    <w:pPr>
      <w:tabs>
        <w:tab w:val="left" w:pos="360"/>
        <w:tab w:val="left" w:pos="720"/>
        <w:tab w:val="left" w:pos="1080"/>
        <w:tab w:val="left" w:pos="1440"/>
        <w:tab w:val="center" w:pos="4680"/>
        <w:tab w:val="right" w:pos="9360"/>
      </w:tabs>
      <w:suppressAutoHyphens/>
      <w:jc w:val="both"/>
    </w:pPr>
    <w:rPr>
      <w:rFonts w:ascii="Arial" w:hAnsi="Arial"/>
      <w:sz w:val="24"/>
      <w:lang w:eastAsia="fr-FR"/>
    </w:rPr>
  </w:style>
  <w:style w:type="paragraph" w:styleId="Titre1">
    <w:name w:val="heading 1"/>
    <w:basedOn w:val="Normal"/>
    <w:next w:val="Normal"/>
    <w:qFormat/>
    <w:rsid w:val="00045A12"/>
    <w:pPr>
      <w:keepNext/>
      <w:spacing w:before="240" w:after="60"/>
      <w:outlineLvl w:val="0"/>
    </w:pPr>
    <w:rPr>
      <w:b/>
      <w:kern w:val="28"/>
      <w:sz w:val="28"/>
    </w:rPr>
  </w:style>
  <w:style w:type="paragraph" w:styleId="Titre2">
    <w:name w:val="heading 2"/>
    <w:basedOn w:val="Normal"/>
    <w:next w:val="Normal"/>
    <w:qFormat/>
    <w:rsid w:val="00045A12"/>
    <w:pPr>
      <w:keepNext/>
      <w:tabs>
        <w:tab w:val="left" w:pos="1800"/>
        <w:tab w:val="left" w:pos="2160"/>
      </w:tabs>
      <w:jc w:val="center"/>
      <w:outlineLvl w:val="1"/>
    </w:pPr>
    <w:rPr>
      <w:rFonts w:ascii="Albertus Extra Bold" w:hAnsi="Albertus Extra Bold"/>
      <w:b/>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qFormat/>
    <w:rsid w:val="00045A12"/>
    <w:pPr>
      <w:spacing w:before="240" w:after="60"/>
      <w:outlineLvl w:val="0"/>
    </w:pPr>
    <w:rPr>
      <w:rFonts w:ascii="Albertus Extra Bold" w:hAnsi="Albertus Extra Bold"/>
      <w:b/>
      <w:kern w:val="28"/>
    </w:rPr>
  </w:style>
  <w:style w:type="paragraph" w:styleId="Commentaire">
    <w:name w:val="annotation text"/>
    <w:basedOn w:val="Normal"/>
    <w:semiHidden/>
    <w:rsid w:val="00045A12"/>
    <w:rPr>
      <w:sz w:val="20"/>
    </w:rPr>
  </w:style>
  <w:style w:type="paragraph" w:styleId="Notedebasdepage">
    <w:name w:val="footnote text"/>
    <w:basedOn w:val="Normal"/>
    <w:semiHidden/>
    <w:rsid w:val="00045A12"/>
    <w:rPr>
      <w:sz w:val="20"/>
    </w:rPr>
  </w:style>
  <w:style w:type="paragraph" w:styleId="Pieddepage">
    <w:name w:val="footer"/>
    <w:basedOn w:val="Normal"/>
    <w:rsid w:val="00045A12"/>
    <w:pPr>
      <w:tabs>
        <w:tab w:val="clear" w:pos="360"/>
        <w:tab w:val="clear" w:pos="720"/>
        <w:tab w:val="clear" w:pos="1080"/>
        <w:tab w:val="clear" w:pos="1440"/>
        <w:tab w:val="clear" w:pos="4680"/>
        <w:tab w:val="clear" w:pos="9360"/>
        <w:tab w:val="center" w:pos="4536"/>
        <w:tab w:val="right" w:pos="9072"/>
      </w:tabs>
    </w:pPr>
  </w:style>
  <w:style w:type="character" w:styleId="Numrodepage">
    <w:name w:val="page number"/>
    <w:basedOn w:val="Policepardfaut"/>
    <w:rsid w:val="00045A12"/>
  </w:style>
  <w:style w:type="paragraph" w:styleId="En-tte">
    <w:name w:val="header"/>
    <w:basedOn w:val="Normal"/>
    <w:rsid w:val="00045A12"/>
    <w:pPr>
      <w:tabs>
        <w:tab w:val="clear" w:pos="360"/>
        <w:tab w:val="clear" w:pos="720"/>
        <w:tab w:val="clear" w:pos="1080"/>
        <w:tab w:val="clear" w:pos="1440"/>
        <w:tab w:val="clear" w:pos="4680"/>
        <w:tab w:val="clear" w:pos="9360"/>
        <w:tab w:val="center" w:pos="4536"/>
        <w:tab w:val="right" w:pos="9072"/>
      </w:tabs>
    </w:pPr>
  </w:style>
  <w:style w:type="paragraph" w:customStyle="1" w:styleId="Masquer">
    <w:name w:val="Masquer"/>
    <w:basedOn w:val="Normal"/>
    <w:next w:val="Normal"/>
    <w:rsid w:val="00045A12"/>
    <w:pPr>
      <w:tabs>
        <w:tab w:val="clear" w:pos="360"/>
        <w:tab w:val="clear" w:pos="720"/>
        <w:tab w:val="clear" w:pos="1080"/>
        <w:tab w:val="clear" w:pos="1440"/>
        <w:tab w:val="clear" w:pos="4680"/>
        <w:tab w:val="clear" w:pos="9360"/>
      </w:tabs>
      <w:suppressAutoHyphens w:val="0"/>
      <w:jc w:val="left"/>
    </w:pPr>
    <w:rPr>
      <w:b/>
      <w:i/>
      <w:vanish/>
      <w:color w:val="0000FF"/>
      <w:szCs w:val="24"/>
    </w:rPr>
  </w:style>
  <w:style w:type="paragraph" w:styleId="NormalWeb">
    <w:name w:val="Normal (Web)"/>
    <w:basedOn w:val="Normal"/>
    <w:rsid w:val="003A6B85"/>
    <w:pPr>
      <w:tabs>
        <w:tab w:val="clear" w:pos="360"/>
        <w:tab w:val="clear" w:pos="720"/>
        <w:tab w:val="clear" w:pos="1080"/>
        <w:tab w:val="clear" w:pos="1440"/>
        <w:tab w:val="clear" w:pos="4680"/>
        <w:tab w:val="clear" w:pos="9360"/>
      </w:tabs>
      <w:suppressAutoHyphens w:val="0"/>
      <w:spacing w:before="100" w:beforeAutospacing="1" w:after="100" w:afterAutospacing="1"/>
      <w:jc w:val="left"/>
    </w:pPr>
    <w:rPr>
      <w:rFonts w:ascii="Times New Roman" w:hAnsi="Times New Roman"/>
      <w:szCs w:val="24"/>
      <w:lang w:val="fr-FR"/>
    </w:rPr>
  </w:style>
  <w:style w:type="paragraph" w:styleId="Sous-titre">
    <w:name w:val="Subtitle"/>
    <w:basedOn w:val="Normal"/>
    <w:next w:val="Normal"/>
    <w:link w:val="Sous-titreCar"/>
    <w:qFormat/>
    <w:rsid w:val="003A6B85"/>
    <w:pPr>
      <w:spacing w:after="60"/>
      <w:jc w:val="center"/>
      <w:outlineLvl w:val="1"/>
    </w:pPr>
    <w:rPr>
      <w:rFonts w:ascii="Cambria" w:hAnsi="Cambria"/>
      <w:szCs w:val="24"/>
    </w:rPr>
  </w:style>
  <w:style w:type="character" w:customStyle="1" w:styleId="Sous-titreCar">
    <w:name w:val="Sous-titre Car"/>
    <w:basedOn w:val="Policepardfaut"/>
    <w:link w:val="Sous-titre"/>
    <w:rsid w:val="003A6B85"/>
    <w:rPr>
      <w:rFonts w:ascii="Cambria" w:eastAsia="Times New Roman" w:hAnsi="Cambria" w:cs="Times New Roman"/>
      <w:sz w:val="24"/>
      <w:szCs w:val="24"/>
      <w:lang w:eastAsia="fr-FR"/>
    </w:rPr>
  </w:style>
  <w:style w:type="paragraph" w:styleId="Textedebulles">
    <w:name w:val="Balloon Text"/>
    <w:basedOn w:val="Normal"/>
    <w:link w:val="TextedebullesCar"/>
    <w:rsid w:val="00CB2F5B"/>
    <w:rPr>
      <w:rFonts w:ascii="Tahoma" w:hAnsi="Tahoma" w:cs="Tahoma"/>
      <w:sz w:val="16"/>
      <w:szCs w:val="16"/>
    </w:rPr>
  </w:style>
  <w:style w:type="character" w:customStyle="1" w:styleId="TextedebullesCar">
    <w:name w:val="Texte de bulles Car"/>
    <w:basedOn w:val="Policepardfaut"/>
    <w:link w:val="Textedebulles"/>
    <w:rsid w:val="00CB2F5B"/>
    <w:rPr>
      <w:rFonts w:ascii="Tahoma" w:hAnsi="Tahoma" w:cs="Tahoma"/>
      <w:sz w:val="16"/>
      <w:szCs w:val="16"/>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321</Words>
  <Characters>1606</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Questionnaire 2</vt:lpstr>
    </vt:vector>
  </TitlesOfParts>
  <Company>CVM</Company>
  <LinksUpToDate>false</LinksUpToDate>
  <CharactersWithSpaces>1924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Questionnaire 2</dc:title>
  <dc:creator>etudiant</dc:creator>
  <cp:lastModifiedBy>Perreault  Sylvie</cp:lastModifiedBy>
  <cp:revision>8</cp:revision>
  <cp:lastPrinted>2007-06-18T16:14:00Z</cp:lastPrinted>
  <dcterms:created xsi:type="dcterms:W3CDTF">2007-06-14T14:50:00Z</dcterms:created>
  <dcterms:modified xsi:type="dcterms:W3CDTF">2012-10-15T14:37:00Z</dcterms:modified>
</cp:coreProperties>
</file>