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34B8" w14:textId="77777777" w:rsidR="00D7327B" w:rsidRPr="00D7327B" w:rsidRDefault="00D7327B" w:rsidP="00D7327B">
      <w:pPr>
        <w:spacing w:after="0" w:line="240" w:lineRule="auto"/>
        <w:rPr>
          <w:rFonts w:ascii="Times New Roman" w:eastAsia="Times New Roman" w:hAnsi="Times New Roman" w:cs="Times New Roman"/>
          <w:sz w:val="24"/>
          <w:szCs w:val="24"/>
        </w:rPr>
      </w:pPr>
      <w:hyperlink r:id="rId5" w:anchor="mainContentOfPage" w:history="1">
        <w:r w:rsidRPr="00D7327B">
          <w:rPr>
            <w:rFonts w:ascii="Roboto" w:eastAsia="Times New Roman" w:hAnsi="Roboto" w:cs="Times New Roman"/>
            <w:color w:val="406EB3"/>
            <w:sz w:val="27"/>
            <w:szCs w:val="27"/>
            <w:u w:val="single"/>
            <w:bdr w:val="none" w:sz="0" w:space="0" w:color="auto" w:frame="1"/>
          </w:rPr>
          <w:t>Skip to main content</w:t>
        </w:r>
      </w:hyperlink>
    </w:p>
    <w:p w14:paraId="2D5E6AAF" w14:textId="77777777" w:rsidR="00D7327B" w:rsidRPr="00D7327B" w:rsidRDefault="00D7327B" w:rsidP="00D7327B">
      <w:pPr>
        <w:numPr>
          <w:ilvl w:val="0"/>
          <w:numId w:val="1"/>
        </w:numPr>
        <w:shd w:val="clear" w:color="auto" w:fill="F4F4F4"/>
        <w:spacing w:before="100" w:beforeAutospacing="1" w:after="100" w:afterAutospacing="1" w:line="240" w:lineRule="auto"/>
        <w:ind w:left="-75"/>
        <w:textAlignment w:val="center"/>
        <w:rPr>
          <w:rFonts w:ascii="Roboto" w:eastAsia="Times New Roman" w:hAnsi="Roboto" w:cs="Times New Roman"/>
          <w:color w:val="575755"/>
          <w:sz w:val="27"/>
          <w:szCs w:val="27"/>
        </w:rPr>
      </w:pPr>
      <w:hyperlink r:id="rId6" w:history="1">
        <w:r w:rsidRPr="00D7327B">
          <w:rPr>
            <w:rFonts w:ascii="Roboto" w:eastAsia="Times New Roman" w:hAnsi="Roboto" w:cs="Times New Roman"/>
            <w:color w:val="575755"/>
            <w:sz w:val="21"/>
            <w:szCs w:val="21"/>
            <w:u w:val="single"/>
          </w:rPr>
          <w:t>Documentation</w:t>
        </w:r>
      </w:hyperlink>
    </w:p>
    <w:p w14:paraId="1A2F8E5F" w14:textId="77777777" w:rsidR="00D7327B" w:rsidRPr="00D7327B" w:rsidRDefault="00D7327B" w:rsidP="00D7327B">
      <w:pPr>
        <w:shd w:val="clear" w:color="auto" w:fill="F4F4F4"/>
        <w:spacing w:after="0" w:line="240" w:lineRule="auto"/>
        <w:ind w:left="-75"/>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 </w:t>
      </w:r>
    </w:p>
    <w:p w14:paraId="2D75A156" w14:textId="77777777" w:rsidR="00D7327B" w:rsidRPr="00D7327B" w:rsidRDefault="00D7327B" w:rsidP="00D7327B">
      <w:pPr>
        <w:numPr>
          <w:ilvl w:val="0"/>
          <w:numId w:val="1"/>
        </w:numPr>
        <w:shd w:val="clear" w:color="auto" w:fill="F4F4F4"/>
        <w:spacing w:before="100" w:beforeAutospacing="1" w:after="100" w:afterAutospacing="1" w:line="240" w:lineRule="auto"/>
        <w:ind w:left="-75"/>
        <w:textAlignment w:val="center"/>
        <w:rPr>
          <w:rFonts w:ascii="Roboto" w:eastAsia="Times New Roman" w:hAnsi="Roboto" w:cs="Times New Roman"/>
          <w:color w:val="575755"/>
          <w:sz w:val="27"/>
          <w:szCs w:val="27"/>
        </w:rPr>
      </w:pPr>
      <w:hyperlink r:id="rId7" w:history="1">
        <w:r w:rsidRPr="00D7327B">
          <w:rPr>
            <w:rFonts w:ascii="Roboto" w:eastAsia="Times New Roman" w:hAnsi="Roboto" w:cs="Times New Roman"/>
            <w:color w:val="575755"/>
            <w:sz w:val="21"/>
            <w:szCs w:val="21"/>
          </w:rPr>
          <w:t>Regional sites</w:t>
        </w:r>
      </w:hyperlink>
    </w:p>
    <w:p w14:paraId="14BB3D62" w14:textId="77777777" w:rsidR="00D7327B" w:rsidRPr="00D7327B" w:rsidRDefault="00D7327B" w:rsidP="00D7327B">
      <w:pPr>
        <w:numPr>
          <w:ilvl w:val="0"/>
          <w:numId w:val="2"/>
        </w:numPr>
        <w:shd w:val="clear" w:color="auto" w:fill="F4F4F4"/>
        <w:spacing w:before="100" w:beforeAutospacing="1" w:after="100" w:afterAutospacing="1" w:line="240" w:lineRule="auto"/>
        <w:ind w:left="-75"/>
        <w:jc w:val="right"/>
        <w:textAlignment w:val="center"/>
        <w:rPr>
          <w:rFonts w:ascii="Roboto" w:eastAsia="Times New Roman" w:hAnsi="Roboto" w:cs="Times New Roman"/>
          <w:color w:val="575755"/>
          <w:sz w:val="27"/>
          <w:szCs w:val="27"/>
        </w:rPr>
      </w:pPr>
      <w:hyperlink r:id="rId8" w:tgtFrame="_blank" w:history="1">
        <w:r w:rsidRPr="00D7327B">
          <w:rPr>
            <w:rFonts w:ascii="Roboto" w:eastAsia="Times New Roman" w:hAnsi="Roboto" w:cs="Times New Roman"/>
            <w:color w:val="575755"/>
            <w:sz w:val="21"/>
            <w:szCs w:val="21"/>
            <w:u w:val="single"/>
          </w:rPr>
          <w:t>Sign in</w:t>
        </w:r>
      </w:hyperlink>
    </w:p>
    <w:p w14:paraId="6E2E839C" w14:textId="77777777" w:rsidR="00D7327B" w:rsidRPr="00D7327B" w:rsidRDefault="00D7327B" w:rsidP="00D7327B">
      <w:pPr>
        <w:numPr>
          <w:ilvl w:val="0"/>
          <w:numId w:val="3"/>
        </w:numPr>
        <w:spacing w:before="100" w:beforeAutospacing="1" w:after="100" w:afterAutospacing="1" w:line="240" w:lineRule="auto"/>
        <w:ind w:left="0"/>
        <w:rPr>
          <w:rFonts w:ascii="Roboto" w:eastAsia="Times New Roman" w:hAnsi="Roboto" w:cs="Times New Roman"/>
          <w:color w:val="575755"/>
          <w:sz w:val="27"/>
          <w:szCs w:val="27"/>
        </w:rPr>
      </w:pPr>
      <w:hyperlink r:id="rId9" w:history="1">
        <w:r w:rsidRPr="00D7327B">
          <w:rPr>
            <w:rFonts w:ascii="Roboto" w:eastAsia="Times New Roman" w:hAnsi="Roboto" w:cs="Times New Roman"/>
            <w:color w:val="777777"/>
            <w:sz w:val="27"/>
            <w:szCs w:val="27"/>
            <w:u w:val="single"/>
          </w:rPr>
          <w:t>Platform</w:t>
        </w:r>
      </w:hyperlink>
    </w:p>
    <w:p w14:paraId="097BDB8E" w14:textId="77777777" w:rsidR="00D7327B" w:rsidRPr="00D7327B" w:rsidRDefault="00D7327B" w:rsidP="00D7327B">
      <w:pPr>
        <w:numPr>
          <w:ilvl w:val="0"/>
          <w:numId w:val="3"/>
        </w:numPr>
        <w:spacing w:before="100" w:beforeAutospacing="1" w:after="100" w:afterAutospacing="1" w:line="240" w:lineRule="auto"/>
        <w:ind w:left="0"/>
        <w:rPr>
          <w:rFonts w:ascii="Roboto" w:eastAsia="Times New Roman" w:hAnsi="Roboto" w:cs="Times New Roman"/>
          <w:color w:val="575755"/>
          <w:sz w:val="27"/>
          <w:szCs w:val="27"/>
        </w:rPr>
      </w:pPr>
      <w:hyperlink r:id="rId10" w:history="1">
        <w:r w:rsidRPr="00D7327B">
          <w:rPr>
            <w:rFonts w:ascii="Roboto" w:eastAsia="Times New Roman" w:hAnsi="Roboto" w:cs="Times New Roman"/>
            <w:color w:val="777777"/>
            <w:sz w:val="27"/>
            <w:szCs w:val="27"/>
            <w:u w:val="single"/>
          </w:rPr>
          <w:t>Applications</w:t>
        </w:r>
      </w:hyperlink>
    </w:p>
    <w:p w14:paraId="6FA28F01" w14:textId="77777777" w:rsidR="00D7327B" w:rsidRPr="00D7327B" w:rsidRDefault="00D7327B" w:rsidP="00D7327B">
      <w:pPr>
        <w:numPr>
          <w:ilvl w:val="0"/>
          <w:numId w:val="3"/>
        </w:numPr>
        <w:spacing w:before="100" w:beforeAutospacing="1" w:after="100" w:afterAutospacing="1" w:line="240" w:lineRule="auto"/>
        <w:ind w:left="0"/>
        <w:rPr>
          <w:rFonts w:ascii="Roboto" w:eastAsia="Times New Roman" w:hAnsi="Roboto" w:cs="Times New Roman"/>
          <w:color w:val="575755"/>
          <w:sz w:val="27"/>
          <w:szCs w:val="27"/>
        </w:rPr>
      </w:pPr>
      <w:hyperlink r:id="rId11" w:history="1">
        <w:r w:rsidRPr="00D7327B">
          <w:rPr>
            <w:rFonts w:ascii="Roboto" w:eastAsia="Times New Roman" w:hAnsi="Roboto" w:cs="Times New Roman"/>
            <w:color w:val="982881"/>
            <w:sz w:val="27"/>
            <w:szCs w:val="27"/>
            <w:u w:val="single"/>
          </w:rPr>
          <w:t>APIs</w:t>
        </w:r>
      </w:hyperlink>
    </w:p>
    <w:p w14:paraId="4A5510F3" w14:textId="77777777" w:rsidR="00D7327B" w:rsidRPr="00D7327B" w:rsidRDefault="00D7327B" w:rsidP="00D7327B">
      <w:pPr>
        <w:numPr>
          <w:ilvl w:val="0"/>
          <w:numId w:val="3"/>
        </w:numPr>
        <w:spacing w:before="100" w:beforeAutospacing="1" w:after="100" w:afterAutospacing="1" w:line="240" w:lineRule="auto"/>
        <w:ind w:left="0"/>
        <w:rPr>
          <w:rFonts w:ascii="Roboto" w:eastAsia="Times New Roman" w:hAnsi="Roboto" w:cs="Times New Roman"/>
          <w:color w:val="575755"/>
          <w:sz w:val="27"/>
          <w:szCs w:val="27"/>
        </w:rPr>
      </w:pPr>
      <w:hyperlink r:id="rId12" w:history="1">
        <w:r w:rsidRPr="00D7327B">
          <w:rPr>
            <w:rFonts w:ascii="Roboto" w:eastAsia="Times New Roman" w:hAnsi="Roboto" w:cs="Times New Roman"/>
            <w:color w:val="777777"/>
            <w:sz w:val="27"/>
            <w:szCs w:val="27"/>
            <w:u w:val="single"/>
          </w:rPr>
          <w:t>Data</w:t>
        </w:r>
      </w:hyperlink>
    </w:p>
    <w:p w14:paraId="3C781038" w14:textId="77777777" w:rsidR="00D7327B" w:rsidRPr="00D7327B" w:rsidRDefault="00D7327B" w:rsidP="00D7327B">
      <w:pPr>
        <w:numPr>
          <w:ilvl w:val="0"/>
          <w:numId w:val="3"/>
        </w:numPr>
        <w:spacing w:before="100" w:beforeAutospacing="1" w:after="100" w:afterAutospacing="1" w:line="240" w:lineRule="auto"/>
        <w:ind w:left="0"/>
        <w:rPr>
          <w:rFonts w:ascii="Roboto" w:eastAsia="Times New Roman" w:hAnsi="Roboto" w:cs="Times New Roman"/>
          <w:color w:val="575755"/>
          <w:sz w:val="27"/>
          <w:szCs w:val="27"/>
        </w:rPr>
      </w:pPr>
      <w:hyperlink r:id="rId13" w:history="1">
        <w:r w:rsidRPr="00D7327B">
          <w:rPr>
            <w:rFonts w:ascii="Roboto" w:eastAsia="Times New Roman" w:hAnsi="Roboto" w:cs="Times New Roman"/>
            <w:color w:val="777777"/>
            <w:sz w:val="27"/>
            <w:szCs w:val="27"/>
            <w:u w:val="single"/>
          </w:rPr>
          <w:t>Support</w:t>
        </w:r>
      </w:hyperlink>
    </w:p>
    <w:p w14:paraId="65131B4B" w14:textId="77777777" w:rsidR="00D7327B" w:rsidRPr="00D7327B" w:rsidRDefault="00D7327B" w:rsidP="00D7327B">
      <w:pPr>
        <w:pBdr>
          <w:bottom w:val="single" w:sz="6" w:space="1" w:color="auto"/>
        </w:pBdr>
        <w:spacing w:after="0" w:line="240" w:lineRule="auto"/>
        <w:jc w:val="center"/>
        <w:rPr>
          <w:rFonts w:ascii="Arial" w:eastAsia="Times New Roman" w:hAnsi="Arial" w:cs="Arial"/>
          <w:vanish/>
          <w:sz w:val="16"/>
          <w:szCs w:val="16"/>
        </w:rPr>
      </w:pPr>
      <w:r w:rsidRPr="00D7327B">
        <w:rPr>
          <w:rFonts w:ascii="Arial" w:eastAsia="Times New Roman" w:hAnsi="Arial" w:cs="Arial"/>
          <w:vanish/>
          <w:sz w:val="16"/>
          <w:szCs w:val="16"/>
        </w:rPr>
        <w:t>Top of Form</w:t>
      </w:r>
    </w:p>
    <w:tbl>
      <w:tblPr>
        <w:tblW w:w="1422" w:type="dxa"/>
        <w:tblCellMar>
          <w:left w:w="0" w:type="dxa"/>
          <w:right w:w="0" w:type="dxa"/>
        </w:tblCellMar>
        <w:tblLook w:val="04A0" w:firstRow="1" w:lastRow="0" w:firstColumn="1" w:lastColumn="0" w:noHBand="0" w:noVBand="1"/>
      </w:tblPr>
      <w:tblGrid>
        <w:gridCol w:w="1422"/>
      </w:tblGrid>
      <w:tr w:rsidR="00D7327B" w:rsidRPr="00D7327B" w14:paraId="2576C5A5" w14:textId="77777777" w:rsidTr="00D7327B">
        <w:tc>
          <w:tcPr>
            <w:tcW w:w="0" w:type="auto"/>
            <w:tcBorders>
              <w:top w:val="nil"/>
              <w:left w:val="single" w:sz="36" w:space="0" w:color="406EB3"/>
              <w:bottom w:val="nil"/>
              <w:right w:val="nil"/>
            </w:tcBorders>
            <w:shd w:val="clear" w:color="auto" w:fill="auto"/>
            <w:hideMark/>
          </w:tcPr>
          <w:p w14:paraId="290AFC1E" w14:textId="77777777" w:rsidR="00D7327B" w:rsidRPr="00D7327B" w:rsidRDefault="00D7327B" w:rsidP="00D7327B">
            <w:pPr>
              <w:numPr>
                <w:ilvl w:val="0"/>
                <w:numId w:val="3"/>
              </w:numPr>
              <w:spacing w:before="100" w:beforeAutospacing="1" w:after="100" w:afterAutospacing="1" w:line="240" w:lineRule="auto"/>
              <w:ind w:left="0"/>
              <w:rPr>
                <w:rFonts w:ascii="Roboto" w:eastAsia="Times New Roman" w:hAnsi="Roboto" w:cs="Times New Roman"/>
                <w:color w:val="575755"/>
                <w:sz w:val="27"/>
                <w:szCs w:val="27"/>
              </w:rPr>
            </w:pPr>
          </w:p>
        </w:tc>
      </w:tr>
    </w:tbl>
    <w:p w14:paraId="58890E00" w14:textId="77777777" w:rsidR="00D7327B" w:rsidRPr="00D7327B" w:rsidRDefault="00D7327B" w:rsidP="00D7327B">
      <w:pPr>
        <w:pBdr>
          <w:top w:val="single" w:sz="6" w:space="1" w:color="auto"/>
        </w:pBdr>
        <w:spacing w:after="0" w:line="240" w:lineRule="auto"/>
        <w:jc w:val="center"/>
        <w:rPr>
          <w:rFonts w:ascii="Arial" w:eastAsia="Times New Roman" w:hAnsi="Arial" w:cs="Arial"/>
          <w:vanish/>
          <w:sz w:val="16"/>
          <w:szCs w:val="16"/>
        </w:rPr>
      </w:pPr>
      <w:r w:rsidRPr="00D7327B">
        <w:rPr>
          <w:rFonts w:ascii="Arial" w:eastAsia="Times New Roman" w:hAnsi="Arial" w:cs="Arial"/>
          <w:vanish/>
          <w:sz w:val="16"/>
          <w:szCs w:val="16"/>
        </w:rPr>
        <w:t>Bottom of Form</w:t>
      </w:r>
    </w:p>
    <w:p w14:paraId="1CEB05A5" w14:textId="77777777" w:rsidR="00D7327B" w:rsidRPr="00D7327B" w:rsidRDefault="00D7327B" w:rsidP="00D7327B">
      <w:pPr>
        <w:spacing w:after="0" w:line="840" w:lineRule="atLeast"/>
        <w:outlineLvl w:val="0"/>
        <w:rPr>
          <w:rFonts w:ascii="Roboto" w:eastAsia="Times New Roman" w:hAnsi="Roboto" w:cs="Times New Roman"/>
          <w:color w:val="575755"/>
          <w:kern w:val="36"/>
          <w:sz w:val="75"/>
          <w:szCs w:val="75"/>
        </w:rPr>
      </w:pPr>
      <w:r w:rsidRPr="00D7327B">
        <w:rPr>
          <w:rFonts w:ascii="Roboto" w:eastAsia="Times New Roman" w:hAnsi="Roboto" w:cs="Times New Roman"/>
          <w:color w:val="575755"/>
          <w:kern w:val="36"/>
          <w:sz w:val="75"/>
          <w:szCs w:val="75"/>
        </w:rPr>
        <w:t>Global Intuitive</w:t>
      </w:r>
    </w:p>
    <w:p w14:paraId="7F445724" w14:textId="77777777" w:rsidR="00D7327B" w:rsidRPr="00D7327B" w:rsidRDefault="00D7327B" w:rsidP="00D7327B">
      <w:pPr>
        <w:spacing w:after="375" w:line="450" w:lineRule="atLeast"/>
        <w:outlineLvl w:val="4"/>
        <w:rPr>
          <w:rFonts w:ascii="Roboto" w:eastAsia="Times New Roman" w:hAnsi="Roboto" w:cs="Times New Roman"/>
          <w:color w:val="575755"/>
          <w:sz w:val="36"/>
          <w:szCs w:val="36"/>
        </w:rPr>
      </w:pPr>
      <w:r w:rsidRPr="00D7327B">
        <w:rPr>
          <w:rFonts w:ascii="Roboto" w:eastAsia="Times New Roman" w:hAnsi="Roboto" w:cs="Times New Roman"/>
          <w:color w:val="575755"/>
          <w:sz w:val="36"/>
          <w:szCs w:val="36"/>
        </w:rPr>
        <w:t>Contents</w:t>
      </w:r>
    </w:p>
    <w:p w14:paraId="7BCFF5DD"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14" w:anchor="overview" w:history="1">
        <w:r w:rsidRPr="00D7327B">
          <w:rPr>
            <w:rFonts w:ascii="Roboto" w:eastAsia="Times New Roman" w:hAnsi="Roboto" w:cs="Times New Roman"/>
            <w:color w:val="406EB3"/>
            <w:sz w:val="27"/>
            <w:szCs w:val="27"/>
            <w:u w:val="single"/>
          </w:rPr>
          <w:t>Overview</w:t>
        </w:r>
      </w:hyperlink>
    </w:p>
    <w:p w14:paraId="74180DCD"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15" w:anchor="workflow" w:history="1">
        <w:r w:rsidRPr="00D7327B">
          <w:rPr>
            <w:rFonts w:ascii="Roboto" w:eastAsia="Times New Roman" w:hAnsi="Roboto" w:cs="Times New Roman"/>
            <w:color w:val="406EB3"/>
            <w:sz w:val="27"/>
            <w:szCs w:val="27"/>
            <w:u w:val="single"/>
          </w:rPr>
          <w:t>Workflow</w:t>
        </w:r>
      </w:hyperlink>
    </w:p>
    <w:p w14:paraId="59D66EAD"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16" w:anchor="sample-code" w:history="1">
        <w:r w:rsidRPr="00D7327B">
          <w:rPr>
            <w:rFonts w:ascii="Roboto" w:eastAsia="Times New Roman" w:hAnsi="Roboto" w:cs="Times New Roman"/>
            <w:color w:val="406EB3"/>
            <w:sz w:val="27"/>
            <w:szCs w:val="27"/>
            <w:u w:val="single"/>
          </w:rPr>
          <w:t>Sample code</w:t>
        </w:r>
      </w:hyperlink>
    </w:p>
    <w:p w14:paraId="1260D0C5"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17" w:anchor="postman-collections" w:history="1">
        <w:r w:rsidRPr="00D7327B">
          <w:rPr>
            <w:rFonts w:ascii="Roboto" w:eastAsia="Times New Roman" w:hAnsi="Roboto" w:cs="Times New Roman"/>
            <w:color w:val="406EB3"/>
            <w:sz w:val="27"/>
            <w:szCs w:val="27"/>
            <w:u w:val="single"/>
          </w:rPr>
          <w:t>Postman collections</w:t>
        </w:r>
      </w:hyperlink>
    </w:p>
    <w:p w14:paraId="2735DAF4"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18" w:anchor="authentication" w:history="1">
        <w:r w:rsidRPr="00D7327B">
          <w:rPr>
            <w:rFonts w:ascii="Roboto" w:eastAsia="Times New Roman" w:hAnsi="Roboto" w:cs="Times New Roman"/>
            <w:color w:val="406EB3"/>
            <w:sz w:val="27"/>
            <w:szCs w:val="27"/>
            <w:u w:val="single"/>
          </w:rPr>
          <w:t>Authentication</w:t>
        </w:r>
      </w:hyperlink>
    </w:p>
    <w:p w14:paraId="581D7DC2"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19" w:anchor="swagger-ref" w:history="1">
        <w:r w:rsidRPr="00D7327B">
          <w:rPr>
            <w:rFonts w:ascii="Roboto" w:eastAsia="Times New Roman" w:hAnsi="Roboto" w:cs="Times New Roman"/>
            <w:color w:val="406EB3"/>
            <w:sz w:val="27"/>
            <w:szCs w:val="27"/>
            <w:u w:val="single"/>
          </w:rPr>
          <w:t>API reference</w:t>
        </w:r>
      </w:hyperlink>
    </w:p>
    <w:p w14:paraId="7E6E6160"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0" w:anchor="datasets" w:history="1">
        <w:r w:rsidRPr="00D7327B">
          <w:rPr>
            <w:rFonts w:ascii="Roboto" w:eastAsia="Times New Roman" w:hAnsi="Roboto" w:cs="Times New Roman"/>
            <w:color w:val="406EB3"/>
            <w:sz w:val="27"/>
            <w:szCs w:val="27"/>
            <w:u w:val="single"/>
          </w:rPr>
          <w:t>Datasets</w:t>
        </w:r>
      </w:hyperlink>
    </w:p>
    <w:p w14:paraId="6B9AA146"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1" w:anchor="address-components-tables" w:history="1">
        <w:r w:rsidRPr="00D7327B">
          <w:rPr>
            <w:rFonts w:ascii="Roboto" w:eastAsia="Times New Roman" w:hAnsi="Roboto" w:cs="Times New Roman"/>
            <w:color w:val="406EB3"/>
            <w:sz w:val="27"/>
            <w:szCs w:val="27"/>
            <w:u w:val="single"/>
          </w:rPr>
          <w:t>Format response components</w:t>
        </w:r>
      </w:hyperlink>
    </w:p>
    <w:p w14:paraId="2629EEF2"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2" w:anchor="response-codes" w:history="1">
        <w:r w:rsidRPr="00D7327B">
          <w:rPr>
            <w:rFonts w:ascii="Roboto" w:eastAsia="Times New Roman" w:hAnsi="Roboto" w:cs="Times New Roman"/>
            <w:color w:val="406EB3"/>
            <w:sz w:val="27"/>
            <w:szCs w:val="27"/>
            <w:u w:val="single"/>
          </w:rPr>
          <w:t>Response codes</w:t>
        </w:r>
      </w:hyperlink>
    </w:p>
    <w:p w14:paraId="31C07EC6"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3" w:anchor="upgrading" w:history="1">
        <w:r w:rsidRPr="00D7327B">
          <w:rPr>
            <w:rFonts w:ascii="Roboto" w:eastAsia="Times New Roman" w:hAnsi="Roboto" w:cs="Times New Roman"/>
            <w:color w:val="406EB3"/>
            <w:sz w:val="27"/>
            <w:szCs w:val="27"/>
            <w:u w:val="single"/>
          </w:rPr>
          <w:t>Upgrading from existing services</w:t>
        </w:r>
      </w:hyperlink>
    </w:p>
    <w:p w14:paraId="40CC48FF"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4" w:anchor="supported-countries-2" w:history="1">
        <w:r w:rsidRPr="00D7327B">
          <w:rPr>
            <w:rFonts w:ascii="Roboto" w:eastAsia="Times New Roman" w:hAnsi="Roboto" w:cs="Times New Roman"/>
            <w:color w:val="406EB3"/>
            <w:sz w:val="27"/>
            <w:szCs w:val="27"/>
            <w:u w:val="single"/>
          </w:rPr>
          <w:t>Supported countries</w:t>
        </w:r>
      </w:hyperlink>
    </w:p>
    <w:p w14:paraId="78193B05"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5" w:anchor="troubleshooting" w:history="1">
        <w:r w:rsidRPr="00D7327B">
          <w:rPr>
            <w:rFonts w:ascii="Roboto" w:eastAsia="Times New Roman" w:hAnsi="Roboto" w:cs="Times New Roman"/>
            <w:color w:val="406EB3"/>
            <w:sz w:val="27"/>
            <w:szCs w:val="27"/>
            <w:u w:val="single"/>
          </w:rPr>
          <w:t>Troubleshooting</w:t>
        </w:r>
      </w:hyperlink>
    </w:p>
    <w:p w14:paraId="7AFA2D98" w14:textId="77777777" w:rsidR="00D7327B" w:rsidRPr="00D7327B" w:rsidRDefault="00D7327B" w:rsidP="00D7327B">
      <w:pPr>
        <w:numPr>
          <w:ilvl w:val="0"/>
          <w:numId w:val="4"/>
        </w:numPr>
        <w:shd w:val="clear" w:color="auto" w:fill="FFFFFF"/>
        <w:spacing w:before="100" w:beforeAutospacing="1" w:after="0" w:line="240" w:lineRule="auto"/>
        <w:ind w:left="495"/>
        <w:rPr>
          <w:rFonts w:ascii="Roboto" w:eastAsia="Times New Roman" w:hAnsi="Roboto" w:cs="Times New Roman"/>
          <w:color w:val="575755"/>
          <w:sz w:val="27"/>
          <w:szCs w:val="27"/>
        </w:rPr>
      </w:pPr>
      <w:hyperlink r:id="rId26" w:anchor="release-notes" w:history="1">
        <w:r w:rsidRPr="00D7327B">
          <w:rPr>
            <w:rFonts w:ascii="Roboto" w:eastAsia="Times New Roman" w:hAnsi="Roboto" w:cs="Times New Roman"/>
            <w:color w:val="406EB3"/>
            <w:sz w:val="27"/>
            <w:szCs w:val="27"/>
            <w:u w:val="single"/>
          </w:rPr>
          <w:t>Release notes</w:t>
        </w:r>
      </w:hyperlink>
    </w:p>
    <w:p w14:paraId="6AB406F1" w14:textId="77777777" w:rsidR="00D7327B" w:rsidRPr="00D7327B" w:rsidRDefault="00D7327B" w:rsidP="00D7327B">
      <w:pPr>
        <w:spacing w:after="156" w:line="960" w:lineRule="atLeast"/>
        <w:outlineLvl w:val="1"/>
        <w:rPr>
          <w:rFonts w:ascii="Roboto" w:eastAsia="Times New Roman" w:hAnsi="Roboto" w:cs="Times New Roman"/>
          <w:color w:val="575755"/>
          <w:sz w:val="83"/>
          <w:szCs w:val="83"/>
        </w:rPr>
      </w:pPr>
      <w:bookmarkStart w:id="0" w:name="overview"/>
      <w:bookmarkEnd w:id="0"/>
      <w:r w:rsidRPr="00D7327B">
        <w:rPr>
          <w:rFonts w:ascii="Roboto" w:eastAsia="Times New Roman" w:hAnsi="Roboto" w:cs="Times New Roman"/>
          <w:color w:val="575755"/>
          <w:sz w:val="83"/>
          <w:szCs w:val="83"/>
        </w:rPr>
        <w:t>Overview</w:t>
      </w:r>
    </w:p>
    <w:p w14:paraId="177B4CF4"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lastRenderedPageBreak/>
        <w:t>Global Intuitive (also referred to as REST v2) is a fast and efficient REST API for capturing validated global addresses. Get up and running in minutes with our client-side JavaScript </w:t>
      </w:r>
      <w:hyperlink r:id="rId27" w:history="1">
        <w:r w:rsidRPr="00D7327B">
          <w:rPr>
            <w:rFonts w:ascii="Roboto" w:eastAsia="Times New Roman" w:hAnsi="Roboto" w:cs="Times New Roman"/>
            <w:color w:val="406EB3"/>
            <w:sz w:val="27"/>
            <w:szCs w:val="27"/>
            <w:u w:val="single"/>
          </w:rPr>
          <w:t>sample code</w:t>
        </w:r>
      </w:hyperlink>
      <w:r w:rsidRPr="00D7327B">
        <w:rPr>
          <w:rFonts w:ascii="Roboto" w:eastAsia="Times New Roman" w:hAnsi="Roboto" w:cs="Times New Roman"/>
          <w:color w:val="575755"/>
          <w:sz w:val="27"/>
          <w:szCs w:val="27"/>
        </w:rPr>
        <w:t>.</w:t>
      </w:r>
    </w:p>
    <w:p w14:paraId="7043FAB7"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API is designed and optimised to be integrated as a predictive style address capture solution. The simple workflow combined with simple API requests make integrating Global Intuitive into your system a pain-free process. With just two resources (GET /Search and GET /Format) it is easy to build your requests and get the best global address capture user experience.</w:t>
      </w:r>
    </w:p>
    <w:p w14:paraId="7AF622A8" w14:textId="77777777" w:rsidR="00D7327B" w:rsidRPr="00D7327B" w:rsidRDefault="00D7327B" w:rsidP="00D7327B">
      <w:pPr>
        <w:shd w:val="clear" w:color="auto" w:fill="FFFCE5"/>
        <w:spacing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This API uses TLS 1.2 encryption. </w:t>
      </w:r>
      <w:hyperlink r:id="rId28" w:tgtFrame="_blank" w:history="1">
        <w:r w:rsidRPr="00D7327B">
          <w:rPr>
            <w:rFonts w:ascii="Roboto" w:eastAsia="Times New Roman" w:hAnsi="Roboto" w:cs="Times New Roman"/>
            <w:color w:val="26478D"/>
            <w:sz w:val="27"/>
            <w:szCs w:val="27"/>
            <w:u w:val="single"/>
          </w:rPr>
          <w:t>Find out more</w:t>
        </w:r>
      </w:hyperlink>
      <w:r w:rsidRPr="00D7327B">
        <w:rPr>
          <w:rFonts w:ascii="Roboto" w:eastAsia="Times New Roman" w:hAnsi="Roboto" w:cs="Times New Roman"/>
          <w:color w:val="575755"/>
          <w:sz w:val="27"/>
          <w:szCs w:val="27"/>
        </w:rPr>
        <w:t>.</w:t>
      </w:r>
    </w:p>
    <w:p w14:paraId="4F9C81B0" w14:textId="77777777" w:rsidR="00D7327B" w:rsidRPr="00D7327B" w:rsidRDefault="00D7327B" w:rsidP="00D7327B">
      <w:pPr>
        <w:spacing w:after="156" w:line="600" w:lineRule="atLeast"/>
        <w:outlineLvl w:val="2"/>
        <w:rPr>
          <w:rFonts w:ascii="Roboto" w:eastAsia="Times New Roman" w:hAnsi="Roboto" w:cs="Times New Roman"/>
          <w:color w:val="575755"/>
          <w:sz w:val="51"/>
          <w:szCs w:val="51"/>
        </w:rPr>
      </w:pPr>
      <w:bookmarkStart w:id="1" w:name="workflow"/>
      <w:bookmarkEnd w:id="1"/>
      <w:r w:rsidRPr="00D7327B">
        <w:rPr>
          <w:rFonts w:ascii="Roboto" w:eastAsia="Times New Roman" w:hAnsi="Roboto" w:cs="Times New Roman"/>
          <w:color w:val="575755"/>
          <w:sz w:val="51"/>
          <w:szCs w:val="51"/>
        </w:rPr>
        <w:t>Workflow</w:t>
      </w:r>
    </w:p>
    <w:p w14:paraId="4228241D"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recommended workflow (as demonstrated by our sample code) is:</w:t>
      </w:r>
    </w:p>
    <w:p w14:paraId="18FE4AF3" w14:textId="77777777" w:rsidR="00D7327B" w:rsidRPr="00D7327B" w:rsidRDefault="00D7327B" w:rsidP="00D7327B">
      <w:pPr>
        <w:numPr>
          <w:ilvl w:val="0"/>
          <w:numId w:val="5"/>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Make a GET /Search request for each keystroke the user enters into your address capture field. Each request will comprise of the 3-digit ISO code of the country the user is searching on, the current text entered in the field and the number of suggestions to return. We recommend that you cancel any unfinished requests upon additional keystrokes.</w:t>
      </w:r>
    </w:p>
    <w:p w14:paraId="6E8DFAA8" w14:textId="77777777" w:rsidR="00D7327B" w:rsidRPr="00D7327B" w:rsidRDefault="00D7327B" w:rsidP="00D7327B">
      <w:pPr>
        <w:numPr>
          <w:ilvl w:val="0"/>
          <w:numId w:val="5"/>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Display the address suggestions to the user beneath the address capture field.</w:t>
      </w:r>
    </w:p>
    <w:p w14:paraId="57D5E994" w14:textId="77777777" w:rsidR="00D7327B" w:rsidRPr="00D7327B" w:rsidRDefault="00D7327B" w:rsidP="00D7327B">
      <w:pPr>
        <w:numPr>
          <w:ilvl w:val="0"/>
          <w:numId w:val="5"/>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Make a GET /Format request when the user selects their address from the suggestions. The URL for this request is returned as part of the search suggestions.</w:t>
      </w:r>
    </w:p>
    <w:p w14:paraId="446EB7FE" w14:textId="77777777" w:rsidR="00D7327B" w:rsidRPr="00D7327B" w:rsidRDefault="00D7327B" w:rsidP="00D7327B">
      <w:pPr>
        <w:numPr>
          <w:ilvl w:val="0"/>
          <w:numId w:val="5"/>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Display the selected address back to the user. You can do this by populating your relevant address fields or displaying outside of your form.</w:t>
      </w:r>
    </w:p>
    <w:p w14:paraId="66957452" w14:textId="77777777" w:rsidR="00D7327B" w:rsidRPr="00D7327B" w:rsidRDefault="00D7327B" w:rsidP="00D7327B">
      <w:pPr>
        <w:numPr>
          <w:ilvl w:val="0"/>
          <w:numId w:val="5"/>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Store the relevant address components in your database if required.</w:t>
      </w:r>
    </w:p>
    <w:p w14:paraId="0E9C60F5" w14:textId="77777777" w:rsidR="00D7327B" w:rsidRPr="00D7327B" w:rsidRDefault="00D7327B" w:rsidP="00D7327B">
      <w:pPr>
        <w:spacing w:after="156" w:line="600" w:lineRule="atLeast"/>
        <w:outlineLvl w:val="2"/>
        <w:rPr>
          <w:rFonts w:ascii="Roboto" w:eastAsia="Times New Roman" w:hAnsi="Roboto" w:cs="Times New Roman"/>
          <w:color w:val="575755"/>
          <w:sz w:val="51"/>
          <w:szCs w:val="51"/>
        </w:rPr>
      </w:pPr>
      <w:bookmarkStart w:id="2" w:name="sample-code"/>
      <w:bookmarkEnd w:id="2"/>
      <w:r w:rsidRPr="00D7327B">
        <w:rPr>
          <w:rFonts w:ascii="Roboto" w:eastAsia="Times New Roman" w:hAnsi="Roboto" w:cs="Times New Roman"/>
          <w:color w:val="575755"/>
          <w:sz w:val="51"/>
          <w:szCs w:val="51"/>
        </w:rPr>
        <w:t>Sample code</w:t>
      </w:r>
    </w:p>
    <w:p w14:paraId="20405173"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Global Intuitive JavaScript sample code is hosted on our GitHub repository. The sample code is open sourced and includes information on how to get up and running quickly and how to modify and contribute to the code.</w:t>
      </w:r>
    </w:p>
    <w:p w14:paraId="5E817654" w14:textId="77777777" w:rsidR="00D7327B" w:rsidRPr="00D7327B" w:rsidRDefault="00D7327B" w:rsidP="00D7327B">
      <w:pPr>
        <w:spacing w:after="0" w:line="240" w:lineRule="auto"/>
        <w:rPr>
          <w:rFonts w:ascii="Roboto" w:eastAsia="Times New Roman" w:hAnsi="Roboto" w:cs="Times New Roman"/>
          <w:color w:val="575755"/>
          <w:sz w:val="27"/>
          <w:szCs w:val="27"/>
        </w:rPr>
      </w:pPr>
      <w:hyperlink r:id="rId29" w:tgtFrame="_blank" w:history="1">
        <w:r w:rsidRPr="00D7327B">
          <w:rPr>
            <w:rFonts w:ascii="Roboto" w:eastAsia="Times New Roman" w:hAnsi="Roboto" w:cs="Times New Roman"/>
            <w:color w:val="FFFFFF"/>
            <w:sz w:val="24"/>
            <w:szCs w:val="24"/>
            <w:u w:val="single"/>
            <w:shd w:val="clear" w:color="auto" w:fill="26478D"/>
          </w:rPr>
          <w:t>Get sample code</w:t>
        </w:r>
      </w:hyperlink>
    </w:p>
    <w:p w14:paraId="27A54E48" w14:textId="77777777" w:rsidR="00D7327B" w:rsidRPr="00D7327B" w:rsidRDefault="00D7327B" w:rsidP="00D7327B">
      <w:pPr>
        <w:spacing w:after="156" w:line="600" w:lineRule="atLeast"/>
        <w:outlineLvl w:val="2"/>
        <w:rPr>
          <w:rFonts w:ascii="Roboto" w:eastAsia="Times New Roman" w:hAnsi="Roboto" w:cs="Times New Roman"/>
          <w:color w:val="575755"/>
          <w:sz w:val="51"/>
          <w:szCs w:val="51"/>
        </w:rPr>
      </w:pPr>
      <w:bookmarkStart w:id="3" w:name="postman-collections"/>
      <w:bookmarkEnd w:id="3"/>
      <w:r w:rsidRPr="00D7327B">
        <w:rPr>
          <w:rFonts w:ascii="Roboto" w:eastAsia="Times New Roman" w:hAnsi="Roboto" w:cs="Times New Roman"/>
          <w:color w:val="575755"/>
          <w:sz w:val="51"/>
          <w:szCs w:val="51"/>
        </w:rPr>
        <w:t>Postman collections</w:t>
      </w:r>
    </w:p>
    <w:p w14:paraId="0BB8EADD"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We now have pre-configured </w:t>
      </w:r>
      <w:hyperlink r:id="rId30" w:tgtFrame="_blank" w:tooltip="Postman" w:history="1">
        <w:r w:rsidRPr="00D7327B">
          <w:rPr>
            <w:rFonts w:ascii="Roboto" w:eastAsia="Times New Roman" w:hAnsi="Roboto" w:cs="Times New Roman"/>
            <w:color w:val="406EB3"/>
            <w:sz w:val="27"/>
            <w:szCs w:val="27"/>
            <w:u w:val="single"/>
          </w:rPr>
          <w:t>Postman</w:t>
        </w:r>
      </w:hyperlink>
      <w:r w:rsidRPr="00D7327B">
        <w:rPr>
          <w:rFonts w:ascii="Roboto" w:eastAsia="Times New Roman" w:hAnsi="Roboto" w:cs="Times New Roman"/>
          <w:color w:val="575755"/>
          <w:sz w:val="27"/>
          <w:szCs w:val="27"/>
        </w:rPr>
        <w:t> collections for our APIs.</w:t>
      </w:r>
    </w:p>
    <w:p w14:paraId="5016D76F"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lastRenderedPageBreak/>
        <w:t>You can quickly test out the requests and responses and see how the API behaves. Simply import the relevant collections, add your token as a variable and start making requests with your desired parameters.</w:t>
      </w:r>
    </w:p>
    <w:p w14:paraId="17538B2D" w14:textId="77777777" w:rsidR="00D7327B" w:rsidRPr="00D7327B" w:rsidRDefault="00D7327B" w:rsidP="00D7327B">
      <w:pPr>
        <w:spacing w:after="0" w:line="240" w:lineRule="auto"/>
        <w:rPr>
          <w:rFonts w:ascii="Roboto" w:eastAsia="Times New Roman" w:hAnsi="Roboto" w:cs="Times New Roman"/>
          <w:color w:val="575755"/>
          <w:sz w:val="27"/>
          <w:szCs w:val="27"/>
        </w:rPr>
      </w:pPr>
      <w:hyperlink r:id="rId31" w:tgtFrame="_blank" w:tooltip="Get Postman collections" w:history="1">
        <w:r w:rsidRPr="00D7327B">
          <w:rPr>
            <w:rFonts w:ascii="Roboto" w:eastAsia="Times New Roman" w:hAnsi="Roboto" w:cs="Times New Roman"/>
            <w:color w:val="FFFFFF"/>
            <w:sz w:val="24"/>
            <w:szCs w:val="24"/>
            <w:u w:val="single"/>
            <w:shd w:val="clear" w:color="auto" w:fill="26478D"/>
          </w:rPr>
          <w:t>Get Postman collections</w:t>
        </w:r>
      </w:hyperlink>
    </w:p>
    <w:p w14:paraId="7B0F0C9E" w14:textId="77777777" w:rsidR="00D7327B" w:rsidRPr="00D7327B" w:rsidRDefault="00D7327B" w:rsidP="00D7327B">
      <w:pPr>
        <w:spacing w:after="156" w:line="960" w:lineRule="atLeast"/>
        <w:outlineLvl w:val="1"/>
        <w:rPr>
          <w:rFonts w:ascii="Roboto" w:eastAsia="Times New Roman" w:hAnsi="Roboto" w:cs="Times New Roman"/>
          <w:color w:val="575755"/>
          <w:sz w:val="83"/>
          <w:szCs w:val="83"/>
        </w:rPr>
      </w:pPr>
      <w:bookmarkStart w:id="4" w:name="authentication"/>
      <w:bookmarkEnd w:id="4"/>
      <w:r w:rsidRPr="00D7327B">
        <w:rPr>
          <w:rFonts w:ascii="Roboto" w:eastAsia="Times New Roman" w:hAnsi="Roboto" w:cs="Times New Roman"/>
          <w:color w:val="575755"/>
          <w:sz w:val="83"/>
          <w:szCs w:val="83"/>
        </w:rPr>
        <w:t>Authentication</w:t>
      </w:r>
    </w:p>
    <w:p w14:paraId="0B641059"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An Auth-Token is used to authenticate the service. Your Auth-Token must be specified in the request header or passed as a query parameter in the URL. </w:t>
      </w:r>
    </w:p>
    <w:p w14:paraId="18D3DF0E"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Existing customers can view and manage their tokens via the </w:t>
      </w:r>
      <w:hyperlink r:id="rId32" w:tgtFrame="_blank" w:tooltip="Self service portal" w:history="1">
        <w:r w:rsidRPr="00D7327B">
          <w:rPr>
            <w:rFonts w:ascii="Roboto" w:eastAsia="Times New Roman" w:hAnsi="Roboto" w:cs="Times New Roman"/>
            <w:color w:val="406EB3"/>
            <w:sz w:val="27"/>
            <w:szCs w:val="27"/>
            <w:u w:val="single"/>
          </w:rPr>
          <w:t>Self Service Portal</w:t>
        </w:r>
      </w:hyperlink>
      <w:r w:rsidRPr="00D7327B">
        <w:rPr>
          <w:rFonts w:ascii="Roboto" w:eastAsia="Times New Roman" w:hAnsi="Roboto" w:cs="Times New Roman"/>
          <w:color w:val="575755"/>
          <w:sz w:val="27"/>
          <w:szCs w:val="27"/>
        </w:rPr>
        <w:t>. For more information about tokens visit our </w:t>
      </w:r>
      <w:hyperlink r:id="rId33" w:tgtFrame="_blank" w:tooltip="Portal help" w:history="1">
        <w:r w:rsidRPr="00D7327B">
          <w:rPr>
            <w:rFonts w:ascii="Roboto" w:eastAsia="Times New Roman" w:hAnsi="Roboto" w:cs="Times New Roman"/>
            <w:color w:val="406EB3"/>
            <w:sz w:val="27"/>
            <w:szCs w:val="27"/>
            <w:u w:val="single"/>
          </w:rPr>
          <w:t>portal help</w:t>
        </w:r>
      </w:hyperlink>
      <w:r w:rsidRPr="00D7327B">
        <w:rPr>
          <w:rFonts w:ascii="Roboto" w:eastAsia="Times New Roman" w:hAnsi="Roboto" w:cs="Times New Roman"/>
          <w:color w:val="575755"/>
          <w:sz w:val="27"/>
          <w:szCs w:val="27"/>
        </w:rPr>
        <w:t>page.</w:t>
      </w:r>
    </w:p>
    <w:p w14:paraId="1320E2D2" w14:textId="77777777" w:rsidR="00D7327B" w:rsidRPr="00D7327B" w:rsidRDefault="00D7327B" w:rsidP="00D7327B">
      <w:pPr>
        <w:shd w:val="clear" w:color="auto" w:fill="FFFCE5"/>
        <w:spacing w:after="375" w:line="570" w:lineRule="atLeast"/>
        <w:outlineLvl w:val="3"/>
        <w:rPr>
          <w:rFonts w:ascii="Roboto" w:eastAsia="Times New Roman" w:hAnsi="Roboto" w:cs="Times New Roman"/>
          <w:color w:val="575755"/>
          <w:sz w:val="45"/>
          <w:szCs w:val="45"/>
        </w:rPr>
      </w:pPr>
      <w:r w:rsidRPr="00D7327B">
        <w:rPr>
          <w:rFonts w:ascii="Roboto" w:eastAsia="Times New Roman" w:hAnsi="Roboto" w:cs="Times New Roman"/>
          <w:color w:val="575755"/>
          <w:sz w:val="45"/>
          <w:szCs w:val="45"/>
        </w:rPr>
        <w:t>Permitted URLs</w:t>
      </w:r>
    </w:p>
    <w:p w14:paraId="6FAA57BF" w14:textId="77777777" w:rsidR="00D7327B" w:rsidRPr="00D7327B" w:rsidRDefault="00D7327B" w:rsidP="00D7327B">
      <w:pPr>
        <w:shd w:val="clear" w:color="auto" w:fill="FFFCE5"/>
        <w:spacing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We strongly recommended that you specify the permitted URLs to be used for address capture. This is essential to prevent fraudulent use of your </w:t>
      </w:r>
      <w:hyperlink r:id="rId34" w:anchor="tokens" w:tgtFrame="_blank" w:tooltip="Opens in a new window." w:history="1">
        <w:r w:rsidRPr="00D7327B">
          <w:rPr>
            <w:rFonts w:ascii="Roboto" w:eastAsia="Times New Roman" w:hAnsi="Roboto" w:cs="Times New Roman"/>
            <w:color w:val="26478D"/>
            <w:sz w:val="27"/>
            <w:szCs w:val="27"/>
            <w:u w:val="single"/>
          </w:rPr>
          <w:t>token</w:t>
        </w:r>
      </w:hyperlink>
      <w:r w:rsidRPr="00D7327B">
        <w:rPr>
          <w:rFonts w:ascii="Roboto" w:eastAsia="Times New Roman" w:hAnsi="Roboto" w:cs="Times New Roman"/>
          <w:color w:val="575755"/>
          <w:sz w:val="27"/>
          <w:szCs w:val="27"/>
        </w:rPr>
        <w:t> on another domain by ensuring that only requests made from your specified URLs are authenticated. See our </w:t>
      </w:r>
      <w:hyperlink r:id="rId35" w:tgtFrame="_blank" w:tooltip="Opens in a new window." w:history="1">
        <w:r w:rsidRPr="00D7327B">
          <w:rPr>
            <w:rFonts w:ascii="Roboto" w:eastAsia="Times New Roman" w:hAnsi="Roboto" w:cs="Times New Roman"/>
            <w:color w:val="26478D"/>
            <w:sz w:val="27"/>
            <w:szCs w:val="27"/>
            <w:u w:val="single"/>
          </w:rPr>
          <w:t>portal help</w:t>
        </w:r>
      </w:hyperlink>
      <w:r w:rsidRPr="00D7327B">
        <w:rPr>
          <w:rFonts w:ascii="Roboto" w:eastAsia="Times New Roman" w:hAnsi="Roboto" w:cs="Times New Roman"/>
          <w:color w:val="575755"/>
          <w:sz w:val="27"/>
          <w:szCs w:val="27"/>
        </w:rPr>
        <w:t> page for more information about tokens and instructions on how to set your permitted URLs.</w:t>
      </w:r>
    </w:p>
    <w:p w14:paraId="74F522D5" w14:textId="77777777" w:rsidR="00D7327B" w:rsidRPr="00D7327B" w:rsidRDefault="00D7327B" w:rsidP="00D7327B">
      <w:pPr>
        <w:spacing w:after="375" w:line="960" w:lineRule="atLeast"/>
        <w:outlineLvl w:val="1"/>
        <w:rPr>
          <w:rFonts w:ascii="Roboto" w:eastAsia="Times New Roman" w:hAnsi="Roboto" w:cs="Times New Roman"/>
          <w:color w:val="575755"/>
          <w:sz w:val="83"/>
          <w:szCs w:val="83"/>
        </w:rPr>
      </w:pPr>
      <w:bookmarkStart w:id="5" w:name="swagger-ref"/>
      <w:bookmarkEnd w:id="5"/>
      <w:r w:rsidRPr="00D7327B">
        <w:rPr>
          <w:rFonts w:ascii="Roboto" w:eastAsia="Times New Roman" w:hAnsi="Roboto" w:cs="Times New Roman"/>
          <w:color w:val="575755"/>
          <w:sz w:val="83"/>
          <w:szCs w:val="83"/>
        </w:rPr>
        <w:t>API reference</w:t>
      </w:r>
    </w:p>
    <w:p w14:paraId="7B464DAC"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Global Intuitive API reference defines the available resources, parameters and the expected response values.  </w:t>
      </w:r>
    </w:p>
    <w:p w14:paraId="531EA8E8" w14:textId="77777777" w:rsidR="00D7327B" w:rsidRPr="00D7327B" w:rsidRDefault="00D7327B" w:rsidP="00D7327B">
      <w:pPr>
        <w:shd w:val="clear" w:color="auto" w:fill="FFFCE5"/>
        <w:spacing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length and format of IDs are subject to change without prior notice. Caching or validation rules should not be implemented for IDs.</w:t>
      </w:r>
    </w:p>
    <w:p w14:paraId="5A42BC00" w14:textId="77777777" w:rsidR="00D7327B" w:rsidRPr="00D7327B" w:rsidRDefault="00D7327B" w:rsidP="00D7327B">
      <w:pPr>
        <w:spacing w:line="570" w:lineRule="atLeast"/>
        <w:jc w:val="center"/>
        <w:outlineLvl w:val="3"/>
        <w:rPr>
          <w:rFonts w:ascii="inherit" w:eastAsia="Times New Roman" w:hAnsi="inherit" w:cs="Times New Roman"/>
          <w:b/>
          <w:bCs/>
          <w:color w:val="3B4151"/>
          <w:sz w:val="45"/>
          <w:szCs w:val="45"/>
        </w:rPr>
      </w:pPr>
      <w:r w:rsidRPr="00D7327B">
        <w:rPr>
          <w:rFonts w:ascii="inherit" w:eastAsia="Times New Roman" w:hAnsi="inherit" w:cs="Times New Roman"/>
          <w:b/>
          <w:bCs/>
          <w:color w:val="3B4151"/>
          <w:sz w:val="45"/>
          <w:szCs w:val="45"/>
        </w:rPr>
        <w:t>api.edq.com/capture/address/v2</w:t>
      </w:r>
    </w:p>
    <w:p w14:paraId="4D331F2C" w14:textId="77777777" w:rsidR="00D7327B" w:rsidRPr="00D7327B" w:rsidRDefault="00D7327B" w:rsidP="00D7327B">
      <w:pPr>
        <w:shd w:val="clear" w:color="auto" w:fill="FFFFFF"/>
        <w:spacing w:after="0" w:line="240" w:lineRule="auto"/>
        <w:rPr>
          <w:rFonts w:ascii="inherit" w:eastAsia="Times New Roman" w:hAnsi="inherit" w:cs="Times New Roman"/>
          <w:color w:val="3B4151"/>
          <w:sz w:val="27"/>
          <w:szCs w:val="27"/>
        </w:rPr>
      </w:pPr>
      <w:r w:rsidRPr="00D7327B">
        <w:rPr>
          <w:rFonts w:ascii="inherit" w:eastAsia="Times New Roman" w:hAnsi="inherit" w:cs="Times New Roman"/>
          <w:color w:val="3B4151"/>
          <w:sz w:val="27"/>
          <w:szCs w:val="27"/>
        </w:rPr>
        <w:t>Schemes</w:t>
      </w:r>
      <w:r w:rsidRPr="00D7327B">
        <w:rPr>
          <w:rFonts w:ascii="inherit" w:eastAsia="Times New Roman" w:hAnsi="inherit" w:cs="Times New Roman"/>
          <w:color w:val="3B4151"/>
          <w:sz w:val="27"/>
          <w:szCs w:val="27"/>
        </w:rPr>
        <w:object w:dxaOrig="1440" w:dyaOrig="1440" w14:anchorId="7091B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8.5pt;height:18pt" o:ole="">
            <v:imagedata r:id="rId36" o:title=""/>
          </v:shape>
          <w:control r:id="rId37" w:name="DefaultOcxName" w:shapeid="_x0000_i1029"/>
        </w:object>
      </w:r>
    </w:p>
    <w:p w14:paraId="3D3FA64A" w14:textId="77777777" w:rsidR="00D7327B" w:rsidRPr="00D7327B" w:rsidRDefault="00D7327B" w:rsidP="00D7327B">
      <w:pPr>
        <w:shd w:val="clear" w:color="auto" w:fill="FFFFFF"/>
        <w:spacing w:line="240" w:lineRule="auto"/>
        <w:rPr>
          <w:rFonts w:ascii="inherit" w:eastAsia="Times New Roman" w:hAnsi="inherit" w:cs="Times New Roman"/>
          <w:color w:val="3B4151"/>
          <w:sz w:val="27"/>
          <w:szCs w:val="27"/>
        </w:rPr>
      </w:pPr>
      <w:r w:rsidRPr="00D7327B">
        <w:rPr>
          <w:rFonts w:ascii="inherit" w:eastAsia="Times New Roman" w:hAnsi="inherit" w:cs="Times New Roman"/>
          <w:color w:val="3B4151"/>
          <w:sz w:val="27"/>
          <w:szCs w:val="27"/>
        </w:rPr>
        <w:t>Authorize</w:t>
      </w:r>
    </w:p>
    <w:p w14:paraId="4DDB2D6A" w14:textId="77777777" w:rsidR="00D7327B" w:rsidRPr="00D7327B" w:rsidRDefault="00D7327B" w:rsidP="00D7327B">
      <w:pPr>
        <w:spacing w:after="75" w:line="570" w:lineRule="atLeast"/>
        <w:outlineLvl w:val="3"/>
        <w:rPr>
          <w:rFonts w:ascii="inherit" w:eastAsia="Times New Roman" w:hAnsi="inherit" w:cs="Times New Roman"/>
          <w:color w:val="3B4151"/>
          <w:sz w:val="36"/>
          <w:szCs w:val="36"/>
        </w:rPr>
      </w:pPr>
      <w:hyperlink r:id="rId38" w:anchor="/Endpoints" w:history="1">
        <w:r w:rsidRPr="00D7327B">
          <w:rPr>
            <w:rFonts w:ascii="inherit" w:eastAsia="Times New Roman" w:hAnsi="inherit" w:cs="Times New Roman"/>
            <w:color w:val="0000FF"/>
            <w:sz w:val="24"/>
            <w:szCs w:val="24"/>
            <w:u w:val="single"/>
          </w:rPr>
          <w:t>Endpoints</w:t>
        </w:r>
      </w:hyperlink>
    </w:p>
    <w:p w14:paraId="6C6A0EC0" w14:textId="77777777" w:rsidR="00D7327B" w:rsidRPr="00D7327B" w:rsidRDefault="00D7327B" w:rsidP="00D7327B">
      <w:pPr>
        <w:spacing w:after="0" w:line="240" w:lineRule="auto"/>
        <w:rPr>
          <w:rFonts w:ascii="inherit" w:eastAsia="Times New Roman" w:hAnsi="inherit" w:cs="Times New Roman"/>
          <w:color w:val="3B4151"/>
          <w:sz w:val="27"/>
          <w:szCs w:val="27"/>
        </w:rPr>
      </w:pPr>
      <w:r w:rsidRPr="00D7327B">
        <w:rPr>
          <w:rFonts w:ascii="inherit" w:eastAsia="Times New Roman" w:hAnsi="inherit" w:cs="Times New Roman"/>
          <w:b/>
          <w:bCs/>
          <w:color w:val="FFFFFF"/>
          <w:sz w:val="21"/>
          <w:szCs w:val="21"/>
          <w:shd w:val="clear" w:color="auto" w:fill="406EB3"/>
        </w:rPr>
        <w:t>GET</w:t>
      </w:r>
      <w:hyperlink r:id="rId39" w:anchor="/Endpoints/Search" w:history="1">
        <w:r w:rsidRPr="00D7327B">
          <w:rPr>
            <w:rFonts w:ascii="Source Code Pro" w:eastAsia="Times New Roman" w:hAnsi="Source Code Pro" w:cs="Times New Roman"/>
            <w:b/>
            <w:bCs/>
            <w:color w:val="0000FF"/>
            <w:sz w:val="24"/>
            <w:szCs w:val="24"/>
            <w:u w:val="single"/>
          </w:rPr>
          <w:t>/search</w:t>
        </w:r>
      </w:hyperlink>
    </w:p>
    <w:p w14:paraId="3BC4D463" w14:textId="77777777" w:rsidR="00D7327B" w:rsidRPr="00D7327B" w:rsidRDefault="00D7327B" w:rsidP="00D7327B">
      <w:pPr>
        <w:spacing w:line="240" w:lineRule="auto"/>
        <w:rPr>
          <w:rFonts w:ascii="inherit" w:eastAsia="Times New Roman" w:hAnsi="inherit" w:cs="Times New Roman"/>
          <w:color w:val="3B4151"/>
          <w:sz w:val="20"/>
          <w:szCs w:val="20"/>
        </w:rPr>
      </w:pPr>
      <w:r w:rsidRPr="00D7327B">
        <w:rPr>
          <w:rFonts w:ascii="inherit" w:eastAsia="Times New Roman" w:hAnsi="inherit" w:cs="Times New Roman"/>
          <w:color w:val="3B4151"/>
          <w:sz w:val="20"/>
          <w:szCs w:val="20"/>
        </w:rPr>
        <w:lastRenderedPageBreak/>
        <w:t>Search for an address</w:t>
      </w:r>
    </w:p>
    <w:p w14:paraId="09149E87" w14:textId="77777777" w:rsidR="00D7327B" w:rsidRPr="00D7327B" w:rsidRDefault="00D7327B" w:rsidP="00D7327B">
      <w:pPr>
        <w:spacing w:after="0" w:line="240" w:lineRule="auto"/>
        <w:rPr>
          <w:rFonts w:ascii="inherit" w:eastAsia="Times New Roman" w:hAnsi="inherit" w:cs="Times New Roman"/>
          <w:color w:val="3B4151"/>
          <w:sz w:val="27"/>
          <w:szCs w:val="27"/>
        </w:rPr>
      </w:pPr>
      <w:r w:rsidRPr="00D7327B">
        <w:rPr>
          <w:rFonts w:ascii="inherit" w:eastAsia="Times New Roman" w:hAnsi="inherit" w:cs="Times New Roman"/>
          <w:b/>
          <w:bCs/>
          <w:color w:val="FFFFFF"/>
          <w:sz w:val="21"/>
          <w:szCs w:val="21"/>
          <w:shd w:val="clear" w:color="auto" w:fill="406EB3"/>
        </w:rPr>
        <w:t>GET</w:t>
      </w:r>
      <w:hyperlink r:id="rId40" w:anchor="/Endpoints/Format" w:history="1">
        <w:r w:rsidRPr="00D7327B">
          <w:rPr>
            <w:rFonts w:ascii="Source Code Pro" w:eastAsia="Times New Roman" w:hAnsi="Source Code Pro" w:cs="Times New Roman"/>
            <w:b/>
            <w:bCs/>
            <w:color w:val="0000FF"/>
            <w:sz w:val="24"/>
            <w:szCs w:val="24"/>
            <w:u w:val="single"/>
          </w:rPr>
          <w:t>/format</w:t>
        </w:r>
      </w:hyperlink>
    </w:p>
    <w:p w14:paraId="77125C3C" w14:textId="77777777" w:rsidR="00D7327B" w:rsidRPr="00D7327B" w:rsidRDefault="00D7327B" w:rsidP="00D7327B">
      <w:pPr>
        <w:spacing w:line="240" w:lineRule="auto"/>
        <w:rPr>
          <w:rFonts w:ascii="inherit" w:eastAsia="Times New Roman" w:hAnsi="inherit" w:cs="Times New Roman"/>
          <w:color w:val="3B4151"/>
          <w:sz w:val="20"/>
          <w:szCs w:val="20"/>
        </w:rPr>
      </w:pPr>
      <w:r w:rsidRPr="00D7327B">
        <w:rPr>
          <w:rFonts w:ascii="inherit" w:eastAsia="Times New Roman" w:hAnsi="inherit" w:cs="Times New Roman"/>
          <w:color w:val="3B4151"/>
          <w:sz w:val="20"/>
          <w:szCs w:val="20"/>
        </w:rPr>
        <w:t>Format an address</w:t>
      </w:r>
    </w:p>
    <w:p w14:paraId="166956AC" w14:textId="77777777" w:rsidR="00D7327B" w:rsidRPr="00D7327B" w:rsidRDefault="00D7327B" w:rsidP="00D7327B">
      <w:pPr>
        <w:spacing w:after="0" w:line="240" w:lineRule="auto"/>
        <w:rPr>
          <w:rFonts w:ascii="Roboto" w:eastAsia="Times New Roman" w:hAnsi="Roboto" w:cs="Times New Roman"/>
          <w:color w:val="575755"/>
          <w:sz w:val="27"/>
          <w:szCs w:val="27"/>
        </w:rPr>
      </w:pPr>
      <w:hyperlink r:id="rId41" w:tgtFrame="_blank" w:history="1">
        <w:r w:rsidRPr="00D7327B">
          <w:rPr>
            <w:rFonts w:ascii="Roboto" w:eastAsia="Times New Roman" w:hAnsi="Roboto" w:cs="Times New Roman"/>
            <w:color w:val="406EB3"/>
            <w:sz w:val="27"/>
            <w:szCs w:val="27"/>
            <w:u w:val="single"/>
          </w:rPr>
          <w:t>View specification</w:t>
        </w:r>
      </w:hyperlink>
    </w:p>
    <w:p w14:paraId="622EB51C" w14:textId="77777777" w:rsidR="00D7327B" w:rsidRPr="00D7327B" w:rsidRDefault="00D7327B" w:rsidP="00D7327B">
      <w:pPr>
        <w:spacing w:after="156" w:line="600" w:lineRule="atLeast"/>
        <w:outlineLvl w:val="2"/>
        <w:rPr>
          <w:rFonts w:ascii="Roboto" w:eastAsia="Times New Roman" w:hAnsi="Roboto" w:cs="Times New Roman"/>
          <w:color w:val="575755"/>
          <w:sz w:val="51"/>
          <w:szCs w:val="51"/>
        </w:rPr>
      </w:pPr>
      <w:bookmarkStart w:id="6" w:name="datasets"/>
      <w:bookmarkEnd w:id="6"/>
      <w:r w:rsidRPr="00D7327B">
        <w:rPr>
          <w:rFonts w:ascii="Roboto" w:eastAsia="Times New Roman" w:hAnsi="Roboto" w:cs="Times New Roman"/>
          <w:color w:val="575755"/>
          <w:sz w:val="51"/>
          <w:szCs w:val="51"/>
        </w:rPr>
        <w:t>Datasets</w:t>
      </w:r>
    </w:p>
    <w:p w14:paraId="34E6EEF4"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optional dataset parameter allows you to specify the dataset the address you're searching for is sourced from.</w:t>
      </w:r>
    </w:p>
    <w:p w14:paraId="1A69E32E"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Currently, dataset supports 3 countries:</w:t>
      </w:r>
    </w:p>
    <w:p w14:paraId="6B3D1BB3" w14:textId="77777777" w:rsidR="00D7327B" w:rsidRPr="00D7327B" w:rsidRDefault="00D7327B" w:rsidP="00D7327B">
      <w:pPr>
        <w:numPr>
          <w:ilvl w:val="0"/>
          <w:numId w:val="6"/>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Australia</w:t>
      </w:r>
    </w:p>
    <w:p w14:paraId="225C8084" w14:textId="77777777" w:rsidR="00D7327B" w:rsidRPr="00D7327B" w:rsidRDefault="00D7327B" w:rsidP="00D7327B">
      <w:pPr>
        <w:numPr>
          <w:ilvl w:val="0"/>
          <w:numId w:val="6"/>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Ireland</w:t>
      </w:r>
    </w:p>
    <w:p w14:paraId="51BAFD60" w14:textId="77777777" w:rsidR="00D7327B" w:rsidRPr="00D7327B" w:rsidRDefault="00D7327B" w:rsidP="00D7327B">
      <w:pPr>
        <w:numPr>
          <w:ilvl w:val="0"/>
          <w:numId w:val="6"/>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New Zealand</w:t>
      </w:r>
    </w:p>
    <w:p w14:paraId="0D973946"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table below contains information about the dataset values you can specify for each country.</w:t>
      </w:r>
    </w:p>
    <w:tbl>
      <w:tblPr>
        <w:tblW w:w="16650" w:type="dxa"/>
        <w:tblCellMar>
          <w:top w:w="15" w:type="dxa"/>
          <w:left w:w="15" w:type="dxa"/>
          <w:bottom w:w="15" w:type="dxa"/>
          <w:right w:w="15" w:type="dxa"/>
        </w:tblCellMar>
        <w:tblLook w:val="04A0" w:firstRow="1" w:lastRow="0" w:firstColumn="1" w:lastColumn="0" w:noHBand="0" w:noVBand="1"/>
      </w:tblPr>
      <w:tblGrid>
        <w:gridCol w:w="4226"/>
        <w:gridCol w:w="4376"/>
        <w:gridCol w:w="8048"/>
      </w:tblGrid>
      <w:tr w:rsidR="00D7327B" w:rsidRPr="00D7327B" w14:paraId="05480D27" w14:textId="77777777" w:rsidTr="00D7327B">
        <w:trPr>
          <w:trHeight w:val="540"/>
          <w:tblHeader/>
        </w:trPr>
        <w:tc>
          <w:tcPr>
            <w:tcW w:w="2520" w:type="dxa"/>
            <w:tcBorders>
              <w:top w:val="nil"/>
              <w:bottom w:val="single" w:sz="12" w:space="0" w:color="575755"/>
            </w:tcBorders>
            <w:shd w:val="clear" w:color="auto" w:fill="auto"/>
            <w:tcMar>
              <w:top w:w="120" w:type="dxa"/>
              <w:left w:w="120" w:type="dxa"/>
              <w:bottom w:w="120" w:type="dxa"/>
              <w:right w:w="120" w:type="dxa"/>
            </w:tcMar>
            <w:vAlign w:val="bottom"/>
            <w:hideMark/>
          </w:tcPr>
          <w:p w14:paraId="7D7CED65"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w:t>
            </w:r>
          </w:p>
        </w:tc>
        <w:tc>
          <w:tcPr>
            <w:tcW w:w="2610" w:type="dxa"/>
            <w:tcBorders>
              <w:top w:val="nil"/>
              <w:bottom w:val="single" w:sz="12" w:space="0" w:color="575755"/>
            </w:tcBorders>
            <w:shd w:val="clear" w:color="auto" w:fill="auto"/>
            <w:tcMar>
              <w:top w:w="120" w:type="dxa"/>
              <w:left w:w="120" w:type="dxa"/>
              <w:bottom w:w="120" w:type="dxa"/>
              <w:right w:w="120" w:type="dxa"/>
            </w:tcMar>
            <w:vAlign w:val="bottom"/>
            <w:hideMark/>
          </w:tcPr>
          <w:p w14:paraId="3CAC3A05"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Value</w:t>
            </w:r>
          </w:p>
        </w:tc>
        <w:tc>
          <w:tcPr>
            <w:tcW w:w="4800" w:type="dxa"/>
            <w:tcBorders>
              <w:top w:val="nil"/>
              <w:bottom w:val="single" w:sz="12" w:space="0" w:color="575755"/>
            </w:tcBorders>
            <w:shd w:val="clear" w:color="auto" w:fill="auto"/>
            <w:tcMar>
              <w:top w:w="120" w:type="dxa"/>
              <w:left w:w="120" w:type="dxa"/>
              <w:bottom w:w="120" w:type="dxa"/>
              <w:right w:w="120" w:type="dxa"/>
            </w:tcMar>
            <w:vAlign w:val="bottom"/>
            <w:hideMark/>
          </w:tcPr>
          <w:p w14:paraId="363AB53F"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Description</w:t>
            </w:r>
          </w:p>
        </w:tc>
      </w:tr>
      <w:tr w:rsidR="00D7327B" w:rsidRPr="00D7327B" w14:paraId="2F0DB390" w14:textId="77777777" w:rsidTr="00D7327B">
        <w:trPr>
          <w:trHeight w:val="555"/>
        </w:trPr>
        <w:tc>
          <w:tcPr>
            <w:tcW w:w="2520" w:type="dxa"/>
            <w:vMerge w:val="restart"/>
            <w:tcBorders>
              <w:bottom w:val="single" w:sz="6" w:space="0" w:color="DDDDDD"/>
            </w:tcBorders>
            <w:shd w:val="clear" w:color="auto" w:fill="auto"/>
            <w:tcMar>
              <w:top w:w="120" w:type="dxa"/>
              <w:left w:w="120" w:type="dxa"/>
              <w:bottom w:w="120" w:type="dxa"/>
              <w:right w:w="120" w:type="dxa"/>
            </w:tcMar>
            <w:hideMark/>
          </w:tcPr>
          <w:p w14:paraId="382D4DC9"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Australia</w:t>
            </w:r>
          </w:p>
        </w:tc>
        <w:tc>
          <w:tcPr>
            <w:tcW w:w="2610" w:type="dxa"/>
            <w:tcBorders>
              <w:bottom w:val="single" w:sz="6" w:space="0" w:color="DDDDDD"/>
            </w:tcBorders>
            <w:shd w:val="clear" w:color="auto" w:fill="auto"/>
            <w:tcMar>
              <w:top w:w="120" w:type="dxa"/>
              <w:left w:w="120" w:type="dxa"/>
              <w:bottom w:w="120" w:type="dxa"/>
              <w:right w:w="120" w:type="dxa"/>
            </w:tcMar>
            <w:hideMark/>
          </w:tcPr>
          <w:p w14:paraId="3D0DEFD6"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"DataFusion"</w:t>
            </w:r>
          </w:p>
        </w:tc>
        <w:tc>
          <w:tcPr>
            <w:tcW w:w="4800" w:type="dxa"/>
            <w:tcBorders>
              <w:bottom w:val="single" w:sz="6" w:space="0" w:color="DDDDDD"/>
            </w:tcBorders>
            <w:shd w:val="clear" w:color="auto" w:fill="auto"/>
            <w:tcMar>
              <w:top w:w="120" w:type="dxa"/>
              <w:left w:w="120" w:type="dxa"/>
              <w:bottom w:w="120" w:type="dxa"/>
              <w:right w:w="120" w:type="dxa"/>
            </w:tcMar>
            <w:hideMark/>
          </w:tcPr>
          <w:p w14:paraId="5AB6BA16"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Dataset which consists of both PAF and G-NAF data. Also known as the AUE dataset.</w:t>
            </w:r>
          </w:p>
        </w:tc>
      </w:tr>
      <w:tr w:rsidR="00D7327B" w:rsidRPr="00D7327B" w14:paraId="72CE228F" w14:textId="77777777" w:rsidTr="00D7327B">
        <w:trPr>
          <w:trHeight w:val="555"/>
        </w:trPr>
        <w:tc>
          <w:tcPr>
            <w:tcW w:w="0" w:type="auto"/>
            <w:vMerge/>
            <w:tcBorders>
              <w:bottom w:val="single" w:sz="6" w:space="0" w:color="DDDDDD"/>
            </w:tcBorders>
            <w:shd w:val="clear" w:color="auto" w:fill="auto"/>
            <w:vAlign w:val="center"/>
            <w:hideMark/>
          </w:tcPr>
          <w:p w14:paraId="3BAE5F6C" w14:textId="77777777" w:rsidR="00D7327B" w:rsidRPr="00D7327B" w:rsidRDefault="00D7327B" w:rsidP="00D7327B">
            <w:pPr>
              <w:spacing w:after="375" w:line="240" w:lineRule="auto"/>
              <w:rPr>
                <w:rFonts w:ascii="Times New Roman" w:eastAsia="Times New Roman" w:hAnsi="Times New Roman" w:cs="Times New Roman"/>
                <w:sz w:val="24"/>
                <w:szCs w:val="24"/>
              </w:rPr>
            </w:pPr>
          </w:p>
        </w:tc>
        <w:tc>
          <w:tcPr>
            <w:tcW w:w="2610" w:type="dxa"/>
            <w:tcBorders>
              <w:bottom w:val="single" w:sz="6" w:space="0" w:color="DDDDDD"/>
            </w:tcBorders>
            <w:shd w:val="clear" w:color="auto" w:fill="auto"/>
            <w:tcMar>
              <w:top w:w="120" w:type="dxa"/>
              <w:left w:w="120" w:type="dxa"/>
              <w:bottom w:w="120" w:type="dxa"/>
              <w:right w:w="120" w:type="dxa"/>
            </w:tcMar>
            <w:hideMark/>
          </w:tcPr>
          <w:p w14:paraId="2B8F9059"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"GNAF"</w:t>
            </w:r>
          </w:p>
        </w:tc>
        <w:tc>
          <w:tcPr>
            <w:tcW w:w="4800" w:type="dxa"/>
            <w:tcBorders>
              <w:bottom w:val="single" w:sz="6" w:space="0" w:color="DDDDDD"/>
            </w:tcBorders>
            <w:shd w:val="clear" w:color="auto" w:fill="auto"/>
            <w:tcMar>
              <w:top w:w="120" w:type="dxa"/>
              <w:left w:w="120" w:type="dxa"/>
              <w:bottom w:w="120" w:type="dxa"/>
              <w:right w:w="120" w:type="dxa"/>
            </w:tcMar>
            <w:hideMark/>
          </w:tcPr>
          <w:p w14:paraId="3DA15F34"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Australia's Geocoded National Address File (G-NAF) dataset. Also known as the AUG dataset.</w:t>
            </w:r>
          </w:p>
        </w:tc>
      </w:tr>
      <w:tr w:rsidR="00D7327B" w:rsidRPr="00D7327B" w14:paraId="4E6B58CC" w14:textId="77777777" w:rsidTr="00D7327B">
        <w:trPr>
          <w:trHeight w:val="555"/>
        </w:trPr>
        <w:tc>
          <w:tcPr>
            <w:tcW w:w="0" w:type="auto"/>
            <w:vMerge/>
            <w:tcBorders>
              <w:bottom w:val="single" w:sz="6" w:space="0" w:color="DDDDDD"/>
            </w:tcBorders>
            <w:shd w:val="clear" w:color="auto" w:fill="auto"/>
            <w:vAlign w:val="center"/>
            <w:hideMark/>
          </w:tcPr>
          <w:p w14:paraId="6910AB87" w14:textId="77777777" w:rsidR="00D7327B" w:rsidRPr="00D7327B" w:rsidRDefault="00D7327B" w:rsidP="00D7327B">
            <w:pPr>
              <w:spacing w:after="375" w:line="240" w:lineRule="auto"/>
              <w:rPr>
                <w:rFonts w:ascii="Times New Roman" w:eastAsia="Times New Roman" w:hAnsi="Times New Roman" w:cs="Times New Roman"/>
                <w:sz w:val="24"/>
                <w:szCs w:val="24"/>
              </w:rPr>
            </w:pPr>
          </w:p>
        </w:tc>
        <w:tc>
          <w:tcPr>
            <w:tcW w:w="2610" w:type="dxa"/>
            <w:tcBorders>
              <w:bottom w:val="single" w:sz="6" w:space="0" w:color="DDDDDD"/>
            </w:tcBorders>
            <w:shd w:val="clear" w:color="auto" w:fill="auto"/>
            <w:tcMar>
              <w:top w:w="120" w:type="dxa"/>
              <w:left w:w="120" w:type="dxa"/>
              <w:bottom w:w="120" w:type="dxa"/>
              <w:right w:w="120" w:type="dxa"/>
            </w:tcMar>
            <w:hideMark/>
          </w:tcPr>
          <w:p w14:paraId="3F914351"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"PAF"</w:t>
            </w:r>
          </w:p>
        </w:tc>
        <w:tc>
          <w:tcPr>
            <w:tcW w:w="4800" w:type="dxa"/>
            <w:tcBorders>
              <w:bottom w:val="single" w:sz="6" w:space="0" w:color="DDDDDD"/>
            </w:tcBorders>
            <w:shd w:val="clear" w:color="auto" w:fill="auto"/>
            <w:tcMar>
              <w:top w:w="120" w:type="dxa"/>
              <w:left w:w="120" w:type="dxa"/>
              <w:bottom w:w="120" w:type="dxa"/>
              <w:right w:w="120" w:type="dxa"/>
            </w:tcMar>
            <w:hideMark/>
          </w:tcPr>
          <w:p w14:paraId="42D05C22"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Australia Post's Postal Address File (PAF) dataset. Also known as the AUS dataset.</w:t>
            </w:r>
          </w:p>
        </w:tc>
      </w:tr>
      <w:tr w:rsidR="00D7327B" w:rsidRPr="00D7327B" w14:paraId="72455922" w14:textId="77777777" w:rsidTr="00D7327B">
        <w:trPr>
          <w:trHeight w:val="555"/>
        </w:trPr>
        <w:tc>
          <w:tcPr>
            <w:tcW w:w="2520" w:type="dxa"/>
            <w:vMerge w:val="restart"/>
            <w:tcBorders>
              <w:bottom w:val="single" w:sz="6" w:space="0" w:color="DDDDDD"/>
            </w:tcBorders>
            <w:shd w:val="clear" w:color="auto" w:fill="auto"/>
            <w:tcMar>
              <w:top w:w="120" w:type="dxa"/>
              <w:left w:w="120" w:type="dxa"/>
              <w:bottom w:w="120" w:type="dxa"/>
              <w:right w:w="120" w:type="dxa"/>
            </w:tcMar>
            <w:hideMark/>
          </w:tcPr>
          <w:p w14:paraId="073A58CA"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Ireland</w:t>
            </w:r>
          </w:p>
        </w:tc>
        <w:tc>
          <w:tcPr>
            <w:tcW w:w="2610" w:type="dxa"/>
            <w:tcBorders>
              <w:bottom w:val="single" w:sz="6" w:space="0" w:color="DDDDDD"/>
            </w:tcBorders>
            <w:shd w:val="clear" w:color="auto" w:fill="auto"/>
            <w:tcMar>
              <w:top w:w="120" w:type="dxa"/>
              <w:left w:w="120" w:type="dxa"/>
              <w:bottom w:w="120" w:type="dxa"/>
              <w:right w:w="120" w:type="dxa"/>
            </w:tcMar>
            <w:hideMark/>
          </w:tcPr>
          <w:p w14:paraId="646CE638"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"Eircode"</w:t>
            </w:r>
          </w:p>
        </w:tc>
        <w:tc>
          <w:tcPr>
            <w:tcW w:w="4800" w:type="dxa"/>
            <w:tcBorders>
              <w:bottom w:val="single" w:sz="6" w:space="0" w:color="DDDDDD"/>
            </w:tcBorders>
            <w:shd w:val="clear" w:color="auto" w:fill="auto"/>
            <w:tcMar>
              <w:top w:w="120" w:type="dxa"/>
              <w:left w:w="120" w:type="dxa"/>
              <w:bottom w:w="120" w:type="dxa"/>
              <w:right w:w="120" w:type="dxa"/>
            </w:tcMar>
            <w:hideMark/>
          </w:tcPr>
          <w:p w14:paraId="40C8CBF5"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Ireland's postcodes (Eircodes) dataset.</w:t>
            </w:r>
          </w:p>
        </w:tc>
      </w:tr>
      <w:tr w:rsidR="00D7327B" w:rsidRPr="00D7327B" w14:paraId="077F8BBB" w14:textId="77777777" w:rsidTr="00D7327B">
        <w:trPr>
          <w:trHeight w:val="555"/>
        </w:trPr>
        <w:tc>
          <w:tcPr>
            <w:tcW w:w="0" w:type="auto"/>
            <w:vMerge/>
            <w:tcBorders>
              <w:bottom w:val="single" w:sz="6" w:space="0" w:color="DDDDDD"/>
            </w:tcBorders>
            <w:shd w:val="clear" w:color="auto" w:fill="auto"/>
            <w:vAlign w:val="center"/>
            <w:hideMark/>
          </w:tcPr>
          <w:p w14:paraId="6979531A" w14:textId="77777777" w:rsidR="00D7327B" w:rsidRPr="00D7327B" w:rsidRDefault="00D7327B" w:rsidP="00D7327B">
            <w:pPr>
              <w:spacing w:after="375" w:line="240" w:lineRule="auto"/>
              <w:rPr>
                <w:rFonts w:ascii="Times New Roman" w:eastAsia="Times New Roman" w:hAnsi="Times New Roman" w:cs="Times New Roman"/>
                <w:sz w:val="24"/>
                <w:szCs w:val="24"/>
              </w:rPr>
            </w:pPr>
          </w:p>
        </w:tc>
        <w:tc>
          <w:tcPr>
            <w:tcW w:w="2610" w:type="dxa"/>
            <w:tcBorders>
              <w:bottom w:val="single" w:sz="6" w:space="0" w:color="DDDDDD"/>
            </w:tcBorders>
            <w:shd w:val="clear" w:color="auto" w:fill="auto"/>
            <w:tcMar>
              <w:top w:w="120" w:type="dxa"/>
              <w:left w:w="120" w:type="dxa"/>
              <w:bottom w:w="120" w:type="dxa"/>
              <w:right w:w="120" w:type="dxa"/>
            </w:tcMar>
            <w:hideMark/>
          </w:tcPr>
          <w:p w14:paraId="6E76000F"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"PAF"</w:t>
            </w:r>
          </w:p>
        </w:tc>
        <w:tc>
          <w:tcPr>
            <w:tcW w:w="4800" w:type="dxa"/>
            <w:tcBorders>
              <w:bottom w:val="single" w:sz="6" w:space="0" w:color="DDDDDD"/>
            </w:tcBorders>
            <w:shd w:val="clear" w:color="auto" w:fill="auto"/>
            <w:tcMar>
              <w:top w:w="120" w:type="dxa"/>
              <w:left w:w="120" w:type="dxa"/>
              <w:bottom w:w="120" w:type="dxa"/>
              <w:right w:w="120" w:type="dxa"/>
            </w:tcMar>
            <w:hideMark/>
          </w:tcPr>
          <w:p w14:paraId="3FED23B4"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Ireland's Postal Address File (PAF) dataset.</w:t>
            </w:r>
          </w:p>
        </w:tc>
      </w:tr>
      <w:tr w:rsidR="00D7327B" w:rsidRPr="00D7327B" w14:paraId="0182B940" w14:textId="77777777" w:rsidTr="00D7327B">
        <w:trPr>
          <w:trHeight w:val="555"/>
        </w:trPr>
        <w:tc>
          <w:tcPr>
            <w:tcW w:w="2520" w:type="dxa"/>
            <w:vMerge w:val="restart"/>
            <w:tcBorders>
              <w:bottom w:val="single" w:sz="6" w:space="0" w:color="DDDDDD"/>
            </w:tcBorders>
            <w:shd w:val="clear" w:color="auto" w:fill="auto"/>
            <w:tcMar>
              <w:top w:w="120" w:type="dxa"/>
              <w:left w:w="120" w:type="dxa"/>
              <w:bottom w:w="120" w:type="dxa"/>
              <w:right w:w="120" w:type="dxa"/>
            </w:tcMar>
            <w:hideMark/>
          </w:tcPr>
          <w:p w14:paraId="43204885"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lastRenderedPageBreak/>
              <w:t>New Zealand</w:t>
            </w:r>
          </w:p>
        </w:tc>
        <w:tc>
          <w:tcPr>
            <w:tcW w:w="2610" w:type="dxa"/>
            <w:tcBorders>
              <w:bottom w:val="single" w:sz="6" w:space="0" w:color="DDDDDD"/>
            </w:tcBorders>
            <w:shd w:val="clear" w:color="auto" w:fill="auto"/>
            <w:tcMar>
              <w:top w:w="120" w:type="dxa"/>
              <w:left w:w="120" w:type="dxa"/>
              <w:bottom w:w="120" w:type="dxa"/>
              <w:right w:w="120" w:type="dxa"/>
            </w:tcMar>
            <w:hideMark/>
          </w:tcPr>
          <w:p w14:paraId="488AEA03"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"DataFusion"</w:t>
            </w:r>
          </w:p>
        </w:tc>
        <w:tc>
          <w:tcPr>
            <w:tcW w:w="4800" w:type="dxa"/>
            <w:tcBorders>
              <w:bottom w:val="single" w:sz="6" w:space="0" w:color="DDDDDD"/>
            </w:tcBorders>
            <w:shd w:val="clear" w:color="auto" w:fill="auto"/>
            <w:tcMar>
              <w:top w:w="120" w:type="dxa"/>
              <w:left w:w="120" w:type="dxa"/>
              <w:bottom w:w="120" w:type="dxa"/>
              <w:right w:w="120" w:type="dxa"/>
            </w:tcMar>
            <w:hideMark/>
          </w:tcPr>
          <w:p w14:paraId="14404AD0"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Dataset which contains additional, postally non-deliverable addresses that are not included in the PAF data. Also known as the NZD dataset.</w:t>
            </w:r>
          </w:p>
        </w:tc>
      </w:tr>
      <w:tr w:rsidR="00D7327B" w:rsidRPr="00D7327B" w14:paraId="5E60ABAC" w14:textId="77777777" w:rsidTr="00D7327B">
        <w:trPr>
          <w:trHeight w:val="555"/>
        </w:trPr>
        <w:tc>
          <w:tcPr>
            <w:tcW w:w="0" w:type="auto"/>
            <w:vMerge/>
            <w:tcBorders>
              <w:bottom w:val="single" w:sz="6" w:space="0" w:color="DDDDDD"/>
            </w:tcBorders>
            <w:shd w:val="clear" w:color="auto" w:fill="auto"/>
            <w:vAlign w:val="center"/>
            <w:hideMark/>
          </w:tcPr>
          <w:p w14:paraId="0F097BC2" w14:textId="77777777" w:rsidR="00D7327B" w:rsidRPr="00D7327B" w:rsidRDefault="00D7327B" w:rsidP="00D7327B">
            <w:pPr>
              <w:spacing w:after="375" w:line="240" w:lineRule="auto"/>
              <w:rPr>
                <w:rFonts w:ascii="Times New Roman" w:eastAsia="Times New Roman" w:hAnsi="Times New Roman" w:cs="Times New Roman"/>
                <w:sz w:val="24"/>
                <w:szCs w:val="24"/>
              </w:rPr>
            </w:pPr>
          </w:p>
        </w:tc>
        <w:tc>
          <w:tcPr>
            <w:tcW w:w="2610" w:type="dxa"/>
            <w:tcBorders>
              <w:bottom w:val="single" w:sz="6" w:space="0" w:color="DDDDDD"/>
            </w:tcBorders>
            <w:shd w:val="clear" w:color="auto" w:fill="auto"/>
            <w:tcMar>
              <w:top w:w="120" w:type="dxa"/>
              <w:left w:w="120" w:type="dxa"/>
              <w:bottom w:w="120" w:type="dxa"/>
              <w:right w:w="120" w:type="dxa"/>
            </w:tcMar>
            <w:hideMark/>
          </w:tcPr>
          <w:p w14:paraId="79DD7B18"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"PAF"</w:t>
            </w:r>
          </w:p>
        </w:tc>
        <w:tc>
          <w:tcPr>
            <w:tcW w:w="4800" w:type="dxa"/>
            <w:tcBorders>
              <w:bottom w:val="single" w:sz="6" w:space="0" w:color="DDDDDD"/>
            </w:tcBorders>
            <w:shd w:val="clear" w:color="auto" w:fill="auto"/>
            <w:tcMar>
              <w:top w:w="120" w:type="dxa"/>
              <w:left w:w="120" w:type="dxa"/>
              <w:bottom w:w="120" w:type="dxa"/>
              <w:right w:w="120" w:type="dxa"/>
            </w:tcMar>
            <w:hideMark/>
          </w:tcPr>
          <w:p w14:paraId="40C84736"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New Zealand's Postal Address File (PAF) dataset. Also known as the NZL dataset.</w:t>
            </w:r>
          </w:p>
        </w:tc>
      </w:tr>
    </w:tbl>
    <w:p w14:paraId="3DA6C325"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Note: The dataset you specify when sending a search request will also be used for the format call. If you don't specify a dataset, the default value, "PAF", will be used.</w:t>
      </w:r>
    </w:p>
    <w:p w14:paraId="41993E3B" w14:textId="77777777" w:rsidR="00D7327B" w:rsidRPr="00D7327B" w:rsidRDefault="00D7327B" w:rsidP="00D7327B">
      <w:pPr>
        <w:spacing w:after="156" w:line="960" w:lineRule="atLeast"/>
        <w:outlineLvl w:val="1"/>
        <w:rPr>
          <w:rFonts w:ascii="Roboto" w:eastAsia="Times New Roman" w:hAnsi="Roboto" w:cs="Times New Roman"/>
          <w:color w:val="575755"/>
          <w:sz w:val="83"/>
          <w:szCs w:val="83"/>
        </w:rPr>
      </w:pPr>
      <w:bookmarkStart w:id="7" w:name="address-components-tables"/>
      <w:bookmarkEnd w:id="7"/>
      <w:r w:rsidRPr="00D7327B">
        <w:rPr>
          <w:rFonts w:ascii="Roboto" w:eastAsia="Times New Roman" w:hAnsi="Roboto" w:cs="Times New Roman"/>
          <w:color w:val="575755"/>
          <w:sz w:val="83"/>
          <w:szCs w:val="83"/>
        </w:rPr>
        <w:t>Format response components</w:t>
      </w:r>
    </w:p>
    <w:p w14:paraId="2EF52478"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When a successful Format request is made, three collections will be returned.</w:t>
      </w:r>
    </w:p>
    <w:p w14:paraId="0D84CA91" w14:textId="77777777" w:rsidR="00D7327B" w:rsidRPr="00D7327B" w:rsidRDefault="00D7327B" w:rsidP="00D7327B">
      <w:pPr>
        <w:spacing w:after="375" w:line="600" w:lineRule="atLeast"/>
        <w:outlineLvl w:val="2"/>
        <w:rPr>
          <w:rFonts w:ascii="Roboto" w:eastAsia="Times New Roman" w:hAnsi="Roboto" w:cs="Times New Roman"/>
          <w:color w:val="575755"/>
          <w:sz w:val="51"/>
          <w:szCs w:val="51"/>
        </w:rPr>
      </w:pPr>
      <w:r w:rsidRPr="00D7327B">
        <w:rPr>
          <w:rFonts w:ascii="Roboto" w:eastAsia="Times New Roman" w:hAnsi="Roboto" w:cs="Times New Roman"/>
          <w:color w:val="575755"/>
          <w:sz w:val="51"/>
          <w:szCs w:val="51"/>
        </w:rPr>
        <w:t>Address</w:t>
      </w:r>
    </w:p>
    <w:p w14:paraId="3A5BCE47"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Address collection comprises up to seven address lines representing a formatted address for the chosen country. The first three address lines will be comprised of a number of specific components relating to the premises and street. The next four lines contain the locality, province, postal code and country. Country specific information for our most popular countries is shown below:</w:t>
      </w:r>
    </w:p>
    <w:tbl>
      <w:tblPr>
        <w:tblW w:w="16650" w:type="dxa"/>
        <w:tblCellMar>
          <w:left w:w="0" w:type="dxa"/>
          <w:right w:w="0" w:type="dxa"/>
        </w:tblCellMar>
        <w:tblLook w:val="04A0" w:firstRow="1" w:lastRow="0" w:firstColumn="1" w:lastColumn="0" w:noHBand="0" w:noVBand="1"/>
      </w:tblPr>
      <w:tblGrid>
        <w:gridCol w:w="1762"/>
        <w:gridCol w:w="2056"/>
        <w:gridCol w:w="2128"/>
        <w:gridCol w:w="1908"/>
        <w:gridCol w:w="1516"/>
        <w:gridCol w:w="4115"/>
        <w:gridCol w:w="1383"/>
        <w:gridCol w:w="1782"/>
      </w:tblGrid>
      <w:tr w:rsidR="00D7327B" w:rsidRPr="00D7327B" w14:paraId="6E0027FB" w14:textId="77777777" w:rsidTr="00D7327B">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6F055D1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3BD06F3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United Kingdom</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4647EF4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United States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50B3E75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Canada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20BDC47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Australia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2B26483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New Zealand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76AC668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France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4EE6240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Rest of World</w:t>
            </w:r>
          </w:p>
        </w:tc>
      </w:tr>
      <w:tr w:rsidR="00D7327B" w:rsidRPr="00D7327B" w14:paraId="1A2D496C"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70ABE6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addressLine1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23800F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98AB5E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970A65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1AA78D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3EB18D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D24BB2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52DD41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r>
      <w:tr w:rsidR="00D7327B" w:rsidRPr="00D7327B" w14:paraId="7614ECFE"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666856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addressLine2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617CF9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A83257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441827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0365A6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0371F73" w14:textId="77777777" w:rsidR="00D7327B" w:rsidRPr="00D7327B" w:rsidRDefault="00D7327B" w:rsidP="00D7327B">
            <w:pPr>
              <w:spacing w:after="24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DBE463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797654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r>
      <w:tr w:rsidR="00D7327B" w:rsidRPr="00D7327B" w14:paraId="5F3CCAAE"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BD4BFD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addressLine3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BCF6BF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F6F02E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0CE6B8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9FEC76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E353D5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B8035C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09B41E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Auto Line</w:t>
            </w:r>
          </w:p>
        </w:tc>
      </w:tr>
      <w:tr w:rsidR="00D7327B" w:rsidRPr="00D7327B" w14:paraId="7AF562E0"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A386E2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lastRenderedPageBreak/>
              <w:t>locality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1E66D3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Town</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FF7ABE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City Name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B8B3C4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Municipality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794247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947DDB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Suburb/Lobby Name/Rural Delivery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512AD2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Town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88A413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w:t>
            </w:r>
          </w:p>
        </w:tc>
      </w:tr>
      <w:tr w:rsidR="00D7327B" w:rsidRPr="00D7327B" w14:paraId="560D7084"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2DF218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province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5166FD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8CD7A9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State Code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DE5243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Province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AAB034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State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DA9CEE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City</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67437E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391A90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Province</w:t>
            </w:r>
          </w:p>
        </w:tc>
      </w:tr>
      <w:tr w:rsidR="00D7327B" w:rsidRPr="00D7327B" w14:paraId="21A13ADB"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CA25A0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postalCode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B64DC3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Postcode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760243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Zip - Zip+4 Code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E5AE2D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FBE4D0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29D81A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F83860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3BAD59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 Code</w:t>
            </w:r>
          </w:p>
        </w:tc>
      </w:tr>
      <w:tr w:rsidR="00D7327B" w:rsidRPr="00D7327B" w14:paraId="70170B8A"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15BA91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472C6C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240779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E38B7C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0EFBBC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Country</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804147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F9107A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9DF218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w:t>
            </w:r>
          </w:p>
        </w:tc>
      </w:tr>
    </w:tbl>
    <w:p w14:paraId="3F22ADDC" w14:textId="77777777" w:rsidR="00D7327B" w:rsidRPr="00D7327B" w:rsidRDefault="00D7327B" w:rsidP="00D7327B">
      <w:pPr>
        <w:spacing w:after="375" w:line="600" w:lineRule="atLeast"/>
        <w:outlineLvl w:val="2"/>
        <w:rPr>
          <w:rFonts w:ascii="Roboto" w:eastAsia="Times New Roman" w:hAnsi="Roboto" w:cs="Times New Roman"/>
          <w:color w:val="575755"/>
          <w:sz w:val="51"/>
          <w:szCs w:val="51"/>
        </w:rPr>
      </w:pPr>
      <w:r w:rsidRPr="00D7327B">
        <w:rPr>
          <w:rFonts w:ascii="Roboto" w:eastAsia="Times New Roman" w:hAnsi="Roboto" w:cs="Times New Roman"/>
          <w:color w:val="575755"/>
          <w:sz w:val="51"/>
          <w:szCs w:val="51"/>
        </w:rPr>
        <w:t>Components</w:t>
      </w:r>
    </w:p>
    <w:p w14:paraId="3074AD29"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Components collection comprises a number of specific address components. Each individual component can be added to relevant fields in your database. Each component will differ slightly from country to country. Any components that are blank for the selected address will not be returned by the API. The full list of components with details for our most popular countries plus a rest of world column for all other supported countries can be found below. The components that are returned will depend on the level of coverage available in the data. </w:t>
      </w:r>
    </w:p>
    <w:tbl>
      <w:tblPr>
        <w:tblW w:w="16650" w:type="dxa"/>
        <w:tblCellMar>
          <w:left w:w="0" w:type="dxa"/>
          <w:right w:w="0" w:type="dxa"/>
        </w:tblCellMar>
        <w:tblLook w:val="04A0" w:firstRow="1" w:lastRow="0" w:firstColumn="1" w:lastColumn="0" w:noHBand="0" w:noVBand="1"/>
      </w:tblPr>
      <w:tblGrid>
        <w:gridCol w:w="2064"/>
        <w:gridCol w:w="2058"/>
        <w:gridCol w:w="1754"/>
        <w:gridCol w:w="2111"/>
        <w:gridCol w:w="1740"/>
        <w:gridCol w:w="1715"/>
        <w:gridCol w:w="2714"/>
        <w:gridCol w:w="2494"/>
      </w:tblGrid>
      <w:tr w:rsidR="00D7327B" w:rsidRPr="00D7327B" w14:paraId="61C2A396" w14:textId="77777777" w:rsidTr="00D7327B">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0723C86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02CAD37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United Kingdom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3A1FEFE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United States</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764318B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Canada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0717B38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Australia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334FA29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New Zealand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111DD64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France </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40B102B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Rest of World</w:t>
            </w:r>
          </w:p>
        </w:tc>
      </w:tr>
      <w:tr w:rsidR="00D7327B" w:rsidRPr="00D7327B" w14:paraId="2E2FB048"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30AA1A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deliveryService1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9E8A70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 Service Identifier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D5BF70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 Box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C20CFB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Route Service Type/Number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1CC6E6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All Postal Delivery Types</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AB51D1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All Postal Delivery Types</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12AF9B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All PO Box Types</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8BAB7F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2C0F35FE"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68A8D4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deliveryService2</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C59BAF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965C8E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0DA255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 Box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BD703A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2B4B68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9CA1E4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9F7373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0D2A14AA"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E971D6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deliveryService3</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64FC0D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CA71DA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229660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 Service Type/Name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93D37D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C9456F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1D971D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DF00CD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37492489"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2676ED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deliveryService4</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513E09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69C847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Box Number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D934B5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6BED8B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28DE67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8CE225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709352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382602C5"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C0B6FE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deliveryPointID1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DD13D2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F24A0A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B34983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BC1270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 Point Identifier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C02898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86338B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184A11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50620178"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545179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subBuilding1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6A77F8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Extension Designation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2D55A2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Secondary Number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DF075C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Suite Name/Number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CE2B3B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Flat/Unit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016948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Unit Textual + Unit alpha-num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D4CFFB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Secondary Number + Secondary Number Ext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DFA24C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Secondary Address Units e.g. Apartments, Suites, Units etc.</w:t>
            </w:r>
          </w:p>
        </w:tc>
      </w:tr>
      <w:tr w:rsidR="00D7327B" w:rsidRPr="00D7327B" w14:paraId="1380FB69"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ADF394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subBuilding2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0A4323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627BD1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D8D723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663B2F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Level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9D5D23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Floor Number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AEDBCE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D74C39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48CEB631"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639A66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lastRenderedPageBreak/>
              <w:t>subBuilding3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CB1FDF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3697F5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14721D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0EB25C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Sub-Building Number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8142A5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Sub-Building Number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8AA161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01F38B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77CDA530"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D30521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subBuilding4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1CB025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426B63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C28AB8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F4850B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Name 2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44CBEE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F43FEF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E99A7F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171E5763"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747294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building1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00893B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418A3E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054EB0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4C8322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F398D4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Name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DEE186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22B6DC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Name</w:t>
            </w:r>
          </w:p>
        </w:tc>
      </w:tr>
      <w:tr w:rsidR="00D7327B" w:rsidRPr="00D7327B" w14:paraId="6A67B1D3"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20B356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organisation1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30B778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Organisation Name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9F411E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35F1EA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326F1A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810CA5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72E3F9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Company Name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449B31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78323575"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71DE15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organisation2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05B945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Department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456822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5CB127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A9131D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F318BD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ACEEB0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Department Name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F1A8A2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6879F2EA"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939B40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organisation3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5BD3BF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7B1C25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978DD7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CD50D0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462781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0A54E4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0B8469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500888B9"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968DAD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organisation4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6A0502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F2FF78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E36FC1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E70B06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42B466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B392DC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B9EA40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6D06B9D5"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27200A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streetNumber1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A90635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Number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03F8B2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Primary Number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0CAE1E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Number + Suffix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2499A0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Building Number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CA8194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Number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7DF6F6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Number + Number Extension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1C0659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Address/House Number</w:t>
            </w:r>
          </w:p>
        </w:tc>
      </w:tr>
      <w:tr w:rsidR="00D7327B" w:rsidRPr="00D7327B" w14:paraId="5F0CF91B"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614080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streetNumber2</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983F04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15A6569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954EDE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A373A8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Allotment Number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3CCA90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D7C570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624062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35C54729"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FBD733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1FA398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Primary Thoroughfare Name &amp; Type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77EF35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C4A736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F3AEB1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25AEBE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518455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F283D5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w:t>
            </w:r>
          </w:p>
        </w:tc>
      </w:tr>
      <w:tr w:rsidR="00D7327B" w:rsidRPr="00D7327B" w14:paraId="600751DB"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C47B79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street2</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65B624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Secondary Thoroughfare Name &amp; Type</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AD5A3F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0FF3B3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A8F0DE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D1488B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7CCE1B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69FB12A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12FD00A7"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3DC197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DC910E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Town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59ACD6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City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EC7C88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Municipality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163EB0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13B860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Suburb</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3911C9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Town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101F41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Town/City</w:t>
            </w:r>
          </w:p>
        </w:tc>
      </w:tr>
      <w:tr w:rsidR="00D7327B" w:rsidRPr="00D7327B" w14:paraId="0477C15B"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F0EBD4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locality2</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380A9A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District Level 1 (dependent location 1)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9FA645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5E7EED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Delivery Installation</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DC27F6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99E6F5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Lobby Name</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E21CC5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Cedex Office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1A93C3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Settlement</w:t>
            </w:r>
          </w:p>
        </w:tc>
      </w:tr>
      <w:tr w:rsidR="00D7327B" w:rsidRPr="00D7327B" w14:paraId="63FABA02"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1417C8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locality3</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85310E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District Level 1 (dependent location 2)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5BD0B5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068291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6FC810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FEF2CE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PNR Lobby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599A22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Additional Geographic Data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1EFB4E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60AD56C0"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4BEC74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locality4</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5EEE20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8610E9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E79829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69466B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635AF0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Rural Delivery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489A2D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Submitted Postal Locality/Geographic Town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4F3934D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7532E22A"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4E5EF7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county1</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421BC9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D4DDF6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County Name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F7F47E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0F5730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34BC4B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CC6782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4FC115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County</w:t>
            </w:r>
          </w:p>
        </w:tc>
      </w:tr>
      <w:tr w:rsidR="00D7327B" w:rsidRPr="00D7327B" w14:paraId="5BDF8616"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C1B6D1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lastRenderedPageBreak/>
              <w:t>province1</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0335646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325A653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50EAC57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9A6D4E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State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041835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City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C599FD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Departement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556BEB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Province/State</w:t>
            </w:r>
          </w:p>
        </w:tc>
      </w:tr>
      <w:tr w:rsidR="00D7327B" w:rsidRPr="00D7327B" w14:paraId="2DDC5E2A"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927F3C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provinceCode1</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CBEECF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3955589"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State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2FF3D3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Province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4DC35A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State Code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2F033D3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A50DA0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INSEE code </w:t>
            </w:r>
          </w:p>
        </w:tc>
        <w:tc>
          <w:tcPr>
            <w:tcW w:w="0" w:type="auto"/>
            <w:tcBorders>
              <w:bottom w:val="single" w:sz="6" w:space="0" w:color="DDDDDD"/>
            </w:tcBorders>
            <w:shd w:val="clear" w:color="auto" w:fill="EEEEEE"/>
            <w:tcMar>
              <w:top w:w="120" w:type="dxa"/>
              <w:left w:w="168" w:type="dxa"/>
              <w:bottom w:w="120" w:type="dxa"/>
              <w:right w:w="168" w:type="dxa"/>
            </w:tcMar>
            <w:vAlign w:val="center"/>
            <w:hideMark/>
          </w:tcPr>
          <w:p w14:paraId="7AC9E17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w:t>
            </w:r>
          </w:p>
        </w:tc>
      </w:tr>
      <w:tr w:rsidR="00D7327B" w:rsidRPr="00D7327B" w14:paraId="48B2A94B"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A153E8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postalCode1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C0BE57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F6F7B0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Zip - Zip+4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2CF58C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78D2AE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DB38F4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C8C427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BDF184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Postal Code</w:t>
            </w:r>
          </w:p>
        </w:tc>
      </w:tr>
      <w:tr w:rsidR="00D7327B" w:rsidRPr="00D7327B" w14:paraId="610C5D12"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9156BC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5D385D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EC30BF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BAF8BD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894105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344C38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00D388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63D846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 Name</w:t>
            </w:r>
          </w:p>
        </w:tc>
      </w:tr>
      <w:tr w:rsidR="00D7327B" w:rsidRPr="00D7327B" w14:paraId="1A649F7A"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25B619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countryISO1</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6BBC6D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CC79F3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133BF8C"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9482B0A"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0A7D58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1B887E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F4237D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Three Character ISO Country Code   </w:t>
            </w:r>
          </w:p>
        </w:tc>
      </w:tr>
    </w:tbl>
    <w:p w14:paraId="2146CE88" w14:textId="77777777" w:rsidR="00D7327B" w:rsidRPr="00D7327B" w:rsidRDefault="00D7327B" w:rsidP="00D7327B">
      <w:pPr>
        <w:spacing w:after="375" w:line="600" w:lineRule="atLeast"/>
        <w:outlineLvl w:val="2"/>
        <w:rPr>
          <w:rFonts w:ascii="Roboto" w:eastAsia="Times New Roman" w:hAnsi="Roboto" w:cs="Times New Roman"/>
          <w:color w:val="575755"/>
          <w:sz w:val="51"/>
          <w:szCs w:val="51"/>
        </w:rPr>
      </w:pPr>
      <w:r w:rsidRPr="00D7327B">
        <w:rPr>
          <w:rFonts w:ascii="Roboto" w:eastAsia="Times New Roman" w:hAnsi="Roboto" w:cs="Times New Roman"/>
          <w:color w:val="575755"/>
          <w:sz w:val="51"/>
          <w:szCs w:val="51"/>
        </w:rPr>
        <w:t>Metadata</w:t>
      </w:r>
    </w:p>
    <w:p w14:paraId="346E0EA0"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Metadata object contains relevant metadata for the returned address. The metadata can be stored in your database or used to decide if the address should be rejected.</w:t>
      </w:r>
    </w:p>
    <w:p w14:paraId="7D33D415"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current metadata available is:</w:t>
      </w:r>
    </w:p>
    <w:p w14:paraId="485C202A" w14:textId="77777777" w:rsidR="00D7327B" w:rsidRPr="00D7327B" w:rsidRDefault="00D7327B" w:rsidP="00D7327B">
      <w:pPr>
        <w:numPr>
          <w:ilvl w:val="0"/>
          <w:numId w:val="7"/>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Delivery Point Validation (DPV). Only returned for addresses in the USA.</w:t>
      </w:r>
    </w:p>
    <w:p w14:paraId="114AD2E3" w14:textId="77777777" w:rsidR="00D7327B" w:rsidRPr="00D7327B" w:rsidRDefault="00D7327B" w:rsidP="00D7327B">
      <w:pPr>
        <w:numPr>
          <w:ilvl w:val="0"/>
          <w:numId w:val="7"/>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addressSource. Only returned for addresses in Australia.</w:t>
      </w:r>
    </w:p>
    <w:p w14:paraId="7E8909F4"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For all other countries, an empty metadata object will be returned.</w:t>
      </w:r>
    </w:p>
    <w:p w14:paraId="6A4FDE62" w14:textId="77777777" w:rsidR="00D7327B" w:rsidRPr="00D7327B" w:rsidRDefault="00D7327B" w:rsidP="00D7327B">
      <w:pPr>
        <w:spacing w:after="375" w:line="570" w:lineRule="atLeast"/>
        <w:outlineLvl w:val="3"/>
        <w:rPr>
          <w:rFonts w:ascii="Roboto" w:eastAsia="Times New Roman" w:hAnsi="Roboto" w:cs="Times New Roman"/>
          <w:color w:val="575755"/>
          <w:sz w:val="45"/>
          <w:szCs w:val="45"/>
        </w:rPr>
      </w:pPr>
      <w:r w:rsidRPr="00D7327B">
        <w:rPr>
          <w:rFonts w:ascii="Roboto" w:eastAsia="Times New Roman" w:hAnsi="Roboto" w:cs="Times New Roman"/>
          <w:color w:val="575755"/>
          <w:sz w:val="45"/>
          <w:szCs w:val="45"/>
        </w:rPr>
        <w:t>DPV data</w:t>
      </w:r>
    </w:p>
    <w:p w14:paraId="1513427A"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table below describes the DPV data that is returned inside the metadata object.</w:t>
      </w:r>
    </w:p>
    <w:tbl>
      <w:tblPr>
        <w:tblW w:w="16650" w:type="dxa"/>
        <w:tblCellMar>
          <w:left w:w="0" w:type="dxa"/>
          <w:right w:w="0" w:type="dxa"/>
        </w:tblCellMar>
        <w:tblLook w:val="04A0" w:firstRow="1" w:lastRow="0" w:firstColumn="1" w:lastColumn="0" w:noHBand="0" w:noVBand="1"/>
      </w:tblPr>
      <w:tblGrid>
        <w:gridCol w:w="2258"/>
        <w:gridCol w:w="13042"/>
        <w:gridCol w:w="1350"/>
      </w:tblGrid>
      <w:tr w:rsidR="00D7327B" w:rsidRPr="00D7327B" w14:paraId="5F4A30AD" w14:textId="77777777" w:rsidTr="00D7327B">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1EE9F2E0"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Property Name</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101749D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Description</w:t>
            </w:r>
          </w:p>
        </w:tc>
        <w:tc>
          <w:tcPr>
            <w:tcW w:w="0" w:type="auto"/>
            <w:tcBorders>
              <w:bottom w:val="single" w:sz="12" w:space="0" w:color="575755"/>
            </w:tcBorders>
            <w:shd w:val="clear" w:color="auto" w:fill="auto"/>
            <w:tcMar>
              <w:top w:w="120" w:type="dxa"/>
              <w:left w:w="168" w:type="dxa"/>
              <w:bottom w:w="120" w:type="dxa"/>
              <w:right w:w="168" w:type="dxa"/>
            </w:tcMar>
            <w:vAlign w:val="center"/>
            <w:hideMark/>
          </w:tcPr>
          <w:p w14:paraId="6878044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Example</w:t>
            </w:r>
          </w:p>
        </w:tc>
      </w:tr>
      <w:tr w:rsidR="00D7327B" w:rsidRPr="00D7327B" w14:paraId="3897F324"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C3A3ED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cmraIndicator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18A218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whether the selected address is a Commercial Mail Receiving Agency.</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B34832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Y</w:t>
            </w:r>
          </w:p>
        </w:tc>
      </w:tr>
      <w:tr w:rsidR="00D7327B" w:rsidRPr="00D7327B" w14:paraId="3F439A76"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857779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seedIndicator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E9452B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if the address selected is a seed address.</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6B373044"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Y</w:t>
            </w:r>
          </w:p>
        </w:tc>
      </w:tr>
      <w:tr w:rsidR="00D7327B" w:rsidRPr="00D7327B" w14:paraId="168BFAA7"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F89812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dpvIndicator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792C784D"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whether the selected address is DPV confirmed.</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A10189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Y</w:t>
            </w:r>
          </w:p>
        </w:tc>
      </w:tr>
      <w:tr w:rsidR="00D7327B" w:rsidRPr="00D7327B" w14:paraId="727A0802"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31B8913"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footnotes</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22665E6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The footnotes contain extra information returned by the DPV lookup.</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C40F16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AA, M3</w:t>
            </w:r>
          </w:p>
        </w:tc>
      </w:tr>
      <w:tr w:rsidR="00D7327B" w:rsidRPr="00D7327B" w14:paraId="41FC3960"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E921DC7"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lastRenderedPageBreak/>
              <w:t>vacancyIndicator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568D283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if the address selected is known to be vacant and not receiving mail deliveries.</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04DC14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Y</w:t>
            </w:r>
          </w:p>
        </w:tc>
      </w:tr>
      <w:tr w:rsidR="00D7327B" w:rsidRPr="00D7327B" w14:paraId="10512903"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431F26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noStatsIndicator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0B2CB861"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known addresses not receiving mail deliveries, for example an address for a house still under construction.</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4DAA10B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Y</w:t>
            </w:r>
          </w:p>
        </w:tc>
      </w:tr>
      <w:tr w:rsidR="00D7327B" w:rsidRPr="00D7327B" w14:paraId="393DAC62" w14:textId="77777777" w:rsidTr="00D7327B">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149EFF5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pbsaIndicator</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2B7006E"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addresses known to be Post Office Box Street Addresses (PBSA).</w:t>
            </w:r>
          </w:p>
        </w:tc>
        <w:tc>
          <w:tcPr>
            <w:tcW w:w="0" w:type="auto"/>
            <w:tcBorders>
              <w:bottom w:val="single" w:sz="6" w:space="0" w:color="DDDDDD"/>
            </w:tcBorders>
            <w:shd w:val="clear" w:color="auto" w:fill="auto"/>
            <w:tcMar>
              <w:top w:w="120" w:type="dxa"/>
              <w:left w:w="168" w:type="dxa"/>
              <w:bottom w:w="120" w:type="dxa"/>
              <w:right w:w="168" w:type="dxa"/>
            </w:tcMar>
            <w:vAlign w:val="center"/>
            <w:hideMark/>
          </w:tcPr>
          <w:p w14:paraId="3198428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Y</w:t>
            </w:r>
          </w:p>
        </w:tc>
      </w:tr>
    </w:tbl>
    <w:p w14:paraId="0E0AF5EF" w14:textId="77777777" w:rsidR="00D7327B" w:rsidRPr="00D7327B" w:rsidRDefault="00D7327B" w:rsidP="00D7327B">
      <w:pPr>
        <w:spacing w:after="375" w:line="570" w:lineRule="atLeast"/>
        <w:outlineLvl w:val="3"/>
        <w:rPr>
          <w:rFonts w:ascii="Roboto" w:eastAsia="Times New Roman" w:hAnsi="Roboto" w:cs="Times New Roman"/>
          <w:color w:val="575755"/>
          <w:sz w:val="45"/>
          <w:szCs w:val="45"/>
        </w:rPr>
      </w:pPr>
      <w:r w:rsidRPr="00D7327B">
        <w:rPr>
          <w:rFonts w:ascii="Roboto" w:eastAsia="Times New Roman" w:hAnsi="Roboto" w:cs="Times New Roman"/>
          <w:color w:val="575755"/>
          <w:sz w:val="45"/>
          <w:szCs w:val="45"/>
        </w:rPr>
        <w:t>addressSource data</w:t>
      </w:r>
    </w:p>
    <w:p w14:paraId="55898C7E"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table below describes the addressSource data that is returned inside the metadata object.</w:t>
      </w:r>
    </w:p>
    <w:tbl>
      <w:tblPr>
        <w:tblW w:w="16650" w:type="dxa"/>
        <w:tblCellMar>
          <w:left w:w="0" w:type="dxa"/>
          <w:right w:w="0" w:type="dxa"/>
        </w:tblCellMar>
        <w:tblLook w:val="04A0" w:firstRow="1" w:lastRow="0" w:firstColumn="1" w:lastColumn="0" w:noHBand="0" w:noVBand="1"/>
      </w:tblPr>
      <w:tblGrid>
        <w:gridCol w:w="3370"/>
        <w:gridCol w:w="8677"/>
        <w:gridCol w:w="4603"/>
      </w:tblGrid>
      <w:tr w:rsidR="00D7327B" w:rsidRPr="00D7327B" w14:paraId="4EACE0FC" w14:textId="77777777" w:rsidTr="00D7327B">
        <w:tc>
          <w:tcPr>
            <w:tcW w:w="2010" w:type="dxa"/>
            <w:tcBorders>
              <w:bottom w:val="single" w:sz="12" w:space="0" w:color="575755"/>
            </w:tcBorders>
            <w:shd w:val="clear" w:color="auto" w:fill="auto"/>
            <w:tcMar>
              <w:top w:w="120" w:type="dxa"/>
              <w:left w:w="168" w:type="dxa"/>
              <w:bottom w:w="120" w:type="dxa"/>
              <w:right w:w="168" w:type="dxa"/>
            </w:tcMar>
            <w:vAlign w:val="center"/>
            <w:hideMark/>
          </w:tcPr>
          <w:p w14:paraId="18DFA03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 Property Name</w:t>
            </w:r>
          </w:p>
        </w:tc>
        <w:tc>
          <w:tcPr>
            <w:tcW w:w="5175" w:type="dxa"/>
            <w:tcBorders>
              <w:bottom w:val="single" w:sz="12" w:space="0" w:color="575755"/>
            </w:tcBorders>
            <w:shd w:val="clear" w:color="auto" w:fill="auto"/>
            <w:tcMar>
              <w:top w:w="120" w:type="dxa"/>
              <w:left w:w="168" w:type="dxa"/>
              <w:bottom w:w="120" w:type="dxa"/>
              <w:right w:w="168" w:type="dxa"/>
            </w:tcMar>
            <w:vAlign w:val="center"/>
            <w:hideMark/>
          </w:tcPr>
          <w:p w14:paraId="5612C4D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Description</w:t>
            </w:r>
          </w:p>
        </w:tc>
        <w:tc>
          <w:tcPr>
            <w:tcW w:w="2745" w:type="dxa"/>
            <w:tcBorders>
              <w:bottom w:val="single" w:sz="12" w:space="0" w:color="575755"/>
            </w:tcBorders>
            <w:shd w:val="clear" w:color="auto" w:fill="auto"/>
            <w:tcMar>
              <w:top w:w="120" w:type="dxa"/>
              <w:left w:w="168" w:type="dxa"/>
              <w:bottom w:w="120" w:type="dxa"/>
              <w:right w:w="168" w:type="dxa"/>
            </w:tcMar>
            <w:vAlign w:val="center"/>
            <w:hideMark/>
          </w:tcPr>
          <w:p w14:paraId="29161192"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Example</w:t>
            </w:r>
          </w:p>
        </w:tc>
      </w:tr>
      <w:tr w:rsidR="00D7327B" w:rsidRPr="00D7327B" w14:paraId="6A912BBA" w14:textId="77777777" w:rsidTr="00D7327B">
        <w:tc>
          <w:tcPr>
            <w:tcW w:w="2010" w:type="dxa"/>
            <w:tcBorders>
              <w:bottom w:val="single" w:sz="6" w:space="0" w:color="DDDDDD"/>
            </w:tcBorders>
            <w:shd w:val="clear" w:color="auto" w:fill="auto"/>
            <w:tcMar>
              <w:top w:w="120" w:type="dxa"/>
              <w:left w:w="168" w:type="dxa"/>
              <w:bottom w:w="120" w:type="dxa"/>
              <w:right w:w="168" w:type="dxa"/>
            </w:tcMar>
            <w:vAlign w:val="center"/>
            <w:hideMark/>
          </w:tcPr>
          <w:p w14:paraId="5940004F"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code</w:t>
            </w:r>
          </w:p>
        </w:tc>
        <w:tc>
          <w:tcPr>
            <w:tcW w:w="5175" w:type="dxa"/>
            <w:tcBorders>
              <w:bottom w:val="single" w:sz="6" w:space="0" w:color="DDDDDD"/>
            </w:tcBorders>
            <w:shd w:val="clear" w:color="auto" w:fill="auto"/>
            <w:tcMar>
              <w:top w:w="120" w:type="dxa"/>
              <w:left w:w="168" w:type="dxa"/>
              <w:bottom w:w="120" w:type="dxa"/>
              <w:right w:w="168" w:type="dxa"/>
            </w:tcMar>
            <w:vAlign w:val="center"/>
            <w:hideMark/>
          </w:tcPr>
          <w:p w14:paraId="0758AB99" w14:textId="77777777" w:rsidR="00D7327B" w:rsidRPr="00D7327B" w:rsidRDefault="00D7327B" w:rsidP="00D7327B">
            <w:pPr>
              <w:spacing w:after="24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Indicates whether the address is sourced from:</w:t>
            </w:r>
          </w:p>
          <w:p w14:paraId="6FBBB856" w14:textId="77777777" w:rsidR="00D7327B" w:rsidRPr="00D7327B" w:rsidRDefault="00D7327B" w:rsidP="00D7327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D7327B">
              <w:rPr>
                <w:rFonts w:ascii="inherit" w:eastAsia="Times New Roman" w:hAnsi="inherit" w:cs="Times New Roman"/>
                <w:sz w:val="24"/>
                <w:szCs w:val="24"/>
              </w:rPr>
              <w:t>PAF data only (P).</w:t>
            </w:r>
          </w:p>
          <w:p w14:paraId="0F9BBE72" w14:textId="77777777" w:rsidR="00D7327B" w:rsidRPr="00D7327B" w:rsidRDefault="00D7327B" w:rsidP="00D7327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D7327B">
              <w:rPr>
                <w:rFonts w:ascii="inherit" w:eastAsia="Times New Roman" w:hAnsi="inherit" w:cs="Times New Roman"/>
                <w:sz w:val="24"/>
                <w:szCs w:val="24"/>
              </w:rPr>
              <w:t>G-NAF data only (G).</w:t>
            </w:r>
          </w:p>
          <w:p w14:paraId="64E5D0FC" w14:textId="77777777" w:rsidR="00D7327B" w:rsidRPr="00D7327B" w:rsidRDefault="00D7327B" w:rsidP="00D7327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D7327B">
              <w:rPr>
                <w:rFonts w:ascii="inherit" w:eastAsia="Times New Roman" w:hAnsi="inherit" w:cs="Times New Roman"/>
                <w:sz w:val="24"/>
                <w:szCs w:val="24"/>
              </w:rPr>
              <w:t>both (PG).</w:t>
            </w:r>
          </w:p>
          <w:p w14:paraId="5F8F4EE1" w14:textId="77777777" w:rsidR="00D7327B" w:rsidRPr="00D7327B" w:rsidRDefault="00D7327B" w:rsidP="00D7327B">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D7327B">
              <w:rPr>
                <w:rFonts w:ascii="inherit" w:eastAsia="Times New Roman" w:hAnsi="inherit" w:cs="Times New Roman"/>
                <w:sz w:val="24"/>
                <w:szCs w:val="24"/>
              </w:rPr>
              <w:t>both, but the level information is exclusive to the PAF data (PGB).</w:t>
            </w:r>
          </w:p>
        </w:tc>
        <w:tc>
          <w:tcPr>
            <w:tcW w:w="2745" w:type="dxa"/>
            <w:tcBorders>
              <w:bottom w:val="single" w:sz="6" w:space="0" w:color="DDDDDD"/>
            </w:tcBorders>
            <w:shd w:val="clear" w:color="auto" w:fill="auto"/>
            <w:tcMar>
              <w:top w:w="120" w:type="dxa"/>
              <w:left w:w="168" w:type="dxa"/>
              <w:bottom w:w="120" w:type="dxa"/>
              <w:right w:w="168" w:type="dxa"/>
            </w:tcMar>
            <w:vAlign w:val="center"/>
            <w:hideMark/>
          </w:tcPr>
          <w:p w14:paraId="17D1E6D5"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PG</w:t>
            </w:r>
          </w:p>
        </w:tc>
      </w:tr>
      <w:tr w:rsidR="00D7327B" w:rsidRPr="00D7327B" w14:paraId="37596C08" w14:textId="77777777" w:rsidTr="00D7327B">
        <w:tc>
          <w:tcPr>
            <w:tcW w:w="2010" w:type="dxa"/>
            <w:tcBorders>
              <w:bottom w:val="single" w:sz="6" w:space="0" w:color="DDDDDD"/>
            </w:tcBorders>
            <w:shd w:val="clear" w:color="auto" w:fill="auto"/>
            <w:tcMar>
              <w:top w:w="120" w:type="dxa"/>
              <w:left w:w="168" w:type="dxa"/>
              <w:bottom w:w="120" w:type="dxa"/>
              <w:right w:w="168" w:type="dxa"/>
            </w:tcMar>
            <w:vAlign w:val="center"/>
            <w:hideMark/>
          </w:tcPr>
          <w:p w14:paraId="5E47812B"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description</w:t>
            </w:r>
          </w:p>
        </w:tc>
        <w:tc>
          <w:tcPr>
            <w:tcW w:w="5175" w:type="dxa"/>
            <w:tcBorders>
              <w:bottom w:val="single" w:sz="6" w:space="0" w:color="DDDDDD"/>
            </w:tcBorders>
            <w:shd w:val="clear" w:color="auto" w:fill="auto"/>
            <w:tcMar>
              <w:top w:w="120" w:type="dxa"/>
              <w:left w:w="168" w:type="dxa"/>
              <w:bottom w:w="120" w:type="dxa"/>
              <w:right w:w="168" w:type="dxa"/>
            </w:tcMar>
            <w:vAlign w:val="center"/>
            <w:hideMark/>
          </w:tcPr>
          <w:p w14:paraId="78333F7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 description of the code.</w:t>
            </w:r>
          </w:p>
        </w:tc>
        <w:tc>
          <w:tcPr>
            <w:tcW w:w="2745" w:type="dxa"/>
            <w:tcBorders>
              <w:bottom w:val="single" w:sz="6" w:space="0" w:color="DDDDDD"/>
            </w:tcBorders>
            <w:shd w:val="clear" w:color="auto" w:fill="auto"/>
            <w:tcMar>
              <w:top w:w="120" w:type="dxa"/>
              <w:left w:w="168" w:type="dxa"/>
              <w:bottom w:w="120" w:type="dxa"/>
              <w:right w:w="168" w:type="dxa"/>
            </w:tcMar>
            <w:vAlign w:val="center"/>
            <w:hideMark/>
          </w:tcPr>
          <w:p w14:paraId="611680D6"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Address exists on both PAF and G-NAF</w:t>
            </w:r>
          </w:p>
        </w:tc>
      </w:tr>
    </w:tbl>
    <w:p w14:paraId="7C924405" w14:textId="77777777" w:rsidR="00D7327B" w:rsidRPr="00D7327B" w:rsidRDefault="00D7327B" w:rsidP="00D7327B">
      <w:pPr>
        <w:spacing w:after="156" w:line="960" w:lineRule="atLeast"/>
        <w:outlineLvl w:val="1"/>
        <w:rPr>
          <w:rFonts w:ascii="Roboto" w:eastAsia="Times New Roman" w:hAnsi="Roboto" w:cs="Times New Roman"/>
          <w:color w:val="575755"/>
          <w:sz w:val="83"/>
          <w:szCs w:val="83"/>
        </w:rPr>
      </w:pPr>
      <w:bookmarkStart w:id="8" w:name="response-codes"/>
      <w:bookmarkEnd w:id="8"/>
      <w:r w:rsidRPr="00D7327B">
        <w:rPr>
          <w:rFonts w:ascii="Roboto" w:eastAsia="Times New Roman" w:hAnsi="Roboto" w:cs="Times New Roman"/>
          <w:color w:val="575755"/>
          <w:sz w:val="83"/>
          <w:szCs w:val="83"/>
        </w:rPr>
        <w:t>Response codes</w:t>
      </w:r>
    </w:p>
    <w:tbl>
      <w:tblPr>
        <w:tblW w:w="16650" w:type="dxa"/>
        <w:tblCellMar>
          <w:top w:w="15" w:type="dxa"/>
          <w:left w:w="15" w:type="dxa"/>
          <w:bottom w:w="15" w:type="dxa"/>
          <w:right w:w="15" w:type="dxa"/>
        </w:tblCellMar>
        <w:tblLook w:val="04A0" w:firstRow="1" w:lastRow="0" w:firstColumn="1" w:lastColumn="0" w:noHBand="0" w:noVBand="1"/>
      </w:tblPr>
      <w:tblGrid>
        <w:gridCol w:w="2861"/>
        <w:gridCol w:w="13789"/>
      </w:tblGrid>
      <w:tr w:rsidR="00D7327B" w:rsidRPr="00D7327B" w14:paraId="2786026E" w14:textId="77777777" w:rsidTr="00D7327B">
        <w:trPr>
          <w:tblHeader/>
        </w:trPr>
        <w:tc>
          <w:tcPr>
            <w:tcW w:w="0" w:type="auto"/>
            <w:tcBorders>
              <w:top w:val="nil"/>
              <w:bottom w:val="single" w:sz="12" w:space="0" w:color="575755"/>
            </w:tcBorders>
            <w:shd w:val="clear" w:color="auto" w:fill="auto"/>
            <w:tcMar>
              <w:top w:w="120" w:type="dxa"/>
              <w:left w:w="120" w:type="dxa"/>
              <w:bottom w:w="120" w:type="dxa"/>
              <w:right w:w="120" w:type="dxa"/>
            </w:tcMar>
            <w:vAlign w:val="bottom"/>
            <w:hideMark/>
          </w:tcPr>
          <w:p w14:paraId="12488136"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Status Code</w:t>
            </w:r>
          </w:p>
        </w:tc>
        <w:tc>
          <w:tcPr>
            <w:tcW w:w="0" w:type="auto"/>
            <w:tcBorders>
              <w:top w:val="nil"/>
              <w:bottom w:val="single" w:sz="12" w:space="0" w:color="575755"/>
            </w:tcBorders>
            <w:shd w:val="clear" w:color="auto" w:fill="auto"/>
            <w:tcMar>
              <w:top w:w="120" w:type="dxa"/>
              <w:left w:w="120" w:type="dxa"/>
              <w:bottom w:w="120" w:type="dxa"/>
              <w:right w:w="120" w:type="dxa"/>
            </w:tcMar>
            <w:vAlign w:val="bottom"/>
            <w:hideMark/>
          </w:tcPr>
          <w:p w14:paraId="02919ECE"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Description</w:t>
            </w:r>
          </w:p>
        </w:tc>
      </w:tr>
      <w:tr w:rsidR="00D7327B" w:rsidRPr="00D7327B" w14:paraId="706A58D5"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5B17F547"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200: OK</w:t>
            </w:r>
          </w:p>
        </w:tc>
        <w:tc>
          <w:tcPr>
            <w:tcW w:w="0" w:type="auto"/>
            <w:tcBorders>
              <w:bottom w:val="single" w:sz="6" w:space="0" w:color="DDDDDD"/>
            </w:tcBorders>
            <w:shd w:val="clear" w:color="auto" w:fill="auto"/>
            <w:tcMar>
              <w:top w:w="120" w:type="dxa"/>
              <w:left w:w="120" w:type="dxa"/>
              <w:bottom w:w="120" w:type="dxa"/>
              <w:right w:w="120" w:type="dxa"/>
            </w:tcMar>
            <w:hideMark/>
          </w:tcPr>
          <w:p w14:paraId="412981EE"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Request processed successfully.</w:t>
            </w:r>
          </w:p>
        </w:tc>
      </w:tr>
      <w:tr w:rsidR="00D7327B" w:rsidRPr="00D7327B" w14:paraId="7E0FC30F"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3ADEC742"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400: Bad Request</w:t>
            </w:r>
          </w:p>
        </w:tc>
        <w:tc>
          <w:tcPr>
            <w:tcW w:w="0" w:type="auto"/>
            <w:tcBorders>
              <w:bottom w:val="single" w:sz="6" w:space="0" w:color="DDDDDD"/>
            </w:tcBorders>
            <w:shd w:val="clear" w:color="auto" w:fill="auto"/>
            <w:tcMar>
              <w:top w:w="120" w:type="dxa"/>
              <w:left w:w="120" w:type="dxa"/>
              <w:bottom w:w="120" w:type="dxa"/>
              <w:right w:w="120" w:type="dxa"/>
            </w:tcMar>
            <w:hideMark/>
          </w:tcPr>
          <w:p w14:paraId="0F8F0DC4"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Request failed due to malformed syntax.</w:t>
            </w:r>
          </w:p>
        </w:tc>
      </w:tr>
      <w:tr w:rsidR="00D7327B" w:rsidRPr="00D7327B" w14:paraId="30C0FE8D"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3DBB12C1"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401: Unauthorized</w:t>
            </w:r>
          </w:p>
        </w:tc>
        <w:tc>
          <w:tcPr>
            <w:tcW w:w="0" w:type="auto"/>
            <w:tcBorders>
              <w:bottom w:val="single" w:sz="6" w:space="0" w:color="DDDDDD"/>
            </w:tcBorders>
            <w:shd w:val="clear" w:color="auto" w:fill="auto"/>
            <w:tcMar>
              <w:top w:w="120" w:type="dxa"/>
              <w:left w:w="120" w:type="dxa"/>
              <w:bottom w:w="120" w:type="dxa"/>
              <w:right w:w="120" w:type="dxa"/>
            </w:tcMar>
            <w:hideMark/>
          </w:tcPr>
          <w:p w14:paraId="4CCB5D24"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Auth-Token provided is incorrect.</w:t>
            </w:r>
          </w:p>
        </w:tc>
      </w:tr>
      <w:tr w:rsidR="00D7327B" w:rsidRPr="00D7327B" w14:paraId="068FD1D9"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76F24435"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403: Forbidden</w:t>
            </w:r>
          </w:p>
        </w:tc>
        <w:tc>
          <w:tcPr>
            <w:tcW w:w="0" w:type="auto"/>
            <w:tcBorders>
              <w:bottom w:val="single" w:sz="6" w:space="0" w:color="DDDDDD"/>
            </w:tcBorders>
            <w:shd w:val="clear" w:color="auto" w:fill="auto"/>
            <w:tcMar>
              <w:top w:w="120" w:type="dxa"/>
              <w:left w:w="120" w:type="dxa"/>
              <w:bottom w:w="120" w:type="dxa"/>
              <w:right w:w="120" w:type="dxa"/>
            </w:tcMar>
            <w:hideMark/>
          </w:tcPr>
          <w:p w14:paraId="472F8F0D"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Request is not authorized to use the service.</w:t>
            </w:r>
          </w:p>
        </w:tc>
      </w:tr>
      <w:tr w:rsidR="00D7327B" w:rsidRPr="00D7327B" w14:paraId="0D10EAE4"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5672296E"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lastRenderedPageBreak/>
              <w:t>404: Not Found</w:t>
            </w:r>
          </w:p>
        </w:tc>
        <w:tc>
          <w:tcPr>
            <w:tcW w:w="0" w:type="auto"/>
            <w:tcBorders>
              <w:bottom w:val="single" w:sz="6" w:space="0" w:color="DDDDDD"/>
            </w:tcBorders>
            <w:shd w:val="clear" w:color="auto" w:fill="auto"/>
            <w:tcMar>
              <w:top w:w="120" w:type="dxa"/>
              <w:left w:w="120" w:type="dxa"/>
              <w:bottom w:w="120" w:type="dxa"/>
              <w:right w:w="120" w:type="dxa"/>
            </w:tcMar>
            <w:hideMark/>
          </w:tcPr>
          <w:p w14:paraId="74AC3241"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The requested resource could not be found but may be available again in the future. Subsequent requests by the client are permissable.</w:t>
            </w:r>
          </w:p>
        </w:tc>
      </w:tr>
      <w:tr w:rsidR="00D7327B" w:rsidRPr="00D7327B" w14:paraId="3118E2FF"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5D0FE94B"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500: Internal Server Error</w:t>
            </w:r>
          </w:p>
        </w:tc>
        <w:tc>
          <w:tcPr>
            <w:tcW w:w="0" w:type="auto"/>
            <w:tcBorders>
              <w:bottom w:val="single" w:sz="6" w:space="0" w:color="DDDDDD"/>
            </w:tcBorders>
            <w:shd w:val="clear" w:color="auto" w:fill="auto"/>
            <w:tcMar>
              <w:top w:w="120" w:type="dxa"/>
              <w:left w:w="120" w:type="dxa"/>
              <w:bottom w:w="120" w:type="dxa"/>
              <w:right w:w="120" w:type="dxa"/>
            </w:tcMar>
            <w:hideMark/>
          </w:tcPr>
          <w:p w14:paraId="4675D27D"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The server has encountered an error.</w:t>
            </w:r>
          </w:p>
        </w:tc>
      </w:tr>
      <w:tr w:rsidR="00D7327B" w:rsidRPr="00D7327B" w14:paraId="60BB41FD" w14:textId="77777777" w:rsidTr="00D7327B">
        <w:tc>
          <w:tcPr>
            <w:tcW w:w="0" w:type="auto"/>
            <w:tcBorders>
              <w:bottom w:val="single" w:sz="6" w:space="0" w:color="DDDDDD"/>
            </w:tcBorders>
            <w:shd w:val="clear" w:color="auto" w:fill="auto"/>
            <w:tcMar>
              <w:top w:w="120" w:type="dxa"/>
              <w:left w:w="120" w:type="dxa"/>
              <w:bottom w:w="120" w:type="dxa"/>
              <w:right w:w="120" w:type="dxa"/>
            </w:tcMar>
            <w:hideMark/>
          </w:tcPr>
          <w:p w14:paraId="22C92575"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502: Bad Gateway</w:t>
            </w:r>
          </w:p>
        </w:tc>
        <w:tc>
          <w:tcPr>
            <w:tcW w:w="0" w:type="auto"/>
            <w:tcBorders>
              <w:bottom w:val="single" w:sz="6" w:space="0" w:color="DDDDDD"/>
            </w:tcBorders>
            <w:shd w:val="clear" w:color="auto" w:fill="auto"/>
            <w:tcMar>
              <w:top w:w="120" w:type="dxa"/>
              <w:left w:w="120" w:type="dxa"/>
              <w:bottom w:w="120" w:type="dxa"/>
              <w:right w:w="120" w:type="dxa"/>
            </w:tcMar>
            <w:hideMark/>
          </w:tcPr>
          <w:p w14:paraId="19AEC4A9" w14:textId="77777777" w:rsidR="00D7327B" w:rsidRPr="00D7327B" w:rsidRDefault="00D7327B" w:rsidP="00D7327B">
            <w:pPr>
              <w:spacing w:after="375"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Provider failure.</w:t>
            </w:r>
          </w:p>
        </w:tc>
      </w:tr>
    </w:tbl>
    <w:p w14:paraId="0ADF6267" w14:textId="77777777" w:rsidR="00D7327B" w:rsidRPr="00D7327B" w:rsidRDefault="00D7327B" w:rsidP="00D7327B">
      <w:pPr>
        <w:spacing w:after="156" w:line="960" w:lineRule="atLeast"/>
        <w:outlineLvl w:val="1"/>
        <w:rPr>
          <w:rFonts w:ascii="Roboto" w:eastAsia="Times New Roman" w:hAnsi="Roboto" w:cs="Times New Roman"/>
          <w:color w:val="575755"/>
          <w:sz w:val="83"/>
          <w:szCs w:val="83"/>
        </w:rPr>
      </w:pPr>
      <w:bookmarkStart w:id="9" w:name="upgrading"/>
      <w:bookmarkEnd w:id="9"/>
      <w:r w:rsidRPr="00D7327B">
        <w:rPr>
          <w:rFonts w:ascii="Roboto" w:eastAsia="Times New Roman" w:hAnsi="Roboto" w:cs="Times New Roman"/>
          <w:color w:val="575755"/>
          <w:sz w:val="83"/>
          <w:szCs w:val="83"/>
        </w:rPr>
        <w:t>Upgrading from existing services</w:t>
      </w:r>
    </w:p>
    <w:p w14:paraId="36CEB494"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If you are looking to upgrade from Pro Web or Address Validate API SOAP (Formerly known as Pro On Demand) to Global Intuitive you will need to understand the differences in integration approach and how to prepare for this.</w:t>
      </w:r>
    </w:p>
    <w:p w14:paraId="32F25D38" w14:textId="77777777" w:rsidR="00D7327B" w:rsidRPr="00D7327B" w:rsidRDefault="00D7327B" w:rsidP="00D7327B">
      <w:pPr>
        <w:spacing w:before="300" w:after="300" w:line="240" w:lineRule="auto"/>
        <w:rPr>
          <w:rFonts w:ascii="Roboto" w:eastAsia="Times New Roman" w:hAnsi="Roboto" w:cs="Times New Roman"/>
          <w:color w:val="575755"/>
          <w:sz w:val="45"/>
          <w:szCs w:val="45"/>
        </w:rPr>
      </w:pPr>
      <w:r w:rsidRPr="00D7327B">
        <w:rPr>
          <w:rFonts w:ascii="Roboto" w:eastAsia="Times New Roman" w:hAnsi="Roboto" w:cs="Times New Roman"/>
          <w:color w:val="575755"/>
          <w:sz w:val="45"/>
          <w:szCs w:val="45"/>
        </w:rPr>
        <w:t>Considerations</w:t>
      </w:r>
    </w:p>
    <w:p w14:paraId="16EF03D0" w14:textId="77777777" w:rsidR="00D7327B" w:rsidRPr="00D7327B" w:rsidRDefault="00D7327B" w:rsidP="00D7327B">
      <w:pPr>
        <w:numPr>
          <w:ilvl w:val="0"/>
          <w:numId w:val="9"/>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User Experience (UX) - requires a change in workflow; changes to the user input form are required.</w:t>
      </w:r>
    </w:p>
    <w:p w14:paraId="6A720D90" w14:textId="77777777" w:rsidR="00D7327B" w:rsidRPr="00D7327B" w:rsidRDefault="00D7327B" w:rsidP="00D7327B">
      <w:pPr>
        <w:numPr>
          <w:ilvl w:val="0"/>
          <w:numId w:val="9"/>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Global Intuitive is much more interactive compared with previous versions of Address Validate API SOAP, therefore more requests are made.</w:t>
      </w:r>
    </w:p>
    <w:p w14:paraId="347F46B3" w14:textId="77777777" w:rsidR="00D7327B" w:rsidRPr="00D7327B" w:rsidRDefault="00D7327B" w:rsidP="00D7327B">
      <w:pPr>
        <w:numPr>
          <w:ilvl w:val="0"/>
          <w:numId w:val="9"/>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Implementation change - going from SOAP to RESTful web services.</w:t>
      </w:r>
    </w:p>
    <w:p w14:paraId="11C7FE66" w14:textId="77777777" w:rsidR="00D7327B" w:rsidRPr="00D7327B" w:rsidRDefault="00D7327B" w:rsidP="00D7327B">
      <w:pPr>
        <w:numPr>
          <w:ilvl w:val="0"/>
          <w:numId w:val="9"/>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Global Intuitive forgoes the traditional address layout functionality in favour of returning a global 7 line address collection along with a full component breakdown. The 7 lines are for displaying back to the end user whilst the full component collection allows for specific components to be entered in to relevant database fields.</w:t>
      </w:r>
    </w:p>
    <w:p w14:paraId="40773977" w14:textId="77777777" w:rsidR="00D7327B" w:rsidRPr="00D7327B" w:rsidRDefault="00D7327B" w:rsidP="00D7327B">
      <w:pPr>
        <w:numPr>
          <w:ilvl w:val="0"/>
          <w:numId w:val="9"/>
        </w:numPr>
        <w:spacing w:before="100" w:beforeAutospacing="1" w:after="100" w:afterAutospacing="1" w:line="240" w:lineRule="auto"/>
        <w:ind w:left="495"/>
        <w:textAlignment w:val="baseline"/>
        <w:rPr>
          <w:rFonts w:ascii="inherit" w:eastAsia="Times New Roman" w:hAnsi="inherit" w:cs="Times New Roman"/>
          <w:color w:val="575755"/>
          <w:sz w:val="27"/>
          <w:szCs w:val="27"/>
        </w:rPr>
      </w:pPr>
      <w:r w:rsidRPr="00D7327B">
        <w:rPr>
          <w:rFonts w:ascii="inherit" w:eastAsia="Times New Roman" w:hAnsi="inherit" w:cs="Times New Roman"/>
          <w:color w:val="575755"/>
          <w:sz w:val="27"/>
          <w:szCs w:val="27"/>
        </w:rPr>
        <w:t>Pro Web customers should understand the additional security considerations of calling out to an external web service - opening ports/firewalls etc.</w:t>
      </w:r>
    </w:p>
    <w:p w14:paraId="38E45CBA" w14:textId="77777777" w:rsidR="00D7327B" w:rsidRPr="00D7327B" w:rsidRDefault="00D7327B" w:rsidP="00D7327B">
      <w:pPr>
        <w:spacing w:before="300" w:after="300" w:line="240" w:lineRule="auto"/>
        <w:rPr>
          <w:rFonts w:ascii="Roboto" w:eastAsia="Times New Roman" w:hAnsi="Roboto" w:cs="Times New Roman"/>
          <w:color w:val="575755"/>
          <w:sz w:val="45"/>
          <w:szCs w:val="45"/>
        </w:rPr>
      </w:pPr>
      <w:r w:rsidRPr="00D7327B">
        <w:rPr>
          <w:rFonts w:ascii="Roboto" w:eastAsia="Times New Roman" w:hAnsi="Roboto" w:cs="Times New Roman"/>
          <w:color w:val="575755"/>
          <w:sz w:val="45"/>
          <w:szCs w:val="45"/>
        </w:rPr>
        <w:lastRenderedPageBreak/>
        <w:t>Security</w:t>
      </w:r>
    </w:p>
    <w:p w14:paraId="2BC624E3"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Experian have recently updated to token authentication instead of username/password credentials. Customers will not be able to use existing username/passwords from previous versions of Address Validate SOAP when using Global Intuitive.</w:t>
      </w:r>
    </w:p>
    <w:p w14:paraId="6B81DFB8"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A token can be passed through as a Request Header:</w:t>
      </w:r>
    </w:p>
    <w:p w14:paraId="70708C14"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Courier New" w:eastAsia="Times New Roman" w:hAnsi="Courier New" w:cs="Courier New"/>
          <w:color w:val="575755"/>
          <w:sz w:val="27"/>
          <w:szCs w:val="27"/>
        </w:rPr>
        <w:t>Auth-Token = a1b234c5-a1bc-1234-a1bc-123a4567891bc</w:t>
      </w:r>
    </w:p>
    <w:p w14:paraId="28BACD62"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Or appended to the GET request URL:</w:t>
      </w:r>
    </w:p>
    <w:p w14:paraId="2165F4A8"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Courier New" w:eastAsia="Times New Roman" w:hAnsi="Courier New" w:cs="Courier New"/>
          <w:color w:val="575755"/>
          <w:sz w:val="27"/>
          <w:szCs w:val="27"/>
        </w:rPr>
        <w:t>GET /Search?query={address}&amp;country={country ISO code}&amp;Auth-Token=a1b234c5-a1bc-1234-a1bc-123a4567891bc</w:t>
      </w:r>
    </w:p>
    <w:p w14:paraId="5F679284" w14:textId="77777777" w:rsidR="00D7327B" w:rsidRPr="00D7327B" w:rsidRDefault="00D7327B" w:rsidP="00D7327B">
      <w:pPr>
        <w:shd w:val="clear" w:color="auto" w:fill="F4F4F4"/>
        <w:spacing w:after="156" w:line="960" w:lineRule="atLeast"/>
        <w:outlineLvl w:val="1"/>
        <w:rPr>
          <w:rFonts w:ascii="Roboto" w:eastAsia="Times New Roman" w:hAnsi="Roboto" w:cs="Times New Roman"/>
          <w:color w:val="575755"/>
          <w:sz w:val="83"/>
          <w:szCs w:val="83"/>
        </w:rPr>
      </w:pPr>
      <w:bookmarkStart w:id="10" w:name="supported-countries-2"/>
      <w:bookmarkEnd w:id="10"/>
      <w:r w:rsidRPr="00D7327B">
        <w:rPr>
          <w:rFonts w:ascii="Roboto" w:eastAsia="Times New Roman" w:hAnsi="Roboto" w:cs="Times New Roman"/>
          <w:color w:val="575755"/>
          <w:sz w:val="83"/>
          <w:szCs w:val="83"/>
        </w:rPr>
        <w:t>Supported countries</w:t>
      </w:r>
    </w:p>
    <w:p w14:paraId="236CC8B7" w14:textId="77777777" w:rsidR="00D7327B" w:rsidRPr="00D7327B" w:rsidRDefault="00D7327B" w:rsidP="00D7327B">
      <w:pPr>
        <w:shd w:val="clear" w:color="auto" w:fill="F4F4F4"/>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The map below illustrates the level of coverage for each country and territory. The coverage levels represent how accurate the addresses are for major parts of the country. </w:t>
      </w:r>
    </w:p>
    <w:p w14:paraId="1F5CEA80" w14:textId="77777777" w:rsidR="00D7327B" w:rsidRPr="00D7327B" w:rsidRDefault="00D7327B" w:rsidP="00D7327B">
      <w:pPr>
        <w:spacing w:line="240" w:lineRule="auto"/>
        <w:rPr>
          <w:rFonts w:ascii="Roboto" w:eastAsia="Times New Roman" w:hAnsi="Roboto" w:cs="Times New Roman"/>
          <w:color w:val="575755"/>
          <w:sz w:val="27"/>
          <w:szCs w:val="27"/>
        </w:rPr>
      </w:pPr>
      <w:bookmarkStart w:id="11" w:name="coverage-map"/>
      <w:bookmarkEnd w:id="11"/>
      <w:r w:rsidRPr="00D7327B">
        <w:rPr>
          <w:rFonts w:ascii="Roboto" w:eastAsia="Times New Roman" w:hAnsi="Roboto" w:cs="Times New Roman"/>
          <w:color w:val="575755"/>
          <w:sz w:val="24"/>
          <w:szCs w:val="24"/>
        </w:rPr>
        <w:t>Delivery PointAddresses are accurate to delivery point level. e.g. a single delivery point within an apartment building, block of flats or high rise.Building/House NumberAddresses are accurate to building level e.g. a single house or retail unit. Delivery point information may need to be entered manually.StreetAddresses are accurate to street level. Delivery point information will need to be entered manually.LocalityAddresses will be returned for some localities (e.g. cities and towns). Street and delivery point information will need to be entered manually.</w:t>
      </w:r>
    </w:p>
    <w:p w14:paraId="4A9CF80E" w14:textId="77777777" w:rsidR="00D7327B" w:rsidRPr="00D7327B" w:rsidRDefault="00D7327B" w:rsidP="00D7327B">
      <w:pPr>
        <w:shd w:val="clear" w:color="auto" w:fill="F4F4F4"/>
        <w:spacing w:after="156" w:line="960" w:lineRule="atLeast"/>
        <w:outlineLvl w:val="1"/>
        <w:rPr>
          <w:rFonts w:ascii="Roboto" w:eastAsia="Times New Roman" w:hAnsi="Roboto" w:cs="Times New Roman"/>
          <w:color w:val="575755"/>
          <w:sz w:val="83"/>
          <w:szCs w:val="83"/>
        </w:rPr>
      </w:pPr>
      <w:bookmarkStart w:id="12" w:name="troubleshooting"/>
      <w:bookmarkEnd w:id="12"/>
      <w:r w:rsidRPr="00D7327B">
        <w:rPr>
          <w:rFonts w:ascii="Roboto" w:eastAsia="Times New Roman" w:hAnsi="Roboto" w:cs="Times New Roman"/>
          <w:color w:val="575755"/>
          <w:sz w:val="83"/>
          <w:szCs w:val="83"/>
        </w:rPr>
        <w:t>Troubleshooting</w:t>
      </w:r>
    </w:p>
    <w:p w14:paraId="02E51CD6" w14:textId="77777777" w:rsidR="00D7327B" w:rsidRPr="00D7327B" w:rsidRDefault="00D7327B" w:rsidP="00D7327B">
      <w:pPr>
        <w:shd w:val="clear" w:color="auto" w:fill="F4F4F4"/>
        <w:spacing w:after="240" w:line="240" w:lineRule="auto"/>
        <w:rPr>
          <w:rFonts w:ascii="Roboto" w:eastAsia="Times New Roman" w:hAnsi="Roboto" w:cs="Times New Roman"/>
          <w:color w:val="575755"/>
          <w:sz w:val="27"/>
          <w:szCs w:val="27"/>
        </w:rPr>
      </w:pPr>
      <w:hyperlink r:id="rId42" w:anchor="postcoderecodes" w:history="1">
        <w:r w:rsidRPr="00D7327B">
          <w:rPr>
            <w:rFonts w:ascii="Roboto" w:eastAsia="Times New Roman" w:hAnsi="Roboto" w:cs="Times New Roman"/>
            <w:color w:val="406EB3"/>
            <w:sz w:val="27"/>
            <w:szCs w:val="27"/>
            <w:u w:val="single"/>
          </w:rPr>
          <w:t>Are Royal Mail postcode recodes supported by Global Intuitive?</w:t>
        </w:r>
      </w:hyperlink>
    </w:p>
    <w:p w14:paraId="2A8FF8DD" w14:textId="77777777" w:rsidR="00D7327B" w:rsidRPr="00D7327B" w:rsidRDefault="00D7327B" w:rsidP="00D7327B">
      <w:pPr>
        <w:shd w:val="clear" w:color="auto" w:fill="F4F4F4"/>
        <w:spacing w:after="240" w:line="240" w:lineRule="auto"/>
        <w:rPr>
          <w:rFonts w:ascii="Roboto" w:eastAsia="Times New Roman" w:hAnsi="Roboto" w:cs="Times New Roman"/>
          <w:color w:val="575755"/>
          <w:sz w:val="27"/>
          <w:szCs w:val="27"/>
        </w:rPr>
      </w:pPr>
      <w:hyperlink r:id="rId43" w:anchor="counties" w:history="1">
        <w:r w:rsidRPr="00D7327B">
          <w:rPr>
            <w:rFonts w:ascii="Roboto" w:eastAsia="Times New Roman" w:hAnsi="Roboto" w:cs="Times New Roman"/>
            <w:color w:val="406EB3"/>
            <w:sz w:val="27"/>
            <w:szCs w:val="27"/>
            <w:u w:val="single"/>
          </w:rPr>
          <w:t>Are Royal Mail counties supported by Global Intuitive?</w:t>
        </w:r>
      </w:hyperlink>
    </w:p>
    <w:p w14:paraId="704AF5D3" w14:textId="77777777" w:rsidR="00D7327B" w:rsidRPr="00D7327B" w:rsidRDefault="00D7327B" w:rsidP="00D7327B">
      <w:pPr>
        <w:shd w:val="clear" w:color="auto" w:fill="F4F4F4"/>
        <w:spacing w:after="240" w:line="240" w:lineRule="auto"/>
        <w:rPr>
          <w:rFonts w:ascii="Roboto" w:eastAsia="Times New Roman" w:hAnsi="Roboto" w:cs="Times New Roman"/>
          <w:color w:val="575755"/>
          <w:sz w:val="27"/>
          <w:szCs w:val="27"/>
        </w:rPr>
      </w:pPr>
      <w:hyperlink r:id="rId44" w:anchor="layouts" w:history="1">
        <w:r w:rsidRPr="00D7327B">
          <w:rPr>
            <w:rFonts w:ascii="Roboto" w:eastAsia="Times New Roman" w:hAnsi="Roboto" w:cs="Times New Roman"/>
            <w:color w:val="406EB3"/>
            <w:sz w:val="27"/>
            <w:szCs w:val="27"/>
            <w:u w:val="single"/>
          </w:rPr>
          <w:t>What are the differences between older address layouts and the way addresses are returned by Global Intuitive?</w:t>
        </w:r>
      </w:hyperlink>
    </w:p>
    <w:p w14:paraId="06C591B2" w14:textId="77777777" w:rsidR="00D7327B" w:rsidRPr="00D7327B" w:rsidRDefault="00D7327B" w:rsidP="00D7327B">
      <w:pPr>
        <w:shd w:val="clear" w:color="auto" w:fill="F4F4F4"/>
        <w:spacing w:after="240" w:line="240" w:lineRule="auto"/>
        <w:rPr>
          <w:rFonts w:ascii="Roboto" w:eastAsia="Times New Roman" w:hAnsi="Roboto" w:cs="Times New Roman"/>
          <w:color w:val="575755"/>
          <w:sz w:val="27"/>
          <w:szCs w:val="27"/>
        </w:rPr>
      </w:pPr>
      <w:hyperlink r:id="rId45" w:anchor="results" w:history="1">
        <w:r w:rsidRPr="00D7327B">
          <w:rPr>
            <w:rFonts w:ascii="Roboto" w:eastAsia="Times New Roman" w:hAnsi="Roboto" w:cs="Times New Roman"/>
            <w:color w:val="406EB3"/>
            <w:sz w:val="27"/>
            <w:szCs w:val="27"/>
            <w:u w:val="single"/>
          </w:rPr>
          <w:t>How are the search results ordered in Global Intuitive?</w:t>
        </w:r>
      </w:hyperlink>
    </w:p>
    <w:p w14:paraId="64731ED2" w14:textId="77777777" w:rsidR="00D7327B" w:rsidRPr="00D7327B" w:rsidRDefault="00D7327B" w:rsidP="00D7327B">
      <w:pPr>
        <w:shd w:val="clear" w:color="auto" w:fill="F4F4F4"/>
        <w:spacing w:after="240" w:line="240" w:lineRule="auto"/>
        <w:rPr>
          <w:rFonts w:ascii="Roboto" w:eastAsia="Times New Roman" w:hAnsi="Roboto" w:cs="Times New Roman"/>
          <w:color w:val="575755"/>
          <w:sz w:val="27"/>
          <w:szCs w:val="27"/>
        </w:rPr>
      </w:pPr>
      <w:hyperlink r:id="rId46" w:anchor="exceptions" w:history="1">
        <w:r w:rsidRPr="00D7327B">
          <w:rPr>
            <w:rFonts w:ascii="Roboto" w:eastAsia="Times New Roman" w:hAnsi="Roboto" w:cs="Times New Roman"/>
            <w:color w:val="406EB3"/>
            <w:sz w:val="27"/>
            <w:szCs w:val="27"/>
            <w:u w:val="single"/>
          </w:rPr>
          <w:t>Why am I getting exceptions when I attempt to connect to the service?</w:t>
        </w:r>
      </w:hyperlink>
    </w:p>
    <w:p w14:paraId="2F72513B" w14:textId="77777777" w:rsidR="00D7327B" w:rsidRPr="00D7327B" w:rsidRDefault="00D7327B" w:rsidP="00D7327B">
      <w:pPr>
        <w:spacing w:after="156" w:line="960" w:lineRule="atLeast"/>
        <w:outlineLvl w:val="1"/>
        <w:rPr>
          <w:rFonts w:ascii="Roboto" w:eastAsia="Times New Roman" w:hAnsi="Roboto" w:cs="Times New Roman"/>
          <w:color w:val="575755"/>
          <w:sz w:val="83"/>
          <w:szCs w:val="83"/>
        </w:rPr>
      </w:pPr>
      <w:bookmarkStart w:id="13" w:name="release-notes"/>
      <w:bookmarkEnd w:id="13"/>
      <w:r w:rsidRPr="00D7327B">
        <w:rPr>
          <w:rFonts w:ascii="Roboto" w:eastAsia="Times New Roman" w:hAnsi="Roboto" w:cs="Times New Roman"/>
          <w:color w:val="575755"/>
          <w:sz w:val="83"/>
          <w:szCs w:val="83"/>
        </w:rPr>
        <w:t>Release notes</w:t>
      </w:r>
    </w:p>
    <w:p w14:paraId="4FA31056" w14:textId="77777777" w:rsidR="00D7327B" w:rsidRPr="00D7327B" w:rsidRDefault="00D7327B" w:rsidP="00D7327B">
      <w:pPr>
        <w:spacing w:after="240" w:line="240" w:lineRule="auto"/>
        <w:rPr>
          <w:rFonts w:ascii="Roboto" w:eastAsia="Times New Roman" w:hAnsi="Roboto" w:cs="Times New Roman"/>
          <w:color w:val="575755"/>
          <w:sz w:val="27"/>
          <w:szCs w:val="27"/>
        </w:rPr>
      </w:pPr>
      <w:r w:rsidRPr="00D7327B">
        <w:rPr>
          <w:rFonts w:ascii="Roboto" w:eastAsia="Times New Roman" w:hAnsi="Roboto" w:cs="Times New Roman"/>
          <w:color w:val="575755"/>
          <w:sz w:val="27"/>
          <w:szCs w:val="27"/>
        </w:rPr>
        <w:t>View the </w:t>
      </w:r>
      <w:hyperlink r:id="rId47" w:tgtFrame="_blank" w:history="1">
        <w:r w:rsidRPr="00D7327B">
          <w:rPr>
            <w:rFonts w:ascii="Roboto" w:eastAsia="Times New Roman" w:hAnsi="Roboto" w:cs="Times New Roman"/>
            <w:color w:val="406EB3"/>
            <w:sz w:val="27"/>
            <w:szCs w:val="27"/>
            <w:u w:val="single"/>
          </w:rPr>
          <w:t>release notes</w:t>
        </w:r>
      </w:hyperlink>
      <w:r w:rsidRPr="00D7327B">
        <w:rPr>
          <w:rFonts w:ascii="Roboto" w:eastAsia="Times New Roman" w:hAnsi="Roboto" w:cs="Times New Roman"/>
          <w:color w:val="575755"/>
          <w:sz w:val="27"/>
          <w:szCs w:val="27"/>
        </w:rPr>
        <w:t> for details on the latest changes to Global Intuitive.</w:t>
      </w:r>
    </w:p>
    <w:p w14:paraId="3DB68D28" w14:textId="77777777" w:rsidR="00D7327B" w:rsidRPr="00D7327B" w:rsidRDefault="00D7327B" w:rsidP="00D7327B">
      <w:pPr>
        <w:spacing w:after="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pict w14:anchorId="20E1C737">
          <v:rect id="_x0000_i1025" style="width:0;height:2.25pt" o:hralign="center" o:hrstd="t" o:hr="t" fillcolor="#a0a0a0" stroked="f"/>
        </w:pict>
      </w:r>
    </w:p>
    <w:p w14:paraId="1F52102C" w14:textId="77777777" w:rsidR="00D7327B" w:rsidRPr="00D7327B" w:rsidRDefault="00D7327B" w:rsidP="00D7327B">
      <w:pPr>
        <w:spacing w:after="240" w:line="240" w:lineRule="auto"/>
        <w:rPr>
          <w:rFonts w:ascii="Times New Roman" w:eastAsia="Times New Roman" w:hAnsi="Times New Roman" w:cs="Times New Roman"/>
          <w:sz w:val="24"/>
          <w:szCs w:val="24"/>
        </w:rPr>
      </w:pPr>
      <w:r w:rsidRPr="00D7327B">
        <w:rPr>
          <w:rFonts w:ascii="Times New Roman" w:eastAsia="Times New Roman" w:hAnsi="Times New Roman" w:cs="Times New Roman"/>
          <w:sz w:val="24"/>
          <w:szCs w:val="24"/>
        </w:rPr>
        <w:t>Copyright ©, 2014-2019. All rights reserved.</w:t>
      </w:r>
    </w:p>
    <w:p w14:paraId="2A433D41" w14:textId="77777777" w:rsidR="00C65BD6" w:rsidRDefault="00D7327B">
      <w:bookmarkStart w:id="14" w:name="_GoBack"/>
      <w:bookmarkEnd w:id="14"/>
    </w:p>
    <w:sectPr w:rsidR="00C6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C2804"/>
    <w:multiLevelType w:val="multilevel"/>
    <w:tmpl w:val="CEB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E4BD3"/>
    <w:multiLevelType w:val="multilevel"/>
    <w:tmpl w:val="1F2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D17C5"/>
    <w:multiLevelType w:val="multilevel"/>
    <w:tmpl w:val="19A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90072"/>
    <w:multiLevelType w:val="multilevel"/>
    <w:tmpl w:val="AC98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833DB"/>
    <w:multiLevelType w:val="multilevel"/>
    <w:tmpl w:val="377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B72ED"/>
    <w:multiLevelType w:val="multilevel"/>
    <w:tmpl w:val="90F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47914"/>
    <w:multiLevelType w:val="multilevel"/>
    <w:tmpl w:val="AE94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017594"/>
    <w:multiLevelType w:val="multilevel"/>
    <w:tmpl w:val="1D9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32464"/>
    <w:multiLevelType w:val="multilevel"/>
    <w:tmpl w:val="A3F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5"/>
  </w:num>
  <w:num w:numId="5">
    <w:abstractNumId w:val="6"/>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7B"/>
    <w:rsid w:val="0092473A"/>
    <w:rsid w:val="00D7327B"/>
    <w:rsid w:val="00E8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9E97"/>
  <w15:chartTrackingRefBased/>
  <w15:docId w15:val="{7536DD5D-20ED-4DCB-AD0D-622678DC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3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3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32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732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3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32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32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7327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7327B"/>
    <w:rPr>
      <w:color w:val="0000FF"/>
      <w:u w:val="single"/>
    </w:rPr>
  </w:style>
  <w:style w:type="paragraph" w:customStyle="1" w:styleId="separator-bullet">
    <w:name w:val="separator-bullet"/>
    <w:basedOn w:val="Normal"/>
    <w:rsid w:val="00D732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obal-sites">
    <w:name w:val="global-sites"/>
    <w:basedOn w:val="Normal"/>
    <w:rsid w:val="00D73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D7327B"/>
  </w:style>
  <w:style w:type="paragraph" w:styleId="z-TopofForm">
    <w:name w:val="HTML Top of Form"/>
    <w:basedOn w:val="Normal"/>
    <w:next w:val="Normal"/>
    <w:link w:val="z-TopofFormChar"/>
    <w:hidden/>
    <w:uiPriority w:val="99"/>
    <w:semiHidden/>
    <w:unhideWhenUsed/>
    <w:rsid w:val="00D732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32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32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327B"/>
    <w:rPr>
      <w:rFonts w:ascii="Arial" w:eastAsia="Times New Roman" w:hAnsi="Arial" w:cs="Arial"/>
      <w:vanish/>
      <w:sz w:val="16"/>
      <w:szCs w:val="16"/>
    </w:rPr>
  </w:style>
  <w:style w:type="paragraph" w:customStyle="1" w:styleId="list-group-item">
    <w:name w:val="list-group-item"/>
    <w:basedOn w:val="Normal"/>
    <w:rsid w:val="00D732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D7327B"/>
  </w:style>
  <w:style w:type="character" w:styleId="Strong">
    <w:name w:val="Strong"/>
    <w:basedOn w:val="DefaultParagraphFont"/>
    <w:uiPriority w:val="22"/>
    <w:qFormat/>
    <w:rsid w:val="00D7327B"/>
    <w:rPr>
      <w:b/>
      <w:bCs/>
    </w:rPr>
  </w:style>
  <w:style w:type="character" w:customStyle="1" w:styleId="schemes-title">
    <w:name w:val="schemes-title"/>
    <w:basedOn w:val="DefaultParagraphFont"/>
    <w:rsid w:val="00D7327B"/>
  </w:style>
  <w:style w:type="character" w:customStyle="1" w:styleId="opblock-summary-method">
    <w:name w:val="opblock-summary-method"/>
    <w:basedOn w:val="DefaultParagraphFont"/>
    <w:rsid w:val="00D7327B"/>
  </w:style>
  <w:style w:type="character" w:customStyle="1" w:styleId="opblock-summary-path">
    <w:name w:val="opblock-summary-path"/>
    <w:basedOn w:val="DefaultParagraphFont"/>
    <w:rsid w:val="00D7327B"/>
  </w:style>
  <w:style w:type="paragraph" w:customStyle="1" w:styleId="large-header">
    <w:name w:val="large-header"/>
    <w:basedOn w:val="Normal"/>
    <w:rsid w:val="00D7327B"/>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D7327B"/>
    <w:rPr>
      <w:rFonts w:ascii="Courier New" w:eastAsia="Times New Roman" w:hAnsi="Courier New" w:cs="Courier New"/>
    </w:rPr>
  </w:style>
  <w:style w:type="character" w:customStyle="1" w:styleId="text-bold">
    <w:name w:val="text-bold"/>
    <w:basedOn w:val="DefaultParagraphFont"/>
    <w:rsid w:val="00D7327B"/>
  </w:style>
  <w:style w:type="character" w:customStyle="1" w:styleId="col-sm-12">
    <w:name w:val="col-sm-12"/>
    <w:basedOn w:val="DefaultParagraphFont"/>
    <w:rsid w:val="00D7327B"/>
  </w:style>
  <w:style w:type="paragraph" w:customStyle="1" w:styleId="footer-menucopyright">
    <w:name w:val="footer-menu__copyright"/>
    <w:basedOn w:val="Normal"/>
    <w:rsid w:val="00D73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26693">
      <w:bodyDiv w:val="1"/>
      <w:marLeft w:val="0"/>
      <w:marRight w:val="0"/>
      <w:marTop w:val="0"/>
      <w:marBottom w:val="0"/>
      <w:divBdr>
        <w:top w:val="none" w:sz="0" w:space="0" w:color="auto"/>
        <w:left w:val="none" w:sz="0" w:space="0" w:color="auto"/>
        <w:bottom w:val="none" w:sz="0" w:space="0" w:color="auto"/>
        <w:right w:val="none" w:sz="0" w:space="0" w:color="auto"/>
      </w:divBdr>
      <w:divsChild>
        <w:div w:id="394015472">
          <w:marLeft w:val="0"/>
          <w:marRight w:val="0"/>
          <w:marTop w:val="0"/>
          <w:marBottom w:val="0"/>
          <w:divBdr>
            <w:top w:val="none" w:sz="0" w:space="0" w:color="auto"/>
            <w:left w:val="none" w:sz="0" w:space="0" w:color="auto"/>
            <w:bottom w:val="none" w:sz="0" w:space="0" w:color="auto"/>
            <w:right w:val="none" w:sz="0" w:space="0" w:color="auto"/>
          </w:divBdr>
          <w:divsChild>
            <w:div w:id="1050416830">
              <w:marLeft w:val="0"/>
              <w:marRight w:val="0"/>
              <w:marTop w:val="0"/>
              <w:marBottom w:val="0"/>
              <w:divBdr>
                <w:top w:val="none" w:sz="0" w:space="0" w:color="auto"/>
                <w:left w:val="none" w:sz="0" w:space="0" w:color="auto"/>
                <w:bottom w:val="none" w:sz="0" w:space="0" w:color="auto"/>
                <w:right w:val="none" w:sz="0" w:space="0" w:color="auto"/>
              </w:divBdr>
              <w:divsChild>
                <w:div w:id="229342392">
                  <w:marLeft w:val="0"/>
                  <w:marRight w:val="0"/>
                  <w:marTop w:val="0"/>
                  <w:marBottom w:val="0"/>
                  <w:divBdr>
                    <w:top w:val="none" w:sz="0" w:space="0" w:color="auto"/>
                    <w:left w:val="none" w:sz="0" w:space="0" w:color="auto"/>
                    <w:bottom w:val="none" w:sz="0" w:space="0" w:color="auto"/>
                    <w:right w:val="none" w:sz="0" w:space="0" w:color="auto"/>
                  </w:divBdr>
                  <w:divsChild>
                    <w:div w:id="766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442">
          <w:marLeft w:val="0"/>
          <w:marRight w:val="0"/>
          <w:marTop w:val="0"/>
          <w:marBottom w:val="0"/>
          <w:divBdr>
            <w:top w:val="none" w:sz="0" w:space="0" w:color="auto"/>
            <w:left w:val="none" w:sz="0" w:space="0" w:color="auto"/>
            <w:bottom w:val="none" w:sz="0" w:space="0" w:color="auto"/>
            <w:right w:val="none" w:sz="0" w:space="0" w:color="auto"/>
          </w:divBdr>
          <w:divsChild>
            <w:div w:id="1197622601">
              <w:marLeft w:val="0"/>
              <w:marRight w:val="0"/>
              <w:marTop w:val="0"/>
              <w:marBottom w:val="0"/>
              <w:divBdr>
                <w:top w:val="none" w:sz="0" w:space="0" w:color="auto"/>
                <w:left w:val="none" w:sz="0" w:space="0" w:color="auto"/>
                <w:bottom w:val="none" w:sz="0" w:space="0" w:color="auto"/>
                <w:right w:val="none" w:sz="0" w:space="0" w:color="auto"/>
              </w:divBdr>
              <w:divsChild>
                <w:div w:id="1209535781">
                  <w:marLeft w:val="0"/>
                  <w:marRight w:val="0"/>
                  <w:marTop w:val="0"/>
                  <w:marBottom w:val="0"/>
                  <w:divBdr>
                    <w:top w:val="none" w:sz="0" w:space="0" w:color="auto"/>
                    <w:left w:val="none" w:sz="0" w:space="11" w:color="E7E7E7"/>
                    <w:bottom w:val="none" w:sz="0" w:space="0" w:color="E7E7E7"/>
                    <w:right w:val="none" w:sz="0" w:space="0" w:color="E7E7E7"/>
                  </w:divBdr>
                  <w:divsChild>
                    <w:div w:id="1955481844">
                      <w:marLeft w:val="0"/>
                      <w:marRight w:val="0"/>
                      <w:marTop w:val="0"/>
                      <w:marBottom w:val="0"/>
                      <w:divBdr>
                        <w:top w:val="none" w:sz="0" w:space="0" w:color="auto"/>
                        <w:left w:val="none" w:sz="0" w:space="0" w:color="auto"/>
                        <w:bottom w:val="none" w:sz="0" w:space="0" w:color="auto"/>
                        <w:right w:val="none" w:sz="0" w:space="0" w:color="auto"/>
                      </w:divBdr>
                      <w:divsChild>
                        <w:div w:id="1104689789">
                          <w:marLeft w:val="0"/>
                          <w:marRight w:val="0"/>
                          <w:marTop w:val="0"/>
                          <w:marBottom w:val="0"/>
                          <w:divBdr>
                            <w:top w:val="none" w:sz="0" w:space="0" w:color="auto"/>
                            <w:left w:val="none" w:sz="0" w:space="0" w:color="auto"/>
                            <w:bottom w:val="none" w:sz="0" w:space="0" w:color="auto"/>
                            <w:right w:val="none" w:sz="0" w:space="0" w:color="auto"/>
                          </w:divBdr>
                          <w:divsChild>
                            <w:div w:id="2007325220">
                              <w:marLeft w:val="0"/>
                              <w:marRight w:val="0"/>
                              <w:marTop w:val="0"/>
                              <w:marBottom w:val="0"/>
                              <w:divBdr>
                                <w:top w:val="none" w:sz="0" w:space="0" w:color="auto"/>
                                <w:left w:val="none" w:sz="0" w:space="0" w:color="auto"/>
                                <w:bottom w:val="none" w:sz="0" w:space="0" w:color="auto"/>
                                <w:right w:val="none" w:sz="0" w:space="0" w:color="auto"/>
                              </w:divBdr>
                              <w:divsChild>
                                <w:div w:id="760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221844">
          <w:marLeft w:val="0"/>
          <w:marRight w:val="0"/>
          <w:marTop w:val="0"/>
          <w:marBottom w:val="0"/>
          <w:divBdr>
            <w:top w:val="none" w:sz="0" w:space="0" w:color="auto"/>
            <w:left w:val="none" w:sz="0" w:space="0" w:color="auto"/>
            <w:bottom w:val="none" w:sz="0" w:space="0" w:color="auto"/>
            <w:right w:val="none" w:sz="0" w:space="0" w:color="auto"/>
          </w:divBdr>
          <w:divsChild>
            <w:div w:id="489635497">
              <w:marLeft w:val="0"/>
              <w:marRight w:val="0"/>
              <w:marTop w:val="0"/>
              <w:marBottom w:val="0"/>
              <w:divBdr>
                <w:top w:val="none" w:sz="0" w:space="0" w:color="auto"/>
                <w:left w:val="none" w:sz="0" w:space="0" w:color="auto"/>
                <w:bottom w:val="none" w:sz="0" w:space="0" w:color="auto"/>
                <w:right w:val="none" w:sz="0" w:space="0" w:color="auto"/>
              </w:divBdr>
              <w:divsChild>
                <w:div w:id="839464864">
                  <w:marLeft w:val="0"/>
                  <w:marRight w:val="0"/>
                  <w:marTop w:val="0"/>
                  <w:marBottom w:val="0"/>
                  <w:divBdr>
                    <w:top w:val="none" w:sz="0" w:space="0" w:color="auto"/>
                    <w:left w:val="none" w:sz="0" w:space="0" w:color="auto"/>
                    <w:bottom w:val="none" w:sz="0" w:space="0" w:color="auto"/>
                    <w:right w:val="none" w:sz="0" w:space="0" w:color="auto"/>
                  </w:divBdr>
                </w:div>
              </w:divsChild>
            </w:div>
            <w:div w:id="1763606084">
              <w:marLeft w:val="0"/>
              <w:marRight w:val="0"/>
              <w:marTop w:val="0"/>
              <w:marBottom w:val="0"/>
              <w:divBdr>
                <w:top w:val="none" w:sz="0" w:space="0" w:color="auto"/>
                <w:left w:val="none" w:sz="0" w:space="0" w:color="auto"/>
                <w:bottom w:val="none" w:sz="0" w:space="0" w:color="auto"/>
                <w:right w:val="none" w:sz="0" w:space="0" w:color="auto"/>
              </w:divBdr>
              <w:divsChild>
                <w:div w:id="547030446">
                  <w:marLeft w:val="-225"/>
                  <w:marRight w:val="-225"/>
                  <w:marTop w:val="0"/>
                  <w:marBottom w:val="0"/>
                  <w:divBdr>
                    <w:top w:val="none" w:sz="0" w:space="0" w:color="auto"/>
                    <w:left w:val="none" w:sz="0" w:space="0" w:color="auto"/>
                    <w:bottom w:val="none" w:sz="0" w:space="0" w:color="auto"/>
                    <w:right w:val="none" w:sz="0" w:space="0" w:color="auto"/>
                  </w:divBdr>
                  <w:divsChild>
                    <w:div w:id="610668193">
                      <w:marLeft w:val="0"/>
                      <w:marRight w:val="0"/>
                      <w:marTop w:val="0"/>
                      <w:marBottom w:val="0"/>
                      <w:divBdr>
                        <w:top w:val="none" w:sz="0" w:space="0" w:color="auto"/>
                        <w:left w:val="none" w:sz="0" w:space="0" w:color="auto"/>
                        <w:bottom w:val="none" w:sz="0" w:space="0" w:color="auto"/>
                        <w:right w:val="none" w:sz="0" w:space="0" w:color="auto"/>
                      </w:divBdr>
                      <w:divsChild>
                        <w:div w:id="938827527">
                          <w:marLeft w:val="0"/>
                          <w:marRight w:val="0"/>
                          <w:marTop w:val="0"/>
                          <w:marBottom w:val="0"/>
                          <w:divBdr>
                            <w:top w:val="none" w:sz="0" w:space="0" w:color="auto"/>
                            <w:left w:val="none" w:sz="0" w:space="0" w:color="auto"/>
                            <w:bottom w:val="none" w:sz="0" w:space="0" w:color="auto"/>
                            <w:right w:val="none" w:sz="0" w:space="0" w:color="auto"/>
                          </w:divBdr>
                        </w:div>
                      </w:divsChild>
                    </w:div>
                    <w:div w:id="35855036">
                      <w:marLeft w:val="0"/>
                      <w:marRight w:val="0"/>
                      <w:marTop w:val="0"/>
                      <w:marBottom w:val="0"/>
                      <w:divBdr>
                        <w:top w:val="none" w:sz="0" w:space="0" w:color="auto"/>
                        <w:left w:val="none" w:sz="0" w:space="0" w:color="auto"/>
                        <w:bottom w:val="none" w:sz="0" w:space="0" w:color="auto"/>
                        <w:right w:val="none" w:sz="0" w:space="0" w:color="auto"/>
                      </w:divBdr>
                      <w:divsChild>
                        <w:div w:id="279336305">
                          <w:marLeft w:val="0"/>
                          <w:marRight w:val="0"/>
                          <w:marTop w:val="0"/>
                          <w:marBottom w:val="0"/>
                          <w:divBdr>
                            <w:top w:val="none" w:sz="0" w:space="0" w:color="auto"/>
                            <w:left w:val="none" w:sz="0" w:space="0" w:color="auto"/>
                            <w:bottom w:val="none" w:sz="0" w:space="0" w:color="auto"/>
                            <w:right w:val="none" w:sz="0" w:space="0" w:color="auto"/>
                          </w:divBdr>
                          <w:divsChild>
                            <w:div w:id="332495972">
                              <w:marLeft w:val="0"/>
                              <w:marRight w:val="0"/>
                              <w:marTop w:val="0"/>
                              <w:marBottom w:val="0"/>
                              <w:divBdr>
                                <w:top w:val="none" w:sz="0" w:space="0" w:color="auto"/>
                                <w:left w:val="none" w:sz="0" w:space="0" w:color="auto"/>
                                <w:bottom w:val="none" w:sz="0" w:space="0" w:color="auto"/>
                                <w:right w:val="none" w:sz="0" w:space="0" w:color="auto"/>
                              </w:divBdr>
                              <w:divsChild>
                                <w:div w:id="733357142">
                                  <w:marLeft w:val="0"/>
                                  <w:marRight w:val="0"/>
                                  <w:marTop w:val="0"/>
                                  <w:marBottom w:val="0"/>
                                  <w:divBdr>
                                    <w:top w:val="none" w:sz="0" w:space="0" w:color="auto"/>
                                    <w:left w:val="none" w:sz="0" w:space="0" w:color="auto"/>
                                    <w:bottom w:val="none" w:sz="0" w:space="0" w:color="auto"/>
                                    <w:right w:val="none" w:sz="0" w:space="0" w:color="auto"/>
                                  </w:divBdr>
                                  <w:divsChild>
                                    <w:div w:id="321814344">
                                      <w:marLeft w:val="0"/>
                                      <w:marRight w:val="0"/>
                                      <w:marTop w:val="0"/>
                                      <w:marBottom w:val="0"/>
                                      <w:divBdr>
                                        <w:top w:val="none" w:sz="0" w:space="0" w:color="auto"/>
                                        <w:left w:val="none" w:sz="0" w:space="0" w:color="auto"/>
                                        <w:bottom w:val="none" w:sz="0" w:space="0" w:color="auto"/>
                                        <w:right w:val="none" w:sz="0" w:space="0" w:color="auto"/>
                                      </w:divBdr>
                                      <w:divsChild>
                                        <w:div w:id="892233515">
                                          <w:marLeft w:val="0"/>
                                          <w:marRight w:val="0"/>
                                          <w:marTop w:val="0"/>
                                          <w:marBottom w:val="0"/>
                                          <w:divBdr>
                                            <w:top w:val="none" w:sz="0" w:space="0" w:color="auto"/>
                                            <w:left w:val="none" w:sz="0" w:space="0" w:color="auto"/>
                                            <w:bottom w:val="none" w:sz="0" w:space="0" w:color="auto"/>
                                            <w:right w:val="none" w:sz="0" w:space="0" w:color="auto"/>
                                          </w:divBdr>
                                          <w:divsChild>
                                            <w:div w:id="793057183">
                                              <w:marLeft w:val="0"/>
                                              <w:marRight w:val="0"/>
                                              <w:marTop w:val="0"/>
                                              <w:marBottom w:val="0"/>
                                              <w:divBdr>
                                                <w:top w:val="none" w:sz="0" w:space="0" w:color="auto"/>
                                                <w:left w:val="none" w:sz="0" w:space="0" w:color="auto"/>
                                                <w:bottom w:val="none" w:sz="0" w:space="0" w:color="auto"/>
                                                <w:right w:val="none" w:sz="0" w:space="0" w:color="auto"/>
                                              </w:divBdr>
                                              <w:divsChild>
                                                <w:div w:id="1144735733">
                                                  <w:marLeft w:val="0"/>
                                                  <w:marRight w:val="0"/>
                                                  <w:marTop w:val="0"/>
                                                  <w:marBottom w:val="0"/>
                                                  <w:divBdr>
                                                    <w:top w:val="none" w:sz="0" w:space="0" w:color="auto"/>
                                                    <w:left w:val="none" w:sz="0" w:space="0" w:color="auto"/>
                                                    <w:bottom w:val="none" w:sz="0" w:space="0" w:color="auto"/>
                                                    <w:right w:val="none" w:sz="0" w:space="0" w:color="auto"/>
                                                  </w:divBdr>
                                                </w:div>
                                                <w:div w:id="552543563">
                                                  <w:marLeft w:val="0"/>
                                                  <w:marRight w:val="0"/>
                                                  <w:marTop w:val="0"/>
                                                  <w:marBottom w:val="0"/>
                                                  <w:divBdr>
                                                    <w:top w:val="none" w:sz="0" w:space="0" w:color="auto"/>
                                                    <w:left w:val="none" w:sz="0" w:space="0" w:color="auto"/>
                                                    <w:bottom w:val="none" w:sz="0" w:space="0" w:color="auto"/>
                                                    <w:right w:val="none" w:sz="0" w:space="0" w:color="auto"/>
                                                  </w:divBdr>
                                                  <w:divsChild>
                                                    <w:div w:id="824207535">
                                                      <w:marLeft w:val="0"/>
                                                      <w:marRight w:val="0"/>
                                                      <w:marTop w:val="0"/>
                                                      <w:marBottom w:val="0"/>
                                                      <w:divBdr>
                                                        <w:top w:val="none" w:sz="0" w:space="0" w:color="auto"/>
                                                        <w:left w:val="none" w:sz="0" w:space="0" w:color="auto"/>
                                                        <w:bottom w:val="none" w:sz="0" w:space="0" w:color="auto"/>
                                                        <w:right w:val="none" w:sz="0" w:space="0" w:color="auto"/>
                                                      </w:divBdr>
                                                      <w:divsChild>
                                                        <w:div w:id="4539144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559191">
                              <w:marLeft w:val="0"/>
                              <w:marRight w:val="0"/>
                              <w:marTop w:val="0"/>
                              <w:marBottom w:val="0"/>
                              <w:divBdr>
                                <w:top w:val="none" w:sz="0" w:space="0" w:color="auto"/>
                                <w:left w:val="none" w:sz="0" w:space="0" w:color="auto"/>
                                <w:bottom w:val="none" w:sz="0" w:space="0" w:color="auto"/>
                                <w:right w:val="none" w:sz="0" w:space="0" w:color="auto"/>
                              </w:divBdr>
                              <w:divsChild>
                                <w:div w:id="1266306738">
                                  <w:marLeft w:val="0"/>
                                  <w:marRight w:val="0"/>
                                  <w:marTop w:val="0"/>
                                  <w:marBottom w:val="0"/>
                                  <w:divBdr>
                                    <w:top w:val="none" w:sz="0" w:space="0" w:color="auto"/>
                                    <w:left w:val="none" w:sz="0" w:space="0" w:color="auto"/>
                                    <w:bottom w:val="none" w:sz="0" w:space="0" w:color="auto"/>
                                    <w:right w:val="none" w:sz="0" w:space="0" w:color="auto"/>
                                  </w:divBdr>
                                  <w:divsChild>
                                    <w:div w:id="1182933590">
                                      <w:marLeft w:val="0"/>
                                      <w:marRight w:val="0"/>
                                      <w:marTop w:val="0"/>
                                      <w:marBottom w:val="0"/>
                                      <w:divBdr>
                                        <w:top w:val="none" w:sz="0" w:space="0" w:color="auto"/>
                                        <w:left w:val="none" w:sz="0" w:space="0" w:color="auto"/>
                                        <w:bottom w:val="none" w:sz="0" w:space="0" w:color="auto"/>
                                        <w:right w:val="none" w:sz="0" w:space="0" w:color="auto"/>
                                      </w:divBdr>
                                      <w:divsChild>
                                        <w:div w:id="662709195">
                                          <w:marLeft w:val="0"/>
                                          <w:marRight w:val="0"/>
                                          <w:marTop w:val="0"/>
                                          <w:marBottom w:val="0"/>
                                          <w:divBdr>
                                            <w:top w:val="none" w:sz="0" w:space="0" w:color="auto"/>
                                            <w:left w:val="none" w:sz="0" w:space="0" w:color="auto"/>
                                            <w:bottom w:val="none" w:sz="0" w:space="0" w:color="auto"/>
                                            <w:right w:val="none" w:sz="0" w:space="0" w:color="auto"/>
                                          </w:divBdr>
                                          <w:divsChild>
                                            <w:div w:id="1758601099">
                                              <w:marLeft w:val="0"/>
                                              <w:marRight w:val="0"/>
                                              <w:marTop w:val="0"/>
                                              <w:marBottom w:val="0"/>
                                              <w:divBdr>
                                                <w:top w:val="none" w:sz="0" w:space="0" w:color="auto"/>
                                                <w:left w:val="none" w:sz="0" w:space="0" w:color="auto"/>
                                                <w:bottom w:val="none" w:sz="0" w:space="0" w:color="auto"/>
                                                <w:right w:val="none" w:sz="0" w:space="0" w:color="auto"/>
                                              </w:divBdr>
                                              <w:divsChild>
                                                <w:div w:id="1096368849">
                                                  <w:marLeft w:val="0"/>
                                                  <w:marRight w:val="0"/>
                                                  <w:marTop w:val="0"/>
                                                  <w:marBottom w:val="0"/>
                                                  <w:divBdr>
                                                    <w:top w:val="none" w:sz="0" w:space="0" w:color="auto"/>
                                                    <w:left w:val="none" w:sz="0" w:space="0" w:color="auto"/>
                                                    <w:bottom w:val="none" w:sz="0" w:space="0" w:color="auto"/>
                                                    <w:right w:val="none" w:sz="0" w:space="0" w:color="auto"/>
                                                  </w:divBdr>
                                                </w:div>
                                                <w:div w:id="1163281435">
                                                  <w:marLeft w:val="0"/>
                                                  <w:marRight w:val="0"/>
                                                  <w:marTop w:val="0"/>
                                                  <w:marBottom w:val="0"/>
                                                  <w:divBdr>
                                                    <w:top w:val="none" w:sz="0" w:space="0" w:color="auto"/>
                                                    <w:left w:val="none" w:sz="0" w:space="0" w:color="auto"/>
                                                    <w:bottom w:val="none" w:sz="0" w:space="0" w:color="auto"/>
                                                    <w:right w:val="none" w:sz="0" w:space="0" w:color="auto"/>
                                                  </w:divBdr>
                                                  <w:divsChild>
                                                    <w:div w:id="253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17062">
                              <w:marLeft w:val="0"/>
                              <w:marRight w:val="0"/>
                              <w:marTop w:val="0"/>
                              <w:marBottom w:val="0"/>
                              <w:divBdr>
                                <w:top w:val="none" w:sz="0" w:space="0" w:color="auto"/>
                                <w:left w:val="none" w:sz="0" w:space="0" w:color="auto"/>
                                <w:bottom w:val="none" w:sz="0" w:space="0" w:color="auto"/>
                                <w:right w:val="none" w:sz="0" w:space="0" w:color="auto"/>
                              </w:divBdr>
                              <w:divsChild>
                                <w:div w:id="1463960602">
                                  <w:marLeft w:val="0"/>
                                  <w:marRight w:val="0"/>
                                  <w:marTop w:val="0"/>
                                  <w:marBottom w:val="0"/>
                                  <w:divBdr>
                                    <w:top w:val="none" w:sz="0" w:space="0" w:color="auto"/>
                                    <w:left w:val="none" w:sz="0" w:space="0" w:color="auto"/>
                                    <w:bottom w:val="none" w:sz="0" w:space="0" w:color="auto"/>
                                    <w:right w:val="none" w:sz="0" w:space="0" w:color="auto"/>
                                  </w:divBdr>
                                  <w:divsChild>
                                    <w:div w:id="473063319">
                                      <w:marLeft w:val="0"/>
                                      <w:marRight w:val="0"/>
                                      <w:marTop w:val="0"/>
                                      <w:marBottom w:val="0"/>
                                      <w:divBdr>
                                        <w:top w:val="none" w:sz="0" w:space="0" w:color="auto"/>
                                        <w:left w:val="none" w:sz="0" w:space="0" w:color="auto"/>
                                        <w:bottom w:val="none" w:sz="0" w:space="0" w:color="auto"/>
                                        <w:right w:val="none" w:sz="0" w:space="0" w:color="auto"/>
                                      </w:divBdr>
                                      <w:divsChild>
                                        <w:div w:id="1158184649">
                                          <w:marLeft w:val="0"/>
                                          <w:marRight w:val="0"/>
                                          <w:marTop w:val="0"/>
                                          <w:marBottom w:val="0"/>
                                          <w:divBdr>
                                            <w:top w:val="none" w:sz="0" w:space="0" w:color="auto"/>
                                            <w:left w:val="none" w:sz="0" w:space="0" w:color="auto"/>
                                            <w:bottom w:val="none" w:sz="0" w:space="0" w:color="auto"/>
                                            <w:right w:val="none" w:sz="0" w:space="0" w:color="auto"/>
                                          </w:divBdr>
                                          <w:divsChild>
                                            <w:div w:id="668405342">
                                              <w:marLeft w:val="0"/>
                                              <w:marRight w:val="0"/>
                                              <w:marTop w:val="0"/>
                                              <w:marBottom w:val="0"/>
                                              <w:divBdr>
                                                <w:top w:val="none" w:sz="0" w:space="0" w:color="auto"/>
                                                <w:left w:val="none" w:sz="0" w:space="0" w:color="auto"/>
                                                <w:bottom w:val="none" w:sz="0" w:space="0" w:color="auto"/>
                                                <w:right w:val="none" w:sz="0" w:space="0" w:color="auto"/>
                                              </w:divBdr>
                                              <w:divsChild>
                                                <w:div w:id="248853219">
                                                  <w:marLeft w:val="0"/>
                                                  <w:marRight w:val="0"/>
                                                  <w:marTop w:val="0"/>
                                                  <w:marBottom w:val="0"/>
                                                  <w:divBdr>
                                                    <w:top w:val="none" w:sz="0" w:space="0" w:color="auto"/>
                                                    <w:left w:val="none" w:sz="0" w:space="0" w:color="auto"/>
                                                    <w:bottom w:val="none" w:sz="0" w:space="0" w:color="auto"/>
                                                    <w:right w:val="none" w:sz="0" w:space="0" w:color="auto"/>
                                                  </w:divBdr>
                                                </w:div>
                                                <w:div w:id="247426780">
                                                  <w:marLeft w:val="0"/>
                                                  <w:marRight w:val="0"/>
                                                  <w:marTop w:val="0"/>
                                                  <w:marBottom w:val="0"/>
                                                  <w:divBdr>
                                                    <w:top w:val="none" w:sz="0" w:space="0" w:color="auto"/>
                                                    <w:left w:val="none" w:sz="0" w:space="0" w:color="auto"/>
                                                    <w:bottom w:val="none" w:sz="0" w:space="0" w:color="auto"/>
                                                    <w:right w:val="none" w:sz="0" w:space="0" w:color="auto"/>
                                                  </w:divBdr>
                                                  <w:divsChild>
                                                    <w:div w:id="12832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523047">
                              <w:marLeft w:val="0"/>
                              <w:marRight w:val="0"/>
                              <w:marTop w:val="0"/>
                              <w:marBottom w:val="0"/>
                              <w:divBdr>
                                <w:top w:val="none" w:sz="0" w:space="0" w:color="auto"/>
                                <w:left w:val="none" w:sz="0" w:space="0" w:color="auto"/>
                                <w:bottom w:val="none" w:sz="0" w:space="0" w:color="auto"/>
                                <w:right w:val="none" w:sz="0" w:space="0" w:color="auto"/>
                              </w:divBdr>
                              <w:divsChild>
                                <w:div w:id="233971494">
                                  <w:marLeft w:val="0"/>
                                  <w:marRight w:val="0"/>
                                  <w:marTop w:val="0"/>
                                  <w:marBottom w:val="0"/>
                                  <w:divBdr>
                                    <w:top w:val="none" w:sz="0" w:space="0" w:color="auto"/>
                                    <w:left w:val="none" w:sz="0" w:space="0" w:color="auto"/>
                                    <w:bottom w:val="none" w:sz="0" w:space="0" w:color="auto"/>
                                    <w:right w:val="none" w:sz="0" w:space="0" w:color="auto"/>
                                  </w:divBdr>
                                  <w:divsChild>
                                    <w:div w:id="1452630253">
                                      <w:marLeft w:val="0"/>
                                      <w:marRight w:val="0"/>
                                      <w:marTop w:val="0"/>
                                      <w:marBottom w:val="0"/>
                                      <w:divBdr>
                                        <w:top w:val="none" w:sz="0" w:space="0" w:color="auto"/>
                                        <w:left w:val="none" w:sz="0" w:space="0" w:color="auto"/>
                                        <w:bottom w:val="none" w:sz="0" w:space="0" w:color="auto"/>
                                        <w:right w:val="none" w:sz="0" w:space="0" w:color="auto"/>
                                      </w:divBdr>
                                      <w:divsChild>
                                        <w:div w:id="1482651332">
                                          <w:marLeft w:val="0"/>
                                          <w:marRight w:val="0"/>
                                          <w:marTop w:val="0"/>
                                          <w:marBottom w:val="0"/>
                                          <w:divBdr>
                                            <w:top w:val="none" w:sz="0" w:space="0" w:color="auto"/>
                                            <w:left w:val="none" w:sz="0" w:space="0" w:color="auto"/>
                                            <w:bottom w:val="none" w:sz="0" w:space="0" w:color="auto"/>
                                            <w:right w:val="none" w:sz="0" w:space="0" w:color="auto"/>
                                          </w:divBdr>
                                          <w:divsChild>
                                            <w:div w:id="757486056">
                                              <w:marLeft w:val="0"/>
                                              <w:marRight w:val="0"/>
                                              <w:marTop w:val="0"/>
                                              <w:marBottom w:val="0"/>
                                              <w:divBdr>
                                                <w:top w:val="none" w:sz="0" w:space="0" w:color="auto"/>
                                                <w:left w:val="none" w:sz="0" w:space="0" w:color="auto"/>
                                                <w:bottom w:val="none" w:sz="0" w:space="0" w:color="auto"/>
                                                <w:right w:val="none" w:sz="0" w:space="0" w:color="auto"/>
                                              </w:divBdr>
                                              <w:divsChild>
                                                <w:div w:id="1116480681">
                                                  <w:marLeft w:val="0"/>
                                                  <w:marRight w:val="0"/>
                                                  <w:marTop w:val="0"/>
                                                  <w:marBottom w:val="0"/>
                                                  <w:divBdr>
                                                    <w:top w:val="none" w:sz="0" w:space="0" w:color="auto"/>
                                                    <w:left w:val="none" w:sz="0" w:space="0" w:color="auto"/>
                                                    <w:bottom w:val="none" w:sz="0" w:space="0" w:color="auto"/>
                                                    <w:right w:val="none" w:sz="0" w:space="0" w:color="auto"/>
                                                  </w:divBdr>
                                                </w:div>
                                                <w:div w:id="1713116109">
                                                  <w:marLeft w:val="0"/>
                                                  <w:marRight w:val="0"/>
                                                  <w:marTop w:val="0"/>
                                                  <w:marBottom w:val="0"/>
                                                  <w:divBdr>
                                                    <w:top w:val="none" w:sz="0" w:space="0" w:color="auto"/>
                                                    <w:left w:val="none" w:sz="0" w:space="0" w:color="auto"/>
                                                    <w:bottom w:val="none" w:sz="0" w:space="0" w:color="auto"/>
                                                    <w:right w:val="none" w:sz="0" w:space="0" w:color="auto"/>
                                                  </w:divBdr>
                                                  <w:divsChild>
                                                    <w:div w:id="1539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59732">
                              <w:marLeft w:val="0"/>
                              <w:marRight w:val="0"/>
                              <w:marTop w:val="0"/>
                              <w:marBottom w:val="0"/>
                              <w:divBdr>
                                <w:top w:val="none" w:sz="0" w:space="0" w:color="auto"/>
                                <w:left w:val="none" w:sz="0" w:space="0" w:color="auto"/>
                                <w:bottom w:val="none" w:sz="0" w:space="0" w:color="auto"/>
                                <w:right w:val="none" w:sz="0" w:space="0" w:color="auto"/>
                              </w:divBdr>
                              <w:divsChild>
                                <w:div w:id="1126194865">
                                  <w:marLeft w:val="0"/>
                                  <w:marRight w:val="0"/>
                                  <w:marTop w:val="0"/>
                                  <w:marBottom w:val="0"/>
                                  <w:divBdr>
                                    <w:top w:val="none" w:sz="0" w:space="0" w:color="auto"/>
                                    <w:left w:val="none" w:sz="0" w:space="0" w:color="auto"/>
                                    <w:bottom w:val="none" w:sz="0" w:space="0" w:color="auto"/>
                                    <w:right w:val="none" w:sz="0" w:space="0" w:color="auto"/>
                                  </w:divBdr>
                                  <w:divsChild>
                                    <w:div w:id="1692605757">
                                      <w:marLeft w:val="0"/>
                                      <w:marRight w:val="0"/>
                                      <w:marTop w:val="0"/>
                                      <w:marBottom w:val="0"/>
                                      <w:divBdr>
                                        <w:top w:val="none" w:sz="0" w:space="0" w:color="auto"/>
                                        <w:left w:val="none" w:sz="0" w:space="0" w:color="auto"/>
                                        <w:bottom w:val="none" w:sz="0" w:space="0" w:color="auto"/>
                                        <w:right w:val="none" w:sz="0" w:space="0" w:color="auto"/>
                                      </w:divBdr>
                                      <w:divsChild>
                                        <w:div w:id="1693146748">
                                          <w:marLeft w:val="0"/>
                                          <w:marRight w:val="0"/>
                                          <w:marTop w:val="0"/>
                                          <w:marBottom w:val="0"/>
                                          <w:divBdr>
                                            <w:top w:val="none" w:sz="0" w:space="0" w:color="auto"/>
                                            <w:left w:val="none" w:sz="0" w:space="0" w:color="auto"/>
                                            <w:bottom w:val="none" w:sz="0" w:space="0" w:color="auto"/>
                                            <w:right w:val="none" w:sz="0" w:space="0" w:color="auto"/>
                                          </w:divBdr>
                                          <w:divsChild>
                                            <w:div w:id="2044016216">
                                              <w:marLeft w:val="0"/>
                                              <w:marRight w:val="0"/>
                                              <w:marTop w:val="0"/>
                                              <w:marBottom w:val="0"/>
                                              <w:divBdr>
                                                <w:top w:val="none" w:sz="0" w:space="0" w:color="auto"/>
                                                <w:left w:val="none" w:sz="0" w:space="0" w:color="auto"/>
                                                <w:bottom w:val="none" w:sz="0" w:space="0" w:color="auto"/>
                                                <w:right w:val="none" w:sz="0" w:space="0" w:color="auto"/>
                                              </w:divBdr>
                                              <w:divsChild>
                                                <w:div w:id="1200826628">
                                                  <w:marLeft w:val="0"/>
                                                  <w:marRight w:val="0"/>
                                                  <w:marTop w:val="0"/>
                                                  <w:marBottom w:val="0"/>
                                                  <w:divBdr>
                                                    <w:top w:val="none" w:sz="0" w:space="0" w:color="auto"/>
                                                    <w:left w:val="none" w:sz="0" w:space="0" w:color="auto"/>
                                                    <w:bottom w:val="none" w:sz="0" w:space="0" w:color="auto"/>
                                                    <w:right w:val="none" w:sz="0" w:space="0" w:color="auto"/>
                                                  </w:divBdr>
                                                </w:div>
                                                <w:div w:id="1585647250">
                                                  <w:marLeft w:val="0"/>
                                                  <w:marRight w:val="0"/>
                                                  <w:marTop w:val="0"/>
                                                  <w:marBottom w:val="0"/>
                                                  <w:divBdr>
                                                    <w:top w:val="none" w:sz="0" w:space="0" w:color="auto"/>
                                                    <w:left w:val="none" w:sz="0" w:space="0" w:color="auto"/>
                                                    <w:bottom w:val="none" w:sz="0" w:space="0" w:color="auto"/>
                                                    <w:right w:val="none" w:sz="0" w:space="0" w:color="auto"/>
                                                  </w:divBdr>
                                                  <w:divsChild>
                                                    <w:div w:id="575164407">
                                                      <w:marLeft w:val="0"/>
                                                      <w:marRight w:val="0"/>
                                                      <w:marTop w:val="0"/>
                                                      <w:marBottom w:val="0"/>
                                                      <w:divBdr>
                                                        <w:top w:val="none" w:sz="0" w:space="0" w:color="auto"/>
                                                        <w:left w:val="none" w:sz="0" w:space="0" w:color="auto"/>
                                                        <w:bottom w:val="none" w:sz="0" w:space="0" w:color="auto"/>
                                                        <w:right w:val="none" w:sz="0" w:space="0" w:color="auto"/>
                                                      </w:divBdr>
                                                      <w:divsChild>
                                                        <w:div w:id="21396463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039396">
                              <w:marLeft w:val="0"/>
                              <w:marRight w:val="0"/>
                              <w:marTop w:val="0"/>
                              <w:marBottom w:val="0"/>
                              <w:divBdr>
                                <w:top w:val="none" w:sz="0" w:space="0" w:color="auto"/>
                                <w:left w:val="none" w:sz="0" w:space="0" w:color="auto"/>
                                <w:bottom w:val="none" w:sz="0" w:space="0" w:color="auto"/>
                                <w:right w:val="none" w:sz="0" w:space="0" w:color="auto"/>
                              </w:divBdr>
                              <w:divsChild>
                                <w:div w:id="2063862269">
                                  <w:marLeft w:val="0"/>
                                  <w:marRight w:val="0"/>
                                  <w:marTop w:val="0"/>
                                  <w:marBottom w:val="0"/>
                                  <w:divBdr>
                                    <w:top w:val="none" w:sz="0" w:space="0" w:color="auto"/>
                                    <w:left w:val="none" w:sz="0" w:space="0" w:color="auto"/>
                                    <w:bottom w:val="none" w:sz="0" w:space="0" w:color="auto"/>
                                    <w:right w:val="none" w:sz="0" w:space="0" w:color="auto"/>
                                  </w:divBdr>
                                  <w:divsChild>
                                    <w:div w:id="1770732601">
                                      <w:marLeft w:val="0"/>
                                      <w:marRight w:val="0"/>
                                      <w:marTop w:val="0"/>
                                      <w:marBottom w:val="0"/>
                                      <w:divBdr>
                                        <w:top w:val="none" w:sz="0" w:space="0" w:color="auto"/>
                                        <w:left w:val="none" w:sz="0" w:space="0" w:color="auto"/>
                                        <w:bottom w:val="none" w:sz="0" w:space="0" w:color="auto"/>
                                        <w:right w:val="none" w:sz="0" w:space="0" w:color="auto"/>
                                      </w:divBdr>
                                      <w:divsChild>
                                        <w:div w:id="1193345921">
                                          <w:marLeft w:val="0"/>
                                          <w:marRight w:val="0"/>
                                          <w:marTop w:val="0"/>
                                          <w:marBottom w:val="0"/>
                                          <w:divBdr>
                                            <w:top w:val="none" w:sz="0" w:space="0" w:color="auto"/>
                                            <w:left w:val="none" w:sz="0" w:space="0" w:color="auto"/>
                                            <w:bottom w:val="none" w:sz="0" w:space="0" w:color="auto"/>
                                            <w:right w:val="none" w:sz="0" w:space="0" w:color="auto"/>
                                          </w:divBdr>
                                          <w:divsChild>
                                            <w:div w:id="7962910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62776073">
                                      <w:marLeft w:val="0"/>
                                      <w:marRight w:val="0"/>
                                      <w:marTop w:val="0"/>
                                      <w:marBottom w:val="0"/>
                                      <w:divBdr>
                                        <w:top w:val="none" w:sz="0" w:space="0" w:color="auto"/>
                                        <w:left w:val="none" w:sz="0" w:space="0" w:color="auto"/>
                                        <w:bottom w:val="none" w:sz="0" w:space="0" w:color="auto"/>
                                        <w:right w:val="none" w:sz="0" w:space="0" w:color="auto"/>
                                      </w:divBdr>
                                      <w:divsChild>
                                        <w:div w:id="599223171">
                                          <w:marLeft w:val="0"/>
                                          <w:marRight w:val="0"/>
                                          <w:marTop w:val="0"/>
                                          <w:marBottom w:val="0"/>
                                          <w:divBdr>
                                            <w:top w:val="none" w:sz="0" w:space="0" w:color="auto"/>
                                            <w:left w:val="none" w:sz="0" w:space="0" w:color="auto"/>
                                            <w:bottom w:val="none" w:sz="0" w:space="0" w:color="auto"/>
                                            <w:right w:val="none" w:sz="0" w:space="0" w:color="auto"/>
                                          </w:divBdr>
                                          <w:divsChild>
                                            <w:div w:id="1879926936">
                                              <w:marLeft w:val="0"/>
                                              <w:marRight w:val="0"/>
                                              <w:marTop w:val="0"/>
                                              <w:marBottom w:val="0"/>
                                              <w:divBdr>
                                                <w:top w:val="none" w:sz="0" w:space="0" w:color="auto"/>
                                                <w:left w:val="none" w:sz="0" w:space="0" w:color="auto"/>
                                                <w:bottom w:val="none" w:sz="0" w:space="0" w:color="auto"/>
                                                <w:right w:val="none" w:sz="0" w:space="0" w:color="auto"/>
                                              </w:divBdr>
                                              <w:divsChild>
                                                <w:div w:id="131096543">
                                                  <w:marLeft w:val="0"/>
                                                  <w:marRight w:val="0"/>
                                                  <w:marTop w:val="0"/>
                                                  <w:marBottom w:val="0"/>
                                                  <w:divBdr>
                                                    <w:top w:val="none" w:sz="0" w:space="0" w:color="auto"/>
                                                    <w:left w:val="none" w:sz="0" w:space="0" w:color="auto"/>
                                                    <w:bottom w:val="none" w:sz="0" w:space="0" w:color="auto"/>
                                                    <w:right w:val="none" w:sz="0" w:space="0" w:color="auto"/>
                                                  </w:divBdr>
                                                  <w:divsChild>
                                                    <w:div w:id="58065600">
                                                      <w:marLeft w:val="0"/>
                                                      <w:marRight w:val="0"/>
                                                      <w:marTop w:val="750"/>
                                                      <w:marBottom w:val="750"/>
                                                      <w:divBdr>
                                                        <w:top w:val="none" w:sz="0" w:space="0" w:color="auto"/>
                                                        <w:left w:val="none" w:sz="0" w:space="0" w:color="auto"/>
                                                        <w:bottom w:val="none" w:sz="0" w:space="0" w:color="auto"/>
                                                        <w:right w:val="none" w:sz="0" w:space="0" w:color="auto"/>
                                                      </w:divBdr>
                                                    </w:div>
                                                  </w:divsChild>
                                                </w:div>
                                                <w:div w:id="2055695016">
                                                  <w:marLeft w:val="0"/>
                                                  <w:marRight w:val="0"/>
                                                  <w:marTop w:val="0"/>
                                                  <w:marBottom w:val="300"/>
                                                  <w:divBdr>
                                                    <w:top w:val="none" w:sz="0" w:space="0" w:color="auto"/>
                                                    <w:left w:val="none" w:sz="0" w:space="0" w:color="auto"/>
                                                    <w:bottom w:val="none" w:sz="0" w:space="0" w:color="auto"/>
                                                    <w:right w:val="none" w:sz="0" w:space="0" w:color="auto"/>
                                                  </w:divBdr>
                                                  <w:divsChild>
                                                    <w:div w:id="415635070">
                                                      <w:marLeft w:val="0"/>
                                                      <w:marRight w:val="0"/>
                                                      <w:marTop w:val="0"/>
                                                      <w:marBottom w:val="0"/>
                                                      <w:divBdr>
                                                        <w:top w:val="none" w:sz="0" w:space="0" w:color="auto"/>
                                                        <w:left w:val="none" w:sz="0" w:space="0" w:color="auto"/>
                                                        <w:bottom w:val="none" w:sz="0" w:space="0" w:color="auto"/>
                                                        <w:right w:val="none" w:sz="0" w:space="0" w:color="auto"/>
                                                      </w:divBdr>
                                                    </w:div>
                                                  </w:divsChild>
                                                </w:div>
                                                <w:div w:id="1682775595">
                                                  <w:marLeft w:val="0"/>
                                                  <w:marRight w:val="0"/>
                                                  <w:marTop w:val="0"/>
                                                  <w:marBottom w:val="0"/>
                                                  <w:divBdr>
                                                    <w:top w:val="none" w:sz="0" w:space="0" w:color="auto"/>
                                                    <w:left w:val="none" w:sz="0" w:space="0" w:color="auto"/>
                                                    <w:bottom w:val="none" w:sz="0" w:space="0" w:color="auto"/>
                                                    <w:right w:val="none" w:sz="0" w:space="0" w:color="auto"/>
                                                  </w:divBdr>
                                                  <w:divsChild>
                                                    <w:div w:id="526257482">
                                                      <w:marLeft w:val="0"/>
                                                      <w:marRight w:val="0"/>
                                                      <w:marTop w:val="0"/>
                                                      <w:marBottom w:val="0"/>
                                                      <w:divBdr>
                                                        <w:top w:val="none" w:sz="0" w:space="0" w:color="auto"/>
                                                        <w:left w:val="none" w:sz="0" w:space="0" w:color="auto"/>
                                                        <w:bottom w:val="none" w:sz="0" w:space="0" w:color="auto"/>
                                                        <w:right w:val="none" w:sz="0" w:space="0" w:color="auto"/>
                                                      </w:divBdr>
                                                      <w:divsChild>
                                                        <w:div w:id="700207841">
                                                          <w:marLeft w:val="0"/>
                                                          <w:marRight w:val="0"/>
                                                          <w:marTop w:val="0"/>
                                                          <w:marBottom w:val="0"/>
                                                          <w:divBdr>
                                                            <w:top w:val="none" w:sz="0" w:space="0" w:color="auto"/>
                                                            <w:left w:val="none" w:sz="0" w:space="0" w:color="auto"/>
                                                            <w:bottom w:val="none" w:sz="0" w:space="0" w:color="auto"/>
                                                            <w:right w:val="none" w:sz="0" w:space="0" w:color="auto"/>
                                                          </w:divBdr>
                                                          <w:divsChild>
                                                            <w:div w:id="191650506">
                                                              <w:marLeft w:val="0"/>
                                                              <w:marRight w:val="0"/>
                                                              <w:marTop w:val="0"/>
                                                              <w:marBottom w:val="0"/>
                                                              <w:divBdr>
                                                                <w:top w:val="none" w:sz="0" w:space="0" w:color="auto"/>
                                                                <w:left w:val="none" w:sz="0" w:space="0" w:color="auto"/>
                                                                <w:bottom w:val="none" w:sz="0" w:space="0" w:color="auto"/>
                                                                <w:right w:val="none" w:sz="0" w:space="0" w:color="auto"/>
                                                              </w:divBdr>
                                                              <w:divsChild>
                                                                <w:div w:id="600186946">
                                                                  <w:marLeft w:val="0"/>
                                                                  <w:marRight w:val="0"/>
                                                                  <w:marTop w:val="0"/>
                                                                  <w:marBottom w:val="225"/>
                                                                  <w:divBdr>
                                                                    <w:top w:val="single" w:sz="6" w:space="0" w:color="406EB3"/>
                                                                    <w:left w:val="single" w:sz="6" w:space="0" w:color="406EB3"/>
                                                                    <w:bottom w:val="single" w:sz="6" w:space="0" w:color="406EB3"/>
                                                                    <w:right w:val="single" w:sz="6" w:space="0" w:color="406EB3"/>
                                                                  </w:divBdr>
                                                                  <w:divsChild>
                                                                    <w:div w:id="2111780815">
                                                                      <w:marLeft w:val="0"/>
                                                                      <w:marRight w:val="0"/>
                                                                      <w:marTop w:val="0"/>
                                                                      <w:marBottom w:val="0"/>
                                                                      <w:divBdr>
                                                                        <w:top w:val="none" w:sz="0" w:space="4" w:color="406EB3"/>
                                                                        <w:left w:val="none" w:sz="0" w:space="4" w:color="406EB3"/>
                                                                        <w:bottom w:val="none" w:sz="0" w:space="4" w:color="406EB3"/>
                                                                        <w:right w:val="none" w:sz="0" w:space="4" w:color="406EB3"/>
                                                                      </w:divBdr>
                                                                      <w:divsChild>
                                                                        <w:div w:id="17536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6209">
                                                                  <w:marLeft w:val="0"/>
                                                                  <w:marRight w:val="0"/>
                                                                  <w:marTop w:val="0"/>
                                                                  <w:marBottom w:val="225"/>
                                                                  <w:divBdr>
                                                                    <w:top w:val="single" w:sz="6" w:space="0" w:color="406EB3"/>
                                                                    <w:left w:val="single" w:sz="6" w:space="0" w:color="406EB3"/>
                                                                    <w:bottom w:val="single" w:sz="6" w:space="0" w:color="406EB3"/>
                                                                    <w:right w:val="single" w:sz="6" w:space="0" w:color="406EB3"/>
                                                                  </w:divBdr>
                                                                  <w:divsChild>
                                                                    <w:div w:id="476456114">
                                                                      <w:marLeft w:val="0"/>
                                                                      <w:marRight w:val="0"/>
                                                                      <w:marTop w:val="0"/>
                                                                      <w:marBottom w:val="0"/>
                                                                      <w:divBdr>
                                                                        <w:top w:val="none" w:sz="0" w:space="4" w:color="406EB3"/>
                                                                        <w:left w:val="none" w:sz="0" w:space="4" w:color="406EB3"/>
                                                                        <w:bottom w:val="none" w:sz="0" w:space="4" w:color="406EB3"/>
                                                                        <w:right w:val="none" w:sz="0" w:space="4" w:color="406EB3"/>
                                                                      </w:divBdr>
                                                                      <w:divsChild>
                                                                        <w:div w:id="4876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5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4386">
                              <w:marLeft w:val="0"/>
                              <w:marRight w:val="0"/>
                              <w:marTop w:val="0"/>
                              <w:marBottom w:val="0"/>
                              <w:divBdr>
                                <w:top w:val="none" w:sz="0" w:space="0" w:color="auto"/>
                                <w:left w:val="none" w:sz="0" w:space="0" w:color="auto"/>
                                <w:bottom w:val="none" w:sz="0" w:space="0" w:color="auto"/>
                                <w:right w:val="none" w:sz="0" w:space="0" w:color="auto"/>
                              </w:divBdr>
                              <w:divsChild>
                                <w:div w:id="120342004">
                                  <w:marLeft w:val="0"/>
                                  <w:marRight w:val="0"/>
                                  <w:marTop w:val="0"/>
                                  <w:marBottom w:val="0"/>
                                  <w:divBdr>
                                    <w:top w:val="none" w:sz="0" w:space="0" w:color="auto"/>
                                    <w:left w:val="none" w:sz="0" w:space="0" w:color="auto"/>
                                    <w:bottom w:val="none" w:sz="0" w:space="0" w:color="auto"/>
                                    <w:right w:val="none" w:sz="0" w:space="0" w:color="auto"/>
                                  </w:divBdr>
                                  <w:divsChild>
                                    <w:div w:id="1619137728">
                                      <w:marLeft w:val="0"/>
                                      <w:marRight w:val="0"/>
                                      <w:marTop w:val="0"/>
                                      <w:marBottom w:val="0"/>
                                      <w:divBdr>
                                        <w:top w:val="none" w:sz="0" w:space="0" w:color="auto"/>
                                        <w:left w:val="none" w:sz="0" w:space="0" w:color="auto"/>
                                        <w:bottom w:val="none" w:sz="0" w:space="0" w:color="auto"/>
                                        <w:right w:val="none" w:sz="0" w:space="0" w:color="auto"/>
                                      </w:divBdr>
                                      <w:divsChild>
                                        <w:div w:id="1294866429">
                                          <w:marLeft w:val="0"/>
                                          <w:marRight w:val="0"/>
                                          <w:marTop w:val="0"/>
                                          <w:marBottom w:val="0"/>
                                          <w:divBdr>
                                            <w:top w:val="none" w:sz="0" w:space="0" w:color="auto"/>
                                            <w:left w:val="none" w:sz="0" w:space="0" w:color="auto"/>
                                            <w:bottom w:val="none" w:sz="0" w:space="0" w:color="auto"/>
                                            <w:right w:val="none" w:sz="0" w:space="0" w:color="auto"/>
                                          </w:divBdr>
                                          <w:divsChild>
                                            <w:div w:id="11995552">
                                              <w:marLeft w:val="0"/>
                                              <w:marRight w:val="0"/>
                                              <w:marTop w:val="0"/>
                                              <w:marBottom w:val="0"/>
                                              <w:divBdr>
                                                <w:top w:val="none" w:sz="0" w:space="0" w:color="auto"/>
                                                <w:left w:val="none" w:sz="0" w:space="0" w:color="auto"/>
                                                <w:bottom w:val="none" w:sz="0" w:space="0" w:color="auto"/>
                                                <w:right w:val="none" w:sz="0" w:space="0" w:color="auto"/>
                                              </w:divBdr>
                                              <w:divsChild>
                                                <w:div w:id="922565555">
                                                  <w:marLeft w:val="0"/>
                                                  <w:marRight w:val="0"/>
                                                  <w:marTop w:val="0"/>
                                                  <w:marBottom w:val="0"/>
                                                  <w:divBdr>
                                                    <w:top w:val="none" w:sz="0" w:space="0" w:color="auto"/>
                                                    <w:left w:val="none" w:sz="0" w:space="0" w:color="auto"/>
                                                    <w:bottom w:val="none" w:sz="0" w:space="0" w:color="auto"/>
                                                    <w:right w:val="none" w:sz="0" w:space="0" w:color="auto"/>
                                                  </w:divBdr>
                                                </w:div>
                                                <w:div w:id="652491476">
                                                  <w:marLeft w:val="0"/>
                                                  <w:marRight w:val="0"/>
                                                  <w:marTop w:val="0"/>
                                                  <w:marBottom w:val="0"/>
                                                  <w:divBdr>
                                                    <w:top w:val="none" w:sz="0" w:space="0" w:color="auto"/>
                                                    <w:left w:val="none" w:sz="0" w:space="0" w:color="auto"/>
                                                    <w:bottom w:val="none" w:sz="0" w:space="0" w:color="auto"/>
                                                    <w:right w:val="none" w:sz="0" w:space="0" w:color="auto"/>
                                                  </w:divBdr>
                                                  <w:divsChild>
                                                    <w:div w:id="2948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30796">
                              <w:marLeft w:val="0"/>
                              <w:marRight w:val="0"/>
                              <w:marTop w:val="0"/>
                              <w:marBottom w:val="0"/>
                              <w:divBdr>
                                <w:top w:val="none" w:sz="0" w:space="0" w:color="auto"/>
                                <w:left w:val="none" w:sz="0" w:space="0" w:color="auto"/>
                                <w:bottom w:val="none" w:sz="0" w:space="0" w:color="auto"/>
                                <w:right w:val="none" w:sz="0" w:space="0" w:color="auto"/>
                              </w:divBdr>
                              <w:divsChild>
                                <w:div w:id="612127155">
                                  <w:marLeft w:val="0"/>
                                  <w:marRight w:val="0"/>
                                  <w:marTop w:val="0"/>
                                  <w:marBottom w:val="0"/>
                                  <w:divBdr>
                                    <w:top w:val="none" w:sz="0" w:space="0" w:color="auto"/>
                                    <w:left w:val="none" w:sz="0" w:space="0" w:color="auto"/>
                                    <w:bottom w:val="none" w:sz="0" w:space="0" w:color="auto"/>
                                    <w:right w:val="none" w:sz="0" w:space="0" w:color="auto"/>
                                  </w:divBdr>
                                  <w:divsChild>
                                    <w:div w:id="1976596152">
                                      <w:marLeft w:val="0"/>
                                      <w:marRight w:val="0"/>
                                      <w:marTop w:val="0"/>
                                      <w:marBottom w:val="0"/>
                                      <w:divBdr>
                                        <w:top w:val="none" w:sz="0" w:space="0" w:color="auto"/>
                                        <w:left w:val="none" w:sz="0" w:space="0" w:color="auto"/>
                                        <w:bottom w:val="none" w:sz="0" w:space="0" w:color="auto"/>
                                        <w:right w:val="none" w:sz="0" w:space="0" w:color="auto"/>
                                      </w:divBdr>
                                      <w:divsChild>
                                        <w:div w:id="70081919">
                                          <w:marLeft w:val="0"/>
                                          <w:marRight w:val="0"/>
                                          <w:marTop w:val="0"/>
                                          <w:marBottom w:val="0"/>
                                          <w:divBdr>
                                            <w:top w:val="none" w:sz="0" w:space="0" w:color="auto"/>
                                            <w:left w:val="none" w:sz="0" w:space="0" w:color="auto"/>
                                            <w:bottom w:val="none" w:sz="0" w:space="0" w:color="auto"/>
                                            <w:right w:val="none" w:sz="0" w:space="0" w:color="auto"/>
                                          </w:divBdr>
                                          <w:divsChild>
                                            <w:div w:id="693969279">
                                              <w:marLeft w:val="0"/>
                                              <w:marRight w:val="0"/>
                                              <w:marTop w:val="0"/>
                                              <w:marBottom w:val="0"/>
                                              <w:divBdr>
                                                <w:top w:val="none" w:sz="0" w:space="0" w:color="auto"/>
                                                <w:left w:val="none" w:sz="0" w:space="0" w:color="auto"/>
                                                <w:bottom w:val="none" w:sz="0" w:space="0" w:color="auto"/>
                                                <w:right w:val="none" w:sz="0" w:space="0" w:color="auto"/>
                                              </w:divBdr>
                                              <w:divsChild>
                                                <w:div w:id="239950101">
                                                  <w:marLeft w:val="0"/>
                                                  <w:marRight w:val="0"/>
                                                  <w:marTop w:val="0"/>
                                                  <w:marBottom w:val="0"/>
                                                  <w:divBdr>
                                                    <w:top w:val="none" w:sz="0" w:space="0" w:color="auto"/>
                                                    <w:left w:val="none" w:sz="0" w:space="0" w:color="auto"/>
                                                    <w:bottom w:val="none" w:sz="0" w:space="0" w:color="auto"/>
                                                    <w:right w:val="none" w:sz="0" w:space="0" w:color="auto"/>
                                                  </w:divBdr>
                                                </w:div>
                                                <w:div w:id="2119568843">
                                                  <w:marLeft w:val="0"/>
                                                  <w:marRight w:val="0"/>
                                                  <w:marTop w:val="0"/>
                                                  <w:marBottom w:val="0"/>
                                                  <w:divBdr>
                                                    <w:top w:val="none" w:sz="0" w:space="0" w:color="auto"/>
                                                    <w:left w:val="none" w:sz="0" w:space="0" w:color="auto"/>
                                                    <w:bottom w:val="none" w:sz="0" w:space="0" w:color="auto"/>
                                                    <w:right w:val="none" w:sz="0" w:space="0" w:color="auto"/>
                                                  </w:divBdr>
                                                  <w:divsChild>
                                                    <w:div w:id="1602059226">
                                                      <w:marLeft w:val="0"/>
                                                      <w:marRight w:val="0"/>
                                                      <w:marTop w:val="0"/>
                                                      <w:marBottom w:val="0"/>
                                                      <w:divBdr>
                                                        <w:top w:val="none" w:sz="0" w:space="0" w:color="auto"/>
                                                        <w:left w:val="none" w:sz="0" w:space="0" w:color="auto"/>
                                                        <w:bottom w:val="none" w:sz="0" w:space="0" w:color="auto"/>
                                                        <w:right w:val="none" w:sz="0" w:space="0" w:color="auto"/>
                                                      </w:divBdr>
                                                      <w:divsChild>
                                                        <w:div w:id="1002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010550">
                              <w:marLeft w:val="0"/>
                              <w:marRight w:val="0"/>
                              <w:marTop w:val="0"/>
                              <w:marBottom w:val="0"/>
                              <w:divBdr>
                                <w:top w:val="none" w:sz="0" w:space="0" w:color="auto"/>
                                <w:left w:val="none" w:sz="0" w:space="0" w:color="auto"/>
                                <w:bottom w:val="none" w:sz="0" w:space="0" w:color="auto"/>
                                <w:right w:val="none" w:sz="0" w:space="0" w:color="auto"/>
                              </w:divBdr>
                              <w:divsChild>
                                <w:div w:id="1464040718">
                                  <w:marLeft w:val="0"/>
                                  <w:marRight w:val="0"/>
                                  <w:marTop w:val="0"/>
                                  <w:marBottom w:val="0"/>
                                  <w:divBdr>
                                    <w:top w:val="none" w:sz="0" w:space="0" w:color="auto"/>
                                    <w:left w:val="none" w:sz="0" w:space="0" w:color="auto"/>
                                    <w:bottom w:val="none" w:sz="0" w:space="0" w:color="auto"/>
                                    <w:right w:val="none" w:sz="0" w:space="0" w:color="auto"/>
                                  </w:divBdr>
                                  <w:divsChild>
                                    <w:div w:id="2036610114">
                                      <w:marLeft w:val="0"/>
                                      <w:marRight w:val="0"/>
                                      <w:marTop w:val="0"/>
                                      <w:marBottom w:val="0"/>
                                      <w:divBdr>
                                        <w:top w:val="none" w:sz="0" w:space="0" w:color="auto"/>
                                        <w:left w:val="none" w:sz="0" w:space="0" w:color="auto"/>
                                        <w:bottom w:val="none" w:sz="0" w:space="0" w:color="auto"/>
                                        <w:right w:val="none" w:sz="0" w:space="0" w:color="auto"/>
                                      </w:divBdr>
                                      <w:divsChild>
                                        <w:div w:id="2050565446">
                                          <w:marLeft w:val="0"/>
                                          <w:marRight w:val="0"/>
                                          <w:marTop w:val="0"/>
                                          <w:marBottom w:val="0"/>
                                          <w:divBdr>
                                            <w:top w:val="none" w:sz="0" w:space="0" w:color="auto"/>
                                            <w:left w:val="none" w:sz="0" w:space="0" w:color="auto"/>
                                            <w:bottom w:val="none" w:sz="0" w:space="0" w:color="auto"/>
                                            <w:right w:val="none" w:sz="0" w:space="0" w:color="auto"/>
                                          </w:divBdr>
                                          <w:divsChild>
                                            <w:div w:id="819884760">
                                              <w:marLeft w:val="0"/>
                                              <w:marRight w:val="0"/>
                                              <w:marTop w:val="0"/>
                                              <w:marBottom w:val="0"/>
                                              <w:divBdr>
                                                <w:top w:val="none" w:sz="0" w:space="0" w:color="auto"/>
                                                <w:left w:val="none" w:sz="0" w:space="0" w:color="auto"/>
                                                <w:bottom w:val="none" w:sz="0" w:space="0" w:color="auto"/>
                                                <w:right w:val="none" w:sz="0" w:space="0" w:color="auto"/>
                                              </w:divBdr>
                                              <w:divsChild>
                                                <w:div w:id="1863738575">
                                                  <w:marLeft w:val="0"/>
                                                  <w:marRight w:val="0"/>
                                                  <w:marTop w:val="0"/>
                                                  <w:marBottom w:val="0"/>
                                                  <w:divBdr>
                                                    <w:top w:val="none" w:sz="0" w:space="0" w:color="auto"/>
                                                    <w:left w:val="none" w:sz="0" w:space="0" w:color="auto"/>
                                                    <w:bottom w:val="none" w:sz="0" w:space="0" w:color="auto"/>
                                                    <w:right w:val="none" w:sz="0" w:space="0" w:color="auto"/>
                                                  </w:divBdr>
                                                </w:div>
                                                <w:div w:id="46734079">
                                                  <w:marLeft w:val="0"/>
                                                  <w:marRight w:val="0"/>
                                                  <w:marTop w:val="0"/>
                                                  <w:marBottom w:val="0"/>
                                                  <w:divBdr>
                                                    <w:top w:val="none" w:sz="0" w:space="0" w:color="auto"/>
                                                    <w:left w:val="none" w:sz="0" w:space="0" w:color="auto"/>
                                                    <w:bottom w:val="none" w:sz="0" w:space="0" w:color="auto"/>
                                                    <w:right w:val="none" w:sz="0" w:space="0" w:color="auto"/>
                                                  </w:divBdr>
                                                  <w:divsChild>
                                                    <w:div w:id="8384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1936">
                              <w:marLeft w:val="0"/>
                              <w:marRight w:val="0"/>
                              <w:marTop w:val="0"/>
                              <w:marBottom w:val="0"/>
                              <w:divBdr>
                                <w:top w:val="none" w:sz="0" w:space="0" w:color="auto"/>
                                <w:left w:val="none" w:sz="0" w:space="0" w:color="auto"/>
                                <w:bottom w:val="none" w:sz="0" w:space="0" w:color="auto"/>
                                <w:right w:val="none" w:sz="0" w:space="0" w:color="auto"/>
                              </w:divBdr>
                              <w:divsChild>
                                <w:div w:id="1658532986">
                                  <w:marLeft w:val="0"/>
                                  <w:marRight w:val="0"/>
                                  <w:marTop w:val="0"/>
                                  <w:marBottom w:val="0"/>
                                  <w:divBdr>
                                    <w:top w:val="none" w:sz="0" w:space="0" w:color="auto"/>
                                    <w:left w:val="none" w:sz="0" w:space="0" w:color="auto"/>
                                    <w:bottom w:val="none" w:sz="0" w:space="0" w:color="auto"/>
                                    <w:right w:val="none" w:sz="0" w:space="0" w:color="auto"/>
                                  </w:divBdr>
                                  <w:divsChild>
                                    <w:div w:id="172110574">
                                      <w:marLeft w:val="0"/>
                                      <w:marRight w:val="0"/>
                                      <w:marTop w:val="0"/>
                                      <w:marBottom w:val="0"/>
                                      <w:divBdr>
                                        <w:top w:val="none" w:sz="0" w:space="0" w:color="auto"/>
                                        <w:left w:val="none" w:sz="0" w:space="0" w:color="auto"/>
                                        <w:bottom w:val="none" w:sz="0" w:space="0" w:color="auto"/>
                                        <w:right w:val="none" w:sz="0" w:space="0" w:color="auto"/>
                                      </w:divBdr>
                                      <w:divsChild>
                                        <w:div w:id="545262396">
                                          <w:marLeft w:val="0"/>
                                          <w:marRight w:val="0"/>
                                          <w:marTop w:val="0"/>
                                          <w:marBottom w:val="0"/>
                                          <w:divBdr>
                                            <w:top w:val="none" w:sz="0" w:space="0" w:color="auto"/>
                                            <w:left w:val="none" w:sz="0" w:space="0" w:color="auto"/>
                                            <w:bottom w:val="none" w:sz="0" w:space="0" w:color="auto"/>
                                            <w:right w:val="none" w:sz="0" w:space="0" w:color="auto"/>
                                          </w:divBdr>
                                          <w:divsChild>
                                            <w:div w:id="1308512012">
                                              <w:marLeft w:val="0"/>
                                              <w:marRight w:val="0"/>
                                              <w:marTop w:val="0"/>
                                              <w:marBottom w:val="0"/>
                                              <w:divBdr>
                                                <w:top w:val="none" w:sz="0" w:space="0" w:color="auto"/>
                                                <w:left w:val="none" w:sz="0" w:space="0" w:color="auto"/>
                                                <w:bottom w:val="none" w:sz="0" w:space="0" w:color="auto"/>
                                                <w:right w:val="none" w:sz="0" w:space="0" w:color="auto"/>
                                              </w:divBdr>
                                              <w:divsChild>
                                                <w:div w:id="1527252753">
                                                  <w:marLeft w:val="0"/>
                                                  <w:marRight w:val="0"/>
                                                  <w:marTop w:val="0"/>
                                                  <w:marBottom w:val="0"/>
                                                  <w:divBdr>
                                                    <w:top w:val="none" w:sz="0" w:space="0" w:color="auto"/>
                                                    <w:left w:val="none" w:sz="0" w:space="0" w:color="auto"/>
                                                    <w:bottom w:val="none" w:sz="0" w:space="0" w:color="auto"/>
                                                    <w:right w:val="none" w:sz="0" w:space="0" w:color="auto"/>
                                                  </w:divBdr>
                                                </w:div>
                                                <w:div w:id="1428307591">
                                                  <w:marLeft w:val="0"/>
                                                  <w:marRight w:val="0"/>
                                                  <w:marTop w:val="0"/>
                                                  <w:marBottom w:val="0"/>
                                                  <w:divBdr>
                                                    <w:top w:val="none" w:sz="0" w:space="0" w:color="auto"/>
                                                    <w:left w:val="none" w:sz="0" w:space="0" w:color="auto"/>
                                                    <w:bottom w:val="none" w:sz="0" w:space="0" w:color="auto"/>
                                                    <w:right w:val="none" w:sz="0" w:space="0" w:color="auto"/>
                                                  </w:divBdr>
                                                  <w:divsChild>
                                                    <w:div w:id="6750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2094">
                              <w:marLeft w:val="0"/>
                              <w:marRight w:val="0"/>
                              <w:marTop w:val="0"/>
                              <w:marBottom w:val="0"/>
                              <w:divBdr>
                                <w:top w:val="none" w:sz="0" w:space="0" w:color="auto"/>
                                <w:left w:val="none" w:sz="0" w:space="0" w:color="auto"/>
                                <w:bottom w:val="none" w:sz="0" w:space="0" w:color="auto"/>
                                <w:right w:val="none" w:sz="0" w:space="0" w:color="auto"/>
                              </w:divBdr>
                              <w:divsChild>
                                <w:div w:id="1542749071">
                                  <w:marLeft w:val="0"/>
                                  <w:marRight w:val="0"/>
                                  <w:marTop w:val="0"/>
                                  <w:marBottom w:val="0"/>
                                  <w:divBdr>
                                    <w:top w:val="none" w:sz="0" w:space="0" w:color="auto"/>
                                    <w:left w:val="none" w:sz="0" w:space="0" w:color="auto"/>
                                    <w:bottom w:val="none" w:sz="0" w:space="0" w:color="auto"/>
                                    <w:right w:val="none" w:sz="0" w:space="0" w:color="auto"/>
                                  </w:divBdr>
                                  <w:divsChild>
                                    <w:div w:id="1847283426">
                                      <w:marLeft w:val="0"/>
                                      <w:marRight w:val="0"/>
                                      <w:marTop w:val="0"/>
                                      <w:marBottom w:val="0"/>
                                      <w:divBdr>
                                        <w:top w:val="none" w:sz="0" w:space="0" w:color="auto"/>
                                        <w:left w:val="none" w:sz="0" w:space="0" w:color="auto"/>
                                        <w:bottom w:val="none" w:sz="0" w:space="0" w:color="auto"/>
                                        <w:right w:val="none" w:sz="0" w:space="0" w:color="auto"/>
                                      </w:divBdr>
                                      <w:divsChild>
                                        <w:div w:id="1078792956">
                                          <w:marLeft w:val="0"/>
                                          <w:marRight w:val="0"/>
                                          <w:marTop w:val="0"/>
                                          <w:marBottom w:val="0"/>
                                          <w:divBdr>
                                            <w:top w:val="none" w:sz="0" w:space="0" w:color="auto"/>
                                            <w:left w:val="none" w:sz="0" w:space="0" w:color="auto"/>
                                            <w:bottom w:val="none" w:sz="0" w:space="0" w:color="auto"/>
                                            <w:right w:val="none" w:sz="0" w:space="0" w:color="auto"/>
                                          </w:divBdr>
                                          <w:divsChild>
                                            <w:div w:id="763384282">
                                              <w:marLeft w:val="0"/>
                                              <w:marRight w:val="0"/>
                                              <w:marTop w:val="0"/>
                                              <w:marBottom w:val="0"/>
                                              <w:divBdr>
                                                <w:top w:val="none" w:sz="0" w:space="0" w:color="auto"/>
                                                <w:left w:val="none" w:sz="0" w:space="0" w:color="auto"/>
                                                <w:bottom w:val="none" w:sz="0" w:space="0" w:color="auto"/>
                                                <w:right w:val="none" w:sz="0" w:space="0" w:color="auto"/>
                                              </w:divBdr>
                                              <w:divsChild>
                                                <w:div w:id="144207101">
                                                  <w:marLeft w:val="0"/>
                                                  <w:marRight w:val="0"/>
                                                  <w:marTop w:val="0"/>
                                                  <w:marBottom w:val="0"/>
                                                  <w:divBdr>
                                                    <w:top w:val="none" w:sz="0" w:space="0" w:color="auto"/>
                                                    <w:left w:val="none" w:sz="0" w:space="0" w:color="auto"/>
                                                    <w:bottom w:val="none" w:sz="0" w:space="0" w:color="auto"/>
                                                    <w:right w:val="none" w:sz="0" w:space="0" w:color="auto"/>
                                                  </w:divBdr>
                                                </w:div>
                                                <w:div w:id="249824564">
                                                  <w:marLeft w:val="0"/>
                                                  <w:marRight w:val="0"/>
                                                  <w:marTop w:val="0"/>
                                                  <w:marBottom w:val="0"/>
                                                  <w:divBdr>
                                                    <w:top w:val="none" w:sz="0" w:space="0" w:color="auto"/>
                                                    <w:left w:val="none" w:sz="0" w:space="0" w:color="auto"/>
                                                    <w:bottom w:val="none" w:sz="0" w:space="0" w:color="auto"/>
                                                    <w:right w:val="none" w:sz="0" w:space="0" w:color="auto"/>
                                                  </w:divBdr>
                                                  <w:divsChild>
                                                    <w:div w:id="461313373">
                                                      <w:marLeft w:val="0"/>
                                                      <w:marRight w:val="0"/>
                                                      <w:marTop w:val="0"/>
                                                      <w:marBottom w:val="0"/>
                                                      <w:divBdr>
                                                        <w:top w:val="none" w:sz="0" w:space="0" w:color="auto"/>
                                                        <w:left w:val="none" w:sz="0" w:space="0" w:color="auto"/>
                                                        <w:bottom w:val="none" w:sz="0" w:space="0" w:color="auto"/>
                                                        <w:right w:val="none" w:sz="0" w:space="0" w:color="auto"/>
                                                      </w:divBdr>
                                                      <w:divsChild>
                                                        <w:div w:id="1419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47460">
                              <w:marLeft w:val="0"/>
                              <w:marRight w:val="0"/>
                              <w:marTop w:val="0"/>
                              <w:marBottom w:val="0"/>
                              <w:divBdr>
                                <w:top w:val="none" w:sz="0" w:space="0" w:color="auto"/>
                                <w:left w:val="none" w:sz="0" w:space="0" w:color="auto"/>
                                <w:bottom w:val="none" w:sz="0" w:space="0" w:color="auto"/>
                                <w:right w:val="none" w:sz="0" w:space="0" w:color="auto"/>
                              </w:divBdr>
                              <w:divsChild>
                                <w:div w:id="1610351085">
                                  <w:marLeft w:val="0"/>
                                  <w:marRight w:val="0"/>
                                  <w:marTop w:val="0"/>
                                  <w:marBottom w:val="0"/>
                                  <w:divBdr>
                                    <w:top w:val="none" w:sz="0" w:space="0" w:color="auto"/>
                                    <w:left w:val="none" w:sz="0" w:space="0" w:color="auto"/>
                                    <w:bottom w:val="none" w:sz="0" w:space="0" w:color="auto"/>
                                    <w:right w:val="none" w:sz="0" w:space="0" w:color="auto"/>
                                  </w:divBdr>
                                  <w:divsChild>
                                    <w:div w:id="815953917">
                                      <w:marLeft w:val="0"/>
                                      <w:marRight w:val="0"/>
                                      <w:marTop w:val="0"/>
                                      <w:marBottom w:val="0"/>
                                      <w:divBdr>
                                        <w:top w:val="none" w:sz="0" w:space="0" w:color="auto"/>
                                        <w:left w:val="none" w:sz="0" w:space="0" w:color="auto"/>
                                        <w:bottom w:val="none" w:sz="0" w:space="0" w:color="auto"/>
                                        <w:right w:val="none" w:sz="0" w:space="0" w:color="auto"/>
                                      </w:divBdr>
                                      <w:divsChild>
                                        <w:div w:id="1979845374">
                                          <w:marLeft w:val="0"/>
                                          <w:marRight w:val="0"/>
                                          <w:marTop w:val="0"/>
                                          <w:marBottom w:val="0"/>
                                          <w:divBdr>
                                            <w:top w:val="none" w:sz="0" w:space="0" w:color="auto"/>
                                            <w:left w:val="none" w:sz="0" w:space="0" w:color="auto"/>
                                            <w:bottom w:val="none" w:sz="0" w:space="0" w:color="auto"/>
                                            <w:right w:val="none" w:sz="0" w:space="0" w:color="auto"/>
                                          </w:divBdr>
                                          <w:divsChild>
                                            <w:div w:id="3225110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47864384">
                              <w:marLeft w:val="0"/>
                              <w:marRight w:val="0"/>
                              <w:marTop w:val="0"/>
                              <w:marBottom w:val="0"/>
                              <w:divBdr>
                                <w:top w:val="none" w:sz="0" w:space="0" w:color="auto"/>
                                <w:left w:val="none" w:sz="0" w:space="0" w:color="auto"/>
                                <w:bottom w:val="none" w:sz="0" w:space="0" w:color="auto"/>
                                <w:right w:val="none" w:sz="0" w:space="0" w:color="auto"/>
                              </w:divBdr>
                              <w:divsChild>
                                <w:div w:id="336035640">
                                  <w:marLeft w:val="0"/>
                                  <w:marRight w:val="0"/>
                                  <w:marTop w:val="0"/>
                                  <w:marBottom w:val="0"/>
                                  <w:divBdr>
                                    <w:top w:val="none" w:sz="0" w:space="0" w:color="auto"/>
                                    <w:left w:val="none" w:sz="0" w:space="0" w:color="auto"/>
                                    <w:bottom w:val="none" w:sz="0" w:space="0" w:color="auto"/>
                                    <w:right w:val="none" w:sz="0" w:space="0" w:color="auto"/>
                                  </w:divBdr>
                                  <w:divsChild>
                                    <w:div w:id="1153448664">
                                      <w:marLeft w:val="0"/>
                                      <w:marRight w:val="0"/>
                                      <w:marTop w:val="0"/>
                                      <w:marBottom w:val="0"/>
                                      <w:divBdr>
                                        <w:top w:val="none" w:sz="0" w:space="0" w:color="auto"/>
                                        <w:left w:val="none" w:sz="0" w:space="0" w:color="auto"/>
                                        <w:bottom w:val="none" w:sz="0" w:space="0" w:color="auto"/>
                                        <w:right w:val="none" w:sz="0" w:space="0" w:color="auto"/>
                                      </w:divBdr>
                                      <w:divsChild>
                                        <w:div w:id="26831851">
                                          <w:marLeft w:val="0"/>
                                          <w:marRight w:val="0"/>
                                          <w:marTop w:val="0"/>
                                          <w:marBottom w:val="0"/>
                                          <w:divBdr>
                                            <w:top w:val="none" w:sz="0" w:space="0" w:color="auto"/>
                                            <w:left w:val="none" w:sz="0" w:space="0" w:color="auto"/>
                                            <w:bottom w:val="none" w:sz="0" w:space="0" w:color="auto"/>
                                            <w:right w:val="none" w:sz="0" w:space="0" w:color="auto"/>
                                          </w:divBdr>
                                          <w:divsChild>
                                            <w:div w:id="773282325">
                                              <w:marLeft w:val="0"/>
                                              <w:marRight w:val="0"/>
                                              <w:marTop w:val="0"/>
                                              <w:marBottom w:val="0"/>
                                              <w:divBdr>
                                                <w:top w:val="none" w:sz="0" w:space="0" w:color="auto"/>
                                                <w:left w:val="none" w:sz="0" w:space="0" w:color="auto"/>
                                                <w:bottom w:val="none" w:sz="0" w:space="0" w:color="auto"/>
                                                <w:right w:val="none" w:sz="0" w:space="0" w:color="auto"/>
                                              </w:divBdr>
                                              <w:divsChild>
                                                <w:div w:id="626396416">
                                                  <w:marLeft w:val="0"/>
                                                  <w:marRight w:val="0"/>
                                                  <w:marTop w:val="0"/>
                                                  <w:marBottom w:val="0"/>
                                                  <w:divBdr>
                                                    <w:top w:val="none" w:sz="0" w:space="0" w:color="auto"/>
                                                    <w:left w:val="none" w:sz="0" w:space="0" w:color="auto"/>
                                                    <w:bottom w:val="none" w:sz="0" w:space="0" w:color="auto"/>
                                                    <w:right w:val="none" w:sz="0" w:space="0" w:color="auto"/>
                                                  </w:divBdr>
                                                </w:div>
                                                <w:div w:id="1258055552">
                                                  <w:marLeft w:val="0"/>
                                                  <w:marRight w:val="0"/>
                                                  <w:marTop w:val="0"/>
                                                  <w:marBottom w:val="0"/>
                                                  <w:divBdr>
                                                    <w:top w:val="none" w:sz="0" w:space="0" w:color="auto"/>
                                                    <w:left w:val="none" w:sz="0" w:space="0" w:color="auto"/>
                                                    <w:bottom w:val="none" w:sz="0" w:space="0" w:color="auto"/>
                                                    <w:right w:val="none" w:sz="0" w:space="0" w:color="auto"/>
                                                  </w:divBdr>
                                                  <w:divsChild>
                                                    <w:div w:id="9101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50966">
                              <w:marLeft w:val="0"/>
                              <w:marRight w:val="0"/>
                              <w:marTop w:val="0"/>
                              <w:marBottom w:val="0"/>
                              <w:divBdr>
                                <w:top w:val="none" w:sz="0" w:space="0" w:color="auto"/>
                                <w:left w:val="none" w:sz="0" w:space="0" w:color="auto"/>
                                <w:bottom w:val="none" w:sz="0" w:space="0" w:color="auto"/>
                                <w:right w:val="none" w:sz="0" w:space="0" w:color="auto"/>
                              </w:divBdr>
                              <w:divsChild>
                                <w:div w:id="976493072">
                                  <w:marLeft w:val="0"/>
                                  <w:marRight w:val="0"/>
                                  <w:marTop w:val="0"/>
                                  <w:marBottom w:val="0"/>
                                  <w:divBdr>
                                    <w:top w:val="none" w:sz="0" w:space="0" w:color="auto"/>
                                    <w:left w:val="none" w:sz="0" w:space="0" w:color="auto"/>
                                    <w:bottom w:val="none" w:sz="0" w:space="0" w:color="auto"/>
                                    <w:right w:val="none" w:sz="0" w:space="0" w:color="auto"/>
                                  </w:divBdr>
                                  <w:divsChild>
                                    <w:div w:id="1058017052">
                                      <w:marLeft w:val="0"/>
                                      <w:marRight w:val="0"/>
                                      <w:marTop w:val="0"/>
                                      <w:marBottom w:val="0"/>
                                      <w:divBdr>
                                        <w:top w:val="none" w:sz="0" w:space="0" w:color="auto"/>
                                        <w:left w:val="none" w:sz="0" w:space="0" w:color="auto"/>
                                        <w:bottom w:val="none" w:sz="0" w:space="0" w:color="auto"/>
                                        <w:right w:val="none" w:sz="0" w:space="0" w:color="auto"/>
                                      </w:divBdr>
                                      <w:divsChild>
                                        <w:div w:id="550111908">
                                          <w:marLeft w:val="0"/>
                                          <w:marRight w:val="0"/>
                                          <w:marTop w:val="0"/>
                                          <w:marBottom w:val="0"/>
                                          <w:divBdr>
                                            <w:top w:val="none" w:sz="0" w:space="0" w:color="auto"/>
                                            <w:left w:val="none" w:sz="0" w:space="0" w:color="auto"/>
                                            <w:bottom w:val="none" w:sz="0" w:space="0" w:color="auto"/>
                                            <w:right w:val="none" w:sz="0" w:space="0" w:color="auto"/>
                                          </w:divBdr>
                                          <w:divsChild>
                                            <w:div w:id="1397898035">
                                              <w:marLeft w:val="0"/>
                                              <w:marRight w:val="0"/>
                                              <w:marTop w:val="0"/>
                                              <w:marBottom w:val="0"/>
                                              <w:divBdr>
                                                <w:top w:val="none" w:sz="0" w:space="0" w:color="auto"/>
                                                <w:left w:val="none" w:sz="0" w:space="0" w:color="auto"/>
                                                <w:bottom w:val="none" w:sz="0" w:space="0" w:color="auto"/>
                                                <w:right w:val="none" w:sz="0" w:space="0" w:color="auto"/>
                                              </w:divBdr>
                                              <w:divsChild>
                                                <w:div w:id="1739401429">
                                                  <w:marLeft w:val="0"/>
                                                  <w:marRight w:val="0"/>
                                                  <w:marTop w:val="0"/>
                                                  <w:marBottom w:val="0"/>
                                                  <w:divBdr>
                                                    <w:top w:val="none" w:sz="0" w:space="0" w:color="auto"/>
                                                    <w:left w:val="none" w:sz="0" w:space="0" w:color="auto"/>
                                                    <w:bottom w:val="none" w:sz="0" w:space="0" w:color="auto"/>
                                                    <w:right w:val="none" w:sz="0" w:space="0" w:color="auto"/>
                                                  </w:divBdr>
                                                </w:div>
                                                <w:div w:id="787092407">
                                                  <w:marLeft w:val="0"/>
                                                  <w:marRight w:val="0"/>
                                                  <w:marTop w:val="0"/>
                                                  <w:marBottom w:val="0"/>
                                                  <w:divBdr>
                                                    <w:top w:val="none" w:sz="0" w:space="0" w:color="auto"/>
                                                    <w:left w:val="none" w:sz="0" w:space="0" w:color="auto"/>
                                                    <w:bottom w:val="none" w:sz="0" w:space="0" w:color="auto"/>
                                                    <w:right w:val="none" w:sz="0" w:space="0" w:color="auto"/>
                                                  </w:divBdr>
                                                  <w:divsChild>
                                                    <w:div w:id="2744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275226">
          <w:marLeft w:val="0"/>
          <w:marRight w:val="0"/>
          <w:marTop w:val="0"/>
          <w:marBottom w:val="0"/>
          <w:divBdr>
            <w:top w:val="single" w:sz="6" w:space="31"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q.com/documentation/contact-support/" TargetMode="External"/><Relationship Id="rId18" Type="http://schemas.openxmlformats.org/officeDocument/2006/relationships/hyperlink" Target="https://www.edq.com/documentation/apis/address-validate/global-intuitive/" TargetMode="External"/><Relationship Id="rId26" Type="http://schemas.openxmlformats.org/officeDocument/2006/relationships/hyperlink" Target="https://www.edq.com/documentation/apis/address-validate/global-intuitive/" TargetMode="External"/><Relationship Id="rId39" Type="http://schemas.openxmlformats.org/officeDocument/2006/relationships/hyperlink" Target="https://www.edq.com/documentation/apis/address-validate/global-intuitive/" TargetMode="External"/><Relationship Id="rId3" Type="http://schemas.openxmlformats.org/officeDocument/2006/relationships/settings" Target="settings.xml"/><Relationship Id="rId21" Type="http://schemas.openxmlformats.org/officeDocument/2006/relationships/hyperlink" Target="https://www.edq.com/documentation/apis/address-validate/global-intuitive/" TargetMode="External"/><Relationship Id="rId34" Type="http://schemas.openxmlformats.org/officeDocument/2006/relationships/hyperlink" Target="https://www.edq.com/documentation/self-service-portal/" TargetMode="External"/><Relationship Id="rId42" Type="http://schemas.openxmlformats.org/officeDocument/2006/relationships/hyperlink" Target="https://www.edq.com/documentation/apis/address-validate/global-intuitive/" TargetMode="External"/><Relationship Id="rId47" Type="http://schemas.openxmlformats.org/officeDocument/2006/relationships/hyperlink" Target="https://www.edq.com/documentation/apis/address-validate/global-intuitive/release-notes/" TargetMode="External"/><Relationship Id="rId7" Type="http://schemas.openxmlformats.org/officeDocument/2006/relationships/hyperlink" Target="https://www.edq.com/documentation/apis/address-validate/global-intuitive/" TargetMode="External"/><Relationship Id="rId12" Type="http://schemas.openxmlformats.org/officeDocument/2006/relationships/hyperlink" Target="https://www.edq.com/documentation/data/" TargetMode="External"/><Relationship Id="rId17" Type="http://schemas.openxmlformats.org/officeDocument/2006/relationships/hyperlink" Target="https://www.edq.com/documentation/apis/address-validate/global-intuitive/" TargetMode="External"/><Relationship Id="rId25" Type="http://schemas.openxmlformats.org/officeDocument/2006/relationships/hyperlink" Target="https://www.edq.com/documentation/apis/address-validate/global-intuitive/" TargetMode="External"/><Relationship Id="rId33" Type="http://schemas.openxmlformats.org/officeDocument/2006/relationships/hyperlink" Target="https://www.edq.com/documentation/self-service-portal/" TargetMode="External"/><Relationship Id="rId38" Type="http://schemas.openxmlformats.org/officeDocument/2006/relationships/hyperlink" Target="https://www.edq.com/documentation/apis/address-validate/global-intuitive/" TargetMode="External"/><Relationship Id="rId46" Type="http://schemas.openxmlformats.org/officeDocument/2006/relationships/hyperlink" Target="https://www.edq.com/documentation/apis/address-validate/global-intuitive/" TargetMode="External"/><Relationship Id="rId2" Type="http://schemas.openxmlformats.org/officeDocument/2006/relationships/styles" Target="styles.xml"/><Relationship Id="rId16" Type="http://schemas.openxmlformats.org/officeDocument/2006/relationships/hyperlink" Target="https://www.edq.com/documentation/apis/address-validate/global-intuitive/" TargetMode="External"/><Relationship Id="rId20" Type="http://schemas.openxmlformats.org/officeDocument/2006/relationships/hyperlink" Target="https://www.edq.com/documentation/apis/address-validate/global-intuitive/" TargetMode="External"/><Relationship Id="rId29" Type="http://schemas.openxmlformats.org/officeDocument/2006/relationships/hyperlink" Target="https://github.com/experiandataquality/GlobalIntuitive" TargetMode="External"/><Relationship Id="rId41" Type="http://schemas.openxmlformats.org/officeDocument/2006/relationships/hyperlink" Target="https://www.edq.com/globalassets/documentation/swagger/global-intuitive-swagger.json" TargetMode="External"/><Relationship Id="rId1" Type="http://schemas.openxmlformats.org/officeDocument/2006/relationships/numbering" Target="numbering.xml"/><Relationship Id="rId6" Type="http://schemas.openxmlformats.org/officeDocument/2006/relationships/hyperlink" Target="https://www.edq.com/documentation/" TargetMode="External"/><Relationship Id="rId11" Type="http://schemas.openxmlformats.org/officeDocument/2006/relationships/hyperlink" Target="https://www.edq.com/documentation/apis/" TargetMode="External"/><Relationship Id="rId24" Type="http://schemas.openxmlformats.org/officeDocument/2006/relationships/hyperlink" Target="https://www.edq.com/documentation/apis/address-validate/global-intuitive/" TargetMode="External"/><Relationship Id="rId32" Type="http://schemas.openxmlformats.org/officeDocument/2006/relationships/hyperlink" Target="https://portal.experianmarketingservices.com/" TargetMode="External"/><Relationship Id="rId37" Type="http://schemas.openxmlformats.org/officeDocument/2006/relationships/control" Target="activeX/activeX1.xml"/><Relationship Id="rId40" Type="http://schemas.openxmlformats.org/officeDocument/2006/relationships/hyperlink" Target="https://www.edq.com/documentation/apis/address-validate/global-intuitive/" TargetMode="External"/><Relationship Id="rId45" Type="http://schemas.openxmlformats.org/officeDocument/2006/relationships/hyperlink" Target="https://www.edq.com/documentation/apis/address-validate/global-intuitive/" TargetMode="External"/><Relationship Id="rId5" Type="http://schemas.openxmlformats.org/officeDocument/2006/relationships/hyperlink" Target="https://www.edq.com/documentation/apis/address-validate/global-intuitive/" TargetMode="External"/><Relationship Id="rId15" Type="http://schemas.openxmlformats.org/officeDocument/2006/relationships/hyperlink" Target="https://www.edq.com/documentation/apis/address-validate/global-intuitive/" TargetMode="External"/><Relationship Id="rId23" Type="http://schemas.openxmlformats.org/officeDocument/2006/relationships/hyperlink" Target="https://www.edq.com/documentation/apis/address-validate/global-intuitive/" TargetMode="External"/><Relationship Id="rId28" Type="http://schemas.openxmlformats.org/officeDocument/2006/relationships/hyperlink" Target="https://www.edq.com/documentation/tls-upgrade/" TargetMode="External"/><Relationship Id="rId36" Type="http://schemas.openxmlformats.org/officeDocument/2006/relationships/image" Target="media/image1.wmf"/><Relationship Id="rId49" Type="http://schemas.openxmlformats.org/officeDocument/2006/relationships/theme" Target="theme/theme1.xml"/><Relationship Id="rId10" Type="http://schemas.openxmlformats.org/officeDocument/2006/relationships/hyperlink" Target="https://www.edq.com/documentation/applications/" TargetMode="External"/><Relationship Id="rId19" Type="http://schemas.openxmlformats.org/officeDocument/2006/relationships/hyperlink" Target="https://www.edq.com/documentation/apis/address-validate/global-intuitive/" TargetMode="External"/><Relationship Id="rId31" Type="http://schemas.openxmlformats.org/officeDocument/2006/relationships/hyperlink" Target="https://github.com/experiandataquality/postman-collections" TargetMode="External"/><Relationship Id="rId44" Type="http://schemas.openxmlformats.org/officeDocument/2006/relationships/hyperlink" Target="https://www.edq.com/documentation/apis/address-validate/global-intuitive/" TargetMode="External"/><Relationship Id="rId4" Type="http://schemas.openxmlformats.org/officeDocument/2006/relationships/webSettings" Target="webSettings.xml"/><Relationship Id="rId9" Type="http://schemas.openxmlformats.org/officeDocument/2006/relationships/hyperlink" Target="https://www.edq.com/documentation/aperture-data-studio/" TargetMode="External"/><Relationship Id="rId14" Type="http://schemas.openxmlformats.org/officeDocument/2006/relationships/hyperlink" Target="https://www.edq.com/documentation/apis/address-validate/global-intuitive/" TargetMode="External"/><Relationship Id="rId22" Type="http://schemas.openxmlformats.org/officeDocument/2006/relationships/hyperlink" Target="https://www.edq.com/documentation/apis/address-validate/global-intuitive/" TargetMode="External"/><Relationship Id="rId27" Type="http://schemas.openxmlformats.org/officeDocument/2006/relationships/hyperlink" Target="https://github.com/experiandataquality/globalintuitive" TargetMode="External"/><Relationship Id="rId30" Type="http://schemas.openxmlformats.org/officeDocument/2006/relationships/hyperlink" Target="https://www.getpostman.com/" TargetMode="External"/><Relationship Id="rId35" Type="http://schemas.openxmlformats.org/officeDocument/2006/relationships/hyperlink" Target="https://www.edq.com/documentation/self-service-portal/" TargetMode="External"/><Relationship Id="rId43" Type="http://schemas.openxmlformats.org/officeDocument/2006/relationships/hyperlink" Target="https://www.edq.com/documentation/apis/address-validate/global-intuitive/" TargetMode="External"/><Relationship Id="rId48" Type="http://schemas.openxmlformats.org/officeDocument/2006/relationships/fontTable" Target="fontTable.xml"/><Relationship Id="rId8" Type="http://schemas.openxmlformats.org/officeDocument/2006/relationships/hyperlink" Target="https://www.edq.com/Account/SignIn/?returnUrl=%2Fdocumentation%2Fapis%2Faddress-validate%2Fglobal-intuitive%2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Cannon</dc:creator>
  <cp:keywords/>
  <dc:description/>
  <cp:lastModifiedBy>Jamin Cannon</cp:lastModifiedBy>
  <cp:revision>1</cp:revision>
  <dcterms:created xsi:type="dcterms:W3CDTF">2019-06-17T03:32:00Z</dcterms:created>
  <dcterms:modified xsi:type="dcterms:W3CDTF">2019-06-17T03:33:00Z</dcterms:modified>
</cp:coreProperties>
</file>