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883D4" w14:textId="77777777" w:rsidR="00977969" w:rsidRPr="00EC114A" w:rsidRDefault="00977969" w:rsidP="00977969">
      <w:pPr>
        <w:rPr>
          <w:b/>
          <w:sz w:val="36"/>
          <w:szCs w:val="36"/>
        </w:rPr>
      </w:pPr>
      <w:r w:rsidRPr="00EC114A">
        <w:rPr>
          <w:rFonts w:hint="eastAsia"/>
          <w:b/>
          <w:sz w:val="36"/>
          <w:szCs w:val="36"/>
        </w:rPr>
        <w:t>레벨 기획 문서</w:t>
      </w:r>
    </w:p>
    <w:p w14:paraId="6470E200" w14:textId="4F933A1E" w:rsidR="00E52695" w:rsidRDefault="00E52695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36"/>
          <w:lang w:val="ko-KR"/>
        </w:rPr>
        <w:id w:val="-994175977"/>
        <w:docPartObj>
          <w:docPartGallery w:val="Table of Contents"/>
          <w:docPartUnique/>
        </w:docPartObj>
      </w:sdtPr>
      <w:sdtEndPr>
        <w:rPr>
          <w:b/>
          <w:bCs/>
          <w:sz w:val="20"/>
          <w:szCs w:val="22"/>
        </w:rPr>
      </w:sdtEndPr>
      <w:sdtContent>
        <w:p w14:paraId="0E69B3DC" w14:textId="680D5415" w:rsidR="002252F0" w:rsidRPr="004D47D6" w:rsidRDefault="002252F0" w:rsidP="003F7A62">
          <w:pPr>
            <w:pStyle w:val="TOC"/>
            <w:jc w:val="center"/>
            <w:rPr>
              <w:sz w:val="36"/>
              <w:szCs w:val="36"/>
            </w:rPr>
          </w:pPr>
          <w:r w:rsidRPr="004D47D6">
            <w:rPr>
              <w:sz w:val="36"/>
              <w:szCs w:val="36"/>
              <w:lang w:val="ko-KR"/>
            </w:rPr>
            <w:t>목차</w:t>
          </w:r>
        </w:p>
        <w:p w14:paraId="32AA0839" w14:textId="5D8E5EEA" w:rsidR="00C54F2C" w:rsidRDefault="002252F0">
          <w:pPr>
            <w:pStyle w:val="10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lang w:val="ko-KR"/>
            </w:rPr>
            <w:fldChar w:fldCharType="separate"/>
          </w:r>
          <w:hyperlink w:anchor="_Toc529279289" w:history="1">
            <w:r w:rsidR="00C54F2C" w:rsidRPr="005B5B1A">
              <w:rPr>
                <w:rStyle w:val="a6"/>
              </w:rPr>
              <w:t>1.</w:t>
            </w:r>
            <w:r w:rsidR="00C54F2C">
              <w:rPr>
                <w:rFonts w:cstheme="minorBidi"/>
                <w:b w:val="0"/>
                <w:kern w:val="2"/>
                <w:sz w:val="20"/>
              </w:rPr>
              <w:tab/>
            </w:r>
            <w:r w:rsidR="00C54F2C" w:rsidRPr="005B5B1A">
              <w:rPr>
                <w:rStyle w:val="a6"/>
              </w:rPr>
              <w:t>스페이스 콜로니</w:t>
            </w:r>
            <w:r w:rsidR="00C54F2C">
              <w:rPr>
                <w:webHidden/>
              </w:rPr>
              <w:tab/>
            </w:r>
            <w:r w:rsidR="00C54F2C">
              <w:rPr>
                <w:webHidden/>
              </w:rPr>
              <w:fldChar w:fldCharType="begin"/>
            </w:r>
            <w:r w:rsidR="00C54F2C">
              <w:rPr>
                <w:webHidden/>
              </w:rPr>
              <w:instrText xml:space="preserve"> PAGEREF _Toc529279289 \h </w:instrText>
            </w:r>
            <w:r w:rsidR="00C54F2C">
              <w:rPr>
                <w:webHidden/>
              </w:rPr>
            </w:r>
            <w:r w:rsidR="00C54F2C">
              <w:rPr>
                <w:webHidden/>
              </w:rPr>
              <w:fldChar w:fldCharType="separate"/>
            </w:r>
            <w:r w:rsidR="00C54F2C">
              <w:rPr>
                <w:webHidden/>
              </w:rPr>
              <w:t>3</w:t>
            </w:r>
            <w:r w:rsidR="00C54F2C">
              <w:rPr>
                <w:webHidden/>
              </w:rPr>
              <w:fldChar w:fldCharType="end"/>
            </w:r>
          </w:hyperlink>
        </w:p>
        <w:p w14:paraId="400A3B03" w14:textId="0540EA31" w:rsidR="00C54F2C" w:rsidRDefault="00C54F2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9279290" w:history="1">
            <w:r w:rsidRPr="005B5B1A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5B5B1A">
              <w:rPr>
                <w:rStyle w:val="a6"/>
                <w:noProof/>
              </w:rPr>
              <w:t>공간 규격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C6CB" w14:textId="275E38C8" w:rsidR="00C54F2C" w:rsidRDefault="00C54F2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9279291" w:history="1">
            <w:r w:rsidRPr="005B5B1A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5B5B1A">
              <w:rPr>
                <w:rStyle w:val="a6"/>
                <w:noProof/>
              </w:rPr>
              <w:t>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3861" w14:textId="58888ACD" w:rsidR="00C54F2C" w:rsidRDefault="00C54F2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279292" w:history="1">
            <w:r w:rsidRPr="005B5B1A">
              <w:rPr>
                <w:rStyle w:val="a6"/>
                <w:noProof/>
              </w:rPr>
              <w:t>1.2.1. 장애물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CAE3" w14:textId="2662CD6D" w:rsidR="00C54F2C" w:rsidRDefault="00C54F2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9279293" w:history="1">
            <w:r w:rsidRPr="005B5B1A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5B5B1A">
              <w:rPr>
                <w:rStyle w:val="a6"/>
                <w:noProof/>
              </w:rPr>
              <w:t>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44A6" w14:textId="7C5DBD3E" w:rsidR="00C54F2C" w:rsidRDefault="00C54F2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29279294" w:history="1">
            <w:r w:rsidRPr="005B5B1A">
              <w:rPr>
                <w:rStyle w:val="a6"/>
                <w:noProof/>
              </w:rPr>
              <w:t>1.3.1.</w:t>
            </w:r>
            <w:r>
              <w:rPr>
                <w:noProof/>
              </w:rPr>
              <w:tab/>
            </w:r>
            <w:r w:rsidRPr="005B5B1A">
              <w:rPr>
                <w:rStyle w:val="a6"/>
                <w:noProof/>
              </w:rPr>
              <w:t>중력 변화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7A82" w14:textId="3736B10F" w:rsidR="00C54F2C" w:rsidRDefault="00C54F2C">
          <w:pPr>
            <w:pStyle w:val="10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529279295" w:history="1">
            <w:r w:rsidRPr="005B5B1A">
              <w:rPr>
                <w:rStyle w:val="a6"/>
              </w:rPr>
              <w:t>2.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5B5B1A">
              <w:rPr>
                <w:rStyle w:val="a6"/>
              </w:rPr>
              <w:t>우주 공간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_Toc529279295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CA9DC7" w14:textId="7A9FA757" w:rsidR="00C54F2C" w:rsidRDefault="00C54F2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9279296" w:history="1">
            <w:r w:rsidRPr="005B5B1A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5B5B1A">
              <w:rPr>
                <w:rStyle w:val="a6"/>
                <w:noProof/>
              </w:rPr>
              <w:t>공간 규격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98E2" w14:textId="3F6ECEAD" w:rsidR="00C54F2C" w:rsidRDefault="00C54F2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9279297" w:history="1">
            <w:r w:rsidRPr="005B5B1A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5B5B1A">
              <w:rPr>
                <w:rStyle w:val="a6"/>
                <w:noProof/>
              </w:rPr>
              <w:t>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FBC8" w14:textId="0641D091" w:rsidR="00C54F2C" w:rsidRDefault="00C54F2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279298" w:history="1">
            <w:r w:rsidRPr="005B5B1A">
              <w:rPr>
                <w:rStyle w:val="a6"/>
                <w:noProof/>
              </w:rPr>
              <w:t>2.2.1. 장애물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EDCA" w14:textId="5F3A3D77" w:rsidR="00C54F2C" w:rsidRDefault="00C54F2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9279299" w:history="1">
            <w:r w:rsidRPr="005B5B1A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5B5B1A">
              <w:rPr>
                <w:rStyle w:val="a6"/>
                <w:noProof/>
              </w:rPr>
              <w:t>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38D3" w14:textId="329C144B" w:rsidR="00C54F2C" w:rsidRDefault="00C54F2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279300" w:history="1">
            <w:r w:rsidRPr="005B5B1A">
              <w:rPr>
                <w:rStyle w:val="a6"/>
                <w:noProof/>
              </w:rPr>
              <w:t>2.3.1. 서든 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C97B" w14:textId="291F591A" w:rsidR="002252F0" w:rsidRDefault="002252F0">
          <w:r>
            <w:rPr>
              <w:b/>
              <w:bCs/>
              <w:lang w:val="ko-KR"/>
            </w:rPr>
            <w:fldChar w:fldCharType="end"/>
          </w:r>
        </w:p>
      </w:sdtContent>
    </w:sdt>
    <w:p w14:paraId="5E298257" w14:textId="06969385" w:rsidR="002252F0" w:rsidRDefault="002252F0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14:paraId="7304D679" w14:textId="2B09226D" w:rsidR="003E59D4" w:rsidRPr="003E59D4" w:rsidRDefault="008603F2" w:rsidP="005208E3">
      <w:pPr>
        <w:pStyle w:val="11"/>
        <w:numPr>
          <w:ilvl w:val="0"/>
          <w:numId w:val="5"/>
        </w:numPr>
      </w:pPr>
      <w:bookmarkStart w:id="1" w:name="_Toc529279289"/>
      <w:r>
        <w:rPr>
          <w:rFonts w:hint="eastAsia"/>
        </w:rPr>
        <w:lastRenderedPageBreak/>
        <w:t xml:space="preserve">스페이스 </w:t>
      </w:r>
      <w:proofErr w:type="spellStart"/>
      <w:proofErr w:type="gramStart"/>
      <w:r>
        <w:rPr>
          <w:rFonts w:hint="eastAsia"/>
        </w:rPr>
        <w:t>콜로니</w:t>
      </w:r>
      <w:bookmarkEnd w:id="1"/>
      <w:proofErr w:type="spellEnd"/>
      <w:proofErr w:type="gramEnd"/>
    </w:p>
    <w:p w14:paraId="1BA4C57D" w14:textId="7EDE3BEF" w:rsidR="003E59D4" w:rsidRDefault="003E59D4" w:rsidP="003E59D4">
      <w:r>
        <w:rPr>
          <w:rFonts w:hint="eastAsia"/>
        </w:rPr>
        <w:t xml:space="preserve"> 평지인 지면이 </w:t>
      </w:r>
      <w:r w:rsidR="00A266DD">
        <w:rPr>
          <w:rFonts w:hint="eastAsia"/>
        </w:rPr>
        <w:t>깔려</w:t>
      </w:r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 xml:space="preserve">장애물이 되는 높은 건물들이 줄지어 있는 </w:t>
      </w:r>
      <w:r w:rsidR="003347EA">
        <w:rPr>
          <w:rFonts w:hint="eastAsia"/>
        </w:rPr>
        <w:t>근미래적 도시 형태의</w:t>
      </w:r>
      <w:r>
        <w:rPr>
          <w:rFonts w:hint="eastAsia"/>
        </w:rPr>
        <w:t xml:space="preserve"> 스테이지</w:t>
      </w:r>
      <w:r w:rsidR="004B10FD">
        <w:rPr>
          <w:rFonts w:hint="eastAsia"/>
        </w:rPr>
        <w:t xml:space="preserve"> </w:t>
      </w:r>
    </w:p>
    <w:p w14:paraId="504ED9C8" w14:textId="77777777" w:rsidR="0007077C" w:rsidRPr="00816979" w:rsidRDefault="0007077C">
      <w:pPr>
        <w:widowControl/>
        <w:wordWrap/>
        <w:autoSpaceDE/>
        <w:autoSpaceDN/>
      </w:pPr>
    </w:p>
    <w:p w14:paraId="7E9BB474" w14:textId="5846EBD5" w:rsidR="0007077C" w:rsidRDefault="00075786" w:rsidP="00F2696B">
      <w:pPr>
        <w:pStyle w:val="21"/>
        <w:numPr>
          <w:ilvl w:val="1"/>
          <w:numId w:val="5"/>
        </w:numPr>
        <w:ind w:leftChars="0"/>
      </w:pPr>
      <w:bookmarkStart w:id="2" w:name="_Toc529279290"/>
      <w:r>
        <w:rPr>
          <w:rFonts w:hint="eastAsia"/>
        </w:rPr>
        <w:t>공간</w:t>
      </w:r>
      <w:r>
        <w:rPr>
          <w:rFonts w:hint="eastAsia"/>
        </w:rPr>
        <w:t xml:space="preserve"> </w:t>
      </w:r>
      <w:r w:rsidR="00F2696B">
        <w:rPr>
          <w:rFonts w:hint="eastAsia"/>
        </w:rPr>
        <w:t>규격</w:t>
      </w:r>
      <w:bookmarkEnd w:id="2"/>
    </w:p>
    <w:p w14:paraId="088FEBCE" w14:textId="1C2C916D" w:rsidR="00A9553F" w:rsidRDefault="00C04374" w:rsidP="00E55D48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W w:w="402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10"/>
        <w:gridCol w:w="1916"/>
      </w:tblGrid>
      <w:tr w:rsidR="00F66CD5" w:rsidRPr="00F66CD5" w14:paraId="0F82F576" w14:textId="77777777" w:rsidTr="005C4CEB">
        <w:trPr>
          <w:trHeight w:val="520"/>
          <w:jc w:val="center"/>
        </w:trPr>
        <w:tc>
          <w:tcPr>
            <w:tcW w:w="21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0D95F47E" w14:textId="77777777" w:rsidR="00F66CD5" w:rsidRPr="00F66CD5" w:rsidRDefault="00F66CD5" w:rsidP="00F66CD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CD12B9D" w14:textId="17EEE2A3" w:rsidR="00F66CD5" w:rsidRPr="00F66CD5" w:rsidRDefault="00F66CD5" w:rsidP="00F66C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66CD5" w:rsidRPr="00F66CD5" w14:paraId="16D3AECB" w14:textId="77777777" w:rsidTr="005C4CEB">
        <w:trPr>
          <w:trHeight w:val="520"/>
          <w:jc w:val="center"/>
        </w:trPr>
        <w:tc>
          <w:tcPr>
            <w:tcW w:w="21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E0F7806" w14:textId="77777777" w:rsidR="00F66CD5" w:rsidRPr="00F66CD5" w:rsidRDefault="00F66CD5" w:rsidP="00F66CD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54F3" w14:textId="43C13C73" w:rsidR="00F66CD5" w:rsidRPr="00F66CD5" w:rsidRDefault="00F66CD5" w:rsidP="00F66C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66CD5" w:rsidRPr="00F66CD5" w14:paraId="3A9FAFA7" w14:textId="77777777" w:rsidTr="005C4CEB">
        <w:trPr>
          <w:trHeight w:val="520"/>
          <w:jc w:val="center"/>
        </w:trPr>
        <w:tc>
          <w:tcPr>
            <w:tcW w:w="2110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51E56448" w14:textId="77777777" w:rsidR="00F66CD5" w:rsidRPr="00F66CD5" w:rsidRDefault="00F66CD5" w:rsidP="00F66CD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450362" w14:textId="0D36F06F" w:rsidR="00F66CD5" w:rsidRPr="00F66CD5" w:rsidRDefault="00F66CD5" w:rsidP="00F66C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691EB0D" w14:textId="77777777" w:rsidR="00E55D48" w:rsidRDefault="00E55D48" w:rsidP="00A9553F"/>
    <w:p w14:paraId="177A8F7C" w14:textId="5F8E0DC6" w:rsidR="005E72CD" w:rsidRDefault="005E72CD" w:rsidP="00E31F77">
      <w:pPr>
        <w:pStyle w:val="21"/>
        <w:numPr>
          <w:ilvl w:val="1"/>
          <w:numId w:val="5"/>
        </w:numPr>
        <w:ind w:leftChars="0"/>
      </w:pPr>
      <w:bookmarkStart w:id="3" w:name="_Toc529279291"/>
      <w:r>
        <w:rPr>
          <w:rFonts w:hint="eastAsia"/>
        </w:rPr>
        <w:t>오브젝트</w:t>
      </w:r>
      <w:bookmarkEnd w:id="3"/>
    </w:p>
    <w:p w14:paraId="6A711921" w14:textId="6680B1CB" w:rsidR="005E72CD" w:rsidRDefault="00B550B0" w:rsidP="00B550B0">
      <w:pPr>
        <w:pStyle w:val="31"/>
        <w:ind w:leftChars="260" w:left="520" w:right="200" w:firstLineChars="0" w:firstLine="600"/>
      </w:pPr>
      <w:bookmarkStart w:id="4" w:name="_Toc529279292"/>
      <w:r>
        <w:rPr>
          <w:rFonts w:hint="eastAsia"/>
        </w:rPr>
        <w:t>1</w:t>
      </w:r>
      <w:r>
        <w:t xml:space="preserve">.2.1. </w:t>
      </w:r>
      <w:r w:rsidR="00A10E36">
        <w:rPr>
          <w:rFonts w:hint="eastAsia"/>
        </w:rPr>
        <w:t>장애물</w:t>
      </w:r>
      <w:bookmarkEnd w:id="4"/>
    </w:p>
    <w:p w14:paraId="7231A637" w14:textId="3367C39D" w:rsidR="00401301" w:rsidRDefault="00401301" w:rsidP="00401301">
      <w:pPr>
        <w:rPr>
          <w:rFonts w:hint="eastAsia"/>
        </w:rPr>
      </w:pPr>
      <w:r>
        <w:tab/>
      </w: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 xml:space="preserve">총알과 충돌체크가 되는 </w:t>
      </w:r>
      <w:r w:rsidR="00381DC4">
        <w:rPr>
          <w:rFonts w:hint="eastAsia"/>
        </w:rPr>
        <w:t>오브젝트</w:t>
      </w:r>
    </w:p>
    <w:p w14:paraId="3282EF0E" w14:textId="4091C753" w:rsidR="00030F72" w:rsidRDefault="000F1DA4" w:rsidP="00030F72">
      <w:pPr>
        <w:pStyle w:val="40"/>
        <w:ind w:left="1280" w:hanging="480"/>
      </w:pPr>
      <w:r>
        <w:tab/>
      </w:r>
      <w:r w:rsidR="00E55EB4">
        <w:tab/>
        <w:t xml:space="preserve">1.2.1.1. </w:t>
      </w:r>
      <w:r>
        <w:rPr>
          <w:rFonts w:hint="eastAsia"/>
        </w:rPr>
        <w:t>건물</w:t>
      </w:r>
    </w:p>
    <w:p w14:paraId="33988FD3" w14:textId="1F80BC0E" w:rsidR="00082D27" w:rsidRPr="00082D27" w:rsidRDefault="00D42A38" w:rsidP="008B7791">
      <w:pPr>
        <w:rPr>
          <w:rFonts w:hint="eastAsia"/>
        </w:rPr>
      </w:pPr>
      <w:r>
        <w:tab/>
      </w:r>
      <w:r w:rsidR="00154B55">
        <w:tab/>
      </w:r>
      <w:r w:rsidR="00951977">
        <w:t xml:space="preserve">- </w:t>
      </w:r>
      <w:r w:rsidR="00DC5B8F">
        <w:rPr>
          <w:rFonts w:hint="eastAsia"/>
        </w:rPr>
        <w:t>근미래적 양식의 빌딩 오브젝트.</w:t>
      </w:r>
      <w:r w:rsidR="00DC5B8F">
        <w:t xml:space="preserve"> 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030F72" w:rsidRPr="00F66CD5" w14:paraId="4DAB7F8D" w14:textId="77777777" w:rsidTr="0048016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6419CC5E" w14:textId="77777777" w:rsidR="00030F72" w:rsidRPr="00F66CD5" w:rsidRDefault="00030F72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CC21BA6" w14:textId="13E43F6B" w:rsidR="00030F72" w:rsidRPr="00F66CD5" w:rsidRDefault="00030F72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C8612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C8612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030F72" w:rsidRPr="00F66CD5" w14:paraId="7D02B75E" w14:textId="77777777" w:rsidTr="0048016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74932AB" w14:textId="77777777" w:rsidR="00030F72" w:rsidRPr="00F66CD5" w:rsidRDefault="00030F72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99EB" w14:textId="493109AF" w:rsidR="00030F72" w:rsidRPr="00F66CD5" w:rsidRDefault="00030F72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C8612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C8612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030F72" w:rsidRPr="00F66CD5" w14:paraId="52DD4908" w14:textId="77777777" w:rsidTr="0048016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6C4179AC" w14:textId="77777777" w:rsidR="00030F72" w:rsidRPr="00F66CD5" w:rsidRDefault="00030F72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E5A450" w14:textId="55C10CBE" w:rsidR="00030F72" w:rsidRPr="00F66CD5" w:rsidRDefault="00030F72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F0EE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7F0EE4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C8612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</w:t>
            </w:r>
            <w:r w:rsidR="00AE5A8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30</w:t>
            </w:r>
          </w:p>
        </w:tc>
      </w:tr>
    </w:tbl>
    <w:p w14:paraId="4CA5956A" w14:textId="7C506015" w:rsidR="009A09BD" w:rsidRPr="009A09BD" w:rsidRDefault="009A09BD" w:rsidP="009A09BD"/>
    <w:p w14:paraId="474C8B1A" w14:textId="5E56F692" w:rsidR="000F1DA4" w:rsidRDefault="00E55EB4" w:rsidP="00E55EB4">
      <w:pPr>
        <w:pStyle w:val="40"/>
        <w:ind w:left="800" w:firstLineChars="0" w:firstLine="800"/>
      </w:pPr>
      <w:r>
        <w:rPr>
          <w:rFonts w:hint="eastAsia"/>
        </w:rPr>
        <w:t>1</w:t>
      </w:r>
      <w:r>
        <w:t xml:space="preserve">.2.1.2. </w:t>
      </w:r>
      <w:r w:rsidR="00615727">
        <w:rPr>
          <w:rFonts w:hint="eastAsia"/>
        </w:rPr>
        <w:t>보급품</w:t>
      </w:r>
    </w:p>
    <w:p w14:paraId="493E179B" w14:textId="4D885BE0" w:rsidR="00082D27" w:rsidRDefault="00572225" w:rsidP="00082D27">
      <w:r>
        <w:tab/>
      </w:r>
      <w:r>
        <w:tab/>
        <w:t xml:space="preserve">- </w:t>
      </w:r>
      <w:r w:rsidR="00401301">
        <w:rPr>
          <w:rFonts w:hint="eastAsia"/>
        </w:rPr>
        <w:t>작은 컨테이너 상자 형태의 오브젝트</w:t>
      </w:r>
    </w:p>
    <w:p w14:paraId="00B1C080" w14:textId="4E0295DB" w:rsidR="004D4FF3" w:rsidRDefault="004D4FF3" w:rsidP="00082D27">
      <w:r>
        <w:tab/>
      </w:r>
      <w:r>
        <w:tab/>
      </w:r>
      <w:r w:rsidR="008B7791">
        <w:t xml:space="preserve">- </w:t>
      </w:r>
      <w:r w:rsidR="00B800EE">
        <w:rPr>
          <w:rFonts w:hint="eastAsia"/>
        </w:rPr>
        <w:t>총알에 의해 파괴될 수</w:t>
      </w:r>
      <w:r w:rsidR="00B800EE">
        <w:t xml:space="preserve"> </w:t>
      </w:r>
      <w:r w:rsidR="00B800EE">
        <w:rPr>
          <w:rFonts w:hint="eastAsia"/>
        </w:rPr>
        <w:t>있다.</w:t>
      </w:r>
    </w:p>
    <w:p w14:paraId="543BCF3E" w14:textId="4C2D4457" w:rsidR="009E250E" w:rsidRPr="00082D27" w:rsidRDefault="009E250E" w:rsidP="00082D27">
      <w:pPr>
        <w:rPr>
          <w:rFonts w:hint="eastAsia"/>
        </w:rPr>
      </w:pPr>
      <w:r>
        <w:tab/>
      </w:r>
      <w:r>
        <w:tab/>
        <w:t xml:space="preserve">- </w:t>
      </w:r>
      <w:r>
        <w:rPr>
          <w:rFonts w:hint="eastAsia"/>
        </w:rPr>
        <w:t xml:space="preserve">파괴된 자리에 </w:t>
      </w:r>
      <w:r w:rsidR="001F254C">
        <w:rPr>
          <w:rFonts w:hint="eastAsia"/>
        </w:rPr>
        <w:t>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480160" w:rsidRPr="00F66CD5" w14:paraId="5598CFA6" w14:textId="77777777" w:rsidTr="0032751D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1C3319C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68530FFA" w14:textId="079939EC" w:rsidR="00480160" w:rsidRPr="00F66CD5" w:rsidRDefault="00275E51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7161BD" w:rsidRPr="00F66CD5" w14:paraId="0D7DDA73" w14:textId="77777777" w:rsidTr="007161BD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12149761" w14:textId="460E3574" w:rsidR="007161BD" w:rsidRPr="00F66CD5" w:rsidRDefault="007161BD" w:rsidP="00716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016F7" w14:textId="2A256F0B" w:rsidR="007161BD" w:rsidRDefault="007161BD" w:rsidP="00716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7161BD" w:rsidRPr="00F66CD5" w14:paraId="1B023659" w14:textId="77777777" w:rsidTr="007161BD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D9E2F3" w:themeFill="accent1" w:themeFillTint="33"/>
            <w:noWrap/>
            <w:vAlign w:val="center"/>
          </w:tcPr>
          <w:p w14:paraId="6262E75F" w14:textId="7921D2E8" w:rsidR="007161BD" w:rsidRPr="00F66CD5" w:rsidRDefault="007161BD" w:rsidP="00716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7532013" w14:textId="21A50D49" w:rsidR="007161BD" w:rsidRPr="00F66CD5" w:rsidRDefault="007161BD" w:rsidP="00716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7161BD" w:rsidRPr="00F66CD5" w14:paraId="667C8C76" w14:textId="77777777" w:rsidTr="007161BD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3EEBA5B6" w14:textId="2A08970F" w:rsidR="007161BD" w:rsidRPr="00F66CD5" w:rsidRDefault="007161BD" w:rsidP="00716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057D" w14:textId="0A73DCC9" w:rsidR="007161BD" w:rsidRPr="00F66CD5" w:rsidRDefault="004755EC" w:rsidP="00716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130006E9" w14:textId="7AC16046" w:rsidR="0040115D" w:rsidRDefault="0040115D" w:rsidP="0022011F">
      <w:pPr>
        <w:widowControl/>
        <w:wordWrap/>
        <w:autoSpaceDE/>
        <w:autoSpaceDN/>
      </w:pPr>
    </w:p>
    <w:p w14:paraId="7485E7BB" w14:textId="0EBB2EBC" w:rsidR="008535C7" w:rsidRDefault="008535C7" w:rsidP="008535C7">
      <w:pPr>
        <w:widowControl/>
        <w:wordWrap/>
        <w:autoSpaceDE/>
        <w:autoSpaceDN/>
      </w:pPr>
    </w:p>
    <w:p w14:paraId="411E6A34" w14:textId="23A7FBA9" w:rsidR="008535C7" w:rsidRDefault="000E5726" w:rsidP="000E5726">
      <w:pPr>
        <w:pStyle w:val="21"/>
        <w:numPr>
          <w:ilvl w:val="1"/>
          <w:numId w:val="5"/>
        </w:numPr>
        <w:ind w:leftChars="0"/>
      </w:pPr>
      <w:bookmarkStart w:id="5" w:name="_Toc529279293"/>
      <w:r>
        <w:rPr>
          <w:rFonts w:hint="eastAsia"/>
        </w:rPr>
        <w:t>이벤트</w:t>
      </w:r>
      <w:bookmarkEnd w:id="5"/>
    </w:p>
    <w:p w14:paraId="1C981B0A" w14:textId="454A8D3A" w:rsidR="008535C7" w:rsidRDefault="004F5D1B" w:rsidP="00872567">
      <w:pPr>
        <w:pStyle w:val="31"/>
        <w:numPr>
          <w:ilvl w:val="2"/>
          <w:numId w:val="5"/>
        </w:numPr>
        <w:ind w:leftChars="0" w:right="200" w:firstLineChars="0"/>
      </w:pPr>
      <w:bookmarkStart w:id="6" w:name="_Toc529279294"/>
      <w:r>
        <w:rPr>
          <w:rFonts w:hint="eastAsia"/>
        </w:rPr>
        <w:t>중력</w:t>
      </w:r>
      <w:r w:rsidR="00B65638">
        <w:rPr>
          <w:rFonts w:hint="eastAsia"/>
        </w:rPr>
        <w:t xml:space="preserve"> </w:t>
      </w:r>
      <w:r w:rsidR="00B65638">
        <w:rPr>
          <w:rFonts w:hint="eastAsia"/>
        </w:rPr>
        <w:t>변화</w:t>
      </w:r>
      <w:bookmarkEnd w:id="6"/>
    </w:p>
    <w:p w14:paraId="13564DB6" w14:textId="75BAA20F" w:rsidR="00872567" w:rsidRDefault="005B7C18" w:rsidP="00351867">
      <w:pPr>
        <w:pStyle w:val="a7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캐릭터와 보급품 오브젝트에 대해</w:t>
      </w:r>
      <w:r w:rsidR="006B3BCC">
        <w:rPr>
          <w:rFonts w:hint="eastAsia"/>
        </w:rPr>
        <w:t>서 스테이지 전체적으로 중력이 작용한다.</w:t>
      </w:r>
    </w:p>
    <w:p w14:paraId="6A11AF77" w14:textId="41C99D6D" w:rsidR="004F5D1B" w:rsidRDefault="00E80285" w:rsidP="00B65638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이 중력의 세기가 시간별로</w:t>
      </w:r>
      <w:r w:rsidR="00CE5EA7">
        <w:rPr>
          <w:rFonts w:hint="eastAsia"/>
        </w:rPr>
        <w:t xml:space="preserve"> 랜덤하게</w:t>
      </w:r>
      <w:r>
        <w:rPr>
          <w:rFonts w:hint="eastAsia"/>
        </w:rPr>
        <w:t xml:space="preserve"> 바뀌게 된다.</w:t>
      </w:r>
      <w:r w:rsidR="00B678A7">
        <w:tab/>
      </w:r>
    </w:p>
    <w:p w14:paraId="59A60352" w14:textId="7C059E6D" w:rsidR="005536EA" w:rsidRDefault="005536EA">
      <w:pPr>
        <w:widowControl/>
        <w:wordWrap/>
        <w:autoSpaceDE/>
        <w:autoSpaceDN/>
      </w:pPr>
      <w:r>
        <w:br w:type="page"/>
      </w:r>
    </w:p>
    <w:p w14:paraId="7C605A7F" w14:textId="505D13CE" w:rsidR="002C3E79" w:rsidRDefault="002C3E79" w:rsidP="005208E3">
      <w:pPr>
        <w:pStyle w:val="11"/>
        <w:numPr>
          <w:ilvl w:val="0"/>
          <w:numId w:val="5"/>
        </w:numPr>
      </w:pPr>
      <w:bookmarkStart w:id="7" w:name="_Toc526038812"/>
      <w:bookmarkStart w:id="8" w:name="_Toc529279295"/>
      <w:r>
        <w:rPr>
          <w:rFonts w:hint="eastAsia"/>
        </w:rPr>
        <w:lastRenderedPageBreak/>
        <w:t>우주 공간</w:t>
      </w:r>
      <w:bookmarkEnd w:id="7"/>
      <w:bookmarkEnd w:id="8"/>
    </w:p>
    <w:p w14:paraId="177CB566" w14:textId="1727262C" w:rsidR="002C3E79" w:rsidRDefault="002C3E79" w:rsidP="002C3E79">
      <w:r>
        <w:rPr>
          <w:rFonts w:hint="eastAsia"/>
        </w:rPr>
        <w:t xml:space="preserve"> 새까만 바탕에 별들이 쏟아질 듯 그려져 있고,</w:t>
      </w:r>
      <w:r>
        <w:t xml:space="preserve"> </w:t>
      </w:r>
      <w:r w:rsidR="00A41FAC">
        <w:rPr>
          <w:rFonts w:hint="eastAsia"/>
        </w:rPr>
        <w:t xml:space="preserve">지형의 역할을 하는 </w:t>
      </w:r>
      <w:r w:rsidR="005A5F58">
        <w:rPr>
          <w:rFonts w:hint="eastAsia"/>
        </w:rPr>
        <w:t xml:space="preserve">별들이 </w:t>
      </w:r>
      <w:r w:rsidR="00E676D5">
        <w:rPr>
          <w:rFonts w:hint="eastAsia"/>
        </w:rPr>
        <w:t xml:space="preserve">군데군데 위치한 </w:t>
      </w:r>
      <w:r w:rsidR="00217B0F">
        <w:rPr>
          <w:rFonts w:hint="eastAsia"/>
        </w:rPr>
        <w:t xml:space="preserve">바닥이 없는 형태의 </w:t>
      </w:r>
      <w:r w:rsidR="000F1E28">
        <w:rPr>
          <w:rFonts w:hint="eastAsia"/>
        </w:rPr>
        <w:t>스테이지</w:t>
      </w:r>
    </w:p>
    <w:p w14:paraId="47519222" w14:textId="7690E887" w:rsidR="00845978" w:rsidRDefault="00845978" w:rsidP="00D46EE9"/>
    <w:p w14:paraId="30357A68" w14:textId="3B2D8CDF" w:rsidR="00F92628" w:rsidRDefault="00075786" w:rsidP="00D20678">
      <w:pPr>
        <w:pStyle w:val="21"/>
        <w:numPr>
          <w:ilvl w:val="1"/>
          <w:numId w:val="5"/>
        </w:numPr>
        <w:ind w:leftChars="0"/>
      </w:pPr>
      <w:bookmarkStart w:id="9" w:name="_Toc529279296"/>
      <w:r>
        <w:rPr>
          <w:rFonts w:hint="eastAsia"/>
        </w:rPr>
        <w:t>공간</w:t>
      </w:r>
      <w:r>
        <w:rPr>
          <w:rFonts w:hint="eastAsia"/>
        </w:rPr>
        <w:t xml:space="preserve"> </w:t>
      </w:r>
      <w:r w:rsidR="00D20678">
        <w:rPr>
          <w:rFonts w:hint="eastAsia"/>
        </w:rPr>
        <w:t>규격</w:t>
      </w:r>
      <w:bookmarkEnd w:id="9"/>
    </w:p>
    <w:p w14:paraId="4AFEAEB7" w14:textId="31FD1E56" w:rsidR="00C27440" w:rsidRDefault="00C27440" w:rsidP="00C27440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W w:w="402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10"/>
        <w:gridCol w:w="1916"/>
      </w:tblGrid>
      <w:tr w:rsidR="00480160" w:rsidRPr="00F66CD5" w14:paraId="4FB8E493" w14:textId="77777777" w:rsidTr="002D39CB">
        <w:trPr>
          <w:trHeight w:val="520"/>
          <w:jc w:val="center"/>
        </w:trPr>
        <w:tc>
          <w:tcPr>
            <w:tcW w:w="21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FC8D8DD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73462A4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480160" w:rsidRPr="00F66CD5" w14:paraId="16294A69" w14:textId="77777777" w:rsidTr="002D39CB">
        <w:trPr>
          <w:trHeight w:val="520"/>
          <w:jc w:val="center"/>
        </w:trPr>
        <w:tc>
          <w:tcPr>
            <w:tcW w:w="21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325C1AF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07BA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480160" w:rsidRPr="00F66CD5" w14:paraId="1742A64F" w14:textId="77777777" w:rsidTr="002D39CB">
        <w:trPr>
          <w:trHeight w:val="520"/>
          <w:jc w:val="center"/>
        </w:trPr>
        <w:tc>
          <w:tcPr>
            <w:tcW w:w="2110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9184E79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8757DE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4F028325" w14:textId="77777777" w:rsidR="00994265" w:rsidRDefault="00994265" w:rsidP="00D46EE9"/>
    <w:p w14:paraId="3D8C1BBF" w14:textId="187575A4" w:rsidR="00D20678" w:rsidRDefault="00D20678" w:rsidP="00D20678">
      <w:pPr>
        <w:pStyle w:val="21"/>
        <w:numPr>
          <w:ilvl w:val="1"/>
          <w:numId w:val="5"/>
        </w:numPr>
        <w:ind w:leftChars="0"/>
      </w:pPr>
      <w:bookmarkStart w:id="10" w:name="_Toc529279297"/>
      <w:r>
        <w:rPr>
          <w:rFonts w:hint="eastAsia"/>
        </w:rPr>
        <w:t>오브젝트</w:t>
      </w:r>
      <w:bookmarkEnd w:id="10"/>
    </w:p>
    <w:p w14:paraId="558F604B" w14:textId="16385E52" w:rsidR="00D20678" w:rsidRDefault="004118CA" w:rsidP="004118CA">
      <w:pPr>
        <w:pStyle w:val="31"/>
        <w:ind w:left="200" w:right="200" w:firstLineChars="0" w:firstLine="600"/>
      </w:pPr>
      <w:bookmarkStart w:id="11" w:name="_Toc529279298"/>
      <w:r>
        <w:rPr>
          <w:rFonts w:hint="eastAsia"/>
        </w:rPr>
        <w:t>2</w:t>
      </w:r>
      <w:r>
        <w:t xml:space="preserve">.2.1. </w:t>
      </w:r>
      <w:r w:rsidR="00A729C5">
        <w:rPr>
          <w:rFonts w:hint="eastAsia"/>
        </w:rPr>
        <w:t>장애물</w:t>
      </w:r>
      <w:bookmarkEnd w:id="11"/>
    </w:p>
    <w:p w14:paraId="3E283666" w14:textId="125C003E" w:rsidR="003370F7" w:rsidRDefault="00A729C5" w:rsidP="00443759">
      <w:pPr>
        <w:pStyle w:val="40"/>
        <w:ind w:left="1280" w:hanging="480"/>
      </w:pPr>
      <w:r>
        <w:tab/>
      </w:r>
      <w:r w:rsidR="00443759">
        <w:t xml:space="preserve">2.2.1.1. </w:t>
      </w:r>
      <w:r w:rsidR="00BF314A">
        <w:rPr>
          <w:rFonts w:hint="eastAsia"/>
        </w:rPr>
        <w:t>소행성</w:t>
      </w:r>
    </w:p>
    <w:p w14:paraId="19AC4DE3" w14:textId="637558B7" w:rsidR="002C1628" w:rsidRDefault="002C1628" w:rsidP="00A729C5">
      <w:pPr>
        <w:ind w:left="400"/>
      </w:pPr>
      <w:r>
        <w:tab/>
      </w:r>
      <w:r>
        <w:tab/>
      </w:r>
      <w:r w:rsidR="005C5B25">
        <w:t xml:space="preserve">- </w:t>
      </w:r>
      <w:r w:rsidR="00DD00BF">
        <w:rPr>
          <w:rFonts w:hint="eastAsia"/>
        </w:rPr>
        <w:t xml:space="preserve">바닥이 없는 </w:t>
      </w:r>
      <w:r w:rsidR="005C5B25">
        <w:rPr>
          <w:rFonts w:hint="eastAsia"/>
        </w:rPr>
        <w:t xml:space="preserve">우주 공간에서 </w:t>
      </w:r>
      <w:r>
        <w:rPr>
          <w:rFonts w:hint="eastAsia"/>
        </w:rPr>
        <w:t>지형의 역할을 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480160" w:rsidRPr="00F66CD5" w14:paraId="1B77BFE9" w14:textId="77777777" w:rsidTr="0022192C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D8B6C27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8C0E756" w14:textId="5CEB12F4" w:rsidR="00480160" w:rsidRPr="00F66CD5" w:rsidRDefault="00174BD1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480160" w:rsidRPr="00F66CD5" w14:paraId="6734F661" w14:textId="77777777" w:rsidTr="0022192C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C0A1640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46F78" w14:textId="51B92337" w:rsidR="00480160" w:rsidRPr="00F66CD5" w:rsidRDefault="00EF5C92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480160" w:rsidRPr="00F66CD5" w14:paraId="4E297665" w14:textId="77777777" w:rsidTr="0022192C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5DCD262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37FF010" w14:textId="461870D8" w:rsidR="00480160" w:rsidRPr="00F66CD5" w:rsidRDefault="00EF5C92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~15</w:t>
            </w:r>
          </w:p>
        </w:tc>
      </w:tr>
    </w:tbl>
    <w:p w14:paraId="5F07E93B" w14:textId="77777777" w:rsidR="00480160" w:rsidRDefault="00480160" w:rsidP="00A729C5">
      <w:pPr>
        <w:ind w:left="400"/>
      </w:pPr>
    </w:p>
    <w:p w14:paraId="7CFB192D" w14:textId="1D352C8D" w:rsidR="00980D97" w:rsidRDefault="003D3C73" w:rsidP="003D3C73">
      <w:pPr>
        <w:pStyle w:val="40"/>
        <w:ind w:left="800" w:firstLineChars="0" w:firstLine="480"/>
      </w:pPr>
      <w:r>
        <w:rPr>
          <w:rFonts w:hint="eastAsia"/>
        </w:rPr>
        <w:t>2</w:t>
      </w:r>
      <w:r>
        <w:t xml:space="preserve">.2.1.2. </w:t>
      </w:r>
      <w:r w:rsidR="000A3421">
        <w:rPr>
          <w:rFonts w:hint="eastAsia"/>
        </w:rPr>
        <w:t>우주</w:t>
      </w:r>
      <w:r w:rsidR="000A3421">
        <w:rPr>
          <w:rFonts w:hint="eastAsia"/>
        </w:rPr>
        <w:t xml:space="preserve"> </w:t>
      </w:r>
      <w:r w:rsidR="000A3421">
        <w:rPr>
          <w:rFonts w:hint="eastAsia"/>
        </w:rPr>
        <w:t>쓰레기</w:t>
      </w:r>
    </w:p>
    <w:p w14:paraId="1BFAD81E" w14:textId="27802F5C" w:rsidR="00082D27" w:rsidRDefault="006A4D20" w:rsidP="00082D27">
      <w:r>
        <w:tab/>
      </w:r>
      <w:r>
        <w:tab/>
        <w:t xml:space="preserve">- </w:t>
      </w:r>
      <w:r w:rsidR="005371BF">
        <w:rPr>
          <w:rFonts w:hint="eastAsia"/>
        </w:rPr>
        <w:t xml:space="preserve">처음 스테이지를 생성할 때 지정된 위치에 생성되어 </w:t>
      </w:r>
      <w:r w:rsidR="001105F9">
        <w:rPr>
          <w:rFonts w:hint="eastAsia"/>
        </w:rPr>
        <w:t xml:space="preserve">지정된 코스를 따라서 </w:t>
      </w:r>
      <w:r w:rsidR="005371BF">
        <w:tab/>
      </w:r>
      <w:r w:rsidR="005371BF">
        <w:tab/>
      </w:r>
      <w:r w:rsidR="005371BF">
        <w:tab/>
      </w:r>
      <w:r w:rsidR="007723EA">
        <w:rPr>
          <w:rFonts w:hint="eastAsia"/>
        </w:rPr>
        <w:t xml:space="preserve">떠돌아다니는 기계파편처럼 생긴 </w:t>
      </w:r>
      <w:r w:rsidR="003E26C4">
        <w:rPr>
          <w:rFonts w:hint="eastAsia"/>
        </w:rPr>
        <w:t>쓰레기 덩어리</w:t>
      </w:r>
    </w:p>
    <w:p w14:paraId="761A5035" w14:textId="57317391" w:rsidR="003E26C4" w:rsidRDefault="003E26C4" w:rsidP="00082D27">
      <w:r>
        <w:tab/>
      </w:r>
      <w:r>
        <w:tab/>
        <w:t xml:space="preserve">- </w:t>
      </w:r>
      <w:r>
        <w:rPr>
          <w:rFonts w:hint="eastAsia"/>
        </w:rPr>
        <w:t>총알에 의해 파괴될 수 있다.</w:t>
      </w:r>
    </w:p>
    <w:p w14:paraId="1F2B5D2A" w14:textId="26E91ED8" w:rsidR="00294108" w:rsidRPr="00082D27" w:rsidRDefault="00294108" w:rsidP="00082D27">
      <w:pPr>
        <w:rPr>
          <w:rFonts w:hint="eastAsia"/>
        </w:rPr>
      </w:pPr>
      <w:r>
        <w:tab/>
      </w:r>
      <w:r>
        <w:tab/>
        <w:t xml:space="preserve">- </w:t>
      </w:r>
      <w:r w:rsidR="005712E3"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480160" w:rsidRPr="00F66CD5" w14:paraId="3FB0141C" w14:textId="77777777" w:rsidTr="0022192C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7AFDFB4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125BC28" w14:textId="10DB4EFD" w:rsidR="00480160" w:rsidRPr="00F66CD5" w:rsidRDefault="00294108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480160" w:rsidRPr="00F66CD5" w14:paraId="53A52D74" w14:textId="77777777" w:rsidTr="0022192C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1005E3F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C7C30" w14:textId="17128147" w:rsidR="00480160" w:rsidRPr="00F66CD5" w:rsidRDefault="00294108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480160" w:rsidRPr="00F66CD5" w14:paraId="4657E402" w14:textId="77777777" w:rsidTr="00840468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02CDAA30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706AE42" w14:textId="6D830A5D" w:rsidR="00480160" w:rsidRPr="00F66CD5" w:rsidRDefault="00294108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40468" w:rsidRPr="00F66CD5" w14:paraId="00983A23" w14:textId="77777777" w:rsidTr="00840468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50A2715E" w14:textId="59C2DFD3" w:rsidR="00840468" w:rsidRPr="00F66CD5" w:rsidRDefault="00840468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04C9" w14:textId="508FC1DB" w:rsidR="00840468" w:rsidRDefault="00840468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5BC1E4D3" w14:textId="77777777" w:rsidR="00095227" w:rsidRPr="00095227" w:rsidRDefault="00095227" w:rsidP="00095227"/>
    <w:p w14:paraId="369A9EC9" w14:textId="43C04AAC" w:rsidR="00A729C5" w:rsidRDefault="003D3C73" w:rsidP="003D3C73">
      <w:pPr>
        <w:pStyle w:val="40"/>
        <w:ind w:left="800" w:firstLineChars="0" w:firstLine="480"/>
      </w:pPr>
      <w:r>
        <w:rPr>
          <w:rFonts w:hint="eastAsia"/>
        </w:rPr>
        <w:t>2</w:t>
      </w:r>
      <w:r>
        <w:t xml:space="preserve">.2.1.3. </w:t>
      </w:r>
      <w:r w:rsidR="007352EB">
        <w:rPr>
          <w:rFonts w:hint="eastAsia"/>
        </w:rPr>
        <w:t>운석</w:t>
      </w:r>
    </w:p>
    <w:p w14:paraId="6CA6C52D" w14:textId="14A7DDC1" w:rsidR="000737CC" w:rsidRDefault="00991B7F" w:rsidP="007B7DBA">
      <w:pPr>
        <w:ind w:left="800" w:firstLineChars="2" w:firstLine="4"/>
      </w:pPr>
      <w:r>
        <w:t xml:space="preserve">- </w:t>
      </w:r>
      <w:proofErr w:type="spellStart"/>
      <w:r w:rsidR="00074673">
        <w:rPr>
          <w:rFonts w:hint="eastAsia"/>
        </w:rPr>
        <w:t>랜덤한</w:t>
      </w:r>
      <w:proofErr w:type="spellEnd"/>
      <w:r w:rsidR="00074673">
        <w:rPr>
          <w:rFonts w:hint="eastAsia"/>
        </w:rPr>
        <w:t xml:space="preserve"> 위치에 생성되어 </w:t>
      </w:r>
      <w:proofErr w:type="spellStart"/>
      <w:r w:rsidR="002E16DE">
        <w:rPr>
          <w:rFonts w:hint="eastAsia"/>
        </w:rPr>
        <w:t>랜덤한</w:t>
      </w:r>
      <w:proofErr w:type="spellEnd"/>
      <w:r w:rsidR="002E16DE">
        <w:rPr>
          <w:rFonts w:hint="eastAsia"/>
        </w:rPr>
        <w:t xml:space="preserve"> 방향으로 </w:t>
      </w:r>
      <w:r w:rsidR="007B7DBA">
        <w:rPr>
          <w:rFonts w:hint="eastAsia"/>
        </w:rPr>
        <w:t xml:space="preserve">빠르게 </w:t>
      </w:r>
      <w:r w:rsidR="002E16DE">
        <w:rPr>
          <w:rFonts w:hint="eastAsia"/>
        </w:rPr>
        <w:t>이동하는 작은 암석형태의 오브젝트</w:t>
      </w:r>
      <w:r w:rsidR="000737CC">
        <w:rPr>
          <w:rFonts w:hint="eastAsia"/>
        </w:rPr>
        <w:t>.</w:t>
      </w:r>
      <w:r w:rsidR="000737CC">
        <w:t xml:space="preserve"> </w:t>
      </w:r>
    </w:p>
    <w:p w14:paraId="42FD894B" w14:textId="3F7A57B1" w:rsidR="00082D27" w:rsidRDefault="000737CC" w:rsidP="000737CC">
      <w:pPr>
        <w:ind w:left="200" w:firstLine="600"/>
      </w:pPr>
      <w:r>
        <w:t xml:space="preserve">- </w:t>
      </w:r>
      <w:r w:rsidR="00074673">
        <w:rPr>
          <w:rFonts w:hint="eastAsia"/>
        </w:rPr>
        <w:t>스테이지의 한쪽 끝에서</w:t>
      </w:r>
      <w:r>
        <w:rPr>
          <w:rFonts w:hint="eastAsia"/>
        </w:rPr>
        <w:t xml:space="preserve"> 생성되어</w:t>
      </w:r>
      <w:r w:rsidR="00074673">
        <w:rPr>
          <w:rFonts w:hint="eastAsia"/>
        </w:rPr>
        <w:t xml:space="preserve"> </w:t>
      </w:r>
      <w:r w:rsidR="002E16DE">
        <w:rPr>
          <w:rFonts w:hint="eastAsia"/>
        </w:rPr>
        <w:t>반대편 끝</w:t>
      </w:r>
      <w:r>
        <w:rPr>
          <w:rFonts w:hint="eastAsia"/>
        </w:rPr>
        <w:t>에 도달하면 사라진다.</w:t>
      </w:r>
    </w:p>
    <w:p w14:paraId="5382EC74" w14:textId="606C0ADB" w:rsidR="000737CC" w:rsidRDefault="000737CC" w:rsidP="000737CC">
      <w:pPr>
        <w:ind w:left="200" w:firstLine="600"/>
      </w:pPr>
      <w:r>
        <w:rPr>
          <w:rFonts w:hint="eastAsia"/>
        </w:rPr>
        <w:t>-</w:t>
      </w:r>
      <w:r>
        <w:t xml:space="preserve"> </w:t>
      </w:r>
      <w:r w:rsidR="001E1CB9">
        <w:rPr>
          <w:rFonts w:hint="eastAsia"/>
        </w:rPr>
        <w:t>플레이어와 충돌하거나 총알에 의해 파괴될 수 있</w:t>
      </w:r>
      <w:r w:rsidR="00C67ED3">
        <w:rPr>
          <w:rFonts w:hint="eastAsia"/>
        </w:rPr>
        <w:t>다.</w:t>
      </w:r>
    </w:p>
    <w:p w14:paraId="2BE95AF6" w14:textId="55401911" w:rsidR="00E54770" w:rsidRDefault="00E54770" w:rsidP="000737CC">
      <w:pPr>
        <w:ind w:left="200" w:firstLine="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충돌한 플레이어는 </w:t>
      </w:r>
      <w:r w:rsidR="00190393">
        <w:rPr>
          <w:rFonts w:hint="eastAsia"/>
        </w:rPr>
        <w:t xml:space="preserve">고정 </w:t>
      </w:r>
      <w:r>
        <w:rPr>
          <w:rFonts w:hint="eastAsia"/>
        </w:rPr>
        <w:t>피해를 입는다.</w:t>
      </w:r>
    </w:p>
    <w:p w14:paraId="36D60C06" w14:textId="5DB9FDA8" w:rsidR="00C67ED3" w:rsidRPr="00082D27" w:rsidRDefault="00C67ED3" w:rsidP="000737CC">
      <w:pPr>
        <w:ind w:left="200" w:firstLine="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파괴된 위치에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480160" w:rsidRPr="00F66CD5" w14:paraId="342E2855" w14:textId="77777777" w:rsidTr="0022192C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4D2FCE4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1D3C7A57" w14:textId="039660C8" w:rsidR="00480160" w:rsidRPr="00F66CD5" w:rsidRDefault="00C2649F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80160" w:rsidRPr="00F66CD5" w14:paraId="18A08358" w14:textId="77777777" w:rsidTr="0022192C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9CE1EB7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D4A85" w14:textId="3B0B83D1" w:rsidR="00480160" w:rsidRPr="00F66CD5" w:rsidRDefault="00C2649F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80160" w:rsidRPr="00F66CD5" w14:paraId="48CD8559" w14:textId="77777777" w:rsidTr="00840468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60DB9531" w14:textId="77777777" w:rsidR="00480160" w:rsidRPr="00F66CD5" w:rsidRDefault="00480160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62F76AEA" w14:textId="43CCB461" w:rsidR="00480160" w:rsidRPr="00F66CD5" w:rsidRDefault="00C2649F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40468" w:rsidRPr="00F66CD5" w14:paraId="0CAC5781" w14:textId="77777777" w:rsidTr="00840468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0933B339" w14:textId="662B3296" w:rsidR="00840468" w:rsidRPr="00F66CD5" w:rsidRDefault="00840468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F5213" w14:textId="67B771D2" w:rsidR="00840468" w:rsidRPr="00F66CD5" w:rsidRDefault="00C2649F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840468" w:rsidRPr="00F66CD5" w14:paraId="3D431467" w14:textId="77777777" w:rsidTr="0022192C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</w:tcPr>
          <w:p w14:paraId="2872668A" w14:textId="63508E57" w:rsidR="00840468" w:rsidRPr="00C2649F" w:rsidRDefault="00840468" w:rsidP="002D39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64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공격력</w:t>
            </w:r>
            <w:r w:rsidR="00C2649F" w:rsidRPr="00C264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(고정 피해)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47D4796D" w14:textId="5AB61D21" w:rsidR="00840468" w:rsidRPr="00F66CD5" w:rsidRDefault="00C2649F" w:rsidP="002D39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569F6451" w14:textId="3FDE7D48" w:rsidR="00294ECA" w:rsidRDefault="00294ECA" w:rsidP="00095227"/>
    <w:p w14:paraId="5578F970" w14:textId="77777777" w:rsidR="00095227" w:rsidRDefault="00095227" w:rsidP="00095227"/>
    <w:p w14:paraId="2D84A5F1" w14:textId="04AE825C" w:rsidR="00D20678" w:rsidRDefault="00D20678" w:rsidP="00D20678">
      <w:pPr>
        <w:pStyle w:val="21"/>
        <w:numPr>
          <w:ilvl w:val="1"/>
          <w:numId w:val="5"/>
        </w:numPr>
        <w:ind w:leftChars="0"/>
      </w:pPr>
      <w:bookmarkStart w:id="12" w:name="_Toc529279299"/>
      <w:r>
        <w:rPr>
          <w:rFonts w:hint="eastAsia"/>
        </w:rPr>
        <w:t>이벤트</w:t>
      </w:r>
      <w:bookmarkEnd w:id="12"/>
    </w:p>
    <w:p w14:paraId="044D2D1D" w14:textId="371DEF28" w:rsidR="00F92628" w:rsidRDefault="00A57EB9" w:rsidP="00A57EB9">
      <w:pPr>
        <w:pStyle w:val="31"/>
        <w:ind w:left="200" w:right="200" w:firstLineChars="0" w:firstLine="600"/>
      </w:pPr>
      <w:bookmarkStart w:id="13" w:name="_Toc529279300"/>
      <w:r>
        <w:rPr>
          <w:rFonts w:hint="eastAsia"/>
        </w:rPr>
        <w:t>2</w:t>
      </w:r>
      <w:r>
        <w:t xml:space="preserve">.3.1. </w:t>
      </w:r>
      <w:r w:rsidR="00DB12AC">
        <w:rPr>
          <w:rFonts w:hint="eastAsia"/>
        </w:rPr>
        <w:t>서든</w:t>
      </w:r>
      <w:r w:rsidR="00DB12AC">
        <w:rPr>
          <w:rFonts w:hint="eastAsia"/>
        </w:rPr>
        <w:t xml:space="preserve"> </w:t>
      </w:r>
      <w:proofErr w:type="spellStart"/>
      <w:r w:rsidR="00DB12AC">
        <w:rPr>
          <w:rFonts w:hint="eastAsia"/>
        </w:rPr>
        <w:t>데스</w:t>
      </w:r>
      <w:bookmarkEnd w:id="13"/>
      <w:proofErr w:type="spellEnd"/>
    </w:p>
    <w:p w14:paraId="6FCCD135" w14:textId="7845BB66" w:rsidR="00A57EB9" w:rsidRDefault="00E637B1" w:rsidP="00A57EB9">
      <w:pPr>
        <w:pStyle w:val="a7"/>
        <w:ind w:leftChars="0" w:left="148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게임 시작 후 </w:t>
      </w:r>
      <w:r w:rsidR="00BF50C7">
        <w:rPr>
          <w:rFonts w:hint="eastAsia"/>
        </w:rPr>
        <w:t>1</w:t>
      </w:r>
      <w:r w:rsidR="00BF50C7">
        <w:t>0</w:t>
      </w:r>
      <w:r w:rsidR="00BF50C7">
        <w:rPr>
          <w:rFonts w:hint="eastAsia"/>
        </w:rPr>
        <w:t>분이 지났을 때 발현한다.</w:t>
      </w:r>
    </w:p>
    <w:p w14:paraId="26333629" w14:textId="54AE3590" w:rsidR="00BF50C7" w:rsidRPr="002C3E79" w:rsidRDefault="00BF50C7" w:rsidP="00A57EB9">
      <w:pPr>
        <w:pStyle w:val="a7"/>
        <w:ind w:leftChars="0" w:left="148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1F6773">
        <w:t>‘</w:t>
      </w:r>
      <w:r w:rsidR="001F6773">
        <w:rPr>
          <w:rFonts w:hint="eastAsia"/>
        </w:rPr>
        <w:t>운석</w:t>
      </w:r>
      <w:r w:rsidR="001F6773">
        <w:t>’</w:t>
      </w:r>
      <w:r w:rsidR="001F6773">
        <w:rPr>
          <w:rFonts w:hint="eastAsia"/>
        </w:rPr>
        <w:t>오브젝트를</w:t>
      </w:r>
      <w:r w:rsidR="00FE6859">
        <w:t xml:space="preserve"> </w:t>
      </w:r>
      <w:r w:rsidR="00FE6859">
        <w:rPr>
          <w:rFonts w:hint="eastAsia"/>
        </w:rPr>
        <w:t>무수히 많이 생성한다.</w:t>
      </w:r>
    </w:p>
    <w:sectPr w:rsidR="00BF50C7" w:rsidRPr="002C3E79" w:rsidSect="00A15D7B">
      <w:headerReference w:type="default" r:id="rId8"/>
      <w:footerReference w:type="default" r:id="rId9"/>
      <w:pgSz w:w="11906" w:h="16838"/>
      <w:pgMar w:top="1701" w:right="1440" w:bottom="1440" w:left="1440" w:header="28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FD454" w14:textId="77777777" w:rsidR="00FC68F0" w:rsidRDefault="00FC68F0" w:rsidP="00990959">
      <w:pPr>
        <w:spacing w:after="0" w:line="240" w:lineRule="auto"/>
      </w:pPr>
      <w:r>
        <w:separator/>
      </w:r>
    </w:p>
  </w:endnote>
  <w:endnote w:type="continuationSeparator" w:id="0">
    <w:p w14:paraId="2EB5B9F4" w14:textId="77777777" w:rsidR="00FC68F0" w:rsidRDefault="00FC68F0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EndPr/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894E49" w14:textId="65ED3870" w:rsidR="00627AF6" w:rsidRPr="00627AF6" w:rsidRDefault="00627AF6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627AF6" w:rsidRDefault="00627A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EA779" w14:textId="77777777" w:rsidR="00FC68F0" w:rsidRDefault="00FC68F0" w:rsidP="00990959">
      <w:pPr>
        <w:spacing w:after="0" w:line="240" w:lineRule="auto"/>
      </w:pPr>
      <w:r>
        <w:separator/>
      </w:r>
    </w:p>
  </w:footnote>
  <w:footnote w:type="continuationSeparator" w:id="0">
    <w:p w14:paraId="0A9FE058" w14:textId="77777777" w:rsidR="00FC68F0" w:rsidRDefault="00FC68F0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A15D7B" w14:paraId="3A81E099" w14:textId="77777777" w:rsidTr="00F24E18">
      <w:tc>
        <w:tcPr>
          <w:tcW w:w="4508" w:type="dxa"/>
        </w:tcPr>
        <w:p w14:paraId="3AD6FD20" w14:textId="5CE26AD1" w:rsidR="00A15D7B" w:rsidRPr="009F37DC" w:rsidRDefault="00A32135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레벨 기획</w:t>
          </w:r>
        </w:p>
      </w:tc>
      <w:tc>
        <w:tcPr>
          <w:tcW w:w="4508" w:type="dxa"/>
        </w:tcPr>
        <w:p w14:paraId="64B979C8" w14:textId="77777777" w:rsidR="00A15D7B" w:rsidRPr="009F37DC" w:rsidRDefault="00A15D7B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A15D7B" w14:paraId="111B4D03" w14:textId="77777777" w:rsidTr="00F24E18">
      <w:tc>
        <w:tcPr>
          <w:tcW w:w="4508" w:type="dxa"/>
        </w:tcPr>
        <w:p w14:paraId="2392197D" w14:textId="3220F623" w:rsidR="00A15D7B" w:rsidRPr="009F37DC" w:rsidRDefault="00A15D7B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</w:t>
          </w:r>
          <w:r w:rsidR="007D25DF">
            <w:rPr>
              <w:rFonts w:ascii="돋움" w:eastAsia="돋움" w:hAnsi="돋움"/>
            </w:rPr>
            <w:t>18-11-04</w:t>
          </w:r>
        </w:p>
      </w:tc>
      <w:tc>
        <w:tcPr>
          <w:tcW w:w="4508" w:type="dxa"/>
        </w:tcPr>
        <w:p w14:paraId="36E883F6" w14:textId="1D1B7D04" w:rsidR="00A15D7B" w:rsidRPr="009F37DC" w:rsidRDefault="00A32135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r>
            <w:rPr>
              <w:rFonts w:ascii="돋움" w:eastAsia="돋움" w:hAnsi="돋움" w:hint="eastAsia"/>
            </w:rPr>
            <w:t>알약전사</w:t>
          </w:r>
        </w:p>
      </w:tc>
    </w:tr>
  </w:tbl>
  <w:p w14:paraId="3EF01659" w14:textId="1FD94BBA" w:rsidR="00990959" w:rsidRPr="00A15D7B" w:rsidRDefault="00B33345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7FA7A718">
              <wp:simplePos x="0" y="0"/>
              <wp:positionH relativeFrom="page">
                <wp:posOffset>112395</wp:posOffset>
              </wp:positionH>
              <wp:positionV relativeFrom="paragraph">
                <wp:posOffset>58843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5FAEDF" id="직사각형 1" o:spid="_x0000_s1026" style="position:absolute;left:0;text-align:left;margin-left:8.85pt;margin-top:4.6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D2D"/>
    <w:multiLevelType w:val="multilevel"/>
    <w:tmpl w:val="20E8A75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20" w:hanging="2520"/>
      </w:pPr>
      <w:rPr>
        <w:rFonts w:hint="default"/>
      </w:rPr>
    </w:lvl>
  </w:abstractNum>
  <w:abstractNum w:abstractNumId="1" w15:restartNumberingAfterBreak="0">
    <w:nsid w:val="0AED6682"/>
    <w:multiLevelType w:val="hybridMultilevel"/>
    <w:tmpl w:val="79622ACC"/>
    <w:lvl w:ilvl="0" w:tplc="E4FEAA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E74943"/>
    <w:multiLevelType w:val="hybridMultilevel"/>
    <w:tmpl w:val="72A6C92E"/>
    <w:lvl w:ilvl="0" w:tplc="C26E72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84B2FD5"/>
    <w:multiLevelType w:val="hybridMultilevel"/>
    <w:tmpl w:val="0256FED0"/>
    <w:lvl w:ilvl="0" w:tplc="66C4CA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A62C73"/>
    <w:multiLevelType w:val="multilevel"/>
    <w:tmpl w:val="96F4BC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389C6A76"/>
    <w:multiLevelType w:val="hybridMultilevel"/>
    <w:tmpl w:val="55A2A0C0"/>
    <w:lvl w:ilvl="0" w:tplc="D9E4BC2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D1C1D81"/>
    <w:multiLevelType w:val="hybridMultilevel"/>
    <w:tmpl w:val="49E2F7E0"/>
    <w:lvl w:ilvl="0" w:tplc="0D5A9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B2337E"/>
    <w:multiLevelType w:val="multilevel"/>
    <w:tmpl w:val="7C401D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8" w15:restartNumberingAfterBreak="0">
    <w:nsid w:val="7BC4573E"/>
    <w:multiLevelType w:val="hybridMultilevel"/>
    <w:tmpl w:val="AFE439E2"/>
    <w:lvl w:ilvl="0" w:tplc="CD52782C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F"/>
    <w:rsid w:val="00007514"/>
    <w:rsid w:val="000154FE"/>
    <w:rsid w:val="000217D7"/>
    <w:rsid w:val="00022E69"/>
    <w:rsid w:val="00030F72"/>
    <w:rsid w:val="0003292B"/>
    <w:rsid w:val="000467D8"/>
    <w:rsid w:val="0007077C"/>
    <w:rsid w:val="000737CC"/>
    <w:rsid w:val="00074673"/>
    <w:rsid w:val="00075786"/>
    <w:rsid w:val="00077917"/>
    <w:rsid w:val="00082D27"/>
    <w:rsid w:val="000844C4"/>
    <w:rsid w:val="00095227"/>
    <w:rsid w:val="000A3421"/>
    <w:rsid w:val="000B4A13"/>
    <w:rsid w:val="000E5726"/>
    <w:rsid w:val="000F1DA4"/>
    <w:rsid w:val="000F1E28"/>
    <w:rsid w:val="000F545A"/>
    <w:rsid w:val="001105F9"/>
    <w:rsid w:val="001108F9"/>
    <w:rsid w:val="001220C1"/>
    <w:rsid w:val="00154752"/>
    <w:rsid w:val="00154B55"/>
    <w:rsid w:val="00160A5F"/>
    <w:rsid w:val="001636AA"/>
    <w:rsid w:val="00174BD1"/>
    <w:rsid w:val="00183F12"/>
    <w:rsid w:val="00190393"/>
    <w:rsid w:val="001910A1"/>
    <w:rsid w:val="001A2AD3"/>
    <w:rsid w:val="001A7BB9"/>
    <w:rsid w:val="001B1A88"/>
    <w:rsid w:val="001C1542"/>
    <w:rsid w:val="001E1CB9"/>
    <w:rsid w:val="001F254C"/>
    <w:rsid w:val="001F6773"/>
    <w:rsid w:val="00217B0F"/>
    <w:rsid w:val="0022011F"/>
    <w:rsid w:val="0022192C"/>
    <w:rsid w:val="002252F0"/>
    <w:rsid w:val="00225669"/>
    <w:rsid w:val="002323C5"/>
    <w:rsid w:val="00246261"/>
    <w:rsid w:val="002474E8"/>
    <w:rsid w:val="00260916"/>
    <w:rsid w:val="00275E51"/>
    <w:rsid w:val="00294108"/>
    <w:rsid w:val="00294ECA"/>
    <w:rsid w:val="002A1080"/>
    <w:rsid w:val="002C1628"/>
    <w:rsid w:val="002C3E79"/>
    <w:rsid w:val="002D06E6"/>
    <w:rsid w:val="002D1BD3"/>
    <w:rsid w:val="002D5EC0"/>
    <w:rsid w:val="002E036D"/>
    <w:rsid w:val="002E16DE"/>
    <w:rsid w:val="003057C7"/>
    <w:rsid w:val="0032751D"/>
    <w:rsid w:val="003347EA"/>
    <w:rsid w:val="003370F7"/>
    <w:rsid w:val="00347112"/>
    <w:rsid w:val="00351359"/>
    <w:rsid w:val="00351867"/>
    <w:rsid w:val="003559F5"/>
    <w:rsid w:val="00367FCA"/>
    <w:rsid w:val="00381DC4"/>
    <w:rsid w:val="003A2581"/>
    <w:rsid w:val="003B0585"/>
    <w:rsid w:val="003B60C7"/>
    <w:rsid w:val="003C0962"/>
    <w:rsid w:val="003D3C73"/>
    <w:rsid w:val="003E26C4"/>
    <w:rsid w:val="003E59D4"/>
    <w:rsid w:val="003F2E0E"/>
    <w:rsid w:val="003F478C"/>
    <w:rsid w:val="003F7A40"/>
    <w:rsid w:val="003F7A62"/>
    <w:rsid w:val="0040115D"/>
    <w:rsid w:val="00401301"/>
    <w:rsid w:val="00403AF7"/>
    <w:rsid w:val="004118CA"/>
    <w:rsid w:val="00432239"/>
    <w:rsid w:val="00443759"/>
    <w:rsid w:val="0047520C"/>
    <w:rsid w:val="004755EC"/>
    <w:rsid w:val="00480160"/>
    <w:rsid w:val="0048688E"/>
    <w:rsid w:val="00494EC0"/>
    <w:rsid w:val="004B10FD"/>
    <w:rsid w:val="004C272F"/>
    <w:rsid w:val="004D3AAF"/>
    <w:rsid w:val="004D47D6"/>
    <w:rsid w:val="004D4FF3"/>
    <w:rsid w:val="004E0D3B"/>
    <w:rsid w:val="004F4B55"/>
    <w:rsid w:val="004F5D1B"/>
    <w:rsid w:val="00501527"/>
    <w:rsid w:val="00503CE2"/>
    <w:rsid w:val="00504010"/>
    <w:rsid w:val="0051643C"/>
    <w:rsid w:val="005208E3"/>
    <w:rsid w:val="00524392"/>
    <w:rsid w:val="005371BF"/>
    <w:rsid w:val="00541698"/>
    <w:rsid w:val="005536EA"/>
    <w:rsid w:val="00554C53"/>
    <w:rsid w:val="00566CE8"/>
    <w:rsid w:val="005712E3"/>
    <w:rsid w:val="00572225"/>
    <w:rsid w:val="0058754A"/>
    <w:rsid w:val="005A5F58"/>
    <w:rsid w:val="005B7C18"/>
    <w:rsid w:val="005C4CEB"/>
    <w:rsid w:val="005C5B25"/>
    <w:rsid w:val="005E72CD"/>
    <w:rsid w:val="0061350A"/>
    <w:rsid w:val="00615727"/>
    <w:rsid w:val="00627AF6"/>
    <w:rsid w:val="0063684F"/>
    <w:rsid w:val="006779EE"/>
    <w:rsid w:val="00690C1A"/>
    <w:rsid w:val="006A4D20"/>
    <w:rsid w:val="006B3BCC"/>
    <w:rsid w:val="006C09A0"/>
    <w:rsid w:val="00707F52"/>
    <w:rsid w:val="007161BD"/>
    <w:rsid w:val="00732A80"/>
    <w:rsid w:val="007352EB"/>
    <w:rsid w:val="00747F00"/>
    <w:rsid w:val="00753467"/>
    <w:rsid w:val="007723EA"/>
    <w:rsid w:val="007B153D"/>
    <w:rsid w:val="007B7DBA"/>
    <w:rsid w:val="007C5464"/>
    <w:rsid w:val="007D25DF"/>
    <w:rsid w:val="007E7BAB"/>
    <w:rsid w:val="007F0EE4"/>
    <w:rsid w:val="007F7695"/>
    <w:rsid w:val="00813A64"/>
    <w:rsid w:val="00813BE6"/>
    <w:rsid w:val="00816979"/>
    <w:rsid w:val="008377B3"/>
    <w:rsid w:val="00840468"/>
    <w:rsid w:val="00845978"/>
    <w:rsid w:val="0084785B"/>
    <w:rsid w:val="008535C7"/>
    <w:rsid w:val="008603F2"/>
    <w:rsid w:val="00870443"/>
    <w:rsid w:val="00872567"/>
    <w:rsid w:val="008A1893"/>
    <w:rsid w:val="008A619D"/>
    <w:rsid w:val="008B08B2"/>
    <w:rsid w:val="008B7791"/>
    <w:rsid w:val="008D624D"/>
    <w:rsid w:val="00916165"/>
    <w:rsid w:val="00934CAD"/>
    <w:rsid w:val="00935FB8"/>
    <w:rsid w:val="00943367"/>
    <w:rsid w:val="009470D2"/>
    <w:rsid w:val="00951977"/>
    <w:rsid w:val="009609B8"/>
    <w:rsid w:val="00977969"/>
    <w:rsid w:val="00980D97"/>
    <w:rsid w:val="00983B38"/>
    <w:rsid w:val="00984C40"/>
    <w:rsid w:val="00990959"/>
    <w:rsid w:val="00991B7F"/>
    <w:rsid w:val="00994265"/>
    <w:rsid w:val="009A09BD"/>
    <w:rsid w:val="009A1C34"/>
    <w:rsid w:val="009A6FAC"/>
    <w:rsid w:val="009B7C1A"/>
    <w:rsid w:val="009C6786"/>
    <w:rsid w:val="009C6E6E"/>
    <w:rsid w:val="009E250E"/>
    <w:rsid w:val="009F7372"/>
    <w:rsid w:val="00A10E36"/>
    <w:rsid w:val="00A15D7B"/>
    <w:rsid w:val="00A24670"/>
    <w:rsid w:val="00A266DD"/>
    <w:rsid w:val="00A32135"/>
    <w:rsid w:val="00A4140F"/>
    <w:rsid w:val="00A41FAC"/>
    <w:rsid w:val="00A466D3"/>
    <w:rsid w:val="00A50C5F"/>
    <w:rsid w:val="00A57EB9"/>
    <w:rsid w:val="00A60137"/>
    <w:rsid w:val="00A67C32"/>
    <w:rsid w:val="00A729C5"/>
    <w:rsid w:val="00A85DA0"/>
    <w:rsid w:val="00A90378"/>
    <w:rsid w:val="00A92A26"/>
    <w:rsid w:val="00A93819"/>
    <w:rsid w:val="00A9553F"/>
    <w:rsid w:val="00AB74BB"/>
    <w:rsid w:val="00AD2299"/>
    <w:rsid w:val="00AE5A8B"/>
    <w:rsid w:val="00B113AC"/>
    <w:rsid w:val="00B17868"/>
    <w:rsid w:val="00B33345"/>
    <w:rsid w:val="00B407F8"/>
    <w:rsid w:val="00B51E49"/>
    <w:rsid w:val="00B550B0"/>
    <w:rsid w:val="00B65638"/>
    <w:rsid w:val="00B65DDC"/>
    <w:rsid w:val="00B678A7"/>
    <w:rsid w:val="00B67B42"/>
    <w:rsid w:val="00B7004F"/>
    <w:rsid w:val="00B800EE"/>
    <w:rsid w:val="00B87F42"/>
    <w:rsid w:val="00B90D99"/>
    <w:rsid w:val="00BA19D6"/>
    <w:rsid w:val="00BA6121"/>
    <w:rsid w:val="00BB3E82"/>
    <w:rsid w:val="00BC5C75"/>
    <w:rsid w:val="00BC6B5F"/>
    <w:rsid w:val="00BF314A"/>
    <w:rsid w:val="00BF329D"/>
    <w:rsid w:val="00BF50C7"/>
    <w:rsid w:val="00C04374"/>
    <w:rsid w:val="00C044D2"/>
    <w:rsid w:val="00C07707"/>
    <w:rsid w:val="00C2649F"/>
    <w:rsid w:val="00C27440"/>
    <w:rsid w:val="00C54F2C"/>
    <w:rsid w:val="00C657B6"/>
    <w:rsid w:val="00C67ED3"/>
    <w:rsid w:val="00C82F14"/>
    <w:rsid w:val="00C86125"/>
    <w:rsid w:val="00CA7031"/>
    <w:rsid w:val="00CB09B6"/>
    <w:rsid w:val="00CC5DEF"/>
    <w:rsid w:val="00CE5EA7"/>
    <w:rsid w:val="00D20678"/>
    <w:rsid w:val="00D3025C"/>
    <w:rsid w:val="00D30EDB"/>
    <w:rsid w:val="00D42A38"/>
    <w:rsid w:val="00D46EE9"/>
    <w:rsid w:val="00D61E87"/>
    <w:rsid w:val="00D65D56"/>
    <w:rsid w:val="00DA2219"/>
    <w:rsid w:val="00DA2985"/>
    <w:rsid w:val="00DA7C9A"/>
    <w:rsid w:val="00DB12AC"/>
    <w:rsid w:val="00DB1F49"/>
    <w:rsid w:val="00DC54C6"/>
    <w:rsid w:val="00DC5B8F"/>
    <w:rsid w:val="00DD00BF"/>
    <w:rsid w:val="00DD5996"/>
    <w:rsid w:val="00DD5FD9"/>
    <w:rsid w:val="00DE5F78"/>
    <w:rsid w:val="00DF28FE"/>
    <w:rsid w:val="00E13417"/>
    <w:rsid w:val="00E31F77"/>
    <w:rsid w:val="00E44FE5"/>
    <w:rsid w:val="00E52695"/>
    <w:rsid w:val="00E54770"/>
    <w:rsid w:val="00E55D48"/>
    <w:rsid w:val="00E55EB4"/>
    <w:rsid w:val="00E60222"/>
    <w:rsid w:val="00E637B1"/>
    <w:rsid w:val="00E6554F"/>
    <w:rsid w:val="00E676D5"/>
    <w:rsid w:val="00E80285"/>
    <w:rsid w:val="00E83B93"/>
    <w:rsid w:val="00E9077E"/>
    <w:rsid w:val="00E96C48"/>
    <w:rsid w:val="00EB4262"/>
    <w:rsid w:val="00ED5DCF"/>
    <w:rsid w:val="00EE4E80"/>
    <w:rsid w:val="00EF5C92"/>
    <w:rsid w:val="00F027F3"/>
    <w:rsid w:val="00F128AA"/>
    <w:rsid w:val="00F16EE7"/>
    <w:rsid w:val="00F2696B"/>
    <w:rsid w:val="00F31924"/>
    <w:rsid w:val="00F6653C"/>
    <w:rsid w:val="00F66CD5"/>
    <w:rsid w:val="00F72384"/>
    <w:rsid w:val="00F86087"/>
    <w:rsid w:val="00F906E9"/>
    <w:rsid w:val="00F92628"/>
    <w:rsid w:val="00FA1640"/>
    <w:rsid w:val="00FC68F0"/>
    <w:rsid w:val="00FE6859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96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75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1">
    <w:name w:val="도균제목1"/>
    <w:basedOn w:val="1"/>
    <w:link w:val="1Char0"/>
    <w:autoRedefine/>
    <w:qFormat/>
    <w:rsid w:val="00403AF7"/>
    <w:pPr>
      <w:jc w:val="left"/>
    </w:pPr>
    <w:rPr>
      <w:b/>
      <w:sz w:val="36"/>
    </w:rPr>
  </w:style>
  <w:style w:type="character" w:customStyle="1" w:styleId="1Char0">
    <w:name w:val="도균제목1 Char"/>
    <w:basedOn w:val="1Char"/>
    <w:link w:val="11"/>
    <w:rsid w:val="00403AF7"/>
    <w:rPr>
      <w:rFonts w:asciiTheme="majorHAnsi" w:eastAsiaTheme="majorEastAsia" w:hAnsiTheme="majorHAnsi" w:cstheme="majorBidi"/>
      <w:b/>
      <w:sz w:val="36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1">
    <w:name w:val="도균제목2"/>
    <w:basedOn w:val="2"/>
    <w:link w:val="2Char0"/>
    <w:autoRedefine/>
    <w:qFormat/>
    <w:rsid w:val="00983B38"/>
    <w:pPr>
      <w:ind w:leftChars="100" w:left="560" w:rightChars="100" w:right="200" w:hanging="360"/>
    </w:pPr>
    <w:rPr>
      <w:rFonts w:eastAsia="함초롬돋움"/>
      <w:b/>
      <w:sz w:val="32"/>
    </w:rPr>
  </w:style>
  <w:style w:type="character" w:customStyle="1" w:styleId="2Char0">
    <w:name w:val="도균제목2 Char"/>
    <w:basedOn w:val="2Char"/>
    <w:link w:val="21"/>
    <w:rsid w:val="00983B38"/>
    <w:rPr>
      <w:rFonts w:asciiTheme="majorHAnsi" w:eastAsia="함초롬돋움" w:hAnsiTheme="majorHAnsi" w:cstheme="majorBidi"/>
      <w:b/>
      <w:sz w:val="32"/>
    </w:rPr>
  </w:style>
  <w:style w:type="paragraph" w:customStyle="1" w:styleId="31">
    <w:name w:val="도균제목3"/>
    <w:basedOn w:val="3"/>
    <w:link w:val="3Char0"/>
    <w:autoRedefine/>
    <w:qFormat/>
    <w:rsid w:val="00983B38"/>
    <w:pPr>
      <w:ind w:leftChars="100" w:left="800" w:rightChars="100" w:right="100" w:hanging="400"/>
    </w:pPr>
    <w:rPr>
      <w:rFonts w:eastAsia="휴먼모음T"/>
      <w:sz w:val="28"/>
    </w:rPr>
  </w:style>
  <w:style w:type="character" w:customStyle="1" w:styleId="3Char0">
    <w:name w:val="도균제목3 Char"/>
    <w:basedOn w:val="3Char"/>
    <w:link w:val="31"/>
    <w:rsid w:val="00983B38"/>
    <w:rPr>
      <w:rFonts w:asciiTheme="majorHAnsi" w:eastAsia="휴먼모음T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F52"/>
    <w:rPr>
      <w:rFonts w:asciiTheme="majorHAnsi" w:eastAsiaTheme="majorEastAsia" w:hAnsiTheme="majorHAnsi" w:cstheme="majorBidi"/>
    </w:rPr>
  </w:style>
  <w:style w:type="paragraph" w:customStyle="1" w:styleId="40">
    <w:name w:val="도균제목4"/>
    <w:basedOn w:val="4"/>
    <w:next w:val="4"/>
    <w:link w:val="4Char0"/>
    <w:autoRedefine/>
    <w:qFormat/>
    <w:rsid w:val="00443759"/>
    <w:rPr>
      <w:rFonts w:eastAsia="HY그래픽M"/>
      <w:b w:val="0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3759"/>
    <w:rPr>
      <w:b/>
      <w:bCs/>
    </w:rPr>
  </w:style>
  <w:style w:type="character" w:customStyle="1" w:styleId="4Char0">
    <w:name w:val="도균제목4 Char"/>
    <w:basedOn w:val="4Char"/>
    <w:link w:val="40"/>
    <w:rsid w:val="00443759"/>
    <w:rPr>
      <w:rFonts w:eastAsia="HY그래픽M"/>
      <w:b w:val="0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F0EEB-C7F4-4298-ABAA-39A96C5F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도균 윤</cp:lastModifiedBy>
  <cp:revision>298</cp:revision>
  <dcterms:created xsi:type="dcterms:W3CDTF">2018-10-22T05:04:00Z</dcterms:created>
  <dcterms:modified xsi:type="dcterms:W3CDTF">2018-11-06T05:52:00Z</dcterms:modified>
</cp:coreProperties>
</file>