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5496" w14:textId="29BA10A4" w:rsidR="002061FE" w:rsidRDefault="00D95B9D">
      <w:r>
        <w:rPr>
          <w:noProof/>
        </w:rPr>
        <w:drawing>
          <wp:anchor distT="0" distB="0" distL="114300" distR="114300" simplePos="0" relativeHeight="251658240" behindDoc="0" locked="0" layoutInCell="1" allowOverlap="1" wp14:anchorId="621D2FA1" wp14:editId="57F1FD12">
            <wp:simplePos x="0" y="0"/>
            <wp:positionH relativeFrom="page">
              <wp:posOffset>-38100</wp:posOffset>
            </wp:positionH>
            <wp:positionV relativeFrom="paragraph">
              <wp:posOffset>-939800</wp:posOffset>
            </wp:positionV>
            <wp:extent cx="8064500" cy="11407544"/>
            <wp:effectExtent l="0" t="0" r="0" b="3810"/>
            <wp:wrapNone/>
            <wp:docPr id="17628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6866" name="Picture 17628968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2802" cy="11433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1CA64" w14:textId="77777777" w:rsidR="00D95B9D" w:rsidRDefault="00D95B9D"/>
    <w:p w14:paraId="4A1013BD" w14:textId="77777777" w:rsidR="00D95B9D" w:rsidRDefault="00D95B9D"/>
    <w:p w14:paraId="496ACE57" w14:textId="77777777" w:rsidR="00D95B9D" w:rsidRDefault="00D95B9D"/>
    <w:p w14:paraId="7E3FC407" w14:textId="77777777" w:rsidR="00D95B9D" w:rsidRDefault="00D95B9D"/>
    <w:p w14:paraId="74DC309D" w14:textId="77777777" w:rsidR="00D95B9D" w:rsidRDefault="00D95B9D"/>
    <w:p w14:paraId="023B41FB" w14:textId="77777777" w:rsidR="00D95B9D" w:rsidRDefault="00D95B9D"/>
    <w:p w14:paraId="74D2C6EB" w14:textId="77777777" w:rsidR="00D95B9D" w:rsidRDefault="00D95B9D"/>
    <w:p w14:paraId="2FCD7492" w14:textId="77777777" w:rsidR="00D95B9D" w:rsidRDefault="00D95B9D"/>
    <w:p w14:paraId="5DEF76DA" w14:textId="77777777" w:rsidR="00D95B9D" w:rsidRDefault="00D95B9D"/>
    <w:p w14:paraId="55CCB005" w14:textId="77777777" w:rsidR="00D95B9D" w:rsidRDefault="00D95B9D"/>
    <w:p w14:paraId="4275210B" w14:textId="77777777" w:rsidR="00D95B9D" w:rsidRDefault="00D95B9D"/>
    <w:p w14:paraId="5DC42239" w14:textId="77777777" w:rsidR="00D95B9D" w:rsidRDefault="00D95B9D"/>
    <w:p w14:paraId="6905D076" w14:textId="77777777" w:rsidR="00D95B9D" w:rsidRDefault="00D95B9D"/>
    <w:p w14:paraId="6F1C5794" w14:textId="77777777" w:rsidR="00D95B9D" w:rsidRDefault="00D95B9D"/>
    <w:p w14:paraId="3D545B31" w14:textId="77777777" w:rsidR="00D95B9D" w:rsidRDefault="00D95B9D"/>
    <w:p w14:paraId="45033B8D" w14:textId="77777777" w:rsidR="00D95B9D" w:rsidRDefault="00D95B9D"/>
    <w:p w14:paraId="185D1E03" w14:textId="77777777" w:rsidR="00D95B9D" w:rsidRDefault="00D95B9D"/>
    <w:p w14:paraId="291CD6D1" w14:textId="77777777" w:rsidR="00D95B9D" w:rsidRDefault="00D95B9D"/>
    <w:p w14:paraId="4356C018" w14:textId="77777777" w:rsidR="00D95B9D" w:rsidRDefault="00D95B9D"/>
    <w:p w14:paraId="08DF2C6A" w14:textId="77777777" w:rsidR="00D95B9D" w:rsidRDefault="00D95B9D"/>
    <w:p w14:paraId="40C189B8" w14:textId="77777777" w:rsidR="00D95B9D" w:rsidRDefault="00D95B9D"/>
    <w:p w14:paraId="6B39C9C2" w14:textId="77777777" w:rsidR="00D95B9D" w:rsidRDefault="00D95B9D"/>
    <w:p w14:paraId="08A002CE" w14:textId="77777777" w:rsidR="00D95B9D" w:rsidRDefault="00D95B9D"/>
    <w:p w14:paraId="59C5276D" w14:textId="77777777" w:rsidR="00D95B9D" w:rsidRDefault="00D95B9D"/>
    <w:p w14:paraId="7019A063" w14:textId="77777777" w:rsidR="00D95B9D" w:rsidRDefault="00D95B9D"/>
    <w:p w14:paraId="6224C48B" w14:textId="6E3EEA7F" w:rsidR="00D95B9D" w:rsidRPr="0086422E" w:rsidRDefault="0086422E" w:rsidP="0086422E">
      <w:pPr>
        <w:pStyle w:val="ListParagraph"/>
        <w:numPr>
          <w:ilvl w:val="0"/>
          <w:numId w:val="1"/>
        </w:numPr>
      </w:pPr>
      <w:proofErr w:type="spellStart"/>
      <w:r w:rsidRPr="0086422E">
        <w:rPr>
          <w:b/>
          <w:bCs/>
        </w:rPr>
        <w:lastRenderedPageBreak/>
        <w:t>Análisis</w:t>
      </w:r>
      <w:proofErr w:type="spellEnd"/>
      <w:r w:rsidRPr="0086422E">
        <w:rPr>
          <w:b/>
          <w:bCs/>
        </w:rPr>
        <w:t xml:space="preserve"> </w:t>
      </w:r>
      <w:proofErr w:type="spellStart"/>
      <w:r w:rsidRPr="0086422E">
        <w:rPr>
          <w:b/>
          <w:bCs/>
        </w:rPr>
        <w:t>Organizacional</w:t>
      </w:r>
      <w:proofErr w:type="spellEnd"/>
    </w:p>
    <w:p w14:paraId="6D4D9EC7" w14:textId="77777777" w:rsidR="0086422E" w:rsidRPr="0086422E" w:rsidRDefault="0086422E" w:rsidP="00437C2C">
      <w:pPr>
        <w:pStyle w:val="ListParagraph"/>
        <w:jc w:val="both"/>
      </w:pPr>
    </w:p>
    <w:p w14:paraId="714006F3" w14:textId="6680A6E1" w:rsidR="0086422E" w:rsidRPr="00EB07F7" w:rsidRDefault="0086422E" w:rsidP="00EB07F7">
      <w:pPr>
        <w:jc w:val="both"/>
        <w:rPr>
          <w:lang w:val="es-MX"/>
        </w:rPr>
      </w:pPr>
      <w:r w:rsidRPr="00EB07F7">
        <w:rPr>
          <w:b/>
          <w:bCs/>
          <w:lang w:val="es-MX"/>
        </w:rPr>
        <w:t>Empresa u organización:</w:t>
      </w:r>
      <w:r w:rsidRPr="00EB07F7">
        <w:rPr>
          <w:lang w:val="es-MX"/>
        </w:rPr>
        <w:t xml:space="preserve"> KLUU </w:t>
      </w:r>
      <w:proofErr w:type="spellStart"/>
      <w:r w:rsidRPr="00EB07F7">
        <w:rPr>
          <w:lang w:val="es-MX"/>
        </w:rPr>
        <w:t>Food</w:t>
      </w:r>
      <w:proofErr w:type="spellEnd"/>
      <w:r w:rsidRPr="00EB07F7">
        <w:rPr>
          <w:lang w:val="es-MX"/>
        </w:rPr>
        <w:t xml:space="preserve"> </w:t>
      </w:r>
      <w:proofErr w:type="spellStart"/>
      <w:r w:rsidRPr="00EB07F7">
        <w:rPr>
          <w:lang w:val="es-MX"/>
        </w:rPr>
        <w:t>Services</w:t>
      </w:r>
      <w:proofErr w:type="spellEnd"/>
    </w:p>
    <w:p w14:paraId="79D52BC6" w14:textId="79980F7C" w:rsidR="0086422E" w:rsidRPr="00EB07F7" w:rsidRDefault="0086422E" w:rsidP="00EB07F7">
      <w:pPr>
        <w:jc w:val="both"/>
        <w:rPr>
          <w:lang w:val="es-MX"/>
        </w:rPr>
      </w:pPr>
      <w:r w:rsidRPr="00EB07F7">
        <w:rPr>
          <w:b/>
          <w:bCs/>
          <w:lang w:val="es-MX"/>
        </w:rPr>
        <w:t>Área de impacto operativo:</w:t>
      </w:r>
      <w:r w:rsidRPr="00EB07F7">
        <w:rPr>
          <w:lang w:val="es-MX"/>
        </w:rPr>
        <w:t xml:space="preserve"> Almacén de Distribución y Control de Inventario Vegetal y Lácteo</w:t>
      </w:r>
    </w:p>
    <w:p w14:paraId="1AEED50A" w14:textId="756E3FD4" w:rsidR="0086422E" w:rsidRPr="00EB07F7" w:rsidRDefault="0086422E" w:rsidP="00EB07F7">
      <w:pPr>
        <w:jc w:val="both"/>
        <w:rPr>
          <w:lang w:val="es-MX"/>
        </w:rPr>
      </w:pPr>
      <w:r w:rsidRPr="00EB07F7">
        <w:rPr>
          <w:b/>
          <w:bCs/>
          <w:lang w:val="es-MX"/>
        </w:rPr>
        <w:t>Descripción de la empresa y sus necesidades:</w:t>
      </w:r>
      <w:r w:rsidRPr="00EB07F7">
        <w:rPr>
          <w:lang w:val="es-MX"/>
        </w:rPr>
        <w:t xml:space="preserve"> </w:t>
      </w:r>
      <w:r w:rsidRPr="00EB07F7">
        <w:rPr>
          <w:lang w:val="es-MX"/>
        </w:rPr>
        <w:t xml:space="preserve">KLUU </w:t>
      </w:r>
      <w:proofErr w:type="spellStart"/>
      <w:r w:rsidRPr="00EB07F7">
        <w:rPr>
          <w:lang w:val="es-MX"/>
        </w:rPr>
        <w:t>Food</w:t>
      </w:r>
      <w:proofErr w:type="spellEnd"/>
      <w:r w:rsidRPr="00EB07F7">
        <w:rPr>
          <w:lang w:val="es-MX"/>
        </w:rPr>
        <w:t xml:space="preserve"> </w:t>
      </w:r>
      <w:proofErr w:type="spellStart"/>
      <w:r w:rsidRPr="00EB07F7">
        <w:rPr>
          <w:lang w:val="es-MX"/>
        </w:rPr>
        <w:t>Services</w:t>
      </w:r>
      <w:proofErr w:type="spellEnd"/>
      <w:r w:rsidRPr="00EB07F7">
        <w:rPr>
          <w:lang w:val="es-MX"/>
        </w:rPr>
        <w:t xml:space="preserve"> es una empresa </w:t>
      </w:r>
      <w:r w:rsidRPr="00EB07F7">
        <w:rPr>
          <w:lang w:val="es-MX"/>
        </w:rPr>
        <w:t>que se dedica</w:t>
      </w:r>
      <w:r w:rsidRPr="00EB07F7">
        <w:rPr>
          <w:lang w:val="es-MX"/>
        </w:rPr>
        <w:t xml:space="preserve"> a la logística y distribución de insumos alimentarios para restaurantes, comedores industriales y servicios de catering. Su operación depende de la recepción, almacenamiento temporal y despacho eficiente de productos como vegetales, lácteos y carnes.</w:t>
      </w:r>
      <w:r w:rsidRPr="00EB07F7">
        <w:rPr>
          <w:lang w:val="es-MX"/>
        </w:rPr>
        <w:t xml:space="preserve"> </w:t>
      </w:r>
    </w:p>
    <w:p w14:paraId="47C04DAD" w14:textId="29100016" w:rsidR="0086422E" w:rsidRPr="00EB07F7" w:rsidRDefault="0086422E" w:rsidP="00EB07F7">
      <w:pPr>
        <w:jc w:val="both"/>
        <w:rPr>
          <w:lang w:val="es-MX"/>
        </w:rPr>
      </w:pPr>
      <w:r w:rsidRPr="00EB07F7">
        <w:rPr>
          <w:lang w:val="es-MX"/>
        </w:rPr>
        <w:t xml:space="preserve">El problema principal es que no </w:t>
      </w:r>
      <w:r w:rsidRPr="00EB07F7">
        <w:rPr>
          <w:lang w:val="es-MX"/>
        </w:rPr>
        <w:t>se tiene</w:t>
      </w:r>
      <w:r w:rsidRPr="00EB07F7">
        <w:rPr>
          <w:lang w:val="es-MX"/>
        </w:rPr>
        <w:t xml:space="preserve"> un sistema automático para controlar el inventario y las pérdidas. Como los conteos se hacen a mano, hay errores entre lo que hay en el almacén y lo que registra el sistema, lo que genera fallas en las entregas y pérdida de dinero por productos vencidos. </w:t>
      </w:r>
      <w:r w:rsidR="00EB07F7" w:rsidRPr="00EB07F7">
        <w:rPr>
          <w:lang w:val="es-MX"/>
        </w:rPr>
        <w:t xml:space="preserve">Hice </w:t>
      </w:r>
      <w:r w:rsidRPr="00EB07F7">
        <w:rPr>
          <w:lang w:val="es-MX"/>
        </w:rPr>
        <w:t>un software que registr</w:t>
      </w:r>
      <w:r w:rsidR="00EB07F7" w:rsidRPr="00EB07F7">
        <w:rPr>
          <w:lang w:val="es-MX"/>
        </w:rPr>
        <w:t>a</w:t>
      </w:r>
      <w:r w:rsidRPr="00EB07F7">
        <w:rPr>
          <w:lang w:val="es-MX"/>
        </w:rPr>
        <w:t xml:space="preserve"> los movimientos, calcul</w:t>
      </w:r>
      <w:r w:rsidR="00EB07F7" w:rsidRPr="00EB07F7">
        <w:rPr>
          <w:lang w:val="es-MX"/>
        </w:rPr>
        <w:t>a</w:t>
      </w:r>
      <w:r w:rsidRPr="00EB07F7">
        <w:rPr>
          <w:lang w:val="es-MX"/>
        </w:rPr>
        <w:t xml:space="preserve"> las mermas y envíe alertas de stock.</w:t>
      </w:r>
    </w:p>
    <w:p w14:paraId="0E9343E0" w14:textId="77777777" w:rsidR="00437C2C" w:rsidRDefault="00437C2C" w:rsidP="00437C2C">
      <w:pPr>
        <w:jc w:val="both"/>
        <w:rPr>
          <w:lang w:val="es-MX"/>
        </w:rPr>
      </w:pPr>
    </w:p>
    <w:p w14:paraId="01FC76EC" w14:textId="213F9870" w:rsidR="00437C2C" w:rsidRPr="00437C2C" w:rsidRDefault="00437C2C" w:rsidP="00437C2C">
      <w:pPr>
        <w:pStyle w:val="ListParagraph"/>
        <w:numPr>
          <w:ilvl w:val="0"/>
          <w:numId w:val="1"/>
        </w:numPr>
        <w:jc w:val="both"/>
        <w:rPr>
          <w:lang w:val="es-MX"/>
        </w:rPr>
      </w:pPr>
      <w:proofErr w:type="spellStart"/>
      <w:r w:rsidRPr="00437C2C">
        <w:rPr>
          <w:b/>
          <w:bCs/>
        </w:rPr>
        <w:t>Definición</w:t>
      </w:r>
      <w:proofErr w:type="spellEnd"/>
      <w:r w:rsidRPr="00437C2C">
        <w:rPr>
          <w:b/>
          <w:bCs/>
        </w:rPr>
        <w:t xml:space="preserve"> del </w:t>
      </w:r>
      <w:proofErr w:type="spellStart"/>
      <w:r w:rsidRPr="00437C2C">
        <w:rPr>
          <w:b/>
          <w:bCs/>
        </w:rPr>
        <w:t>Problema</w:t>
      </w:r>
      <w:proofErr w:type="spellEnd"/>
    </w:p>
    <w:p w14:paraId="48C0DAE8" w14:textId="77777777" w:rsidR="00EB07F7" w:rsidRPr="00EB07F7" w:rsidRDefault="00EB07F7" w:rsidP="00EB07F7">
      <w:pPr>
        <w:jc w:val="both"/>
        <w:rPr>
          <w:lang w:val="es-MX"/>
        </w:rPr>
      </w:pPr>
      <w:r w:rsidRPr="00EB07F7">
        <w:rPr>
          <w:b/>
          <w:bCs/>
          <w:lang w:val="es-MX"/>
        </w:rPr>
        <w:t>Formulación del problema técnico:</w:t>
      </w:r>
      <w:r w:rsidRPr="00EB07F7">
        <w:rPr>
          <w:lang w:val="es-MX"/>
        </w:rPr>
        <w:t xml:space="preserve"> El área de almacenamiento de KLUU </w:t>
      </w:r>
      <w:proofErr w:type="spellStart"/>
      <w:r w:rsidRPr="00EB07F7">
        <w:rPr>
          <w:lang w:val="es-MX"/>
        </w:rPr>
        <w:t>Food</w:t>
      </w:r>
      <w:proofErr w:type="spellEnd"/>
      <w:r w:rsidRPr="00EB07F7">
        <w:rPr>
          <w:lang w:val="es-MX"/>
        </w:rPr>
        <w:t xml:space="preserve"> </w:t>
      </w:r>
      <w:proofErr w:type="spellStart"/>
      <w:r w:rsidRPr="00EB07F7">
        <w:rPr>
          <w:lang w:val="es-MX"/>
        </w:rPr>
        <w:t>Services</w:t>
      </w:r>
      <w:proofErr w:type="spellEnd"/>
      <w:r w:rsidRPr="00EB07F7">
        <w:rPr>
          <w:lang w:val="es-MX"/>
        </w:rPr>
        <w:t xml:space="preserve"> carece de un algoritmo sistematizado para validar salidas de inventario contra el stock real disponible, calcular automáticamente el valor total de los insumos despachados y aplicar penalizaciones o descuentos por volumen según la cantidad de lotes solicitados por los clientes corporativos.</w:t>
      </w:r>
    </w:p>
    <w:p w14:paraId="299AD897" w14:textId="77777777" w:rsidR="00EB07F7" w:rsidRPr="00EB07F7" w:rsidRDefault="00EB07F7" w:rsidP="00EB07F7">
      <w:pPr>
        <w:jc w:val="both"/>
        <w:rPr>
          <w:lang w:val="es-MX"/>
        </w:rPr>
      </w:pPr>
      <w:r w:rsidRPr="00EB07F7">
        <w:rPr>
          <w:b/>
          <w:bCs/>
          <w:lang w:val="es-MX"/>
        </w:rPr>
        <w:t>Reglas de negocio del sistema:</w:t>
      </w:r>
    </w:p>
    <w:p w14:paraId="3473D852" w14:textId="77777777" w:rsidR="00EB07F7" w:rsidRPr="00EB07F7" w:rsidRDefault="00EB07F7" w:rsidP="00EB07F7">
      <w:pPr>
        <w:numPr>
          <w:ilvl w:val="0"/>
          <w:numId w:val="3"/>
        </w:numPr>
        <w:jc w:val="both"/>
        <w:rPr>
          <w:lang w:val="es-MX"/>
        </w:rPr>
      </w:pPr>
      <w:r w:rsidRPr="00EB07F7">
        <w:rPr>
          <w:b/>
          <w:bCs/>
          <w:lang w:val="es-MX"/>
        </w:rPr>
        <w:t>Regla de Validación de Stock:</w:t>
      </w:r>
      <w:r w:rsidRPr="00EB07F7">
        <w:rPr>
          <w:lang w:val="es-MX"/>
        </w:rPr>
        <w:t xml:space="preserve"> No se puede despachar un pedido si la cantidad solicitada de lotes excede la existencia física disponible en el almacén.</w:t>
      </w:r>
    </w:p>
    <w:p w14:paraId="5B3E95DB" w14:textId="77777777" w:rsidR="00EB07F7" w:rsidRPr="00EB07F7" w:rsidRDefault="00EB07F7" w:rsidP="00EB07F7">
      <w:pPr>
        <w:numPr>
          <w:ilvl w:val="0"/>
          <w:numId w:val="3"/>
        </w:numPr>
        <w:jc w:val="both"/>
        <w:rPr>
          <w:lang w:val="es-MX"/>
        </w:rPr>
      </w:pPr>
      <w:r w:rsidRPr="00EB07F7">
        <w:rPr>
          <w:b/>
          <w:bCs/>
          <w:lang w:val="es-MX"/>
        </w:rPr>
        <w:t>Regla de Escala de Descuentos por Volumen de Lotes:</w:t>
      </w:r>
    </w:p>
    <w:p w14:paraId="0B07EB1F" w14:textId="77777777" w:rsidR="00EB07F7" w:rsidRPr="00EB07F7" w:rsidRDefault="00EB07F7" w:rsidP="00EB07F7">
      <w:pPr>
        <w:numPr>
          <w:ilvl w:val="1"/>
          <w:numId w:val="3"/>
        </w:numPr>
        <w:jc w:val="both"/>
        <w:rPr>
          <w:lang w:val="es-MX"/>
        </w:rPr>
      </w:pPr>
      <w:r w:rsidRPr="00EB07F7">
        <w:rPr>
          <w:i/>
          <w:iCs/>
          <w:lang w:val="es-MX"/>
        </w:rPr>
        <w:t>De 1 a 24 lotes:</w:t>
      </w:r>
      <w:r w:rsidRPr="00EB07F7">
        <w:rPr>
          <w:lang w:val="es-MX"/>
        </w:rPr>
        <w:t xml:space="preserve"> 0% de descuento (precio de lista regular).</w:t>
      </w:r>
    </w:p>
    <w:p w14:paraId="49D3C1B4" w14:textId="77777777" w:rsidR="00EB07F7" w:rsidRPr="00EB07F7" w:rsidRDefault="00EB07F7" w:rsidP="00EB07F7">
      <w:pPr>
        <w:numPr>
          <w:ilvl w:val="1"/>
          <w:numId w:val="3"/>
        </w:numPr>
        <w:jc w:val="both"/>
        <w:rPr>
          <w:lang w:val="es-MX"/>
        </w:rPr>
      </w:pPr>
      <w:r w:rsidRPr="00EB07F7">
        <w:rPr>
          <w:i/>
          <w:iCs/>
          <w:lang w:val="es-MX"/>
        </w:rPr>
        <w:t>De 25 a 49 lotes:</w:t>
      </w:r>
      <w:r w:rsidRPr="00EB07F7">
        <w:rPr>
          <w:lang w:val="es-MX"/>
        </w:rPr>
        <w:t xml:space="preserve"> 5% de descuento sobre el subtotal.</w:t>
      </w:r>
    </w:p>
    <w:p w14:paraId="5BBAEE21" w14:textId="77777777" w:rsidR="00EB07F7" w:rsidRPr="00EB07F7" w:rsidRDefault="00EB07F7" w:rsidP="00EB07F7">
      <w:pPr>
        <w:numPr>
          <w:ilvl w:val="1"/>
          <w:numId w:val="3"/>
        </w:numPr>
        <w:jc w:val="both"/>
        <w:rPr>
          <w:lang w:val="es-MX"/>
        </w:rPr>
      </w:pPr>
      <w:r w:rsidRPr="00EB07F7">
        <w:rPr>
          <w:i/>
          <w:iCs/>
          <w:lang w:val="es-MX"/>
        </w:rPr>
        <w:t>De 50 a 99 lotes:</w:t>
      </w:r>
      <w:r w:rsidRPr="00EB07F7">
        <w:rPr>
          <w:lang w:val="es-MX"/>
        </w:rPr>
        <w:t xml:space="preserve"> 10% de descuento sobre el subtotal.</w:t>
      </w:r>
    </w:p>
    <w:p w14:paraId="2D4E5CBA" w14:textId="77777777" w:rsidR="00EB07F7" w:rsidRPr="00EB07F7" w:rsidRDefault="00EB07F7" w:rsidP="00EB07F7">
      <w:pPr>
        <w:numPr>
          <w:ilvl w:val="1"/>
          <w:numId w:val="3"/>
        </w:numPr>
        <w:jc w:val="both"/>
        <w:rPr>
          <w:lang w:val="es-MX"/>
        </w:rPr>
      </w:pPr>
      <w:r w:rsidRPr="00EB07F7">
        <w:rPr>
          <w:i/>
          <w:iCs/>
          <w:lang w:val="es-MX"/>
        </w:rPr>
        <w:t xml:space="preserve">100 o más lotes: </w:t>
      </w:r>
      <w:r w:rsidRPr="00EB07F7">
        <w:rPr>
          <w:lang w:val="es-MX"/>
        </w:rPr>
        <w:t>15% de descuento sobre el subtotal.</w:t>
      </w:r>
    </w:p>
    <w:p w14:paraId="32482543" w14:textId="77777777" w:rsidR="00EB07F7" w:rsidRPr="00EB07F7" w:rsidRDefault="00EB07F7" w:rsidP="00EB07F7">
      <w:pPr>
        <w:numPr>
          <w:ilvl w:val="0"/>
          <w:numId w:val="3"/>
        </w:numPr>
        <w:jc w:val="both"/>
        <w:rPr>
          <w:lang w:val="es-MX"/>
        </w:rPr>
      </w:pPr>
      <w:r w:rsidRPr="00EB07F7">
        <w:rPr>
          <w:b/>
          <w:bCs/>
          <w:lang w:val="es-MX"/>
        </w:rPr>
        <w:lastRenderedPageBreak/>
        <w:t>Regla de Impuestos Aplicables:</w:t>
      </w:r>
      <w:r w:rsidRPr="00EB07F7">
        <w:rPr>
          <w:lang w:val="es-MX"/>
        </w:rPr>
        <w:t xml:space="preserve"> Se aplica una tasa fija del 16% de IVA sobre el subtotal final con descuento.</w:t>
      </w:r>
    </w:p>
    <w:p w14:paraId="14CA3F14" w14:textId="77777777" w:rsidR="00EB07F7" w:rsidRDefault="00EB07F7" w:rsidP="00EB07F7">
      <w:pPr>
        <w:numPr>
          <w:ilvl w:val="0"/>
          <w:numId w:val="3"/>
        </w:numPr>
        <w:jc w:val="both"/>
        <w:rPr>
          <w:lang w:val="es-MX"/>
        </w:rPr>
      </w:pPr>
      <w:r w:rsidRPr="00EB07F7">
        <w:rPr>
          <w:b/>
          <w:bCs/>
          <w:lang w:val="es-MX"/>
        </w:rPr>
        <w:t>Regla de Acumulación Diaria:</w:t>
      </w:r>
      <w:r w:rsidRPr="00EB07F7">
        <w:rPr>
          <w:lang w:val="es-MX"/>
        </w:rPr>
        <w:t xml:space="preserve"> El sistema debe mantener el registro continuo del dinero cobrado y el número total de transacciones exitosas realizadas durante el turno.</w:t>
      </w:r>
    </w:p>
    <w:p w14:paraId="0853B2AF" w14:textId="77777777" w:rsidR="00EB07F7" w:rsidRDefault="00EB07F7" w:rsidP="00EB07F7">
      <w:pPr>
        <w:jc w:val="both"/>
        <w:rPr>
          <w:lang w:val="es-MX"/>
        </w:rPr>
      </w:pPr>
    </w:p>
    <w:p w14:paraId="5B97B158" w14:textId="48AB9246" w:rsidR="006964BF" w:rsidRPr="006964BF" w:rsidRDefault="00FC3F6C" w:rsidP="006964BF">
      <w:pPr>
        <w:pStyle w:val="ListParagraph"/>
        <w:numPr>
          <w:ilvl w:val="0"/>
          <w:numId w:val="1"/>
        </w:numPr>
        <w:jc w:val="both"/>
        <w:rPr>
          <w:lang w:val="es-MX"/>
        </w:rPr>
      </w:pPr>
      <w:proofErr w:type="spellStart"/>
      <w:r w:rsidRPr="00FC3F6C">
        <w:rPr>
          <w:b/>
          <w:bCs/>
        </w:rPr>
        <w:t>Listado</w:t>
      </w:r>
      <w:proofErr w:type="spellEnd"/>
      <w:r w:rsidRPr="00FC3F6C">
        <w:rPr>
          <w:b/>
          <w:bCs/>
        </w:rPr>
        <w:t xml:space="preserve"> de </w:t>
      </w:r>
      <w:proofErr w:type="spellStart"/>
      <w:r w:rsidRPr="00FC3F6C">
        <w:rPr>
          <w:b/>
          <w:bCs/>
        </w:rPr>
        <w:t>Requerimientos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B07F7" w14:paraId="0C91AC82" w14:textId="77777777" w:rsidTr="00EB07F7">
        <w:tc>
          <w:tcPr>
            <w:tcW w:w="4675" w:type="dxa"/>
            <w:vAlign w:val="center"/>
          </w:tcPr>
          <w:p w14:paraId="2E1F51DC" w14:textId="25CCDAC1" w:rsidR="00EB07F7" w:rsidRPr="00EB07F7" w:rsidRDefault="00EB07F7" w:rsidP="00EB07F7">
            <w:pPr>
              <w:jc w:val="center"/>
              <w:rPr>
                <w:b/>
                <w:bCs/>
                <w:lang w:val="es-MX"/>
              </w:rPr>
            </w:pPr>
            <w:proofErr w:type="spellStart"/>
            <w:r w:rsidRPr="00EB07F7">
              <w:rPr>
                <w:b/>
                <w:bCs/>
              </w:rPr>
              <w:t>Requerimiento</w:t>
            </w:r>
            <w:proofErr w:type="spellEnd"/>
            <w:r w:rsidRPr="00EB07F7">
              <w:rPr>
                <w:b/>
                <w:bCs/>
              </w:rPr>
              <w:t xml:space="preserve"> Funcional</w:t>
            </w:r>
          </w:p>
        </w:tc>
        <w:tc>
          <w:tcPr>
            <w:tcW w:w="4675" w:type="dxa"/>
            <w:vAlign w:val="center"/>
          </w:tcPr>
          <w:p w14:paraId="02944116" w14:textId="276107A2" w:rsidR="00EB07F7" w:rsidRPr="00EB07F7" w:rsidRDefault="00EB07F7" w:rsidP="00EB07F7">
            <w:pPr>
              <w:jc w:val="center"/>
              <w:rPr>
                <w:b/>
                <w:bCs/>
                <w:lang w:val="es-MX"/>
              </w:rPr>
            </w:pPr>
            <w:proofErr w:type="spellStart"/>
            <w:r w:rsidRPr="00EB07F7">
              <w:rPr>
                <w:b/>
                <w:bCs/>
              </w:rPr>
              <w:t>Descripción</w:t>
            </w:r>
            <w:proofErr w:type="spellEnd"/>
            <w:r w:rsidRPr="00EB07F7">
              <w:rPr>
                <w:b/>
                <w:bCs/>
              </w:rPr>
              <w:t xml:space="preserve"> de la funcionalidad</w:t>
            </w:r>
          </w:p>
        </w:tc>
      </w:tr>
      <w:tr w:rsidR="00EB07F7" w14:paraId="3368319F" w14:textId="77777777" w:rsidTr="00EB07F7">
        <w:tc>
          <w:tcPr>
            <w:tcW w:w="4675" w:type="dxa"/>
            <w:vAlign w:val="center"/>
          </w:tcPr>
          <w:p w14:paraId="4B939D98" w14:textId="3E7EB46E" w:rsidR="00EB07F7" w:rsidRDefault="00EB07F7" w:rsidP="00EB07F7">
            <w:pPr>
              <w:jc w:val="center"/>
              <w:rPr>
                <w:lang w:val="es-MX"/>
              </w:rPr>
            </w:pPr>
            <w:r w:rsidRPr="00EB07F7">
              <w:t>Registrar salida de lotes</w:t>
            </w:r>
          </w:p>
        </w:tc>
        <w:tc>
          <w:tcPr>
            <w:tcW w:w="4675" w:type="dxa"/>
            <w:vAlign w:val="center"/>
          </w:tcPr>
          <w:p w14:paraId="79119AAF" w14:textId="455CA2E6" w:rsidR="00EB07F7" w:rsidRPr="00EB07F7" w:rsidRDefault="00EB07F7" w:rsidP="00EB07F7">
            <w:pPr>
              <w:jc w:val="center"/>
              <w:rPr>
                <w:lang w:val="es-MX"/>
              </w:rPr>
            </w:pPr>
            <w:r w:rsidRPr="00EB07F7">
              <w:rPr>
                <w:lang w:val="es-MX"/>
              </w:rPr>
              <w:t>Permitir el ingreso del costo por lote y la cantidad de lotes a despachar.</w:t>
            </w:r>
          </w:p>
        </w:tc>
      </w:tr>
      <w:tr w:rsidR="00EB07F7" w14:paraId="11F56832" w14:textId="77777777" w:rsidTr="00EB07F7">
        <w:tc>
          <w:tcPr>
            <w:tcW w:w="4675" w:type="dxa"/>
            <w:vAlign w:val="center"/>
          </w:tcPr>
          <w:p w14:paraId="3F4478F4" w14:textId="6991867F" w:rsidR="00EB07F7" w:rsidRDefault="00EB07F7" w:rsidP="00EB07F7">
            <w:pPr>
              <w:jc w:val="center"/>
              <w:rPr>
                <w:lang w:val="es-MX"/>
              </w:rPr>
            </w:pPr>
            <w:r w:rsidRPr="00EB07F7">
              <w:t>Validar existencia</w:t>
            </w:r>
          </w:p>
        </w:tc>
        <w:tc>
          <w:tcPr>
            <w:tcW w:w="4675" w:type="dxa"/>
            <w:vAlign w:val="center"/>
          </w:tcPr>
          <w:p w14:paraId="40E0FA76" w14:textId="560674B7" w:rsidR="00EB07F7" w:rsidRPr="00EB07F7" w:rsidRDefault="00EB07F7" w:rsidP="00EB07F7">
            <w:pPr>
              <w:jc w:val="center"/>
              <w:rPr>
                <w:lang w:val="es-MX"/>
              </w:rPr>
            </w:pPr>
            <w:r w:rsidRPr="00EB07F7">
              <w:rPr>
                <w:lang w:val="es-MX"/>
              </w:rPr>
              <w:t>Verificar que la cantidad solicitada sea un valor válido y no supere el límite permitido por transacción.</w:t>
            </w:r>
          </w:p>
        </w:tc>
      </w:tr>
      <w:tr w:rsidR="00EB07F7" w14:paraId="6FACCDA1" w14:textId="77777777" w:rsidTr="00EB07F7">
        <w:tc>
          <w:tcPr>
            <w:tcW w:w="4675" w:type="dxa"/>
            <w:vAlign w:val="center"/>
          </w:tcPr>
          <w:p w14:paraId="0EAB0C27" w14:textId="444B3480" w:rsidR="00EB07F7" w:rsidRDefault="00EB07F7" w:rsidP="00EB07F7">
            <w:pPr>
              <w:jc w:val="center"/>
              <w:rPr>
                <w:lang w:val="es-MX"/>
              </w:rPr>
            </w:pPr>
            <w:proofErr w:type="spellStart"/>
            <w:r w:rsidRPr="00EB07F7">
              <w:t>Calcular</w:t>
            </w:r>
            <w:proofErr w:type="spellEnd"/>
            <w:r w:rsidRPr="00EB07F7">
              <w:t xml:space="preserve"> </w:t>
            </w:r>
            <w:proofErr w:type="spellStart"/>
            <w:r w:rsidRPr="00EB07F7">
              <w:t>escala</w:t>
            </w:r>
            <w:proofErr w:type="spellEnd"/>
            <w:r w:rsidRPr="00EB07F7">
              <w:t xml:space="preserve"> de </w:t>
            </w:r>
            <w:proofErr w:type="spellStart"/>
            <w:r w:rsidRPr="00EB07F7">
              <w:t>descuento</w:t>
            </w:r>
            <w:proofErr w:type="spellEnd"/>
          </w:p>
        </w:tc>
        <w:tc>
          <w:tcPr>
            <w:tcW w:w="4675" w:type="dxa"/>
            <w:vAlign w:val="center"/>
          </w:tcPr>
          <w:p w14:paraId="52FDDA4E" w14:textId="4DEACD41" w:rsidR="00EB07F7" w:rsidRPr="00EB07F7" w:rsidRDefault="00EB07F7" w:rsidP="00EB07F7">
            <w:pPr>
              <w:jc w:val="center"/>
              <w:rPr>
                <w:lang w:val="es-MX"/>
              </w:rPr>
            </w:pPr>
            <w:r w:rsidRPr="00EB07F7">
              <w:rPr>
                <w:lang w:val="es-MX"/>
              </w:rPr>
              <w:t>Determinar de forma automática el porcentaje de descuento asignado (0%, 5%, 10% o 15%) según la cantidad de lotes.</w:t>
            </w:r>
          </w:p>
        </w:tc>
      </w:tr>
      <w:tr w:rsidR="00EB07F7" w14:paraId="2D1EEF99" w14:textId="77777777" w:rsidTr="00EB07F7">
        <w:tc>
          <w:tcPr>
            <w:tcW w:w="4675" w:type="dxa"/>
            <w:vAlign w:val="center"/>
          </w:tcPr>
          <w:p w14:paraId="53599DE3" w14:textId="74B2EE20" w:rsidR="00EB07F7" w:rsidRPr="00EB07F7" w:rsidRDefault="00EB07F7" w:rsidP="00EB07F7">
            <w:pPr>
              <w:jc w:val="center"/>
              <w:rPr>
                <w:lang w:val="es-MX"/>
              </w:rPr>
            </w:pPr>
            <w:r w:rsidRPr="00EB07F7">
              <w:rPr>
                <w:lang w:val="es-MX"/>
              </w:rPr>
              <w:t>Procesar subtotal, IVA y total</w:t>
            </w:r>
          </w:p>
        </w:tc>
        <w:tc>
          <w:tcPr>
            <w:tcW w:w="4675" w:type="dxa"/>
            <w:vAlign w:val="center"/>
          </w:tcPr>
          <w:p w14:paraId="300AE5CE" w14:textId="4567BBF9" w:rsidR="00EB07F7" w:rsidRPr="00EB07F7" w:rsidRDefault="00EB07F7" w:rsidP="00EB07F7">
            <w:pPr>
              <w:jc w:val="center"/>
              <w:rPr>
                <w:lang w:val="es-MX"/>
              </w:rPr>
            </w:pPr>
            <w:r w:rsidRPr="00EB07F7">
              <w:rPr>
                <w:lang w:val="es-MX"/>
              </w:rPr>
              <w:t>Calibrar el costo bruto, restar el descuento correspondiente, sumar el 16% de IVA y mostrar el valor neto a cobrar.</w:t>
            </w:r>
          </w:p>
        </w:tc>
      </w:tr>
      <w:tr w:rsidR="00EB07F7" w14:paraId="187AB400" w14:textId="77777777" w:rsidTr="00EB07F7">
        <w:tc>
          <w:tcPr>
            <w:tcW w:w="4675" w:type="dxa"/>
            <w:vAlign w:val="center"/>
          </w:tcPr>
          <w:p w14:paraId="16DA794E" w14:textId="43459730" w:rsidR="00EB07F7" w:rsidRDefault="00EB07F7" w:rsidP="00EB07F7">
            <w:pPr>
              <w:jc w:val="center"/>
              <w:rPr>
                <w:lang w:val="es-MX"/>
              </w:rPr>
            </w:pPr>
            <w:proofErr w:type="spellStart"/>
            <w:r w:rsidRPr="00EB07F7">
              <w:t>Acumular</w:t>
            </w:r>
            <w:proofErr w:type="spellEnd"/>
            <w:r w:rsidRPr="00EB07F7">
              <w:t xml:space="preserve"> </w:t>
            </w:r>
            <w:proofErr w:type="spellStart"/>
            <w:r w:rsidRPr="00EB07F7">
              <w:t>métricas</w:t>
            </w:r>
            <w:proofErr w:type="spellEnd"/>
            <w:r w:rsidRPr="00EB07F7">
              <w:t xml:space="preserve"> </w:t>
            </w:r>
            <w:proofErr w:type="spellStart"/>
            <w:r w:rsidRPr="00EB07F7">
              <w:t>operativas</w:t>
            </w:r>
            <w:proofErr w:type="spellEnd"/>
          </w:p>
        </w:tc>
        <w:tc>
          <w:tcPr>
            <w:tcW w:w="4675" w:type="dxa"/>
            <w:vAlign w:val="center"/>
          </w:tcPr>
          <w:p w14:paraId="566C6C11" w14:textId="2C0C020A" w:rsidR="00EB07F7" w:rsidRPr="00EB07F7" w:rsidRDefault="00EB07F7" w:rsidP="00EB07F7">
            <w:pPr>
              <w:jc w:val="center"/>
              <w:rPr>
                <w:lang w:val="es-MX"/>
              </w:rPr>
            </w:pPr>
            <w:r w:rsidRPr="00EB07F7">
              <w:rPr>
                <w:lang w:val="es-MX"/>
              </w:rPr>
              <w:t xml:space="preserve">Sumar de forma continua el monto acumulado en </w:t>
            </w:r>
            <w:r w:rsidRPr="00EB07F7">
              <w:rPr>
                <w:lang w:val="es-MX"/>
              </w:rPr>
              <w:t>la caja</w:t>
            </w:r>
            <w:r w:rsidRPr="00EB07F7">
              <w:rPr>
                <w:lang w:val="es-MX"/>
              </w:rPr>
              <w:t xml:space="preserve"> y el total de transacciones completadas.</w:t>
            </w:r>
          </w:p>
        </w:tc>
      </w:tr>
      <w:tr w:rsidR="00EB07F7" w14:paraId="6FFCB657" w14:textId="77777777" w:rsidTr="00EB07F7">
        <w:tc>
          <w:tcPr>
            <w:tcW w:w="4675" w:type="dxa"/>
            <w:vAlign w:val="center"/>
          </w:tcPr>
          <w:p w14:paraId="36582616" w14:textId="4829EDAF" w:rsidR="00EB07F7" w:rsidRDefault="00EB07F7" w:rsidP="00EB07F7">
            <w:pPr>
              <w:jc w:val="center"/>
              <w:rPr>
                <w:lang w:val="es-MX"/>
              </w:rPr>
            </w:pPr>
            <w:r w:rsidRPr="00EB07F7">
              <w:t xml:space="preserve">Reporte de </w:t>
            </w:r>
            <w:proofErr w:type="spellStart"/>
            <w:r w:rsidRPr="00EB07F7">
              <w:t>cierre</w:t>
            </w:r>
            <w:proofErr w:type="spellEnd"/>
          </w:p>
        </w:tc>
        <w:tc>
          <w:tcPr>
            <w:tcW w:w="4675" w:type="dxa"/>
            <w:vAlign w:val="center"/>
          </w:tcPr>
          <w:p w14:paraId="6EB9FBC5" w14:textId="022C75A4" w:rsidR="00EB07F7" w:rsidRPr="00EB07F7" w:rsidRDefault="00EB07F7" w:rsidP="00EB07F7">
            <w:pPr>
              <w:jc w:val="center"/>
              <w:rPr>
                <w:lang w:val="es-MX"/>
              </w:rPr>
            </w:pPr>
            <w:r w:rsidRPr="00EB07F7">
              <w:rPr>
                <w:lang w:val="es-MX"/>
              </w:rPr>
              <w:t>Desplegar el resumen financiero del turno al seleccionar la opción de salir en el menú principal.</w:t>
            </w:r>
          </w:p>
        </w:tc>
      </w:tr>
    </w:tbl>
    <w:p w14:paraId="625935B1" w14:textId="77777777" w:rsidR="00EB07F7" w:rsidRPr="00EB07F7" w:rsidRDefault="00EB07F7" w:rsidP="00EB07F7">
      <w:pPr>
        <w:jc w:val="both"/>
        <w:rPr>
          <w:lang w:val="es-MX"/>
        </w:rPr>
      </w:pPr>
    </w:p>
    <w:p w14:paraId="71314CC0" w14:textId="77777777" w:rsidR="00437C2C" w:rsidRDefault="00437C2C" w:rsidP="00437C2C">
      <w:pPr>
        <w:jc w:val="both"/>
        <w:rPr>
          <w:lang w:val="es-MX"/>
        </w:rPr>
      </w:pPr>
    </w:p>
    <w:p w14:paraId="76F7EEFD" w14:textId="77777777" w:rsidR="00FC3F6C" w:rsidRDefault="00FC3F6C" w:rsidP="00437C2C">
      <w:pPr>
        <w:jc w:val="both"/>
        <w:rPr>
          <w:lang w:val="es-MX"/>
        </w:rPr>
      </w:pPr>
    </w:p>
    <w:p w14:paraId="11D6FCD6" w14:textId="77777777" w:rsidR="00FC3F6C" w:rsidRDefault="00FC3F6C" w:rsidP="00437C2C">
      <w:pPr>
        <w:jc w:val="both"/>
        <w:rPr>
          <w:lang w:val="es-MX"/>
        </w:rPr>
      </w:pPr>
    </w:p>
    <w:p w14:paraId="5D6BC325" w14:textId="77777777" w:rsidR="00FC3F6C" w:rsidRDefault="00FC3F6C" w:rsidP="00437C2C">
      <w:pPr>
        <w:jc w:val="both"/>
        <w:rPr>
          <w:lang w:val="es-MX"/>
        </w:rPr>
      </w:pPr>
    </w:p>
    <w:p w14:paraId="11E7215D" w14:textId="77777777" w:rsidR="00FC3F6C" w:rsidRDefault="00FC3F6C" w:rsidP="00437C2C">
      <w:pPr>
        <w:jc w:val="both"/>
        <w:rPr>
          <w:lang w:val="es-MX"/>
        </w:rPr>
      </w:pPr>
    </w:p>
    <w:p w14:paraId="3C585325" w14:textId="77777777" w:rsidR="00FC3F6C" w:rsidRDefault="00FC3F6C" w:rsidP="00437C2C">
      <w:pPr>
        <w:jc w:val="both"/>
        <w:rPr>
          <w:lang w:val="es-MX"/>
        </w:rPr>
      </w:pPr>
    </w:p>
    <w:p w14:paraId="2FA974BA" w14:textId="77777777" w:rsidR="00FC3F6C" w:rsidRDefault="00FC3F6C" w:rsidP="00437C2C">
      <w:pPr>
        <w:jc w:val="both"/>
        <w:rPr>
          <w:lang w:val="es-MX"/>
        </w:rPr>
      </w:pPr>
    </w:p>
    <w:p w14:paraId="13A9BDE0" w14:textId="77777777" w:rsidR="00FC3F6C" w:rsidRDefault="00FC3F6C" w:rsidP="00437C2C">
      <w:pPr>
        <w:jc w:val="both"/>
        <w:rPr>
          <w:lang w:val="es-MX"/>
        </w:rPr>
      </w:pPr>
    </w:p>
    <w:p w14:paraId="1F5AF96B" w14:textId="4947C657" w:rsidR="00FC3F6C" w:rsidRPr="00FC3F6C" w:rsidRDefault="00FC3F6C" w:rsidP="00FC3F6C">
      <w:pPr>
        <w:pStyle w:val="ListParagraph"/>
        <w:numPr>
          <w:ilvl w:val="0"/>
          <w:numId w:val="1"/>
        </w:numPr>
        <w:jc w:val="both"/>
        <w:rPr>
          <w:lang w:val="es-MX"/>
        </w:rPr>
      </w:pPr>
      <w:r w:rsidRPr="00FC3F6C">
        <w:rPr>
          <w:b/>
          <w:bCs/>
        </w:rPr>
        <w:lastRenderedPageBreak/>
        <w:t>Clasificación de Datos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C3F6C" w14:paraId="48DDBB10" w14:textId="77777777" w:rsidTr="00FC3F6C">
        <w:tc>
          <w:tcPr>
            <w:tcW w:w="3116" w:type="dxa"/>
            <w:vAlign w:val="center"/>
          </w:tcPr>
          <w:p w14:paraId="617FEBBA" w14:textId="1547C3F3" w:rsidR="00FC3F6C" w:rsidRPr="00FC3F6C" w:rsidRDefault="00FC3F6C" w:rsidP="00FC3F6C">
            <w:pPr>
              <w:jc w:val="center"/>
              <w:rPr>
                <w:b/>
                <w:bCs/>
                <w:lang w:val="es-MX"/>
              </w:rPr>
            </w:pPr>
            <w:r w:rsidRPr="00FC3F6C">
              <w:rPr>
                <w:b/>
                <w:bCs/>
              </w:rPr>
              <w:t>Variable en código</w:t>
            </w:r>
          </w:p>
        </w:tc>
        <w:tc>
          <w:tcPr>
            <w:tcW w:w="3117" w:type="dxa"/>
            <w:vAlign w:val="center"/>
          </w:tcPr>
          <w:p w14:paraId="03833350" w14:textId="70DDEC8E" w:rsidR="00FC3F6C" w:rsidRPr="00FC3F6C" w:rsidRDefault="00FC3F6C" w:rsidP="00FC3F6C">
            <w:pPr>
              <w:jc w:val="center"/>
              <w:rPr>
                <w:b/>
                <w:bCs/>
                <w:lang w:val="es-MX"/>
              </w:rPr>
            </w:pPr>
            <w:r w:rsidRPr="00FC3F6C">
              <w:rPr>
                <w:b/>
                <w:bCs/>
                <w:lang w:val="es-MX"/>
              </w:rPr>
              <w:t>Para qué sirve en el programa</w:t>
            </w:r>
          </w:p>
        </w:tc>
        <w:tc>
          <w:tcPr>
            <w:tcW w:w="3117" w:type="dxa"/>
            <w:vAlign w:val="center"/>
          </w:tcPr>
          <w:p w14:paraId="5B543763" w14:textId="02D21412" w:rsidR="00FC3F6C" w:rsidRPr="00FC3F6C" w:rsidRDefault="00FC3F6C" w:rsidP="00FC3F6C">
            <w:pPr>
              <w:jc w:val="center"/>
              <w:rPr>
                <w:b/>
                <w:bCs/>
                <w:lang w:val="es-MX"/>
              </w:rPr>
            </w:pPr>
            <w:r w:rsidRPr="00FC3F6C">
              <w:rPr>
                <w:b/>
                <w:bCs/>
              </w:rPr>
              <w:t>Tipo de dato</w:t>
            </w:r>
          </w:p>
        </w:tc>
      </w:tr>
      <w:tr w:rsidR="00FC3F6C" w14:paraId="7C21F1B0" w14:textId="77777777" w:rsidTr="00FC3F6C">
        <w:tc>
          <w:tcPr>
            <w:tcW w:w="3116" w:type="dxa"/>
            <w:vAlign w:val="center"/>
          </w:tcPr>
          <w:p w14:paraId="7D5E3671" w14:textId="0BC0A1B7" w:rsidR="00FC3F6C" w:rsidRDefault="00FC3F6C" w:rsidP="00FC3F6C">
            <w:pPr>
              <w:jc w:val="center"/>
              <w:rPr>
                <w:lang w:val="es-MX"/>
              </w:rPr>
            </w:pPr>
            <w:proofErr w:type="spellStart"/>
            <w:r w:rsidRPr="00FC3F6C">
              <w:t>opcion</w:t>
            </w:r>
            <w:proofErr w:type="spellEnd"/>
            <w:r w:rsidRPr="00FC3F6C">
              <w:t xml:space="preserve"> / </w:t>
            </w:r>
            <w:proofErr w:type="spellStart"/>
            <w:r w:rsidRPr="00FC3F6C">
              <w:t>opcion_str</w:t>
            </w:r>
            <w:proofErr w:type="spellEnd"/>
          </w:p>
        </w:tc>
        <w:tc>
          <w:tcPr>
            <w:tcW w:w="3117" w:type="dxa"/>
            <w:vAlign w:val="center"/>
          </w:tcPr>
          <w:p w14:paraId="225B80E4" w14:textId="51901F15" w:rsidR="00FC3F6C" w:rsidRPr="00FC3F6C" w:rsidRDefault="00FC3F6C" w:rsidP="00FC3F6C">
            <w:pPr>
              <w:jc w:val="center"/>
              <w:rPr>
                <w:lang w:val="es-MX"/>
              </w:rPr>
            </w:pPr>
            <w:r w:rsidRPr="00FC3F6C">
              <w:rPr>
                <w:lang w:val="es-MX"/>
              </w:rPr>
              <w:t>Guarda la opción seleccionada por el usuario en el menú principal.</w:t>
            </w:r>
          </w:p>
        </w:tc>
        <w:tc>
          <w:tcPr>
            <w:tcW w:w="3117" w:type="dxa"/>
            <w:vAlign w:val="center"/>
          </w:tcPr>
          <w:p w14:paraId="2B6C7DC6" w14:textId="62F7E235" w:rsidR="00FC3F6C" w:rsidRDefault="00FC3F6C" w:rsidP="00FC3F6C">
            <w:pPr>
              <w:jc w:val="center"/>
              <w:rPr>
                <w:lang w:val="es-MX"/>
              </w:rPr>
            </w:pPr>
            <w:r w:rsidRPr="00FC3F6C">
              <w:t>str / int</w:t>
            </w:r>
          </w:p>
        </w:tc>
      </w:tr>
      <w:tr w:rsidR="00FC3F6C" w14:paraId="4300B9D0" w14:textId="77777777" w:rsidTr="00FC3F6C">
        <w:tc>
          <w:tcPr>
            <w:tcW w:w="3116" w:type="dxa"/>
            <w:vAlign w:val="center"/>
          </w:tcPr>
          <w:p w14:paraId="3D41E832" w14:textId="484F39F6" w:rsidR="00FC3F6C" w:rsidRDefault="00FC3F6C" w:rsidP="00FC3F6C">
            <w:pPr>
              <w:jc w:val="center"/>
              <w:rPr>
                <w:lang w:val="es-MX"/>
              </w:rPr>
            </w:pPr>
            <w:proofErr w:type="spellStart"/>
            <w:r w:rsidRPr="00FC3F6C">
              <w:t>precio</w:t>
            </w:r>
            <w:proofErr w:type="spellEnd"/>
            <w:r w:rsidRPr="00FC3F6C">
              <w:t xml:space="preserve"> / precio_str</w:t>
            </w:r>
          </w:p>
        </w:tc>
        <w:tc>
          <w:tcPr>
            <w:tcW w:w="3117" w:type="dxa"/>
            <w:vAlign w:val="center"/>
          </w:tcPr>
          <w:p w14:paraId="2475985D" w14:textId="3F73EB3B" w:rsidR="00FC3F6C" w:rsidRPr="00FC3F6C" w:rsidRDefault="00FC3F6C" w:rsidP="00FC3F6C">
            <w:pPr>
              <w:jc w:val="center"/>
              <w:rPr>
                <w:lang w:val="es-MX"/>
              </w:rPr>
            </w:pPr>
            <w:r w:rsidRPr="00FC3F6C">
              <w:rPr>
                <w:lang w:val="es-MX"/>
              </w:rPr>
              <w:t>Almacena el costo unitario por lote de insumo en formato numérico.</w:t>
            </w:r>
          </w:p>
        </w:tc>
        <w:tc>
          <w:tcPr>
            <w:tcW w:w="3117" w:type="dxa"/>
            <w:vAlign w:val="center"/>
          </w:tcPr>
          <w:p w14:paraId="4E62E53A" w14:textId="4EAFF40F" w:rsidR="00FC3F6C" w:rsidRDefault="00FC3F6C" w:rsidP="00FC3F6C">
            <w:pPr>
              <w:jc w:val="center"/>
              <w:rPr>
                <w:lang w:val="es-MX"/>
              </w:rPr>
            </w:pPr>
            <w:r w:rsidRPr="00FC3F6C">
              <w:t>float</w:t>
            </w:r>
          </w:p>
        </w:tc>
      </w:tr>
      <w:tr w:rsidR="00FC3F6C" w14:paraId="2F90E897" w14:textId="77777777" w:rsidTr="00FC3F6C">
        <w:tc>
          <w:tcPr>
            <w:tcW w:w="3116" w:type="dxa"/>
            <w:vAlign w:val="center"/>
          </w:tcPr>
          <w:p w14:paraId="0DE52EF1" w14:textId="4565ABC9" w:rsidR="00FC3F6C" w:rsidRDefault="00FC3F6C" w:rsidP="00FC3F6C">
            <w:pPr>
              <w:jc w:val="center"/>
              <w:rPr>
                <w:lang w:val="es-MX"/>
              </w:rPr>
            </w:pPr>
            <w:r w:rsidRPr="00FC3F6C">
              <w:t>cantidad / cantidad_str</w:t>
            </w:r>
          </w:p>
        </w:tc>
        <w:tc>
          <w:tcPr>
            <w:tcW w:w="3117" w:type="dxa"/>
            <w:vAlign w:val="center"/>
          </w:tcPr>
          <w:p w14:paraId="2C4686E1" w14:textId="4D1AE9D0" w:rsidR="00FC3F6C" w:rsidRPr="00FC3F6C" w:rsidRDefault="00FC3F6C" w:rsidP="00FC3F6C">
            <w:pPr>
              <w:jc w:val="center"/>
              <w:rPr>
                <w:lang w:val="es-MX"/>
              </w:rPr>
            </w:pPr>
            <w:r w:rsidRPr="00FC3F6C">
              <w:rPr>
                <w:lang w:val="es-MX"/>
              </w:rPr>
              <w:t>Representa el número de lotes que se van a despachar.</w:t>
            </w:r>
          </w:p>
        </w:tc>
        <w:tc>
          <w:tcPr>
            <w:tcW w:w="3117" w:type="dxa"/>
            <w:vAlign w:val="center"/>
          </w:tcPr>
          <w:p w14:paraId="28B1297A" w14:textId="22CA7A85" w:rsidR="00FC3F6C" w:rsidRDefault="00FC3F6C" w:rsidP="00FC3F6C">
            <w:pPr>
              <w:jc w:val="center"/>
              <w:rPr>
                <w:lang w:val="es-MX"/>
              </w:rPr>
            </w:pPr>
            <w:r w:rsidRPr="00FC3F6C">
              <w:t>int</w:t>
            </w:r>
          </w:p>
        </w:tc>
      </w:tr>
      <w:tr w:rsidR="00FC3F6C" w14:paraId="10E567A0" w14:textId="77777777" w:rsidTr="00FC3F6C">
        <w:tc>
          <w:tcPr>
            <w:tcW w:w="3116" w:type="dxa"/>
            <w:vAlign w:val="center"/>
          </w:tcPr>
          <w:p w14:paraId="6537B654" w14:textId="27892D5C" w:rsidR="00FC3F6C" w:rsidRDefault="00FC3F6C" w:rsidP="00FC3F6C">
            <w:pPr>
              <w:jc w:val="center"/>
              <w:rPr>
                <w:lang w:val="es-MX"/>
              </w:rPr>
            </w:pPr>
            <w:r w:rsidRPr="00FC3F6C">
              <w:t>subtotal</w:t>
            </w:r>
          </w:p>
        </w:tc>
        <w:tc>
          <w:tcPr>
            <w:tcW w:w="3117" w:type="dxa"/>
            <w:vAlign w:val="center"/>
          </w:tcPr>
          <w:p w14:paraId="255AADAD" w14:textId="05D33E1E" w:rsidR="00FC3F6C" w:rsidRPr="00FC3F6C" w:rsidRDefault="00FC3F6C" w:rsidP="00FC3F6C">
            <w:pPr>
              <w:jc w:val="center"/>
              <w:rPr>
                <w:lang w:val="es-MX"/>
              </w:rPr>
            </w:pPr>
            <w:r w:rsidRPr="00FC3F6C">
              <w:rPr>
                <w:lang w:val="es-MX"/>
              </w:rPr>
              <w:t>Almacena el costo bruto (precio * cantidad).</w:t>
            </w:r>
          </w:p>
        </w:tc>
        <w:tc>
          <w:tcPr>
            <w:tcW w:w="3117" w:type="dxa"/>
            <w:vAlign w:val="center"/>
          </w:tcPr>
          <w:p w14:paraId="22C594AD" w14:textId="5351CECD" w:rsidR="00FC3F6C" w:rsidRDefault="00FC3F6C" w:rsidP="00FC3F6C">
            <w:pPr>
              <w:jc w:val="center"/>
              <w:rPr>
                <w:lang w:val="es-MX"/>
              </w:rPr>
            </w:pPr>
            <w:r w:rsidRPr="00FC3F6C">
              <w:t>float</w:t>
            </w:r>
          </w:p>
        </w:tc>
      </w:tr>
      <w:tr w:rsidR="00FC3F6C" w14:paraId="567D9FB2" w14:textId="77777777" w:rsidTr="00FC3F6C">
        <w:tc>
          <w:tcPr>
            <w:tcW w:w="3116" w:type="dxa"/>
            <w:vAlign w:val="center"/>
          </w:tcPr>
          <w:p w14:paraId="4BC51022" w14:textId="64FAB243" w:rsidR="00FC3F6C" w:rsidRDefault="00CE3139" w:rsidP="00FC3F6C">
            <w:pPr>
              <w:jc w:val="center"/>
              <w:rPr>
                <w:lang w:val="es-MX"/>
              </w:rPr>
            </w:pPr>
            <w:proofErr w:type="spellStart"/>
            <w:r w:rsidRPr="00CE3139">
              <w:t>descuento</w:t>
            </w:r>
            <w:proofErr w:type="spellEnd"/>
          </w:p>
        </w:tc>
        <w:tc>
          <w:tcPr>
            <w:tcW w:w="3117" w:type="dxa"/>
            <w:vAlign w:val="center"/>
          </w:tcPr>
          <w:p w14:paraId="6208CC3B" w14:textId="172B2C82" w:rsidR="00FC3F6C" w:rsidRPr="00CE3139" w:rsidRDefault="00CE3139" w:rsidP="00FC3F6C">
            <w:pPr>
              <w:jc w:val="center"/>
              <w:rPr>
                <w:lang w:val="es-MX"/>
              </w:rPr>
            </w:pPr>
            <w:r w:rsidRPr="00CE3139">
              <w:rPr>
                <w:lang w:val="es-MX"/>
              </w:rPr>
              <w:t>Almacena el monto en dinero descontado al subtotal.</w:t>
            </w:r>
          </w:p>
        </w:tc>
        <w:tc>
          <w:tcPr>
            <w:tcW w:w="3117" w:type="dxa"/>
            <w:vAlign w:val="center"/>
          </w:tcPr>
          <w:p w14:paraId="068FD226" w14:textId="33196CC0" w:rsidR="00FC3F6C" w:rsidRDefault="00CE3139" w:rsidP="00FC3F6C">
            <w:pPr>
              <w:jc w:val="center"/>
              <w:rPr>
                <w:lang w:val="es-MX"/>
              </w:rPr>
            </w:pPr>
            <w:r w:rsidRPr="00CE3139">
              <w:t>float</w:t>
            </w:r>
          </w:p>
        </w:tc>
      </w:tr>
      <w:tr w:rsidR="00FC3F6C" w14:paraId="38C763BB" w14:textId="77777777" w:rsidTr="00FC3F6C">
        <w:tc>
          <w:tcPr>
            <w:tcW w:w="3116" w:type="dxa"/>
            <w:vAlign w:val="center"/>
          </w:tcPr>
          <w:p w14:paraId="2C6449BB" w14:textId="6ED2DC51" w:rsidR="00FC3F6C" w:rsidRDefault="00CE3139" w:rsidP="00FC3F6C">
            <w:pPr>
              <w:jc w:val="center"/>
              <w:rPr>
                <w:lang w:val="es-MX"/>
              </w:rPr>
            </w:pPr>
            <w:proofErr w:type="spellStart"/>
            <w:r w:rsidRPr="00CE3139">
              <w:t>total_venta</w:t>
            </w:r>
            <w:proofErr w:type="spellEnd"/>
          </w:p>
        </w:tc>
        <w:tc>
          <w:tcPr>
            <w:tcW w:w="3117" w:type="dxa"/>
            <w:vAlign w:val="center"/>
          </w:tcPr>
          <w:p w14:paraId="1E6D4B26" w14:textId="1BB4EB73" w:rsidR="00FC3F6C" w:rsidRPr="00CE3139" w:rsidRDefault="00CE3139" w:rsidP="00FC3F6C">
            <w:pPr>
              <w:jc w:val="center"/>
              <w:rPr>
                <w:lang w:val="es-MX"/>
              </w:rPr>
            </w:pPr>
            <w:r w:rsidRPr="00CE3139">
              <w:rPr>
                <w:lang w:val="es-MX"/>
              </w:rPr>
              <w:t>Monto final neto acumulado por transacción.</w:t>
            </w:r>
          </w:p>
        </w:tc>
        <w:tc>
          <w:tcPr>
            <w:tcW w:w="3117" w:type="dxa"/>
            <w:vAlign w:val="center"/>
          </w:tcPr>
          <w:p w14:paraId="61E8BDD4" w14:textId="37562BC2" w:rsidR="00FC3F6C" w:rsidRDefault="00CE3139" w:rsidP="00FC3F6C">
            <w:pPr>
              <w:jc w:val="center"/>
              <w:rPr>
                <w:lang w:val="es-MX"/>
              </w:rPr>
            </w:pPr>
            <w:r w:rsidRPr="00CE3139">
              <w:t>float</w:t>
            </w:r>
          </w:p>
        </w:tc>
      </w:tr>
      <w:tr w:rsidR="00FC3F6C" w14:paraId="3B880AC2" w14:textId="77777777" w:rsidTr="00FC3F6C">
        <w:tc>
          <w:tcPr>
            <w:tcW w:w="3116" w:type="dxa"/>
            <w:vAlign w:val="center"/>
          </w:tcPr>
          <w:p w14:paraId="5449BE1F" w14:textId="20946FC0" w:rsidR="00FC3F6C" w:rsidRDefault="00CE3139" w:rsidP="00FC3F6C">
            <w:pPr>
              <w:jc w:val="center"/>
              <w:rPr>
                <w:lang w:val="es-MX"/>
              </w:rPr>
            </w:pPr>
            <w:proofErr w:type="spellStart"/>
            <w:r w:rsidRPr="00CE3139">
              <w:t>total_acumulado</w:t>
            </w:r>
            <w:proofErr w:type="spellEnd"/>
          </w:p>
        </w:tc>
        <w:tc>
          <w:tcPr>
            <w:tcW w:w="3117" w:type="dxa"/>
            <w:vAlign w:val="center"/>
          </w:tcPr>
          <w:p w14:paraId="2C0F8627" w14:textId="732751A6" w:rsidR="00FC3F6C" w:rsidRPr="00CE3139" w:rsidRDefault="00CE3139" w:rsidP="00FC3F6C">
            <w:pPr>
              <w:jc w:val="center"/>
              <w:rPr>
                <w:lang w:val="es-MX"/>
              </w:rPr>
            </w:pPr>
            <w:r w:rsidRPr="00CE3139">
              <w:rPr>
                <w:lang w:val="es-MX"/>
              </w:rPr>
              <w:t>Acumulador global con la suma de todas las ventas del día.</w:t>
            </w:r>
          </w:p>
        </w:tc>
        <w:tc>
          <w:tcPr>
            <w:tcW w:w="3117" w:type="dxa"/>
            <w:vAlign w:val="center"/>
          </w:tcPr>
          <w:p w14:paraId="6A9A464E" w14:textId="1BCF1F18" w:rsidR="00FC3F6C" w:rsidRDefault="00CE3139" w:rsidP="00FC3F6C">
            <w:pPr>
              <w:jc w:val="center"/>
              <w:rPr>
                <w:lang w:val="es-MX"/>
              </w:rPr>
            </w:pPr>
            <w:r w:rsidRPr="00CE3139">
              <w:t>float</w:t>
            </w:r>
          </w:p>
        </w:tc>
      </w:tr>
      <w:tr w:rsidR="00FC3F6C" w14:paraId="2F2389D2" w14:textId="77777777" w:rsidTr="00FC3F6C">
        <w:tc>
          <w:tcPr>
            <w:tcW w:w="3116" w:type="dxa"/>
            <w:vAlign w:val="center"/>
          </w:tcPr>
          <w:p w14:paraId="6D1187F2" w14:textId="65BCE776" w:rsidR="00FC3F6C" w:rsidRDefault="00CE3139" w:rsidP="00FC3F6C">
            <w:pPr>
              <w:jc w:val="center"/>
              <w:rPr>
                <w:lang w:val="es-MX"/>
              </w:rPr>
            </w:pPr>
            <w:proofErr w:type="spellStart"/>
            <w:r w:rsidRPr="00CE3139">
              <w:t>cantidad_transacciones</w:t>
            </w:r>
            <w:proofErr w:type="spellEnd"/>
          </w:p>
        </w:tc>
        <w:tc>
          <w:tcPr>
            <w:tcW w:w="3117" w:type="dxa"/>
            <w:vAlign w:val="center"/>
          </w:tcPr>
          <w:p w14:paraId="54993617" w14:textId="49558C46" w:rsidR="00FC3F6C" w:rsidRPr="00CE3139" w:rsidRDefault="00CE3139" w:rsidP="00FC3F6C">
            <w:pPr>
              <w:jc w:val="center"/>
              <w:rPr>
                <w:lang w:val="es-MX"/>
              </w:rPr>
            </w:pPr>
            <w:r w:rsidRPr="00CE3139">
              <w:rPr>
                <w:lang w:val="es-MX"/>
              </w:rPr>
              <w:t>Contador de operaciones exitosas completadas.</w:t>
            </w:r>
          </w:p>
        </w:tc>
        <w:tc>
          <w:tcPr>
            <w:tcW w:w="3117" w:type="dxa"/>
            <w:vAlign w:val="center"/>
          </w:tcPr>
          <w:p w14:paraId="14BCEED8" w14:textId="173D5777" w:rsidR="00FC3F6C" w:rsidRDefault="00CE3139" w:rsidP="00FC3F6C">
            <w:pPr>
              <w:jc w:val="center"/>
              <w:rPr>
                <w:lang w:val="es-MX"/>
              </w:rPr>
            </w:pPr>
            <w:r w:rsidRPr="00CE3139">
              <w:t>int</w:t>
            </w:r>
          </w:p>
        </w:tc>
      </w:tr>
      <w:tr w:rsidR="00FC3F6C" w14:paraId="34FDBCFE" w14:textId="77777777" w:rsidTr="00FC3F6C">
        <w:tc>
          <w:tcPr>
            <w:tcW w:w="3116" w:type="dxa"/>
            <w:vAlign w:val="center"/>
          </w:tcPr>
          <w:p w14:paraId="016AFD5B" w14:textId="58609ED0" w:rsidR="00FC3F6C" w:rsidRDefault="00CE3139" w:rsidP="00FC3F6C">
            <w:pPr>
              <w:jc w:val="center"/>
              <w:rPr>
                <w:lang w:val="es-MX"/>
              </w:rPr>
            </w:pPr>
            <w:proofErr w:type="spellStart"/>
            <w:r w:rsidRPr="00CE3139">
              <w:t>historial_ventas</w:t>
            </w:r>
            <w:proofErr w:type="spellEnd"/>
          </w:p>
        </w:tc>
        <w:tc>
          <w:tcPr>
            <w:tcW w:w="3117" w:type="dxa"/>
            <w:vAlign w:val="center"/>
          </w:tcPr>
          <w:p w14:paraId="00864B27" w14:textId="49456C8B" w:rsidR="00FC3F6C" w:rsidRPr="00CE3139" w:rsidRDefault="00CE3139" w:rsidP="00FC3F6C">
            <w:pPr>
              <w:jc w:val="center"/>
              <w:rPr>
                <w:lang w:val="es-MX"/>
              </w:rPr>
            </w:pPr>
            <w:r w:rsidRPr="00CE3139">
              <w:rPr>
                <w:lang w:val="es-MX"/>
              </w:rPr>
              <w:t>Estructura para almacenar cada una de las ventas individuales.</w:t>
            </w:r>
          </w:p>
        </w:tc>
        <w:tc>
          <w:tcPr>
            <w:tcW w:w="3117" w:type="dxa"/>
            <w:vAlign w:val="center"/>
          </w:tcPr>
          <w:p w14:paraId="3AFDC866" w14:textId="4E251F50" w:rsidR="00FC3F6C" w:rsidRDefault="00CE3139" w:rsidP="00FC3F6C">
            <w:pPr>
              <w:jc w:val="center"/>
              <w:rPr>
                <w:lang w:val="es-MX"/>
              </w:rPr>
            </w:pPr>
            <w:r w:rsidRPr="00CE3139">
              <w:t>list</w:t>
            </w:r>
          </w:p>
        </w:tc>
      </w:tr>
    </w:tbl>
    <w:p w14:paraId="69241A93" w14:textId="77777777" w:rsidR="00FC3F6C" w:rsidRDefault="00FC3F6C" w:rsidP="00FC3F6C">
      <w:pPr>
        <w:jc w:val="both"/>
        <w:rPr>
          <w:lang w:val="es-MX"/>
        </w:rPr>
      </w:pPr>
    </w:p>
    <w:p w14:paraId="1FB814E4" w14:textId="77777777" w:rsidR="000E0D99" w:rsidRDefault="000E0D99" w:rsidP="00FC3F6C">
      <w:pPr>
        <w:jc w:val="both"/>
        <w:rPr>
          <w:lang w:val="es-MX"/>
        </w:rPr>
      </w:pPr>
    </w:p>
    <w:p w14:paraId="2F0AA636" w14:textId="77777777" w:rsidR="000E0D99" w:rsidRDefault="000E0D99" w:rsidP="00FC3F6C">
      <w:pPr>
        <w:jc w:val="both"/>
        <w:rPr>
          <w:lang w:val="es-MX"/>
        </w:rPr>
      </w:pPr>
    </w:p>
    <w:p w14:paraId="2F6AEB38" w14:textId="77777777" w:rsidR="000E0D99" w:rsidRDefault="000E0D99" w:rsidP="00FC3F6C">
      <w:pPr>
        <w:jc w:val="both"/>
        <w:rPr>
          <w:lang w:val="es-MX"/>
        </w:rPr>
      </w:pPr>
    </w:p>
    <w:p w14:paraId="140458B4" w14:textId="77777777" w:rsidR="000E0D99" w:rsidRDefault="000E0D99" w:rsidP="00FC3F6C">
      <w:pPr>
        <w:jc w:val="both"/>
        <w:rPr>
          <w:lang w:val="es-MX"/>
        </w:rPr>
      </w:pPr>
    </w:p>
    <w:p w14:paraId="724C95A0" w14:textId="77777777" w:rsidR="000E0D99" w:rsidRDefault="000E0D99" w:rsidP="00FC3F6C">
      <w:pPr>
        <w:jc w:val="both"/>
        <w:rPr>
          <w:lang w:val="es-MX"/>
        </w:rPr>
      </w:pPr>
    </w:p>
    <w:p w14:paraId="66A10474" w14:textId="77777777" w:rsidR="000E0D99" w:rsidRDefault="000E0D99" w:rsidP="00FC3F6C">
      <w:pPr>
        <w:jc w:val="both"/>
        <w:rPr>
          <w:lang w:val="es-MX"/>
        </w:rPr>
      </w:pPr>
    </w:p>
    <w:p w14:paraId="630DB951" w14:textId="77777777" w:rsidR="000E0D99" w:rsidRDefault="000E0D99" w:rsidP="00FC3F6C">
      <w:pPr>
        <w:jc w:val="both"/>
        <w:rPr>
          <w:lang w:val="es-MX"/>
        </w:rPr>
      </w:pPr>
    </w:p>
    <w:p w14:paraId="1C3E70E3" w14:textId="77777777" w:rsidR="000E0D99" w:rsidRDefault="000E0D99" w:rsidP="00FC3F6C">
      <w:pPr>
        <w:jc w:val="both"/>
        <w:rPr>
          <w:lang w:val="es-MX"/>
        </w:rPr>
      </w:pPr>
    </w:p>
    <w:p w14:paraId="43567433" w14:textId="2E33FC0C" w:rsidR="000E0D99" w:rsidRPr="00C927F4" w:rsidRDefault="00C927F4" w:rsidP="00C927F4">
      <w:pPr>
        <w:pStyle w:val="ListParagraph"/>
        <w:numPr>
          <w:ilvl w:val="0"/>
          <w:numId w:val="1"/>
        </w:numPr>
        <w:jc w:val="both"/>
        <w:rPr>
          <w:lang w:val="es-MX"/>
        </w:rPr>
      </w:pPr>
      <w:proofErr w:type="spellStart"/>
      <w:r w:rsidRPr="00C927F4">
        <w:rPr>
          <w:b/>
          <w:bCs/>
        </w:rPr>
        <w:lastRenderedPageBreak/>
        <w:t>Operadores</w:t>
      </w:r>
      <w:proofErr w:type="spellEnd"/>
      <w:r w:rsidRPr="00C927F4">
        <w:rPr>
          <w:b/>
          <w:bCs/>
        </w:rPr>
        <w:t xml:space="preserve"> del </w:t>
      </w:r>
      <w:proofErr w:type="spellStart"/>
      <w:r w:rsidRPr="00C927F4">
        <w:rPr>
          <w:b/>
          <w:bCs/>
        </w:rPr>
        <w:t>Lenguaje</w:t>
      </w:r>
      <w:proofErr w:type="spellEnd"/>
    </w:p>
    <w:p w14:paraId="35983C9B" w14:textId="1C5A8D5E" w:rsidR="00C927F4" w:rsidRPr="00C927F4" w:rsidRDefault="00C927F4" w:rsidP="00C927F4">
      <w:pPr>
        <w:jc w:val="both"/>
        <w:rPr>
          <w:i/>
          <w:iCs/>
          <w:lang w:val="es-MX"/>
        </w:rPr>
      </w:pPr>
      <w:r w:rsidRPr="00C927F4">
        <w:rPr>
          <w:i/>
          <w:iCs/>
          <w:lang w:val="es-MX"/>
        </w:rPr>
        <w:t>Operadores Matemáticos:</w:t>
      </w:r>
    </w:p>
    <w:p w14:paraId="0C722094" w14:textId="52784228" w:rsidR="00C927F4" w:rsidRPr="00C927F4" w:rsidRDefault="00C927F4" w:rsidP="00C927F4">
      <w:pPr>
        <w:pStyle w:val="ListParagraph"/>
        <w:numPr>
          <w:ilvl w:val="0"/>
          <w:numId w:val="4"/>
        </w:numPr>
        <w:jc w:val="both"/>
        <w:rPr>
          <w:lang w:val="es-MX"/>
        </w:rPr>
      </w:pPr>
      <w:r w:rsidRPr="00C927F4">
        <w:rPr>
          <w:b/>
          <w:bCs/>
          <w:lang w:val="es-MX"/>
        </w:rPr>
        <w:t>Multiplicación (*):</w:t>
      </w:r>
      <w:r w:rsidRPr="00C927F4">
        <w:rPr>
          <w:lang w:val="es-MX"/>
        </w:rPr>
        <w:t xml:space="preserve"> Para calcular el subtotal bruto (precio * cantidad) y la deducción por porcentaje (subtotal * 0.15).</w:t>
      </w:r>
    </w:p>
    <w:p w14:paraId="0C4BCEB9" w14:textId="1D980087" w:rsidR="00C927F4" w:rsidRPr="00C927F4" w:rsidRDefault="00C927F4" w:rsidP="00C927F4">
      <w:pPr>
        <w:pStyle w:val="ListParagraph"/>
        <w:numPr>
          <w:ilvl w:val="0"/>
          <w:numId w:val="4"/>
        </w:numPr>
        <w:jc w:val="both"/>
        <w:rPr>
          <w:lang w:val="es-MX"/>
        </w:rPr>
      </w:pPr>
      <w:r w:rsidRPr="00C927F4">
        <w:rPr>
          <w:b/>
          <w:bCs/>
          <w:lang w:val="es-MX"/>
        </w:rPr>
        <w:t>Suma (+):</w:t>
      </w:r>
      <w:r w:rsidRPr="00C927F4">
        <w:rPr>
          <w:lang w:val="es-MX"/>
        </w:rPr>
        <w:t xml:space="preserve"> Para incrementar el acumulador global de caja (</w:t>
      </w:r>
      <w:proofErr w:type="spellStart"/>
      <w:r w:rsidRPr="00C927F4">
        <w:rPr>
          <w:lang w:val="es-MX"/>
        </w:rPr>
        <w:t>total_acumulado</w:t>
      </w:r>
      <w:proofErr w:type="spellEnd"/>
      <w:r w:rsidRPr="00C927F4">
        <w:rPr>
          <w:lang w:val="es-MX"/>
        </w:rPr>
        <w:t xml:space="preserve"> + </w:t>
      </w:r>
      <w:proofErr w:type="spellStart"/>
      <w:r w:rsidRPr="00C927F4">
        <w:rPr>
          <w:lang w:val="es-MX"/>
        </w:rPr>
        <w:t>total_venta</w:t>
      </w:r>
      <w:proofErr w:type="spellEnd"/>
      <w:r w:rsidRPr="00C927F4">
        <w:rPr>
          <w:lang w:val="es-MX"/>
        </w:rPr>
        <w:t>) y el contador de operaciones.</w:t>
      </w:r>
    </w:p>
    <w:p w14:paraId="53464DB2" w14:textId="084D6F1E" w:rsidR="00C927F4" w:rsidRPr="00C927F4" w:rsidRDefault="00C927F4" w:rsidP="00C927F4">
      <w:pPr>
        <w:pStyle w:val="ListParagraph"/>
        <w:numPr>
          <w:ilvl w:val="0"/>
          <w:numId w:val="4"/>
        </w:numPr>
        <w:jc w:val="both"/>
        <w:rPr>
          <w:lang w:val="es-MX"/>
        </w:rPr>
      </w:pPr>
      <w:r w:rsidRPr="00C927F4">
        <w:rPr>
          <w:b/>
          <w:bCs/>
          <w:lang w:val="es-MX"/>
        </w:rPr>
        <w:t>Resta (-):</w:t>
      </w:r>
      <w:r w:rsidRPr="00C927F4">
        <w:rPr>
          <w:lang w:val="es-MX"/>
        </w:rPr>
        <w:t xml:space="preserve"> Para restar el monto de descuento al subtotal bruto.</w:t>
      </w:r>
    </w:p>
    <w:p w14:paraId="4F3BC50C" w14:textId="77777777" w:rsidR="00C927F4" w:rsidRDefault="00C927F4" w:rsidP="00C927F4">
      <w:pPr>
        <w:jc w:val="both"/>
        <w:rPr>
          <w:lang w:val="es-MX"/>
        </w:rPr>
      </w:pPr>
    </w:p>
    <w:p w14:paraId="1539E935" w14:textId="6B58F855" w:rsidR="00C927F4" w:rsidRPr="00C927F4" w:rsidRDefault="00C927F4" w:rsidP="00C927F4">
      <w:pPr>
        <w:jc w:val="both"/>
        <w:rPr>
          <w:i/>
          <w:iCs/>
          <w:lang w:val="es-MX"/>
        </w:rPr>
      </w:pPr>
      <w:r w:rsidRPr="00C927F4">
        <w:rPr>
          <w:i/>
          <w:iCs/>
          <w:lang w:val="es-MX"/>
        </w:rPr>
        <w:t>Operadores Relacionales:</w:t>
      </w:r>
    </w:p>
    <w:p w14:paraId="630AA043" w14:textId="744EA9F5" w:rsidR="00C927F4" w:rsidRPr="00C927F4" w:rsidRDefault="00C927F4" w:rsidP="00C927F4">
      <w:pPr>
        <w:pStyle w:val="ListParagraph"/>
        <w:numPr>
          <w:ilvl w:val="0"/>
          <w:numId w:val="4"/>
        </w:numPr>
        <w:jc w:val="both"/>
        <w:rPr>
          <w:lang w:val="es-MX"/>
        </w:rPr>
      </w:pPr>
      <w:r w:rsidRPr="00C927F4">
        <w:rPr>
          <w:b/>
          <w:bCs/>
          <w:lang w:val="es-MX"/>
        </w:rPr>
        <w:t>Igualdad (==):</w:t>
      </w:r>
      <w:r w:rsidRPr="00C927F4">
        <w:rPr>
          <w:lang w:val="es-MX"/>
        </w:rPr>
        <w:t xml:space="preserve"> Para evaluar las opciones ingresadas por el usuario en el menú (</w:t>
      </w:r>
      <w:proofErr w:type="spellStart"/>
      <w:r w:rsidRPr="00C927F4">
        <w:rPr>
          <w:lang w:val="es-MX"/>
        </w:rPr>
        <w:t>opcion</w:t>
      </w:r>
      <w:proofErr w:type="spellEnd"/>
      <w:r w:rsidRPr="00C927F4">
        <w:rPr>
          <w:lang w:val="es-MX"/>
        </w:rPr>
        <w:t xml:space="preserve"> == "1").</w:t>
      </w:r>
    </w:p>
    <w:p w14:paraId="55C7F275" w14:textId="5C129A3E" w:rsidR="00C927F4" w:rsidRPr="00C927F4" w:rsidRDefault="00C927F4" w:rsidP="00C927F4">
      <w:pPr>
        <w:pStyle w:val="ListParagraph"/>
        <w:numPr>
          <w:ilvl w:val="0"/>
          <w:numId w:val="4"/>
        </w:numPr>
        <w:jc w:val="both"/>
        <w:rPr>
          <w:lang w:val="es-MX"/>
        </w:rPr>
      </w:pPr>
      <w:r w:rsidRPr="00C927F4">
        <w:rPr>
          <w:b/>
          <w:bCs/>
          <w:lang w:val="es-MX"/>
        </w:rPr>
        <w:t>Mayor o igual que (&gt;=):</w:t>
      </w:r>
      <w:r w:rsidRPr="00C927F4">
        <w:rPr>
          <w:lang w:val="es-MX"/>
        </w:rPr>
        <w:t xml:space="preserve"> Para determinar el rango de descuento aplicable según la cantidad (cantidad &gt;= 100, cantidad &gt;= 50, cantidad &gt;= 25).</w:t>
      </w:r>
    </w:p>
    <w:p w14:paraId="7E003602" w14:textId="175EB99D" w:rsidR="00C927F4" w:rsidRDefault="00C927F4" w:rsidP="00C927F4">
      <w:pPr>
        <w:pStyle w:val="ListParagraph"/>
        <w:numPr>
          <w:ilvl w:val="0"/>
          <w:numId w:val="4"/>
        </w:numPr>
        <w:jc w:val="both"/>
        <w:rPr>
          <w:lang w:val="es-MX"/>
        </w:rPr>
      </w:pPr>
      <w:r w:rsidRPr="00C927F4">
        <w:rPr>
          <w:b/>
          <w:bCs/>
          <w:lang w:val="es-MX"/>
        </w:rPr>
        <w:t xml:space="preserve">Mayor que (&gt;): </w:t>
      </w:r>
      <w:r w:rsidRPr="00C927F4">
        <w:rPr>
          <w:lang w:val="es-MX"/>
        </w:rPr>
        <w:t>Para validar si existen registros en la lista antes de ejecutar el desglose de ventas.</w:t>
      </w:r>
    </w:p>
    <w:p w14:paraId="271EC329" w14:textId="77777777" w:rsidR="00C927F4" w:rsidRPr="00C927F4" w:rsidRDefault="00C927F4" w:rsidP="00C927F4">
      <w:pPr>
        <w:pStyle w:val="ListParagraph"/>
        <w:jc w:val="both"/>
        <w:rPr>
          <w:lang w:val="es-MX"/>
        </w:rPr>
      </w:pPr>
    </w:p>
    <w:p w14:paraId="4655D53A" w14:textId="08DB1BAF" w:rsidR="00C927F4" w:rsidRPr="00C927F4" w:rsidRDefault="00C927F4" w:rsidP="00C927F4">
      <w:pPr>
        <w:jc w:val="both"/>
        <w:rPr>
          <w:i/>
          <w:iCs/>
          <w:lang w:val="es-MX"/>
        </w:rPr>
      </w:pPr>
      <w:r w:rsidRPr="00C927F4">
        <w:rPr>
          <w:i/>
          <w:iCs/>
          <w:lang w:val="es-MX"/>
        </w:rPr>
        <w:t>Operadores Lógicos:</w:t>
      </w:r>
    </w:p>
    <w:p w14:paraId="65E1F712" w14:textId="5516FF37" w:rsidR="00C927F4" w:rsidRPr="00C927F4" w:rsidRDefault="00C927F4" w:rsidP="00C927F4">
      <w:pPr>
        <w:pStyle w:val="ListParagraph"/>
        <w:numPr>
          <w:ilvl w:val="0"/>
          <w:numId w:val="4"/>
        </w:numPr>
        <w:jc w:val="both"/>
        <w:rPr>
          <w:lang w:val="es-MX"/>
        </w:rPr>
      </w:pPr>
      <w:r w:rsidRPr="00C927F4">
        <w:rPr>
          <w:lang w:val="es-MX"/>
        </w:rPr>
        <w:t>Usados implícitamente en la estructura de decisiones anidadas y rangos condicionales para la validación de flujo y límites numéricos.</w:t>
      </w:r>
    </w:p>
    <w:p w14:paraId="28D0680C" w14:textId="77777777" w:rsidR="00C927F4" w:rsidRPr="00C927F4" w:rsidRDefault="00C927F4" w:rsidP="00C927F4">
      <w:pPr>
        <w:jc w:val="both"/>
        <w:rPr>
          <w:lang w:val="es-MX"/>
        </w:rPr>
      </w:pPr>
    </w:p>
    <w:p w14:paraId="32727357" w14:textId="62A5D242" w:rsidR="00C927F4" w:rsidRDefault="00C927F4" w:rsidP="00C927F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C927F4">
        <w:rPr>
          <w:b/>
          <w:bCs/>
        </w:rPr>
        <w:t>Estructuras</w:t>
      </w:r>
      <w:proofErr w:type="spellEnd"/>
      <w:r w:rsidRPr="00C927F4">
        <w:rPr>
          <w:b/>
          <w:bCs/>
        </w:rPr>
        <w:t xml:space="preserve"> de Control</w:t>
      </w:r>
    </w:p>
    <w:p w14:paraId="4CFB813B" w14:textId="77777777" w:rsidR="00C927F4" w:rsidRDefault="00C927F4" w:rsidP="00C927F4">
      <w:pPr>
        <w:pStyle w:val="ListParagraph"/>
        <w:jc w:val="both"/>
        <w:rPr>
          <w:b/>
          <w:bCs/>
        </w:rPr>
      </w:pPr>
    </w:p>
    <w:p w14:paraId="2A85A0D9" w14:textId="70504E13" w:rsidR="00C927F4" w:rsidRPr="00C927F4" w:rsidRDefault="00C927F4" w:rsidP="00C927F4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 xml:space="preserve">1. </w:t>
      </w:r>
      <w:r w:rsidRPr="00C927F4">
        <w:rPr>
          <w:b/>
          <w:bCs/>
          <w:lang w:val="es-MX"/>
        </w:rPr>
        <w:t xml:space="preserve">Estructura de Repetición </w:t>
      </w:r>
      <w:proofErr w:type="spellStart"/>
      <w:r w:rsidRPr="00C927F4">
        <w:rPr>
          <w:b/>
          <w:bCs/>
          <w:lang w:val="es-MX"/>
        </w:rPr>
        <w:t>while</w:t>
      </w:r>
      <w:proofErr w:type="spellEnd"/>
      <w:r w:rsidRPr="00C927F4">
        <w:rPr>
          <w:b/>
          <w:bCs/>
          <w:lang w:val="es-MX"/>
        </w:rPr>
        <w:t>:</w:t>
      </w:r>
      <w:r>
        <w:rPr>
          <w:b/>
          <w:bCs/>
          <w:lang w:val="es-MX"/>
        </w:rPr>
        <w:t xml:space="preserve"> </w:t>
      </w:r>
      <w:r w:rsidRPr="00C927F4">
        <w:rPr>
          <w:lang w:val="es-MX"/>
        </w:rPr>
        <w:t>Mantiene el menú interactivo activo en consola de manera indefinida hasta que el usuario decida ingresar la opción 3 para salir.</w:t>
      </w:r>
    </w:p>
    <w:p w14:paraId="25C8B81C" w14:textId="53D027E9" w:rsidR="00C927F4" w:rsidRPr="00C927F4" w:rsidRDefault="00C927F4" w:rsidP="00C927F4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 xml:space="preserve">2. </w:t>
      </w:r>
      <w:r w:rsidRPr="00C927F4">
        <w:rPr>
          <w:b/>
          <w:bCs/>
          <w:lang w:val="es-MX"/>
        </w:rPr>
        <w:t xml:space="preserve">Estructuras Condicionales </w:t>
      </w:r>
      <w:proofErr w:type="spellStart"/>
      <w:r w:rsidRPr="00C927F4">
        <w:rPr>
          <w:b/>
          <w:bCs/>
          <w:lang w:val="es-MX"/>
        </w:rPr>
        <w:t>if-elif-else</w:t>
      </w:r>
      <w:proofErr w:type="spellEnd"/>
      <w:r w:rsidRPr="00C927F4">
        <w:rPr>
          <w:b/>
          <w:bCs/>
          <w:lang w:val="es-MX"/>
        </w:rPr>
        <w:t>:</w:t>
      </w:r>
      <w:r>
        <w:rPr>
          <w:b/>
          <w:bCs/>
          <w:lang w:val="es-MX"/>
        </w:rPr>
        <w:t xml:space="preserve"> </w:t>
      </w:r>
      <w:r w:rsidRPr="00C927F4">
        <w:rPr>
          <w:lang w:val="es-MX"/>
        </w:rPr>
        <w:t>Dirigen la navegación del menú y aplican la escala exacta de reglas de negocio para clasificar los descuentos de acuerdo con los lotes solicitados.</w:t>
      </w:r>
    </w:p>
    <w:p w14:paraId="0DF74885" w14:textId="73DDF921" w:rsidR="00C927F4" w:rsidRDefault="00C927F4" w:rsidP="00C927F4">
      <w:pPr>
        <w:jc w:val="both"/>
        <w:rPr>
          <w:lang w:val="es-MX"/>
        </w:rPr>
      </w:pPr>
      <w:r>
        <w:rPr>
          <w:b/>
          <w:bCs/>
          <w:lang w:val="es-MX"/>
        </w:rPr>
        <w:t xml:space="preserve">3. </w:t>
      </w:r>
      <w:r w:rsidRPr="00C927F4">
        <w:rPr>
          <w:b/>
          <w:bCs/>
          <w:lang w:val="es-MX"/>
        </w:rPr>
        <w:t xml:space="preserve">Estructura de Repetición </w:t>
      </w:r>
      <w:proofErr w:type="spellStart"/>
      <w:r w:rsidRPr="00C927F4">
        <w:rPr>
          <w:b/>
          <w:bCs/>
          <w:lang w:val="es-MX"/>
        </w:rPr>
        <w:t>for</w:t>
      </w:r>
      <w:proofErr w:type="spellEnd"/>
      <w:r w:rsidRPr="00C927F4">
        <w:rPr>
          <w:b/>
          <w:bCs/>
          <w:lang w:val="es-MX"/>
        </w:rPr>
        <w:t>:</w:t>
      </w:r>
      <w:r>
        <w:rPr>
          <w:b/>
          <w:bCs/>
          <w:lang w:val="es-MX"/>
        </w:rPr>
        <w:t xml:space="preserve"> </w:t>
      </w:r>
      <w:r w:rsidRPr="00C927F4">
        <w:rPr>
          <w:lang w:val="es-MX"/>
        </w:rPr>
        <w:t xml:space="preserve">Recorre secuencialmente la lista </w:t>
      </w:r>
      <w:proofErr w:type="spellStart"/>
      <w:r w:rsidRPr="00C927F4">
        <w:rPr>
          <w:lang w:val="es-MX"/>
        </w:rPr>
        <w:t>historial_ventas</w:t>
      </w:r>
      <w:proofErr w:type="spellEnd"/>
      <w:r w:rsidRPr="00C927F4">
        <w:rPr>
          <w:lang w:val="es-MX"/>
        </w:rPr>
        <w:t xml:space="preserve"> para imprimir el reporte desglosado de las transacciones procesadas durante el turno.</w:t>
      </w:r>
    </w:p>
    <w:p w14:paraId="3B82F5E5" w14:textId="77777777" w:rsidR="00C927F4" w:rsidRDefault="00C927F4" w:rsidP="00C927F4">
      <w:pPr>
        <w:jc w:val="both"/>
        <w:rPr>
          <w:lang w:val="es-MX"/>
        </w:rPr>
      </w:pPr>
    </w:p>
    <w:p w14:paraId="30401554" w14:textId="77777777" w:rsidR="00C927F4" w:rsidRDefault="00C927F4" w:rsidP="00C927F4">
      <w:pPr>
        <w:jc w:val="both"/>
        <w:rPr>
          <w:lang w:val="es-MX"/>
        </w:rPr>
      </w:pPr>
    </w:p>
    <w:p w14:paraId="4458C859" w14:textId="3E595F0A" w:rsidR="005E0DD5" w:rsidRPr="00CD3A1C" w:rsidRDefault="005E0DD5" w:rsidP="005E0DD5">
      <w:pPr>
        <w:pStyle w:val="ListParagraph"/>
        <w:numPr>
          <w:ilvl w:val="0"/>
          <w:numId w:val="1"/>
        </w:numPr>
        <w:jc w:val="both"/>
        <w:rPr>
          <w:lang w:val="es-MX"/>
        </w:rPr>
      </w:pPr>
      <w:proofErr w:type="spellStart"/>
      <w:r w:rsidRPr="005E0DD5">
        <w:rPr>
          <w:b/>
          <w:bCs/>
        </w:rPr>
        <w:lastRenderedPageBreak/>
        <w:t>Diseño</w:t>
      </w:r>
      <w:proofErr w:type="spellEnd"/>
      <w:r w:rsidRPr="005E0DD5">
        <w:rPr>
          <w:b/>
          <w:bCs/>
        </w:rPr>
        <w:t xml:space="preserve"> </w:t>
      </w:r>
      <w:proofErr w:type="spellStart"/>
      <w:r w:rsidRPr="005E0DD5">
        <w:rPr>
          <w:b/>
          <w:bCs/>
        </w:rPr>
        <w:t>Algorítmico</w:t>
      </w:r>
      <w:proofErr w:type="spellEnd"/>
    </w:p>
    <w:p w14:paraId="0062BD24" w14:textId="0A6117D5" w:rsidR="00CD3A1C" w:rsidRDefault="00CD3A1C" w:rsidP="00CD3A1C">
      <w:pPr>
        <w:jc w:val="both"/>
        <w:rPr>
          <w:b/>
          <w:bCs/>
        </w:rPr>
      </w:pPr>
      <w:proofErr w:type="spellStart"/>
      <w:r w:rsidRPr="00CD3A1C">
        <w:rPr>
          <w:b/>
          <w:bCs/>
        </w:rPr>
        <w:t>P</w:t>
      </w:r>
      <w:r w:rsidRPr="00CD3A1C">
        <w:rPr>
          <w:b/>
          <w:bCs/>
        </w:rPr>
        <w:t>seudocódigo</w:t>
      </w:r>
      <w:proofErr w:type="spellEnd"/>
      <w:r w:rsidRPr="00CD3A1C">
        <w:rPr>
          <w:b/>
          <w:bCs/>
        </w:rPr>
        <w:t> </w:t>
      </w:r>
    </w:p>
    <w:p w14:paraId="5098A4AA" w14:textId="77777777" w:rsidR="00CD3A1C" w:rsidRDefault="00CD3A1C" w:rsidP="00CD3A1C">
      <w:pPr>
        <w:jc w:val="both"/>
        <w:rPr>
          <w:lang w:val="es-MX"/>
        </w:rPr>
      </w:pPr>
    </w:p>
    <w:p w14:paraId="7BCA9BB6" w14:textId="20A6F819" w:rsidR="00CD3A1C" w:rsidRDefault="00CD3A1C" w:rsidP="00CD3A1C">
      <w:pPr>
        <w:jc w:val="both"/>
        <w:rPr>
          <w:lang w:val="es-MX"/>
        </w:rPr>
      </w:pPr>
      <w:r w:rsidRPr="00CD3A1C">
        <w:rPr>
          <w:lang w:val="es-MX"/>
        </w:rPr>
        <w:drawing>
          <wp:inline distT="0" distB="0" distL="0" distR="0" wp14:anchorId="40888803" wp14:editId="50D6A604">
            <wp:extent cx="4511431" cy="6911939"/>
            <wp:effectExtent l="0" t="0" r="3810" b="3810"/>
            <wp:docPr id="11508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FE5D" w14:textId="6E6080DA" w:rsidR="00CD3A1C" w:rsidRDefault="00CD3A1C" w:rsidP="00CD3A1C">
      <w:pPr>
        <w:jc w:val="both"/>
        <w:rPr>
          <w:lang w:val="es-MX"/>
        </w:rPr>
      </w:pPr>
    </w:p>
    <w:p w14:paraId="19A68A4B" w14:textId="5C90B8AD" w:rsidR="00CD3A1C" w:rsidRDefault="00CD3A1C" w:rsidP="00CD3A1C">
      <w:pPr>
        <w:jc w:val="both"/>
        <w:rPr>
          <w:b/>
          <w:bCs/>
          <w:lang w:val="es-MX"/>
        </w:rPr>
      </w:pPr>
      <w:r w:rsidRPr="00CD3A1C">
        <w:rPr>
          <w:b/>
          <w:bCs/>
          <w:lang w:val="es-MX"/>
        </w:rPr>
        <w:lastRenderedPageBreak/>
        <w:t xml:space="preserve">Diagrama de flujo </w:t>
      </w:r>
    </w:p>
    <w:p w14:paraId="4AB747E1" w14:textId="1D1B640F" w:rsidR="00CD3A1C" w:rsidRDefault="00CD3A1C" w:rsidP="00CD3A1C">
      <w:pPr>
        <w:jc w:val="both"/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anchor distT="0" distB="0" distL="114300" distR="114300" simplePos="0" relativeHeight="251653120" behindDoc="0" locked="0" layoutInCell="1" allowOverlap="1" wp14:anchorId="37D71831" wp14:editId="56F3E2DD">
            <wp:simplePos x="0" y="0"/>
            <wp:positionH relativeFrom="margin">
              <wp:align>right</wp:align>
            </wp:positionH>
            <wp:positionV relativeFrom="paragraph">
              <wp:posOffset>125095</wp:posOffset>
            </wp:positionV>
            <wp:extent cx="5943600" cy="4142740"/>
            <wp:effectExtent l="0" t="0" r="0" b="0"/>
            <wp:wrapNone/>
            <wp:docPr id="806426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26834" name="Picture 8064268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4C38C" w14:textId="4393EDED" w:rsidR="00CD3A1C" w:rsidRDefault="00CD3A1C" w:rsidP="00CD3A1C">
      <w:pPr>
        <w:jc w:val="both"/>
        <w:rPr>
          <w:b/>
          <w:bCs/>
          <w:lang w:val="es-MX"/>
        </w:rPr>
      </w:pPr>
    </w:p>
    <w:p w14:paraId="1331A6BC" w14:textId="77777777" w:rsidR="00CD3A1C" w:rsidRDefault="00CD3A1C" w:rsidP="00CD3A1C">
      <w:pPr>
        <w:jc w:val="both"/>
        <w:rPr>
          <w:b/>
          <w:bCs/>
          <w:lang w:val="es-MX"/>
        </w:rPr>
      </w:pPr>
    </w:p>
    <w:p w14:paraId="1D39A705" w14:textId="77777777" w:rsidR="00CD3A1C" w:rsidRDefault="00CD3A1C" w:rsidP="00CD3A1C">
      <w:pPr>
        <w:jc w:val="both"/>
        <w:rPr>
          <w:b/>
          <w:bCs/>
          <w:lang w:val="es-MX"/>
        </w:rPr>
      </w:pPr>
    </w:p>
    <w:p w14:paraId="0C36D6EB" w14:textId="77777777" w:rsidR="00CD3A1C" w:rsidRDefault="00CD3A1C" w:rsidP="00CD3A1C">
      <w:pPr>
        <w:jc w:val="both"/>
        <w:rPr>
          <w:b/>
          <w:bCs/>
          <w:lang w:val="es-MX"/>
        </w:rPr>
      </w:pPr>
    </w:p>
    <w:p w14:paraId="55BF1A1B" w14:textId="77777777" w:rsidR="00CD3A1C" w:rsidRDefault="00CD3A1C" w:rsidP="00CD3A1C">
      <w:pPr>
        <w:jc w:val="both"/>
        <w:rPr>
          <w:b/>
          <w:bCs/>
          <w:lang w:val="es-MX"/>
        </w:rPr>
      </w:pPr>
    </w:p>
    <w:p w14:paraId="4372B6BC" w14:textId="77777777" w:rsidR="00CD3A1C" w:rsidRDefault="00CD3A1C" w:rsidP="00CD3A1C">
      <w:pPr>
        <w:jc w:val="both"/>
        <w:rPr>
          <w:b/>
          <w:bCs/>
          <w:lang w:val="es-MX"/>
        </w:rPr>
      </w:pPr>
    </w:p>
    <w:p w14:paraId="7C7D84B7" w14:textId="77777777" w:rsidR="00CD3A1C" w:rsidRDefault="00CD3A1C" w:rsidP="00CD3A1C">
      <w:pPr>
        <w:jc w:val="both"/>
        <w:rPr>
          <w:b/>
          <w:bCs/>
          <w:lang w:val="es-MX"/>
        </w:rPr>
      </w:pPr>
    </w:p>
    <w:p w14:paraId="5CF8F5AA" w14:textId="77777777" w:rsidR="00CD3A1C" w:rsidRDefault="00CD3A1C" w:rsidP="00CD3A1C">
      <w:pPr>
        <w:jc w:val="both"/>
        <w:rPr>
          <w:b/>
          <w:bCs/>
          <w:lang w:val="es-MX"/>
        </w:rPr>
      </w:pPr>
    </w:p>
    <w:p w14:paraId="4422108F" w14:textId="77777777" w:rsidR="00CD3A1C" w:rsidRDefault="00CD3A1C" w:rsidP="00CD3A1C">
      <w:pPr>
        <w:jc w:val="both"/>
        <w:rPr>
          <w:b/>
          <w:bCs/>
          <w:lang w:val="es-MX"/>
        </w:rPr>
      </w:pPr>
    </w:p>
    <w:p w14:paraId="21053A13" w14:textId="77777777" w:rsidR="00CD3A1C" w:rsidRDefault="00CD3A1C" w:rsidP="00CD3A1C">
      <w:pPr>
        <w:jc w:val="both"/>
        <w:rPr>
          <w:b/>
          <w:bCs/>
          <w:lang w:val="es-MX"/>
        </w:rPr>
      </w:pPr>
    </w:p>
    <w:p w14:paraId="513015F9" w14:textId="77777777" w:rsidR="00CD3A1C" w:rsidRDefault="00CD3A1C" w:rsidP="00CD3A1C">
      <w:pPr>
        <w:jc w:val="both"/>
        <w:rPr>
          <w:b/>
          <w:bCs/>
          <w:lang w:val="es-MX"/>
        </w:rPr>
      </w:pPr>
    </w:p>
    <w:p w14:paraId="08082CE1" w14:textId="0E2F68A1" w:rsidR="00CD3A1C" w:rsidRDefault="00AB2E26" w:rsidP="00CD3A1C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>J</w:t>
      </w:r>
    </w:p>
    <w:p w14:paraId="36FFFCDA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4B591122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362B3383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433696B1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4CBE424F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16D33996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5544DA8B" w14:textId="2CE79791" w:rsidR="00AB2E26" w:rsidRDefault="00AB2E26" w:rsidP="00CD3A1C">
      <w:pPr>
        <w:jc w:val="both"/>
        <w:rPr>
          <w:b/>
          <w:bCs/>
          <w:lang w:val="es-MX"/>
        </w:rPr>
      </w:pPr>
    </w:p>
    <w:p w14:paraId="7B5E0AA0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3457DA36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290FE9CE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4A153071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021099FE" w14:textId="77777777" w:rsidR="00AB2E26" w:rsidRDefault="00AB2E26" w:rsidP="00CD3A1C">
      <w:pPr>
        <w:jc w:val="both"/>
        <w:rPr>
          <w:b/>
          <w:bCs/>
          <w:lang w:val="es-MX"/>
        </w:rPr>
      </w:pPr>
    </w:p>
    <w:p w14:paraId="2EC0EC9F" w14:textId="6D699C9B" w:rsidR="00AB2E26" w:rsidRPr="00AB2E26" w:rsidRDefault="00AB2E26" w:rsidP="00CD3A1C">
      <w:pPr>
        <w:pStyle w:val="ListParagraph"/>
        <w:numPr>
          <w:ilvl w:val="0"/>
          <w:numId w:val="1"/>
        </w:numPr>
        <w:jc w:val="both"/>
        <w:rPr>
          <w:b/>
          <w:bCs/>
          <w:lang w:val="es-MX"/>
        </w:rPr>
      </w:pPr>
      <w:r w:rsidRPr="00AB2E26">
        <w:rPr>
          <w:b/>
          <w:bCs/>
        </w:rPr>
        <w:lastRenderedPageBreak/>
        <w:t>Prototipo de Códig</w:t>
      </w:r>
      <w:r>
        <w:rPr>
          <w:b/>
          <w:bCs/>
        </w:rPr>
        <w:t>o</w:t>
      </w:r>
      <w:r w:rsidRPr="00AB2E26">
        <w:rPr>
          <w:b/>
          <w:bCs/>
          <w:lang w:val="es-MX"/>
        </w:rPr>
        <w:t xml:space="preserve"> </w:t>
      </w:r>
      <w:r w:rsidRPr="00AB2E26">
        <w:rPr>
          <w:lang w:val="es-MX"/>
        </w:rPr>
        <w:drawing>
          <wp:anchor distT="0" distB="0" distL="114300" distR="114300" simplePos="0" relativeHeight="251663360" behindDoc="0" locked="0" layoutInCell="1" allowOverlap="1" wp14:anchorId="541ACD92" wp14:editId="05817358">
            <wp:simplePos x="0" y="0"/>
            <wp:positionH relativeFrom="margin">
              <wp:posOffset>38637</wp:posOffset>
            </wp:positionH>
            <wp:positionV relativeFrom="paragraph">
              <wp:posOffset>391446</wp:posOffset>
            </wp:positionV>
            <wp:extent cx="4763170" cy="2846231"/>
            <wp:effectExtent l="0" t="0" r="0" b="0"/>
            <wp:wrapNone/>
            <wp:docPr id="10928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002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70" cy="2846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2E26">
        <w:rPr>
          <w:lang w:val="es-MX"/>
        </w:rPr>
        <w:drawing>
          <wp:anchor distT="0" distB="0" distL="114300" distR="114300" simplePos="0" relativeHeight="251658240" behindDoc="0" locked="0" layoutInCell="1" allowOverlap="1" wp14:anchorId="3070C957" wp14:editId="2D55C87D">
            <wp:simplePos x="0" y="0"/>
            <wp:positionH relativeFrom="margin">
              <wp:align>left</wp:align>
            </wp:positionH>
            <wp:positionV relativeFrom="paragraph">
              <wp:posOffset>3533479</wp:posOffset>
            </wp:positionV>
            <wp:extent cx="4765040" cy="4357370"/>
            <wp:effectExtent l="0" t="0" r="0" b="5080"/>
            <wp:wrapNone/>
            <wp:docPr id="188767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759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2E26" w:rsidRPr="00AB2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17D"/>
    <w:multiLevelType w:val="multilevel"/>
    <w:tmpl w:val="E3CA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B6A38"/>
    <w:multiLevelType w:val="hybridMultilevel"/>
    <w:tmpl w:val="8CA28AD6"/>
    <w:lvl w:ilvl="0" w:tplc="99DE65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B3D04"/>
    <w:multiLevelType w:val="hybridMultilevel"/>
    <w:tmpl w:val="8AC62F04"/>
    <w:lvl w:ilvl="0" w:tplc="11C89F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42C22"/>
    <w:multiLevelType w:val="hybridMultilevel"/>
    <w:tmpl w:val="53740172"/>
    <w:lvl w:ilvl="0" w:tplc="45E0FAE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E65F09"/>
    <w:multiLevelType w:val="hybridMultilevel"/>
    <w:tmpl w:val="568EE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506146">
    <w:abstractNumId w:val="2"/>
  </w:num>
  <w:num w:numId="2" w16cid:durableId="1321614304">
    <w:abstractNumId w:val="1"/>
  </w:num>
  <w:num w:numId="3" w16cid:durableId="1116560831">
    <w:abstractNumId w:val="0"/>
  </w:num>
  <w:num w:numId="4" w16cid:durableId="591359624">
    <w:abstractNumId w:val="3"/>
  </w:num>
  <w:num w:numId="5" w16cid:durableId="499195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9D"/>
    <w:rsid w:val="000274F5"/>
    <w:rsid w:val="000E0D99"/>
    <w:rsid w:val="002061FE"/>
    <w:rsid w:val="00437C2C"/>
    <w:rsid w:val="005E0DD5"/>
    <w:rsid w:val="006964BF"/>
    <w:rsid w:val="0086422E"/>
    <w:rsid w:val="00994686"/>
    <w:rsid w:val="009F27D6"/>
    <w:rsid w:val="00AB2E26"/>
    <w:rsid w:val="00C927F4"/>
    <w:rsid w:val="00CD3A1C"/>
    <w:rsid w:val="00CE3139"/>
    <w:rsid w:val="00D95B9D"/>
    <w:rsid w:val="00EB07F7"/>
    <w:rsid w:val="00FC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E197"/>
  <w15:chartTrackingRefBased/>
  <w15:docId w15:val="{6FFCFFAF-ED97-4ACE-867B-44ED0773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B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0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4139216AF7CB43B136B589BE588193" ma:contentTypeVersion="9" ma:contentTypeDescription="Create a new document." ma:contentTypeScope="" ma:versionID="1f69672a69c74fa6c27e45687cae822e">
  <xsd:schema xmlns:xsd="http://www.w3.org/2001/XMLSchema" xmlns:xs="http://www.w3.org/2001/XMLSchema" xmlns:p="http://schemas.microsoft.com/office/2006/metadata/properties" xmlns:ns3="56f2e2da-b40d-450c-89db-2c4db6185699" targetNamespace="http://schemas.microsoft.com/office/2006/metadata/properties" ma:root="true" ma:fieldsID="cedebb3d3f0be611d955bce60369e958" ns3:_="">
    <xsd:import namespace="56f2e2da-b40d-450c-89db-2c4db61856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2e2da-b40d-450c-89db-2c4db61856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f2e2da-b40d-450c-89db-2c4db6185699" xsi:nil="true"/>
  </documentManagement>
</p:properties>
</file>

<file path=customXml/itemProps1.xml><?xml version="1.0" encoding="utf-8"?>
<ds:datastoreItem xmlns:ds="http://schemas.openxmlformats.org/officeDocument/2006/customXml" ds:itemID="{F8364D35-BB9E-49D7-9543-D6680C3E1D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F6E1B8-69E4-4A86-B0CC-4E190B65B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f2e2da-b40d-450c-89db-2c4db61856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91D211-5E89-445E-B6FC-C181535A83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9049C8-3912-4615-8E33-F3026BF3BFB4}">
  <ds:schemaRefs>
    <ds:schemaRef ds:uri="http://schemas.microsoft.com/office/2006/metadata/properties"/>
    <ds:schemaRef ds:uri="http://schemas.microsoft.com/office/infopath/2007/PartnerControls"/>
    <ds:schemaRef ds:uri="56f2e2da-b40d-450c-89db-2c4db61856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SOPHIA ESPINOZA ESQUIVEL</dc:creator>
  <cp:keywords/>
  <dc:description/>
  <cp:lastModifiedBy>VANIA SOPHIA ESPINOZA ESQUIVEL</cp:lastModifiedBy>
  <cp:revision>2</cp:revision>
  <cp:lastPrinted>2026-10-31T01:05:00Z</cp:lastPrinted>
  <dcterms:created xsi:type="dcterms:W3CDTF">2026-10-31T01:05:00Z</dcterms:created>
  <dcterms:modified xsi:type="dcterms:W3CDTF">2026-10-31T01:05:00Z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0x0101007F4139216AF7CB43B136B589BE588193</vt:lpwstr>
  </property>
</Properties>
</file>