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A1681" w14:textId="77777777" w:rsidR="00E14E46" w:rsidRPr="00E14E46" w:rsidRDefault="00E14E46" w:rsidP="00E14E46">
      <w:pPr>
        <w:rPr>
          <w:b/>
          <w:bCs/>
        </w:rPr>
      </w:pPr>
      <w:r w:rsidRPr="00E14E46">
        <w:rPr>
          <w:b/>
          <w:bCs/>
        </w:rPr>
        <w:t>Project Requirements Document</w:t>
      </w:r>
    </w:p>
    <w:p w14:paraId="761E188B" w14:textId="77777777" w:rsidR="00E14E46" w:rsidRPr="00E14E46" w:rsidRDefault="00E14E46" w:rsidP="00E14E46">
      <w:pPr>
        <w:rPr>
          <w:b/>
          <w:bCs/>
        </w:rPr>
      </w:pPr>
      <w:r w:rsidRPr="00E14E46">
        <w:rPr>
          <w:b/>
          <w:bCs/>
        </w:rPr>
        <w:t>Role-Based Enterprise AI Support Agent using LangGraph</w:t>
      </w:r>
    </w:p>
    <w:p w14:paraId="7BA089D9" w14:textId="77777777" w:rsidR="00E14E46" w:rsidRPr="00E14E46" w:rsidRDefault="00E14E46" w:rsidP="00E14E46">
      <w:pPr>
        <w:rPr>
          <w:b/>
          <w:bCs/>
        </w:rPr>
      </w:pPr>
      <w:r w:rsidRPr="00E14E46">
        <w:rPr>
          <w:b/>
          <w:bCs/>
        </w:rPr>
        <w:t>1. Project Overview</w:t>
      </w:r>
    </w:p>
    <w:p w14:paraId="58D545B0" w14:textId="04992BBC" w:rsidR="00E14E46" w:rsidRPr="00E14E46" w:rsidRDefault="00E14E46" w:rsidP="00E14E46">
      <w:r w:rsidRPr="00E14E46">
        <w:t xml:space="preserve">The objective of this project is to build an </w:t>
      </w:r>
      <w:r w:rsidRPr="00E14E46">
        <w:rPr>
          <w:b/>
          <w:bCs/>
        </w:rPr>
        <w:t>AI-powered Enterprise Support Agent using LangGraph</w:t>
      </w:r>
      <w:r w:rsidRPr="00E14E46">
        <w:t>.</w:t>
      </w:r>
      <w:r>
        <w:t xml:space="preserve">T </w:t>
      </w:r>
      <w:r w:rsidRPr="00E14E46">
        <w:t xml:space="preserve">he final deliverable should be a </w:t>
      </w:r>
      <w:r w:rsidRPr="00E14E46">
        <w:rPr>
          <w:b/>
          <w:bCs/>
        </w:rPr>
        <w:t>REST API that exposes the LangGraph agent</w:t>
      </w:r>
      <w:r w:rsidRPr="00E14E46">
        <w:t>.</w:t>
      </w:r>
    </w:p>
    <w:p w14:paraId="08DF5485" w14:textId="77777777" w:rsidR="00E14E46" w:rsidRPr="00E14E46" w:rsidRDefault="00E14E46" w:rsidP="00E14E46">
      <w:r w:rsidRPr="00E14E46">
        <w:t>The agent will be able to understand user requests, determine the user's intent, verify the user's permissions based on their role, retrieve information from a knowledge base, query a database, search external APIs, and request human approval when a sensitive operation requires it.</w:t>
      </w:r>
    </w:p>
    <w:p w14:paraId="7ABA3526" w14:textId="03E2DCD1" w:rsidR="00E14E46" w:rsidRPr="00E14E46" w:rsidRDefault="00E14E46" w:rsidP="00E14E46">
      <w:r w:rsidRPr="00E14E46">
        <w:t xml:space="preserve">The project is divided into </w:t>
      </w:r>
      <w:r>
        <w:rPr>
          <w:b/>
          <w:bCs/>
        </w:rPr>
        <w:t>5</w:t>
      </w:r>
      <w:r w:rsidRPr="00E14E46">
        <w:rPr>
          <w:b/>
          <w:bCs/>
        </w:rPr>
        <w:t xml:space="preserve"> phases</w:t>
      </w:r>
      <w:r w:rsidRPr="00E14E46">
        <w:t>, where each phase builds on the previous one.</w:t>
      </w:r>
    </w:p>
    <w:p w14:paraId="5495F3E8" w14:textId="77777777" w:rsidR="00E14E46" w:rsidRPr="00E14E46" w:rsidRDefault="00E14E46" w:rsidP="00E14E46">
      <w:r w:rsidRPr="00E14E46">
        <w:pict w14:anchorId="48D2BF58">
          <v:rect id="_x0000_i1043" style="width:0;height:1.5pt" o:hralign="center" o:hrstd="t" o:hr="t" fillcolor="#a0a0a0" stroked="f"/>
        </w:pict>
      </w:r>
    </w:p>
    <w:p w14:paraId="17BAE3ED" w14:textId="77777777" w:rsidR="00E14E46" w:rsidRPr="00E14E46" w:rsidRDefault="00E14E46" w:rsidP="00E14E46">
      <w:pPr>
        <w:rPr>
          <w:b/>
          <w:bCs/>
        </w:rPr>
      </w:pPr>
      <w:r w:rsidRPr="00E14E46">
        <w:rPr>
          <w:b/>
          <w:bCs/>
        </w:rPr>
        <w:t>2. Project Objectives</w:t>
      </w:r>
    </w:p>
    <w:p w14:paraId="77C6AA00" w14:textId="77777777" w:rsidR="00E14E46" w:rsidRPr="00E14E46" w:rsidRDefault="00E14E46" w:rsidP="00E14E46">
      <w:r w:rsidRPr="00E14E46">
        <w:t>By completing this project, you should be able to:</w:t>
      </w:r>
    </w:p>
    <w:p w14:paraId="0641E024" w14:textId="723B6DA2" w:rsidR="00E14E46" w:rsidRDefault="00E14E46" w:rsidP="00E14E46">
      <w:pPr>
        <w:numPr>
          <w:ilvl w:val="0"/>
          <w:numId w:val="1"/>
        </w:numPr>
      </w:pPr>
      <w:r>
        <w:t xml:space="preserve">Implement REST APIs with authentication. </w:t>
      </w:r>
    </w:p>
    <w:p w14:paraId="1B74B6F7" w14:textId="231F63BC" w:rsidR="00E14E46" w:rsidRPr="00E14E46" w:rsidRDefault="00E14E46" w:rsidP="00E14E46">
      <w:pPr>
        <w:numPr>
          <w:ilvl w:val="0"/>
          <w:numId w:val="1"/>
        </w:numPr>
      </w:pPr>
      <w:r w:rsidRPr="00E14E46">
        <w:t xml:space="preserve">Understand the core concepts of </w:t>
      </w:r>
      <w:r w:rsidRPr="00E14E46">
        <w:rPr>
          <w:b/>
          <w:bCs/>
        </w:rPr>
        <w:t>LangGraph</w:t>
      </w:r>
      <w:r w:rsidRPr="00E14E46">
        <w:t xml:space="preserve">. </w:t>
      </w:r>
    </w:p>
    <w:p w14:paraId="679BEA09" w14:textId="77777777" w:rsidR="00E14E46" w:rsidRPr="00E14E46" w:rsidRDefault="00E14E46" w:rsidP="00E14E46">
      <w:pPr>
        <w:numPr>
          <w:ilvl w:val="0"/>
          <w:numId w:val="1"/>
        </w:numPr>
      </w:pPr>
      <w:r w:rsidRPr="00E14E46">
        <w:t xml:space="preserve">Build an agent using graph-based workflows. </w:t>
      </w:r>
    </w:p>
    <w:p w14:paraId="636E3FF9" w14:textId="77777777" w:rsidR="00E14E46" w:rsidRPr="00E14E46" w:rsidRDefault="00E14E46" w:rsidP="00E14E46">
      <w:pPr>
        <w:numPr>
          <w:ilvl w:val="0"/>
          <w:numId w:val="1"/>
        </w:numPr>
      </w:pPr>
      <w:r w:rsidRPr="00E14E46">
        <w:t xml:space="preserve">Manage state between graph nodes. </w:t>
      </w:r>
    </w:p>
    <w:p w14:paraId="17991218" w14:textId="77777777" w:rsidR="00E14E46" w:rsidRPr="00E14E46" w:rsidRDefault="00E14E46" w:rsidP="00E14E46">
      <w:pPr>
        <w:numPr>
          <w:ilvl w:val="0"/>
          <w:numId w:val="1"/>
        </w:numPr>
      </w:pPr>
      <w:r w:rsidRPr="00E14E46">
        <w:t xml:space="preserve">Implement intent classification. </w:t>
      </w:r>
    </w:p>
    <w:p w14:paraId="6657E601" w14:textId="77777777" w:rsidR="00E14E46" w:rsidRPr="00E14E46" w:rsidRDefault="00E14E46" w:rsidP="00E14E46">
      <w:pPr>
        <w:numPr>
          <w:ilvl w:val="0"/>
          <w:numId w:val="1"/>
        </w:numPr>
      </w:pPr>
      <w:r w:rsidRPr="00E14E46">
        <w:t xml:space="preserve">Implement conditional routing. </w:t>
      </w:r>
    </w:p>
    <w:p w14:paraId="551F928C" w14:textId="77777777" w:rsidR="00E14E46" w:rsidRPr="00E14E46" w:rsidRDefault="00E14E46" w:rsidP="00E14E46">
      <w:pPr>
        <w:numPr>
          <w:ilvl w:val="0"/>
          <w:numId w:val="1"/>
        </w:numPr>
      </w:pPr>
      <w:r w:rsidRPr="00E14E46">
        <w:t xml:space="preserve">Build a RAG pipeline. </w:t>
      </w:r>
    </w:p>
    <w:p w14:paraId="3745EB10" w14:textId="77777777" w:rsidR="00E14E46" w:rsidRPr="00E14E46" w:rsidRDefault="00E14E46" w:rsidP="00E14E46">
      <w:pPr>
        <w:numPr>
          <w:ilvl w:val="0"/>
          <w:numId w:val="1"/>
        </w:numPr>
      </w:pPr>
      <w:r w:rsidRPr="00E14E46">
        <w:t xml:space="preserve">Integrate a relational database. </w:t>
      </w:r>
    </w:p>
    <w:p w14:paraId="1057955D" w14:textId="77777777" w:rsidR="00E14E46" w:rsidRPr="00E14E46" w:rsidRDefault="00E14E46" w:rsidP="00E14E46">
      <w:pPr>
        <w:numPr>
          <w:ilvl w:val="0"/>
          <w:numId w:val="1"/>
        </w:numPr>
      </w:pPr>
      <w:r w:rsidRPr="00E14E46">
        <w:t xml:space="preserve">Create and use tools. </w:t>
      </w:r>
    </w:p>
    <w:p w14:paraId="0B09CE61" w14:textId="77777777" w:rsidR="00E14E46" w:rsidRPr="00E14E46" w:rsidRDefault="00E14E46" w:rsidP="00E14E46">
      <w:pPr>
        <w:numPr>
          <w:ilvl w:val="0"/>
          <w:numId w:val="1"/>
        </w:numPr>
      </w:pPr>
      <w:r w:rsidRPr="00E14E46">
        <w:t xml:space="preserve">Integrate external APIs. </w:t>
      </w:r>
    </w:p>
    <w:p w14:paraId="123F1E8E" w14:textId="77777777" w:rsidR="00E14E46" w:rsidRPr="00E14E46" w:rsidRDefault="00E14E46" w:rsidP="00E14E46">
      <w:pPr>
        <w:numPr>
          <w:ilvl w:val="0"/>
          <w:numId w:val="1"/>
        </w:numPr>
      </w:pPr>
      <w:r w:rsidRPr="00E14E46">
        <w:t xml:space="preserve">Implement role-based authorization. </w:t>
      </w:r>
    </w:p>
    <w:p w14:paraId="1A83F3B9" w14:textId="77777777" w:rsidR="00E14E46" w:rsidRPr="00E14E46" w:rsidRDefault="00E14E46" w:rsidP="00E14E46">
      <w:pPr>
        <w:numPr>
          <w:ilvl w:val="0"/>
          <w:numId w:val="1"/>
        </w:numPr>
      </w:pPr>
      <w:r w:rsidRPr="00E14E46">
        <w:t xml:space="preserve">Implement Human-in-the-Loop workflows. </w:t>
      </w:r>
    </w:p>
    <w:p w14:paraId="5329B448" w14:textId="77777777" w:rsidR="00E14E46" w:rsidRPr="00E14E46" w:rsidRDefault="00E14E46" w:rsidP="00E14E46">
      <w:pPr>
        <w:numPr>
          <w:ilvl w:val="0"/>
          <w:numId w:val="1"/>
        </w:numPr>
      </w:pPr>
      <w:r w:rsidRPr="00E14E46">
        <w:t xml:space="preserve">Handle errors and unexpected situations. </w:t>
      </w:r>
    </w:p>
    <w:p w14:paraId="01F61137" w14:textId="77777777" w:rsidR="00E14E46" w:rsidRPr="00E14E46" w:rsidRDefault="00E14E46" w:rsidP="00E14E46">
      <w:pPr>
        <w:numPr>
          <w:ilvl w:val="0"/>
          <w:numId w:val="1"/>
        </w:numPr>
      </w:pPr>
      <w:r w:rsidRPr="00E14E46">
        <w:t xml:space="preserve">Persist conversation state. </w:t>
      </w:r>
    </w:p>
    <w:p w14:paraId="57FF2366" w14:textId="77777777" w:rsidR="00E14E46" w:rsidRPr="00E14E46" w:rsidRDefault="00E14E46" w:rsidP="00E14E46">
      <w:pPr>
        <w:numPr>
          <w:ilvl w:val="0"/>
          <w:numId w:val="1"/>
        </w:numPr>
      </w:pPr>
      <w:r w:rsidRPr="00E14E46">
        <w:t xml:space="preserve">Build an agent that resembles a real enterprise application. </w:t>
      </w:r>
    </w:p>
    <w:p w14:paraId="71FDF7A4" w14:textId="77777777" w:rsidR="00E14E46" w:rsidRPr="00E14E46" w:rsidRDefault="00E14E46" w:rsidP="00E14E46">
      <w:r w:rsidRPr="00E14E46">
        <w:pict w14:anchorId="58037A72">
          <v:rect id="_x0000_i1044" style="width:0;height:1.5pt" o:hralign="center" o:hrstd="t" o:hr="t" fillcolor="#a0a0a0" stroked="f"/>
        </w:pict>
      </w:r>
    </w:p>
    <w:p w14:paraId="3034D029" w14:textId="77777777" w:rsidR="00E14E46" w:rsidRDefault="00E14E46" w:rsidP="00E14E46">
      <w:pPr>
        <w:rPr>
          <w:b/>
          <w:bCs/>
        </w:rPr>
      </w:pPr>
    </w:p>
    <w:p w14:paraId="37123B86" w14:textId="313DF034" w:rsidR="00E14E46" w:rsidRPr="00E14E46" w:rsidRDefault="00E14E46" w:rsidP="00E14E46">
      <w:pPr>
        <w:rPr>
          <w:b/>
          <w:bCs/>
        </w:rPr>
      </w:pPr>
      <w:r w:rsidRPr="00E14E46">
        <w:rPr>
          <w:b/>
          <w:bCs/>
        </w:rPr>
        <w:t>3. Project Scenario</w:t>
      </w:r>
    </w:p>
    <w:p w14:paraId="518261B7" w14:textId="77777777" w:rsidR="00E14E46" w:rsidRPr="00E14E46" w:rsidRDefault="00E14E46" w:rsidP="00E14E46">
      <w:r w:rsidRPr="00E14E46">
        <w:t xml:space="preserve">The company has an internal </w:t>
      </w:r>
      <w:r w:rsidRPr="00E14E46">
        <w:rPr>
          <w:b/>
          <w:bCs/>
        </w:rPr>
        <w:t>IT Support AI Agent</w:t>
      </w:r>
      <w:r w:rsidRPr="00E14E46">
        <w:t>.</w:t>
      </w:r>
    </w:p>
    <w:p w14:paraId="11EB81C0" w14:textId="77777777" w:rsidR="00E14E46" w:rsidRPr="00E14E46" w:rsidRDefault="00E14E46" w:rsidP="00E14E46">
      <w:r w:rsidRPr="00E14E46">
        <w:t>Employees can communicate with the agent to:</w:t>
      </w:r>
    </w:p>
    <w:p w14:paraId="12DD552E" w14:textId="77777777" w:rsidR="00E14E46" w:rsidRPr="00E14E46" w:rsidRDefault="00E14E46" w:rsidP="00E14E46">
      <w:pPr>
        <w:numPr>
          <w:ilvl w:val="0"/>
          <w:numId w:val="2"/>
        </w:numPr>
      </w:pPr>
      <w:r w:rsidRPr="00E14E46">
        <w:t xml:space="preserve">Ask technical questions. </w:t>
      </w:r>
    </w:p>
    <w:p w14:paraId="5019828D" w14:textId="77777777" w:rsidR="00E14E46" w:rsidRPr="00E14E46" w:rsidRDefault="00E14E46" w:rsidP="00E14E46">
      <w:pPr>
        <w:numPr>
          <w:ilvl w:val="0"/>
          <w:numId w:val="2"/>
        </w:numPr>
      </w:pPr>
      <w:r w:rsidRPr="00E14E46">
        <w:t xml:space="preserve">Search the company's knowledge base. </w:t>
      </w:r>
    </w:p>
    <w:p w14:paraId="7DB247F1" w14:textId="77777777" w:rsidR="00E14E46" w:rsidRPr="00E14E46" w:rsidRDefault="00E14E46" w:rsidP="00E14E46">
      <w:pPr>
        <w:numPr>
          <w:ilvl w:val="0"/>
          <w:numId w:val="2"/>
        </w:numPr>
      </w:pPr>
      <w:r w:rsidRPr="00E14E46">
        <w:t xml:space="preserve">Check their support tickets. </w:t>
      </w:r>
    </w:p>
    <w:p w14:paraId="3B7ED7E5" w14:textId="77777777" w:rsidR="00E14E46" w:rsidRPr="00E14E46" w:rsidRDefault="00E14E46" w:rsidP="00E14E46">
      <w:pPr>
        <w:numPr>
          <w:ilvl w:val="0"/>
          <w:numId w:val="2"/>
        </w:numPr>
      </w:pPr>
      <w:r w:rsidRPr="00E14E46">
        <w:t xml:space="preserve">Create support tickets. </w:t>
      </w:r>
    </w:p>
    <w:p w14:paraId="0C2D4309" w14:textId="77777777" w:rsidR="00E14E46" w:rsidRPr="00E14E46" w:rsidRDefault="00E14E46" w:rsidP="00E14E46">
      <w:pPr>
        <w:numPr>
          <w:ilvl w:val="0"/>
          <w:numId w:val="2"/>
        </w:numPr>
      </w:pPr>
      <w:r w:rsidRPr="00E14E46">
        <w:t xml:space="preserve">Search external information. </w:t>
      </w:r>
    </w:p>
    <w:p w14:paraId="3F7177C0" w14:textId="77777777" w:rsidR="00E14E46" w:rsidRPr="00E14E46" w:rsidRDefault="00E14E46" w:rsidP="00E14E46">
      <w:pPr>
        <w:numPr>
          <w:ilvl w:val="0"/>
          <w:numId w:val="2"/>
        </w:numPr>
      </w:pPr>
      <w:r w:rsidRPr="00E14E46">
        <w:t xml:space="preserve">Perform specific support operations. </w:t>
      </w:r>
    </w:p>
    <w:p w14:paraId="7F0BE586" w14:textId="77777777" w:rsidR="00E14E46" w:rsidRPr="00E14E46" w:rsidRDefault="00E14E46" w:rsidP="00E14E46">
      <w:r w:rsidRPr="00E14E46">
        <w:t xml:space="preserve">However, </w:t>
      </w:r>
      <w:r w:rsidRPr="00E14E46">
        <w:rPr>
          <w:b/>
          <w:bCs/>
        </w:rPr>
        <w:t>not every user is allowed to perform every action</w:t>
      </w:r>
      <w:r w:rsidRPr="00E14E46">
        <w:t>.</w:t>
      </w:r>
    </w:p>
    <w:p w14:paraId="067151A6" w14:textId="77777777" w:rsidR="00E14E46" w:rsidRPr="00E14E46" w:rsidRDefault="00E14E46" w:rsidP="00E14E46">
      <w:r w:rsidRPr="00E14E46">
        <w:t>The agent must determine:</w:t>
      </w:r>
    </w:p>
    <w:p w14:paraId="44560C78" w14:textId="77777777" w:rsidR="00E14E46" w:rsidRPr="00E14E46" w:rsidRDefault="00E14E46" w:rsidP="00E14E46">
      <w:pPr>
        <w:numPr>
          <w:ilvl w:val="0"/>
          <w:numId w:val="3"/>
        </w:numPr>
      </w:pPr>
      <w:r w:rsidRPr="00E14E46">
        <w:t xml:space="preserve">Who is the user? </w:t>
      </w:r>
    </w:p>
    <w:p w14:paraId="34293628" w14:textId="77777777" w:rsidR="00E14E46" w:rsidRPr="00E14E46" w:rsidRDefault="00E14E46" w:rsidP="00E14E46">
      <w:pPr>
        <w:numPr>
          <w:ilvl w:val="0"/>
          <w:numId w:val="3"/>
        </w:numPr>
      </w:pPr>
      <w:r w:rsidRPr="00E14E46">
        <w:t xml:space="preserve">What is the user's role? </w:t>
      </w:r>
    </w:p>
    <w:p w14:paraId="2C0F58DA" w14:textId="77777777" w:rsidR="00E14E46" w:rsidRPr="00E14E46" w:rsidRDefault="00E14E46" w:rsidP="00E14E46">
      <w:pPr>
        <w:numPr>
          <w:ilvl w:val="0"/>
          <w:numId w:val="3"/>
        </w:numPr>
      </w:pPr>
      <w:r w:rsidRPr="00E14E46">
        <w:t xml:space="preserve">What does the user want? </w:t>
      </w:r>
    </w:p>
    <w:p w14:paraId="63D05F23" w14:textId="77777777" w:rsidR="00E14E46" w:rsidRPr="00E14E46" w:rsidRDefault="00E14E46" w:rsidP="00E14E46">
      <w:pPr>
        <w:numPr>
          <w:ilvl w:val="0"/>
          <w:numId w:val="3"/>
        </w:numPr>
      </w:pPr>
      <w:r w:rsidRPr="00E14E46">
        <w:t xml:space="preserve">What permission is required? </w:t>
      </w:r>
    </w:p>
    <w:p w14:paraId="4BDEA78B" w14:textId="77777777" w:rsidR="00E14E46" w:rsidRPr="00E14E46" w:rsidRDefault="00E14E46" w:rsidP="00E14E46">
      <w:pPr>
        <w:numPr>
          <w:ilvl w:val="0"/>
          <w:numId w:val="3"/>
        </w:numPr>
      </w:pPr>
      <w:r w:rsidRPr="00E14E46">
        <w:t xml:space="preserve">Is the user authorized? </w:t>
      </w:r>
    </w:p>
    <w:p w14:paraId="37CE5391" w14:textId="77777777" w:rsidR="00E14E46" w:rsidRPr="00E14E46" w:rsidRDefault="00E14E46" w:rsidP="00E14E46">
      <w:pPr>
        <w:numPr>
          <w:ilvl w:val="0"/>
          <w:numId w:val="3"/>
        </w:numPr>
      </w:pPr>
      <w:r w:rsidRPr="00E14E46">
        <w:t xml:space="preserve">Does the request require a human approval? </w:t>
      </w:r>
    </w:p>
    <w:p w14:paraId="0168B3E0" w14:textId="77777777" w:rsidR="00E14E46" w:rsidRPr="00E14E46" w:rsidRDefault="00E14E46" w:rsidP="00E14E46">
      <w:pPr>
        <w:numPr>
          <w:ilvl w:val="0"/>
          <w:numId w:val="3"/>
        </w:numPr>
      </w:pPr>
      <w:r w:rsidRPr="00E14E46">
        <w:t xml:space="preserve">Which tool or knowledge source should be used? </w:t>
      </w:r>
    </w:p>
    <w:p w14:paraId="28C955D1" w14:textId="77777777" w:rsidR="00E14E46" w:rsidRPr="00E14E46" w:rsidRDefault="00E14E46" w:rsidP="00E14E46">
      <w:r w:rsidRPr="00E14E46">
        <w:pict w14:anchorId="187D3B56">
          <v:rect id="_x0000_i1045" style="width:0;height:1.5pt" o:hralign="center" o:hrstd="t" o:hr="t" fillcolor="#a0a0a0" stroked="f"/>
        </w:pict>
      </w:r>
    </w:p>
    <w:p w14:paraId="4EEE0AAB" w14:textId="77777777" w:rsidR="00E14E46" w:rsidRPr="00E14E46" w:rsidRDefault="00E14E46" w:rsidP="00E14E46">
      <w:pPr>
        <w:rPr>
          <w:b/>
          <w:bCs/>
        </w:rPr>
      </w:pPr>
      <w:r w:rsidRPr="00E14E46">
        <w:rPr>
          <w:b/>
          <w:bCs/>
        </w:rPr>
        <w:t>4. User Roles</w:t>
      </w:r>
    </w:p>
    <w:p w14:paraId="1D1C1C00" w14:textId="77777777" w:rsidR="00E14E46" w:rsidRPr="00E14E46" w:rsidRDefault="00E14E46" w:rsidP="00E14E46">
      <w:r w:rsidRPr="00E14E46">
        <w:t>Implement at least the following roles.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5857"/>
      </w:tblGrid>
      <w:tr w:rsidR="00E14E46" w:rsidRPr="00E14E46" w14:paraId="7BD6EA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6AEDF0" w14:textId="77777777" w:rsidR="00E14E46" w:rsidRPr="00E14E46" w:rsidRDefault="00E14E46" w:rsidP="00E14E46">
            <w:pPr>
              <w:rPr>
                <w:b/>
                <w:bCs/>
              </w:rPr>
            </w:pPr>
            <w:r w:rsidRPr="00E14E46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336E408" w14:textId="77777777" w:rsidR="00E14E46" w:rsidRPr="00E14E46" w:rsidRDefault="00E14E46" w:rsidP="00E14E46">
            <w:pPr>
              <w:rPr>
                <w:b/>
                <w:bCs/>
              </w:rPr>
            </w:pPr>
            <w:r w:rsidRPr="00E14E46">
              <w:rPr>
                <w:b/>
                <w:bCs/>
              </w:rPr>
              <w:t>Permissions</w:t>
            </w:r>
          </w:p>
        </w:tc>
      </w:tr>
      <w:tr w:rsidR="00E14E46" w:rsidRPr="00E14E46" w14:paraId="0271C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1601D" w14:textId="77777777" w:rsidR="00E14E46" w:rsidRPr="00E14E46" w:rsidRDefault="00E14E46" w:rsidP="00E14E46">
            <w:r w:rsidRPr="00E14E46">
              <w:t>Customer</w:t>
            </w:r>
          </w:p>
        </w:tc>
        <w:tc>
          <w:tcPr>
            <w:tcW w:w="0" w:type="auto"/>
            <w:vAlign w:val="center"/>
            <w:hideMark/>
          </w:tcPr>
          <w:p w14:paraId="0D013598" w14:textId="77777777" w:rsidR="00E14E46" w:rsidRPr="00E14E46" w:rsidRDefault="00E14E46" w:rsidP="00E14E46">
            <w:r w:rsidRPr="00E14E46">
              <w:t>RAG search, own ticket search</w:t>
            </w:r>
          </w:p>
        </w:tc>
      </w:tr>
      <w:tr w:rsidR="00E14E46" w:rsidRPr="00E14E46" w14:paraId="5730BD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622BB" w14:textId="77777777" w:rsidR="00E14E46" w:rsidRPr="00E14E46" w:rsidRDefault="00E14E46" w:rsidP="00E14E46">
            <w:r w:rsidRPr="00E14E46">
              <w:t>Support Agent</w:t>
            </w:r>
          </w:p>
        </w:tc>
        <w:tc>
          <w:tcPr>
            <w:tcW w:w="0" w:type="auto"/>
            <w:vAlign w:val="center"/>
            <w:hideMark/>
          </w:tcPr>
          <w:p w14:paraId="0F0F40AC" w14:textId="77777777" w:rsidR="00E14E46" w:rsidRPr="00E14E46" w:rsidRDefault="00E14E46" w:rsidP="00E14E46">
            <w:r w:rsidRPr="00E14E46">
              <w:t>RAG, ticket search, ticket creation, ticket update, API search</w:t>
            </w:r>
          </w:p>
        </w:tc>
      </w:tr>
      <w:tr w:rsidR="00E14E46" w:rsidRPr="00E14E46" w14:paraId="0E12B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A9D94" w14:textId="77777777" w:rsidR="00E14E46" w:rsidRPr="00E14E46" w:rsidRDefault="00E14E46" w:rsidP="00E14E46">
            <w:r w:rsidRPr="00E14E46">
              <w:t>Senior Agent</w:t>
            </w:r>
          </w:p>
        </w:tc>
        <w:tc>
          <w:tcPr>
            <w:tcW w:w="0" w:type="auto"/>
            <w:vAlign w:val="center"/>
            <w:hideMark/>
          </w:tcPr>
          <w:p w14:paraId="5AABDB8E" w14:textId="77777777" w:rsidR="00E14E46" w:rsidRPr="00E14E46" w:rsidRDefault="00E14E46" w:rsidP="00E14E46">
            <w:r w:rsidRPr="00E14E46">
              <w:t>All Support Agent permissions + sensitive operations</w:t>
            </w:r>
          </w:p>
        </w:tc>
      </w:tr>
      <w:tr w:rsidR="00E14E46" w:rsidRPr="00E14E46" w14:paraId="75889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82AFB" w14:textId="77777777" w:rsidR="00E14E46" w:rsidRPr="00E14E46" w:rsidRDefault="00E14E46" w:rsidP="00E14E46">
            <w:r w:rsidRPr="00E14E46">
              <w:t>Admin</w:t>
            </w:r>
          </w:p>
        </w:tc>
        <w:tc>
          <w:tcPr>
            <w:tcW w:w="0" w:type="auto"/>
            <w:vAlign w:val="center"/>
            <w:hideMark/>
          </w:tcPr>
          <w:p w14:paraId="5D35D711" w14:textId="77777777" w:rsidR="00E14E46" w:rsidRPr="00E14E46" w:rsidRDefault="00E14E46" w:rsidP="00E14E46">
            <w:r w:rsidRPr="00E14E46">
              <w:t>All permissions + database operations</w:t>
            </w:r>
          </w:p>
        </w:tc>
      </w:tr>
    </w:tbl>
    <w:p w14:paraId="5136170E" w14:textId="77777777" w:rsidR="00E14E46" w:rsidRDefault="00E14E46" w:rsidP="00E14E46">
      <w:pPr>
        <w:rPr>
          <w:b/>
          <w:bCs/>
        </w:rPr>
      </w:pPr>
    </w:p>
    <w:p>
      <w:pPr>
        <w:pStyle w:val="Heading1"/>
      </w:pPr>
      <w:r>
        <w:t>5. Project Phases &amp; Requirements</w:t>
      </w:r>
    </w:p>
    <w:p>
      <w:pPr>
        <w:pStyle w:val="Heading2"/>
      </w:pPr>
      <w:r>
        <w:t>Phase 1 — LangGraph Foundation &amp; Intent Classification</w:t>
      </w:r>
    </w:p>
    <w:p>
      <w:r>
        <w:rPr>
          <w:b/>
        </w:rPr>
        <w:t xml:space="preserve">Objective: </w:t>
      </w:r>
      <w:r>
        <w:t>Build the basic LangGraph workflow and understand state, nodes, edges, conditional routing, structured output, intent classification, and routing.</w:t>
      </w:r>
    </w:p>
    <w:p>
      <w:r>
        <w:rPr>
          <w:b/>
        </w:rPr>
        <w:t>Requirements</w:t>
      </w:r>
    </w:p>
    <w:p>
      <w:pPr>
        <w:pStyle w:val="CustomBullet"/>
      </w:pPr>
      <w:r>
        <w:t>• Create the workflow: START → Receive Message → Intent Classification → Intent Router → Response → END.</w:t>
      </w:r>
    </w:p>
    <w:p>
      <w:pPr>
        <w:pStyle w:val="CustomBullet"/>
      </w:pPr>
      <w:r>
        <w:t>• Define a typed agent state containing user information, message, detected intent, response, and execution metadata.</w:t>
      </w:r>
    </w:p>
    <w:p>
      <w:pPr>
        <w:pStyle w:val="CustomBullet"/>
      </w:pPr>
      <w:r>
        <w:t>• Implement structured intent classification with a predictable schema.</w:t>
      </w:r>
    </w:p>
    <w:p>
      <w:pPr>
        <w:pStyle w:val="CustomBullet"/>
      </w:pPr>
      <w:r>
        <w:t>• Support at least 7 intents: technical question, knowledge-base search, ticket search, ticket creation, ticket update, external search, and sensitive operation.</w:t>
      </w:r>
    </w:p>
    <w:p>
      <w:pPr>
        <w:pStyle w:val="CustomBullet"/>
      </w:pPr>
      <w:r>
        <w:t>• Implement conditional routing based on the classified intent.</w:t>
      </w:r>
    </w:p>
    <w:p>
      <w:pPr>
        <w:pStyle w:val="CustomBullet"/>
      </w:pPr>
      <w:r>
        <w:t>• Add request validation, authentication, and basic error handling to the REST API.</w:t>
      </w:r>
    </w:p>
    <w:p>
      <w:pPr>
        <w:pStyle w:val="CustomBullet"/>
      </w:pPr>
      <w:r>
        <w:t>• Add structured logging for requests, intents, routing decisions, and errors.</w:t>
      </w:r>
    </w:p>
    <w:p>
      <w:pPr>
        <w:pStyle w:val="CustomBullet"/>
      </w:pPr>
      <w:r>
        <w:t>• Create unit tests for intent classification and routing.</w:t>
      </w:r>
    </w:p>
    <w:p>
      <w:r>
        <w:rPr>
          <w:b/>
        </w:rPr>
        <w:t>Deliverables</w:t>
      </w:r>
    </w:p>
    <w:p>
      <w:pPr>
        <w:pStyle w:val="CustomBullet"/>
      </w:pPr>
      <w:r>
        <w:t>• Python project structure</w:t>
      </w:r>
    </w:p>
    <w:p>
      <w:pPr>
        <w:pStyle w:val="CustomBullet"/>
      </w:pPr>
      <w:r>
        <w:t>• LangGraph implementation</w:t>
      </w:r>
    </w:p>
    <w:p>
      <w:pPr>
        <w:pStyle w:val="CustomBullet"/>
      </w:pPr>
      <w:r>
        <w:t>• Agent state</w:t>
      </w:r>
    </w:p>
    <w:p>
      <w:pPr>
        <w:pStyle w:val="CustomBullet"/>
      </w:pPr>
      <w:r>
        <w:t>• Intent classifier</w:t>
      </w:r>
    </w:p>
    <w:p>
      <w:pPr>
        <w:pStyle w:val="CustomBullet"/>
      </w:pPr>
      <w:r>
        <w:t>• Conditional routing</w:t>
      </w:r>
    </w:p>
    <w:p>
      <w:pPr>
        <w:pStyle w:val="CustomBullet"/>
      </w:pPr>
      <w:r>
        <w:t>• REST API endpoint</w:t>
      </w:r>
    </w:p>
    <w:p>
      <w:pPr>
        <w:pStyle w:val="CustomBullet"/>
      </w:pPr>
      <w:r>
        <w:t>• Authentication</w:t>
      </w:r>
    </w:p>
    <w:p>
      <w:pPr>
        <w:pStyle w:val="CustomBullet"/>
      </w:pPr>
      <w:r>
        <w:t>• Basic logging</w:t>
      </w:r>
    </w:p>
    <w:p>
      <w:pPr>
        <w:pStyle w:val="CustomBullet"/>
      </w:pPr>
      <w:r>
        <w:t>• README documentation</w:t>
      </w:r>
    </w:p>
    <w:p>
      <w:pPr>
        <w:pStyle w:val="CustomBullet"/>
      </w:pPr>
      <w:r>
        <w:t>• Unit tests</w:t>
      </w:r>
    </w:p>
    <w:p>
      <w:pPr>
        <w:pStyle w:val="Heading2"/>
      </w:pPr>
      <w:r>
        <w:t>Phase 2 — RAG Knowledge Base &amp; Conversation State</w:t>
      </w:r>
    </w:p>
    <w:p>
      <w:r>
        <w:rPr>
          <w:b/>
        </w:rPr>
        <w:t xml:space="preserve">Objective: </w:t>
      </w:r>
      <w:r>
        <w:t>Add enterprise knowledge retrieval and persistent conversation state so the agent can answer questions using approved company knowledge.</w:t>
      </w:r>
    </w:p>
    <w:p>
      <w:r>
        <w:rPr>
          <w:b/>
        </w:rPr>
        <w:t>Requirements</w:t>
      </w:r>
    </w:p>
    <w:p>
      <w:pPr>
        <w:pStyle w:val="CustomBullet"/>
      </w:pPr>
      <w:r>
        <w:t>• Implement document ingestion, chunking, embedding, indexing, and metadata handling.</w:t>
      </w:r>
    </w:p>
    <w:p>
      <w:pPr>
        <w:pStyle w:val="CustomBullet"/>
      </w:pPr>
      <w:r>
        <w:t>• Integrate a vector database for semantic retrieval.</w:t>
      </w:r>
    </w:p>
    <w:p>
      <w:pPr>
        <w:pStyle w:val="CustomBullet"/>
      </w:pPr>
      <w:r>
        <w:t>• Create a RAG workflow covering retrieval and answer generation.</w:t>
      </w:r>
    </w:p>
    <w:p>
      <w:pPr>
        <w:pStyle w:val="CustomBullet"/>
      </w:pPr>
      <w:r>
        <w:t>• Pass retrieved context through LangGraph state.</w:t>
      </w:r>
    </w:p>
    <w:p>
      <w:pPr>
        <w:pStyle w:val="CustomBullet"/>
      </w:pPr>
      <w:r>
        <w:t>• Return source/reference metadata for knowledge-based answers where applicable.</w:t>
      </w:r>
    </w:p>
    <w:p>
      <w:pPr>
        <w:pStyle w:val="CustomBullet"/>
      </w:pPr>
      <w:r>
        <w:t>• Implement conversation memory and persist state by conversation/session ID.</w:t>
      </w:r>
    </w:p>
    <w:p>
      <w:pPr>
        <w:pStyle w:val="CustomBullet"/>
      </w:pPr>
      <w:r>
        <w:t>• Prevent unsupported information from being presented as retrieved knowledge.</w:t>
      </w:r>
    </w:p>
    <w:p>
      <w:pPr>
        <w:pStyle w:val="CustomBullet"/>
      </w:pPr>
      <w:r>
        <w:t>• Add tests for ingestion, retrieval, persistence, and RAG responses.</w:t>
      </w:r>
    </w:p>
    <w:p>
      <w:r>
        <w:rPr>
          <w:b/>
        </w:rPr>
        <w:t>Deliverables</w:t>
      </w:r>
    </w:p>
    <w:p>
      <w:pPr>
        <w:pStyle w:val="CustomBullet"/>
      </w:pPr>
      <w:r>
        <w:t>• Knowledge-base ingestion pipeline</w:t>
      </w:r>
    </w:p>
    <w:p>
      <w:pPr>
        <w:pStyle w:val="CustomBullet"/>
      </w:pPr>
      <w:r>
        <w:t>• Vector database integration</w:t>
      </w:r>
    </w:p>
    <w:p>
      <w:pPr>
        <w:pStyle w:val="CustomBullet"/>
      </w:pPr>
      <w:r>
        <w:t>• RAG graph nodes and routing</w:t>
      </w:r>
    </w:p>
    <w:p>
      <w:pPr>
        <w:pStyle w:val="CustomBullet"/>
      </w:pPr>
      <w:r>
        <w:t>• Persistent conversation state</w:t>
      </w:r>
    </w:p>
    <w:p>
      <w:pPr>
        <w:pStyle w:val="CustomBullet"/>
      </w:pPr>
      <w:r>
        <w:t>• Source-aware RAG responses</w:t>
      </w:r>
    </w:p>
    <w:p>
      <w:pPr>
        <w:pStyle w:val="CustomBullet"/>
      </w:pPr>
      <w:r>
        <w:t>• Service configuration</w:t>
      </w:r>
    </w:p>
    <w:p>
      <w:pPr>
        <w:pStyle w:val="CustomBullet"/>
      </w:pPr>
      <w:r>
        <w:t>• RAG and persistence tests</w:t>
      </w:r>
    </w:p>
    <w:p>
      <w:pPr>
        <w:pStyle w:val="CustomBullet"/>
      </w:pPr>
      <w:r>
        <w:t>• Updated API documentation</w:t>
      </w:r>
    </w:p>
    <w:p>
      <w:pPr>
        <w:pStyle w:val="Heading2"/>
      </w:pPr>
      <w:r>
        <w:t>Phase 3 — Database, Tools &amp; Support Ticket Operations</w:t>
      </w:r>
    </w:p>
    <w:p>
      <w:r>
        <w:rPr>
          <w:b/>
        </w:rPr>
        <w:t xml:space="preserve">Objective: </w:t>
      </w:r>
      <w:r>
        <w:t>Connect the agent to enterprise systems and implement controlled tools for support-ticket and database operations.</w:t>
      </w:r>
    </w:p>
    <w:p>
      <w:r>
        <w:rPr>
          <w:b/>
        </w:rPr>
        <w:t>Requirements</w:t>
      </w:r>
    </w:p>
    <w:p>
      <w:pPr>
        <w:pStyle w:val="CustomBullet"/>
      </w:pPr>
      <w:r>
        <w:t>• Integrate a relational database for support-ticket data.</w:t>
      </w:r>
    </w:p>
    <w:p>
      <w:pPr>
        <w:pStyle w:val="CustomBullet"/>
      </w:pPr>
      <w:r>
        <w:t>• Implement a clear repository/service layer for database access.</w:t>
      </w:r>
    </w:p>
    <w:p>
      <w:pPr>
        <w:pStyle w:val="CustomBullet"/>
      </w:pPr>
      <w:r>
        <w:t>• Implement ticket search, creation, and update operations.</w:t>
      </w:r>
    </w:p>
    <w:p>
      <w:pPr>
        <w:pStyle w:val="CustomBullet"/>
      </w:pPr>
      <w:r>
        <w:t>• Create LangGraph tools for ticket search, creation, and update.</w:t>
      </w:r>
    </w:p>
    <w:p>
      <w:pPr>
        <w:pStyle w:val="CustomBullet"/>
      </w:pPr>
      <w:r>
        <w:t>• Validate and sanitize tool inputs before execution.</w:t>
      </w:r>
    </w:p>
    <w:p>
      <w:pPr>
        <w:pStyle w:val="CustomBullet"/>
      </w:pPr>
      <w:r>
        <w:t>• Add database connection management, transaction handling, and error handling.</w:t>
      </w:r>
    </w:p>
    <w:p>
      <w:pPr>
        <w:pStyle w:val="CustomBullet"/>
      </w:pPr>
      <w:r>
        <w:t>• Return structured tool results for graph consumption.</w:t>
      </w:r>
    </w:p>
    <w:p>
      <w:pPr>
        <w:pStyle w:val="CustomBullet"/>
      </w:pPr>
      <w:r>
        <w:t>• Add mocked unit/integration tests for database and tools.</w:t>
      </w:r>
    </w:p>
    <w:p>
      <w:pPr>
        <w:pStyle w:val="CustomBullet"/>
      </w:pPr>
      <w:r>
        <w:t>• Log tool execution, duration, success/failure, without exposing secrets.</w:t>
      </w:r>
    </w:p>
    <w:p>
      <w:r>
        <w:rPr>
          <w:b/>
        </w:rPr>
        <w:t>Deliverables</w:t>
      </w:r>
    </w:p>
    <w:p>
      <w:pPr>
        <w:pStyle w:val="CustomBullet"/>
      </w:pPr>
      <w:r>
        <w:t>• Relational database integration</w:t>
      </w:r>
    </w:p>
    <w:p>
      <w:pPr>
        <w:pStyle w:val="CustomBullet"/>
      </w:pPr>
      <w:r>
        <w:t>• Ticket data model/repository layer</w:t>
      </w:r>
    </w:p>
    <w:p>
      <w:pPr>
        <w:pStyle w:val="CustomBullet"/>
      </w:pPr>
      <w:r>
        <w:t>• Ticket search tool</w:t>
      </w:r>
    </w:p>
    <w:p>
      <w:pPr>
        <w:pStyle w:val="CustomBullet"/>
      </w:pPr>
      <w:r>
        <w:t>• Ticket creation tool</w:t>
      </w:r>
    </w:p>
    <w:p>
      <w:pPr>
        <w:pStyle w:val="CustomBullet"/>
      </w:pPr>
      <w:r>
        <w:t>• Ticket update tool</w:t>
      </w:r>
    </w:p>
    <w:p>
      <w:pPr>
        <w:pStyle w:val="CustomBullet"/>
      </w:pPr>
      <w:r>
        <w:t>• Tool-enabled LangGraph workflow</w:t>
      </w:r>
    </w:p>
    <w:p>
      <w:pPr>
        <w:pStyle w:val="CustomBullet"/>
      </w:pPr>
      <w:r>
        <w:t>• Database configuration</w:t>
      </w:r>
    </w:p>
    <w:p>
      <w:pPr>
        <w:pStyle w:val="CustomBullet"/>
      </w:pPr>
      <w:r>
        <w:t>• Error handling and logging</w:t>
      </w:r>
    </w:p>
    <w:p>
      <w:pPr>
        <w:pStyle w:val="CustomBullet"/>
      </w:pPr>
      <w:r>
        <w:t>• Automated tests</w:t>
      </w:r>
    </w:p>
    <w:p>
      <w:pPr>
        <w:pStyle w:val="Heading2"/>
      </w:pPr>
      <w:r>
        <w:t>Phase 4 — RBAC, External APIs &amp; Human-in-the-Loop</w:t>
      </w:r>
    </w:p>
    <w:p>
      <w:r>
        <w:rPr>
          <w:b/>
        </w:rPr>
        <w:t xml:space="preserve">Objective: </w:t>
      </w:r>
      <w:r>
        <w:t>Make the agent enterprise-ready by enforcing role-based permissions, integrating external APIs, and requiring human approval for sensitive operations.</w:t>
      </w:r>
    </w:p>
    <w:p>
      <w:r>
        <w:rPr>
          <w:b/>
        </w:rPr>
        <w:t>Requirements</w:t>
      </w:r>
    </w:p>
    <w:p>
      <w:pPr>
        <w:pStyle w:val="CustomBullet"/>
      </w:pPr>
      <w:r>
        <w:t>• Implement Customer, Support Agent, Senior Agent, and Admin roles.</w:t>
      </w:r>
    </w:p>
    <w:p>
      <w:pPr>
        <w:pStyle w:val="CustomBullet"/>
      </w:pPr>
      <w:r>
        <w:t>• Implement permission checks before every protected tool/action.</w:t>
      </w:r>
    </w:p>
    <w:p>
      <w:pPr>
        <w:pStyle w:val="CustomBullet"/>
      </w:pPr>
      <w:r>
        <w:t>• Ensure customers can access only their own ticket information.</w:t>
      </w:r>
    </w:p>
    <w:p>
      <w:pPr>
        <w:pStyle w:val="CustomBullet"/>
      </w:pPr>
      <w:r>
        <w:t>• Apply the defined permissions for Support Agents, Senior Agents, and Admins.</w:t>
      </w:r>
    </w:p>
    <w:p>
      <w:pPr>
        <w:pStyle w:val="CustomBullet"/>
      </w:pPr>
      <w:r>
        <w:t>• Implement an external API search tool with validation, timeout, and failure handling.</w:t>
      </w:r>
    </w:p>
    <w:p>
      <w:pPr>
        <w:pStyle w:val="CustomBullet"/>
      </w:pPr>
      <w:r>
        <w:t>• Implement Human-in-the-Loop approval for sensitive operations.</w:t>
      </w:r>
    </w:p>
    <w:p>
      <w:pPr>
        <w:pStyle w:val="CustomBullet"/>
      </w:pPr>
      <w:r>
        <w:t>• Pause and resume LangGraph execution around approval requests.</w:t>
      </w:r>
    </w:p>
    <w:p>
      <w:pPr>
        <w:pStyle w:val="CustomBullet"/>
      </w:pPr>
      <w:r>
        <w:t>• Persist approval state and audit approval decisions.</w:t>
      </w:r>
    </w:p>
    <w:p>
      <w:pPr>
        <w:pStyle w:val="CustomBullet"/>
      </w:pPr>
      <w:r>
        <w:t>• Reject unauthorized requests with clear, safe responses.</w:t>
      </w:r>
    </w:p>
    <w:p>
      <w:pPr>
        <w:pStyle w:val="CustomBullet"/>
      </w:pPr>
      <w:r>
        <w:t>• Add authorization and security tests for every role and protected operation.</w:t>
      </w:r>
    </w:p>
    <w:p>
      <w:r>
        <w:rPr>
          <w:b/>
        </w:rPr>
        <w:t>Deliverables</w:t>
      </w:r>
    </w:p>
    <w:p>
      <w:pPr>
        <w:pStyle w:val="CustomBullet"/>
      </w:pPr>
      <w:r>
        <w:t>• RBAC/authorization module</w:t>
      </w:r>
    </w:p>
    <w:p>
      <w:pPr>
        <w:pStyle w:val="CustomBullet"/>
      </w:pPr>
      <w:r>
        <w:t>• Permission matrix</w:t>
      </w:r>
    </w:p>
    <w:p>
      <w:pPr>
        <w:pStyle w:val="CustomBullet"/>
      </w:pPr>
      <w:r>
        <w:t>• External API integration</w:t>
      </w:r>
    </w:p>
    <w:p>
      <w:pPr>
        <w:pStyle w:val="CustomBullet"/>
      </w:pPr>
      <w:r>
        <w:t>• External search tool</w:t>
      </w:r>
    </w:p>
    <w:p>
      <w:pPr>
        <w:pStyle w:val="CustomBullet"/>
      </w:pPr>
      <w:r>
        <w:t>• Human-in-the-Loop workflow</w:t>
      </w:r>
    </w:p>
    <w:p>
      <w:pPr>
        <w:pStyle w:val="CustomBullet"/>
      </w:pPr>
      <w:r>
        <w:t>• Approval persistence</w:t>
      </w:r>
    </w:p>
    <w:p>
      <w:pPr>
        <w:pStyle w:val="CustomBullet"/>
      </w:pPr>
      <w:r>
        <w:t>• Audit logging</w:t>
      </w:r>
    </w:p>
    <w:p>
      <w:pPr>
        <w:pStyle w:val="CustomBullet"/>
      </w:pPr>
      <w:r>
        <w:t>• Security and authorization tests</w:t>
      </w:r>
    </w:p>
    <w:p>
      <w:pPr>
        <w:pStyle w:val="Heading2"/>
      </w:pPr>
      <w:r>
        <w:t>Phase 5 — Productionization, Reliability &amp; Final Enterprise Agent</w:t>
      </w:r>
    </w:p>
    <w:p>
      <w:r>
        <w:rPr>
          <w:b/>
        </w:rPr>
        <w:t xml:space="preserve">Objective: </w:t>
      </w:r>
      <w:r>
        <w:t>Combine all capabilities into a production-ready enterprise support agent with observability, reliability, security, and complete documentation.</w:t>
      </w:r>
    </w:p>
    <w:p>
      <w:r>
        <w:rPr>
          <w:b/>
        </w:rPr>
        <w:t>Requirements</w:t>
      </w:r>
    </w:p>
    <w:p>
      <w:pPr>
        <w:pStyle w:val="CustomBullet"/>
      </w:pPr>
      <w:r>
        <w:t>• Integrate all previous phases into one end-to-end LangGraph workflow.</w:t>
      </w:r>
    </w:p>
    <w:p>
      <w:pPr>
        <w:pStyle w:val="CustomBullet"/>
      </w:pPr>
      <w:r>
        <w:t>• Implement robust error handling and recovery for LLM, database, vector database, and external API failures.</w:t>
      </w:r>
    </w:p>
    <w:p>
      <w:pPr>
        <w:pStyle w:val="CustomBullet"/>
      </w:pPr>
      <w:r>
        <w:t>• Add retries, timeout handling, request tracing, and correlation IDs.</w:t>
      </w:r>
    </w:p>
    <w:p>
      <w:pPr>
        <w:pStyle w:val="CustomBullet"/>
      </w:pPr>
      <w:r>
        <w:t>• Add metrics for request count, latency, errors, tool usage, RAG retrieval, and approval workflows.</w:t>
      </w:r>
    </w:p>
    <w:p>
      <w:pPr>
        <w:pStyle w:val="CustomBullet"/>
      </w:pPr>
      <w:r>
        <w:t>• Secure configuration and secrets; do not hard-code credentials.</w:t>
      </w:r>
    </w:p>
    <w:p>
      <w:pPr>
        <w:pStyle w:val="CustomBullet"/>
      </w:pPr>
      <w:r>
        <w:t>• Add API health/readiness endpoints and consistent error schemas.</w:t>
      </w:r>
    </w:p>
    <w:p>
      <w:pPr>
        <w:pStyle w:val="CustomBullet"/>
      </w:pPr>
      <w:r>
        <w:t>• Add rate limiting or equivalent API protection where required.</w:t>
      </w:r>
    </w:p>
    <w:p>
      <w:pPr>
        <w:pStyle w:val="CustomBullet"/>
      </w:pPr>
      <w:r>
        <w:t>• Create end-to-end tests covering authentication, intent routing, RAG, tickets, RBAC, external APIs, and Human-in-the-Loop.</w:t>
      </w:r>
    </w:p>
    <w:p>
      <w:pPr>
        <w:pStyle w:val="CustomBullet"/>
      </w:pPr>
      <w:r>
        <w:t>• Document architecture, APIs, permissions, graph flow, tools, configuration, testing, and deployment.</w:t>
      </w:r>
    </w:p>
    <w:p>
      <w:pPr>
        <w:pStyle w:val="CustomBullet"/>
      </w:pPr>
      <w:r>
        <w:t>• Provide deployment-ready configuration and a final multi-role demonstration.</w:t>
      </w:r>
    </w:p>
    <w:p>
      <w:r>
        <w:rPr>
          <w:b/>
        </w:rPr>
        <w:t>Deliverables</w:t>
      </w:r>
    </w:p>
    <w:p>
      <w:pPr>
        <w:pStyle w:val="CustomBullet"/>
      </w:pPr>
      <w:r>
        <w:t>• Complete enterprise support agent</w:t>
      </w:r>
    </w:p>
    <w:p>
      <w:pPr>
        <w:pStyle w:val="CustomBullet"/>
      </w:pPr>
      <w:r>
        <w:t>• Production-ready REST API</w:t>
      </w:r>
    </w:p>
    <w:p>
      <w:pPr>
        <w:pStyle w:val="CustomBullet"/>
      </w:pPr>
      <w:r>
        <w:t>• End-to-end LangGraph workflow</w:t>
      </w:r>
    </w:p>
    <w:p>
      <w:pPr>
        <w:pStyle w:val="CustomBullet"/>
      </w:pPr>
      <w:r>
        <w:t>• Observability and metrics</w:t>
      </w:r>
    </w:p>
    <w:p>
      <w:pPr>
        <w:pStyle w:val="CustomBullet"/>
      </w:pPr>
      <w:r>
        <w:t>• Health/readiness checks</w:t>
      </w:r>
    </w:p>
    <w:p>
      <w:pPr>
        <w:pStyle w:val="CustomBullet"/>
      </w:pPr>
      <w:r>
        <w:t>• Security configuration</w:t>
      </w:r>
    </w:p>
    <w:p>
      <w:pPr>
        <w:pStyle w:val="CustomBullet"/>
      </w:pPr>
      <w:r>
        <w:t>• End-to-end test suite</w:t>
      </w:r>
    </w:p>
    <w:p>
      <w:pPr>
        <w:pStyle w:val="CustomBullet"/>
      </w:pPr>
      <w:r>
        <w:t>• Architecture and API documentation</w:t>
      </w:r>
    </w:p>
    <w:p>
      <w:pPr>
        <w:pStyle w:val="CustomBullet"/>
      </w:pPr>
      <w:r>
        <w:t>• Deployment configuration</w:t>
      </w:r>
    </w:p>
    <w:p>
      <w:pPr>
        <w:pStyle w:val="CustomBullet"/>
      </w:pPr>
      <w:r>
        <w:t>• Final demonstration</w:t>
      </w:r>
    </w:p>
    <w:p>
      <w:pPr>
        <w:pStyle w:val="Heading2"/>
      </w:pPr>
      <w:r>
        <w:t>6. Final Acceptance Criteria</w:t>
      </w:r>
    </w:p>
    <w:p>
      <w:pPr>
        <w:pStyle w:val="CustomBullet"/>
      </w:pPr>
      <w:r>
        <w:t>• All five phases are completed and integrated into one working enterprise support agent.</w:t>
      </w:r>
    </w:p>
    <w:p>
      <w:pPr>
        <w:pStyle w:val="CustomBullet"/>
      </w:pPr>
      <w:r>
        <w:t>• The REST API exposes the LangGraph agent and requires authentication.</w:t>
      </w:r>
    </w:p>
    <w:p>
      <w:pPr>
        <w:pStyle w:val="CustomBullet"/>
      </w:pPr>
      <w:r>
        <w:t>• Intent classification and conditional routing work for the supported intents.</w:t>
      </w:r>
    </w:p>
    <w:p>
      <w:pPr>
        <w:pStyle w:val="CustomBullet"/>
      </w:pPr>
      <w:r>
        <w:t>• RAG retrieves approved enterprise knowledge and maintains conversation state.</w:t>
      </w:r>
    </w:p>
    <w:p>
      <w:pPr>
        <w:pStyle w:val="CustomBullet"/>
      </w:pPr>
      <w:r>
        <w:t>• Ticket operations are implemented through controlled tools and database access.</w:t>
      </w:r>
    </w:p>
    <w:p>
      <w:pPr>
        <w:pStyle w:val="CustomBullet"/>
      </w:pPr>
      <w:r>
        <w:t>• RBAC is enforced for all protected operations according to the defined roles.</w:t>
      </w:r>
    </w:p>
    <w:p>
      <w:pPr>
        <w:pStyle w:val="CustomBullet"/>
      </w:pPr>
      <w:r>
        <w:t>• External API search is integrated with validation and failure handling.</w:t>
      </w:r>
    </w:p>
    <w:p>
      <w:pPr>
        <w:pStyle w:val="CustomBullet"/>
      </w:pPr>
      <w:r>
        <w:t>• Sensitive operations require Human-in-the-Loop approval.</w:t>
      </w:r>
    </w:p>
    <w:p>
      <w:pPr>
        <w:pStyle w:val="CustomBullet"/>
      </w:pPr>
      <w:r>
        <w:t>• The system provides logging, tracing, metrics, health checks, error handling, and security controls.</w:t>
      </w:r>
    </w:p>
    <w:p>
      <w:pPr>
        <w:pStyle w:val="CustomBullet"/>
      </w:pPr>
      <w:r>
        <w:t>• Automated tests and complete technical documentation are provided.</w:t>
      </w:r>
    </w:p>
    <w:sectPr w:rsidR="00C125C2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60E0C" w14:textId="77777777" w:rsidR="004073E6" w:rsidRDefault="004073E6" w:rsidP="00E14E46">
      <w:pPr>
        <w:spacing w:after="0" w:line="240" w:lineRule="auto"/>
      </w:pPr>
      <w:r>
        <w:separator/>
      </w:r>
    </w:p>
  </w:endnote>
  <w:endnote w:type="continuationSeparator" w:id="0">
    <w:p w14:paraId="1E7286F2" w14:textId="77777777" w:rsidR="004073E6" w:rsidRDefault="004073E6" w:rsidP="00E14E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E6A64" w14:textId="4271D592" w:rsidR="00E14E46" w:rsidRDefault="00E14E4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41B1968" wp14:editId="7CFE2DF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40255" cy="370205"/>
              <wp:effectExtent l="0" t="0" r="17145" b="0"/>
              <wp:wrapNone/>
              <wp:docPr id="929203124" name="Text Box 5" descr="Public alaa.eid@linkdatacenter.ne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4025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7DE725" w14:textId="5219384D" w:rsidR="00E14E46" w:rsidRPr="00E14E46" w:rsidRDefault="00E14E46" w:rsidP="00E14E4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14E4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 alaa.eid@linkdatacenter.net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1B1968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Public alaa.eid@linkdatacenter.net" style="position:absolute;margin-left:0;margin-top:0;width:160.6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2D7DE725" w14:textId="5219384D" w:rsidR="00E14E46" w:rsidRPr="00E14E46" w:rsidRDefault="00E14E46" w:rsidP="00E14E4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14E4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 alaa.eid@linkdatacenter.net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3160C" w14:textId="75289654" w:rsidR="00E14E46" w:rsidRDefault="00E14E4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11C0FD9" wp14:editId="2D8446DE">
              <wp:simplePos x="914400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2040255" cy="370205"/>
              <wp:effectExtent l="0" t="0" r="17145" b="0"/>
              <wp:wrapNone/>
              <wp:docPr id="355183518" name="Text Box 6" descr="Public alaa.eid@linkdatacenter.ne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4025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998631" w14:textId="75BDD9CB" w:rsidR="00E14E46" w:rsidRPr="00E14E46" w:rsidRDefault="00E14E46" w:rsidP="00E14E4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14E4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 alaa.eid@linkdatacenter.net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1C0FD9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alt="Public alaa.eid@linkdatacenter.net" style="position:absolute;margin-left:0;margin-top:0;width:160.65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2D998631" w14:textId="75BDD9CB" w:rsidR="00E14E46" w:rsidRPr="00E14E46" w:rsidRDefault="00E14E46" w:rsidP="00E14E4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14E4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 alaa.eid@linkdatacenter.net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FB098" w14:textId="05B46A3C" w:rsidR="00E14E46" w:rsidRDefault="00E14E4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55C252F" wp14:editId="34E0DE7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40255" cy="370205"/>
              <wp:effectExtent l="0" t="0" r="17145" b="0"/>
              <wp:wrapNone/>
              <wp:docPr id="760467845" name="Text Box 4" descr="Public alaa.eid@linkdatacenter.ne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4025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97B98B" w14:textId="47B5C5AA" w:rsidR="00E14E46" w:rsidRPr="00E14E46" w:rsidRDefault="00E14E46" w:rsidP="00E14E4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14E4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 alaa.eid@linkdatacenter.net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5C252F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alt="Public alaa.eid@linkdatacenter.net" style="position:absolute;margin-left:0;margin-top:0;width:160.6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3097B98B" w14:textId="47B5C5AA" w:rsidR="00E14E46" w:rsidRPr="00E14E46" w:rsidRDefault="00E14E46" w:rsidP="00E14E4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14E4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 alaa.eid@linkdatacenter.net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4FEE7" w14:textId="77777777" w:rsidR="004073E6" w:rsidRDefault="004073E6" w:rsidP="00E14E46">
      <w:pPr>
        <w:spacing w:after="0" w:line="240" w:lineRule="auto"/>
      </w:pPr>
      <w:r>
        <w:separator/>
      </w:r>
    </w:p>
  </w:footnote>
  <w:footnote w:type="continuationSeparator" w:id="0">
    <w:p w14:paraId="6359CD98" w14:textId="77777777" w:rsidR="004073E6" w:rsidRDefault="004073E6" w:rsidP="00E14E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23D7E"/>
    <w:multiLevelType w:val="multilevel"/>
    <w:tmpl w:val="7678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47852"/>
    <w:multiLevelType w:val="multilevel"/>
    <w:tmpl w:val="853A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2B04AA"/>
    <w:multiLevelType w:val="multilevel"/>
    <w:tmpl w:val="4208B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5C1039"/>
    <w:multiLevelType w:val="multilevel"/>
    <w:tmpl w:val="FD6EF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73339A"/>
    <w:multiLevelType w:val="multilevel"/>
    <w:tmpl w:val="AF8A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6219923">
    <w:abstractNumId w:val="0"/>
  </w:num>
  <w:num w:numId="2" w16cid:durableId="704477301">
    <w:abstractNumId w:val="1"/>
  </w:num>
  <w:num w:numId="3" w16cid:durableId="612901455">
    <w:abstractNumId w:val="3"/>
  </w:num>
  <w:num w:numId="4" w16cid:durableId="1508013623">
    <w:abstractNumId w:val="4"/>
  </w:num>
  <w:num w:numId="5" w16cid:durableId="2421030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E46"/>
    <w:rsid w:val="004073E6"/>
    <w:rsid w:val="00802869"/>
    <w:rsid w:val="00C125C2"/>
    <w:rsid w:val="00C4576D"/>
    <w:rsid w:val="00E14E46"/>
    <w:rsid w:val="00F34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ECD1F"/>
  <w15:chartTrackingRefBased/>
  <w15:docId w15:val="{2305C863-928E-4B59-8C00-E848E2D1E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E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E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E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E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E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E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E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E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E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E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E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E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E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E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E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E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E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E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E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E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E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E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E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E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E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E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E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E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E46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E14E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E46"/>
  </w:style>
  <w:style w:type="paragraph" w:customStyle="1" w:styleId="CustomBullet">
    <w:name w:val="Custom Bullet"/>
    <w:basedOn w:val="Normal"/>
    <w:pPr>
      <w:ind w:left="360" w:hanging="1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414</Words>
  <Characters>2363</Characters>
  <Application>Microsoft Office Word</Application>
  <DocSecurity>0</DocSecurity>
  <Lines>19</Lines>
  <Paragraphs>5</Paragraphs>
  <ScaleCrop>false</ScaleCrop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Alaa Eid</dc:creator>
  <cp:keywords/>
  <dc:description/>
  <cp:lastModifiedBy>Alaa Eid</cp:lastModifiedBy>
  <cp:revision>1</cp:revision>
  <dcterms:created xsi:type="dcterms:W3CDTF">2026-08-24T09:54:00Z</dcterms:created>
  <dcterms:modified xsi:type="dcterms:W3CDTF">2026-08-24T10:30:00Z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2d53d185,376283b4,152bab9e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Public alaa.eid@linkdatacenter.net</vt:lpwstr>
  </property>
  <property fmtid="{D5CDD505-2E9C-101B-9397-08002B2CF9AE}" pid="5" name="MSIP_Label_dcd8afec-8350-4ba4-b93f-74d496d4fc62_Enabled">
    <vt:lpwstr>true</vt:lpwstr>
  </property>
  <property fmtid="{D5CDD505-2E9C-101B-9397-08002B2CF9AE}" pid="6" name="MSIP_Label_dcd8afec-8350-4ba4-b93f-74d496d4fc62_SetDate">
    <vt:lpwstr>2026-08-24T10:30:33Z</vt:lpwstr>
  </property>
  <property fmtid="{D5CDD505-2E9C-101B-9397-08002B2CF9AE}" pid="7" name="MSIP_Label_dcd8afec-8350-4ba4-b93f-74d496d4fc62_Method">
    <vt:lpwstr>Privileged</vt:lpwstr>
  </property>
  <property fmtid="{D5CDD505-2E9C-101B-9397-08002B2CF9AE}" pid="8" name="MSIP_Label_dcd8afec-8350-4ba4-b93f-74d496d4fc62_Name">
    <vt:lpwstr>defa4170-0d19-0005-0001-bc88714345d2</vt:lpwstr>
  </property>
  <property fmtid="{D5CDD505-2E9C-101B-9397-08002B2CF9AE}" pid="9" name="MSIP_Label_dcd8afec-8350-4ba4-b93f-74d496d4fc62_SiteId">
    <vt:lpwstr>43bbc4fb-f7bf-4147-9099-317143250284</vt:lpwstr>
  </property>
  <property fmtid="{D5CDD505-2E9C-101B-9397-08002B2CF9AE}" pid="10" name="MSIP_Label_dcd8afec-8350-4ba4-b93f-74d496d4fc62_ActionId">
    <vt:lpwstr>359c27fc-7377-48da-9e42-0bb245152ecd</vt:lpwstr>
  </property>
  <property fmtid="{D5CDD505-2E9C-101B-9397-08002B2CF9AE}" pid="11" name="MSIP_Label_dcd8afec-8350-4ba4-b93f-74d496d4fc62_ContentBits">
    <vt:lpwstr>2</vt:lpwstr>
  </property>
  <property fmtid="{D5CDD505-2E9C-101B-9397-08002B2CF9AE}" pid="12" name="MSIP_Label_dcd8afec-8350-4ba4-b93f-74d496d4fc62_Tag">
    <vt:lpwstr>10, 0, 1, 1</vt:lpwstr>
  </property>
</Properties>
</file>