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24"/>
          <w:szCs w:val="24"/>
        </w:rPr>
        <w:t xml:space="preserve"> </w:t>
      </w:r>
    </w:p>
    <w:p>
      <w:pPr>
        <w:spacing w:after="240"/>
        <w:jc w:val="center"/>
      </w:pPr>
      <w:r>
        <w:rPr>
          <w:b/>
          <w:bCs/>
          <w:color w:val="1F2937"/>
          <w:sz w:val="48"/>
          <w:szCs w:val="48"/>
        </w:rPr>
        <w:t xml:space="preserve">Product Requirements Document</w:t>
      </w:r>
    </w:p>
    <w:p>
      <w:pPr>
        <w:spacing w:after="480"/>
        <w:jc w:val="center"/>
      </w:pPr>
      <w:r>
        <w:rPr>
          <w:color w:val="6B7280"/>
          <w:sz w:val="26"/>
          <w:szCs w:val="26"/>
        </w:rPr>
        <w:t xml:space="preserve">JobAutoApply — Python CLI Job Application Tool</w:t>
      </w:r>
    </w:p>
    <w:p>
      <w:pPr>
        <w:spacing w:after="80"/>
        <w:jc w:val="center"/>
      </w:pPr>
      <w:r>
        <w:rPr>
          <w:b/>
          <w:bCs/>
          <w:color w:val="2563EB"/>
          <w:sz w:val="22"/>
          <w:szCs w:val="22"/>
        </w:rPr>
        <w:t xml:space="preserve">TOP G LABS LTD</w:t>
      </w:r>
    </w:p>
    <w:p>
      <w:pPr>
        <w:jc w:val="center"/>
      </w:pPr>
      <w:r>
        <w:rPr>
          <w:color w:val="6B7280"/>
          <w:sz w:val="20"/>
          <w:szCs w:val="20"/>
        </w:rPr>
        <w:t xml:space="preserve">JobAutoApply  |  Version 3.0 (CLI)  |  April 2026</w:t>
      </w:r>
    </w:p>
    <w:p>
      <w:r>
        <w:br w:type="page"/>
      </w:r>
    </w:p>
    <w:p>
      <w:pPr>
        <w:pStyle w:val="Heading1"/>
      </w:pPr>
      <w:r>
        <w:t xml:space="preserve">1. Overview</w:t>
      </w:r>
    </w:p>
    <w:p>
      <w:pPr>
        <w:spacing w:after="120"/>
      </w:pPr>
      <w:r>
        <w:t xml:space="preserve">JobAutoApply is a local Python command-line tool that scrapes UK job boards, uses Claude to generate ATS-compliant tailored CVs and cover letters for each role, and walks the user through the application workflow in the terminal.</w:t>
      </w:r>
    </w:p>
    <w:p>
      <w:pPr>
        <w:spacing w:after="120"/>
      </w:pPr>
      <w:r>
        <w:t xml:space="preserve">It is deliberately a CLI tool — not a web app, not a dashboard, not an Electron app. This keeps the build small, the scope tight, and the finish line close. The tool is for the user's own personal use on their own machine or VPS.</w:t>
      </w:r>
    </w:p>
    <w:p>
      <w:pPr>
        <w:pStyle w:val="Heading1"/>
      </w:pPr>
      <w:r>
        <w:t xml:space="preserve">2. Problem Statement</w:t>
      </w:r>
    </w:p>
    <w:p>
      <w:pPr>
        <w:spacing w:after="120"/>
      </w:pPr>
      <w:r>
        <w:t xml:space="preserve">Manually applying to jobs takes 20-40 minutes per application, which limits volume to 5-10 per day. On top of that, an estimated 75% of CVs are rejected at the ATS parsing stage due to formatting issues, wrong headings, or missing keywords — meaning qualified applications never reach a human reviewer.</w:t>
      </w:r>
    </w:p>
    <w:p>
      <w:pPr>
        <w:spacing w:after="120"/>
      </w:pPr>
      <w:r>
        <w:t xml:space="preserve">Existing tools either auto-submit (account-banning, low quality) or require manual data entry (defeats the purpose). There is no clean middle ground that combines volume, ATS compliance, and human control, built lightweight enough to actually ship.</w:t>
      </w:r>
    </w:p>
    <w:p>
      <w:pPr>
        <w:pStyle w:val="Heading1"/>
      </w:pPr>
      <w:r>
        <w:t xml:space="preserve">3. Goals &amp; Objectives</w:t>
      </w:r>
    </w:p>
    <w:p>
      <w:pPr>
        <w:pStyle w:val="Heading2"/>
      </w:pPr>
      <w:r>
        <w:t xml:space="preserve">3.1 Primary Goals</w:t>
      </w:r>
    </w:p>
    <w:p>
      <w:pPr>
        <w:pStyle w:val="ListParagraph"/>
        <w:numPr>
          <w:ilvl w:val="0"/>
          <w:numId w:val="2"/>
        </w:numPr>
      </w:pPr>
      <w:r>
        <w:t xml:space="preserve">Reduce time per tailored application from 20-40 minutes to under 2 minutes.</w:t>
      </w:r>
    </w:p>
    <w:p>
      <w:pPr>
        <w:pStyle w:val="ListParagraph"/>
        <w:numPr>
          <w:ilvl w:val="0"/>
          <w:numId w:val="2"/>
        </w:numPr>
      </w:pPr>
      <w:r>
        <w:t xml:space="preserve">Enable 30-50 high-quality applications per day without account bans.</w:t>
      </w:r>
    </w:p>
    <w:p>
      <w:pPr>
        <w:pStyle w:val="ListParagraph"/>
        <w:numPr>
          <w:ilvl w:val="0"/>
          <w:numId w:val="2"/>
        </w:numPr>
      </w:pPr>
      <w:r>
        <w:t xml:space="preserve">Generate CVs that achieve 100% parse success on Workday, Greenhouse, Taleo, iCIMS, SmartRecruiters.</w:t>
      </w:r>
    </w:p>
    <w:p>
      <w:pPr>
        <w:pStyle w:val="ListParagraph"/>
        <w:numPr>
          <w:ilvl w:val="0"/>
          <w:numId w:val="2"/>
        </w:numPr>
      </w:pPr>
      <w:r>
        <w:t xml:space="preserve">Ship a working tool in under one week.</w:t>
      </w:r>
    </w:p>
    <w:p>
      <w:pPr>
        <w:pStyle w:val="ListParagraph"/>
        <w:numPr>
          <w:ilvl w:val="0"/>
          <w:numId w:val="2"/>
        </w:numPr>
      </w:pPr>
      <w:r>
        <w:t xml:space="preserve">Keep the user in control of every submission.</w:t>
      </w:r>
    </w:p>
    <w:p>
      <w:pPr>
        <w:pStyle w:val="Heading2"/>
      </w:pPr>
      <w:r>
        <w:t xml:space="preserve">3.2 Success Metrics</w:t>
      </w:r>
    </w:p>
    <w:p>
      <w:pPr>
        <w:pStyle w:val="ListParagraph"/>
        <w:numPr>
          <w:ilvl w:val="0"/>
          <w:numId w:val="2"/>
        </w:numPr>
      </w:pPr>
      <w:r>
        <w:t xml:space="preserve">Time saved: 90%+ reduction in per-application time.</w:t>
      </w:r>
    </w:p>
    <w:p>
      <w:pPr>
        <w:pStyle w:val="ListParagraph"/>
        <w:numPr>
          <w:ilvl w:val="0"/>
          <w:numId w:val="2"/>
        </w:numPr>
      </w:pPr>
      <w:r>
        <w:t xml:space="preserve">Volume: 30+ applications per active session.</w:t>
      </w:r>
    </w:p>
    <w:p>
      <w:pPr>
        <w:pStyle w:val="ListParagraph"/>
        <w:numPr>
          <w:ilvl w:val="0"/>
          <w:numId w:val="2"/>
        </w:numPr>
      </w:pPr>
      <w:r>
        <w:t xml:space="preserve">ATS parse success: 100% on major systems (verified via Jobscan).</w:t>
      </w:r>
    </w:p>
    <w:p>
      <w:pPr>
        <w:pStyle w:val="ListParagraph"/>
        <w:numPr>
          <w:ilvl w:val="0"/>
          <w:numId w:val="2"/>
        </w:numPr>
      </w:pPr>
      <w:r>
        <w:t xml:space="preserve">Zero account bans across Reed, Indeed, LinkedIn over 90 days.</w:t>
      </w:r>
    </w:p>
    <w:p>
      <w:pPr>
        <w:pStyle w:val="ListParagraph"/>
        <w:numPr>
          <w:ilvl w:val="0"/>
          <w:numId w:val="2"/>
        </w:numPr>
      </w:pPr>
      <w:r>
        <w:t xml:space="preserve">First job offer landed within 60 days of consistent use.</w:t>
      </w:r>
    </w:p>
    <w:p>
      <w:pPr>
        <w:pStyle w:val="ListParagraph"/>
        <w:numPr>
          <w:ilvl w:val="0"/>
          <w:numId w:val="2"/>
        </w:numPr>
      </w:pPr>
      <w:r>
        <w:t xml:space="preserve">Build time: under 5 working days.</w:t>
      </w:r>
    </w:p>
    <w:p>
      <w:pPr>
        <w:pStyle w:val="Heading1"/>
      </w:pPr>
      <w:r>
        <w:t xml:space="preserve">4. Target User</w:t>
      </w:r>
    </w:p>
    <w:p>
      <w:pPr>
        <w:spacing w:after="100"/>
      </w:pPr>
      <w:r>
        <w:rPr>
          <w:b/>
          <w:bCs/>
        </w:rPr>
        <w:t xml:space="preserve">Primary user: </w:t>
      </w:r>
      <w:r>
        <w:t xml:space="preserve">Gohar — UK-based, 2-year Post-Study Work visa, MSc Advanced Computer Science, looking for stable desk-based income (data entry, admin, concierge, operations, junior dev) to fund parallel software and ecommerce ventures while pursuing self-sponsorship or Innovator Founder visa routes.</w:t>
      </w:r>
    </w:p>
    <w:p>
      <w:pPr>
        <w:spacing w:after="100"/>
      </w:pPr>
      <w:r>
        <w:rPr>
          <w:b/>
          <w:bCs/>
        </w:rPr>
        <w:t xml:space="preserve">Constraints: </w:t>
      </w:r>
      <w:r>
        <w:t xml:space="preserve">Comfortable with terminal and SSH. Runs OpenClaw on a Hetzner VPS with Claude Code. Prefers lightweight, scriptable tools over GUIs. Limited time — cannot afford multi-week builds.</w:t>
      </w:r>
    </w:p>
    <w:p>
      <w:pPr>
        <w:pStyle w:val="Heading1"/>
      </w:pPr>
      <w:r>
        <w:t xml:space="preserve">5. User Scenarios</w:t>
      </w:r>
    </w:p>
    <w:p>
      <w:pPr>
        <w:pStyle w:val="Heading3"/>
      </w:pPr>
      <w:r>
        <w:t xml:space="preserve">Scenario A: Morning Application Sprint</w:t>
      </w:r>
    </w:p>
    <w:p>
      <w:pPr>
        <w:spacing w:after="120"/>
      </w:pPr>
      <w:r>
        <w:t xml:space="preserve">Gohar SSH's into his VPS (or opens a terminal on his laptop). He runs `jobtool scrape 'data entry' --location london`. The tool fetches 50 jobs across Reed and Indeed in a few minutes. He runs `jobtool review`. The terminal shows him one job at a time with title, company, description, and generated CV file path. He hits 'o' to open the application URL in his browser, submits manually, returns to the terminal, hits 's' for submitted, and moves to the next. In 90 minutes he has applied to 30+ jobs.</w:t>
      </w:r>
    </w:p>
    <w:p>
      <w:pPr>
        <w:pStyle w:val="Heading3"/>
      </w:pPr>
      <w:r>
        <w:t xml:space="preserve">Scenario B: Quick Targeted Application</w:t>
      </w:r>
    </w:p>
    <w:p>
      <w:pPr>
        <w:spacing w:after="120"/>
      </w:pPr>
      <w:r>
        <w:t xml:space="preserve">Gohar sees a specific role. He runs `jobtool apply &lt;job_url&gt;`. The tool scrapes the single job, generates the tailored CV and cover letter, prints the file paths, and opens the application URL. He submits in 2 minutes.</w:t>
      </w:r>
    </w:p>
    <w:p>
      <w:pPr>
        <w:pStyle w:val="Heading3"/>
      </w:pPr>
      <w:r>
        <w:t xml:space="preserve">Scenario C: Dynamic Role Tailoring</w:t>
      </w:r>
    </w:p>
    <w:p>
      <w:pPr>
        <w:spacing w:after="120"/>
      </w:pPr>
      <w:r>
        <w:t xml:space="preserve">Gohar applies to both data entry and junior developer roles in one session. The AI dynamically chooses which work experience to include per job using the `relevantFor` hints in the Master CV. Delivery work foregrounds for data entry, software experience foregrounds for developer roles. Same Master CV, completely different tailored outputs.</w:t>
      </w:r>
    </w:p>
    <w:p>
      <w:pPr>
        <w:pStyle w:val="Heading1"/>
      </w:pPr>
      <w:r>
        <w:t xml:space="preserve">6. Functional Requirements</w:t>
      </w:r>
    </w:p>
    <w:p>
      <w:pPr>
        <w:pStyle w:val="Heading2"/>
      </w:pPr>
      <w:r>
        <w:t xml:space="preserve">6.1 CLI Commands</w:t>
      </w:r>
    </w:p>
    <w:p>
      <w:pPr>
        <w:pStyle w:val="ListParagraph"/>
        <w:numPr>
          <w:ilvl w:val="0"/>
          <w:numId w:val="2"/>
        </w:numPr>
      </w:pPr>
      <w:r>
        <w:t xml:space="preserve">FR-1: The tool MUST expose a single entry point: `jobtool &lt;command&gt;`.</w:t>
      </w:r>
    </w:p>
    <w:p>
      <w:pPr>
        <w:pStyle w:val="ListParagraph"/>
        <w:numPr>
          <w:ilvl w:val="0"/>
          <w:numId w:val="2"/>
        </w:numPr>
      </w:pPr>
      <w:r>
        <w:t xml:space="preserve">FR-2: `jobtool init` MUST create the data directory and SQLite schema.</w:t>
      </w:r>
    </w:p>
    <w:p>
      <w:pPr>
        <w:pStyle w:val="ListParagraph"/>
        <w:numPr>
          <w:ilvl w:val="0"/>
          <w:numId w:val="2"/>
        </w:numPr>
      </w:pPr>
      <w:r>
        <w:t xml:space="preserve">FR-3: `jobtool login &lt;source&gt;` MUST open a Playwright browser for one-time manual login.</w:t>
      </w:r>
    </w:p>
    <w:p>
      <w:pPr>
        <w:pStyle w:val="ListParagraph"/>
        <w:numPr>
          <w:ilvl w:val="0"/>
          <w:numId w:val="2"/>
        </w:numPr>
      </w:pPr>
      <w:r>
        <w:t xml:space="preserve">FR-4: `jobtool scrape &lt;query&gt;` MUST fetch jobs from configured sources and save to SQLite.</w:t>
      </w:r>
    </w:p>
    <w:p>
      <w:pPr>
        <w:pStyle w:val="ListParagraph"/>
        <w:numPr>
          <w:ilvl w:val="0"/>
          <w:numId w:val="2"/>
        </w:numPr>
      </w:pPr>
      <w:r>
        <w:t xml:space="preserve">FR-5: `jobtool list` MUST show all pending jobs in a terminal table.</w:t>
      </w:r>
    </w:p>
    <w:p>
      <w:pPr>
        <w:pStyle w:val="ListParagraph"/>
        <w:numPr>
          <w:ilvl w:val="0"/>
          <w:numId w:val="2"/>
        </w:numPr>
      </w:pPr>
      <w:r>
        <w:t xml:space="preserve">FR-6: `jobtool generate &lt;job_id&gt;` MUST produce a tailored CV + cover letter for a single job.</w:t>
      </w:r>
    </w:p>
    <w:p>
      <w:pPr>
        <w:pStyle w:val="ListParagraph"/>
        <w:numPr>
          <w:ilvl w:val="0"/>
          <w:numId w:val="2"/>
        </w:numPr>
      </w:pPr>
      <w:r>
        <w:t xml:space="preserve">FR-7: `jobtool review` MUST launch the interactive review loop.</w:t>
      </w:r>
    </w:p>
    <w:p>
      <w:pPr>
        <w:pStyle w:val="ListParagraph"/>
        <w:numPr>
          <w:ilvl w:val="0"/>
          <w:numId w:val="2"/>
        </w:numPr>
      </w:pPr>
      <w:r>
        <w:t xml:space="preserve">FR-8: `jobtool apply &lt;url&gt;` MUST scrape, generate, and open a single job by URL.</w:t>
      </w:r>
    </w:p>
    <w:p>
      <w:pPr>
        <w:pStyle w:val="ListParagraph"/>
        <w:numPr>
          <w:ilvl w:val="0"/>
          <w:numId w:val="2"/>
        </w:numPr>
      </w:pPr>
      <w:r>
        <w:t xml:space="preserve">FR-9: `jobtool history` MUST show past applications with filters.</w:t>
      </w:r>
    </w:p>
    <w:p>
      <w:pPr>
        <w:pStyle w:val="ListParagraph"/>
        <w:numPr>
          <w:ilvl w:val="0"/>
          <w:numId w:val="2"/>
        </w:numPr>
      </w:pPr>
      <w:r>
        <w:t xml:space="preserve">FR-10: `jobtool master-cv validate` MUST validate the Master CV against the schema.</w:t>
      </w:r>
    </w:p>
    <w:p>
      <w:pPr>
        <w:pStyle w:val="Heading2"/>
      </w:pPr>
      <w:r>
        <w:t xml:space="preserve">6.2 Job Scraping</w:t>
      </w:r>
    </w:p>
    <w:p>
      <w:pPr>
        <w:pStyle w:val="ListParagraph"/>
        <w:numPr>
          <w:ilvl w:val="0"/>
          <w:numId w:val="2"/>
        </w:numPr>
      </w:pPr>
      <w:r>
        <w:t xml:space="preserve">FR-11: The tool MUST fetch job listings from Reed via its public API.</w:t>
      </w:r>
    </w:p>
    <w:p>
      <w:pPr>
        <w:pStyle w:val="ListParagraph"/>
        <w:numPr>
          <w:ilvl w:val="0"/>
          <w:numId w:val="2"/>
        </w:numPr>
      </w:pPr>
      <w:r>
        <w:t xml:space="preserve">FR-12: The tool MUST scrape Indeed using Playwright with a persistent browser context.</w:t>
      </w:r>
    </w:p>
    <w:p>
      <w:pPr>
        <w:pStyle w:val="ListParagraph"/>
        <w:numPr>
          <w:ilvl w:val="0"/>
          <w:numId w:val="2"/>
        </w:numPr>
      </w:pPr>
      <w:r>
        <w:t xml:space="preserve">FR-13: The tool MUST scrape LinkedIn using Playwright with a persistent browser context.</w:t>
      </w:r>
    </w:p>
    <w:p>
      <w:pPr>
        <w:pStyle w:val="ListParagraph"/>
        <w:numPr>
          <w:ilvl w:val="0"/>
          <w:numId w:val="2"/>
        </w:numPr>
      </w:pPr>
      <w:r>
        <w:t xml:space="preserve">FR-14: Scraping MUST support filters: keyword, location, salary range, posted date.</w:t>
      </w:r>
    </w:p>
    <w:p>
      <w:pPr>
        <w:pStyle w:val="ListParagraph"/>
        <w:numPr>
          <w:ilvl w:val="0"/>
          <w:numId w:val="2"/>
        </w:numPr>
      </w:pPr>
      <w:r>
        <w:t xml:space="preserve">FR-15: The tool MUST de-duplicate jobs across sources by title + company + location.</w:t>
      </w:r>
    </w:p>
    <w:p>
      <w:pPr>
        <w:pStyle w:val="ListParagraph"/>
        <w:numPr>
          <w:ilvl w:val="0"/>
          <w:numId w:val="2"/>
        </w:numPr>
      </w:pPr>
      <w:r>
        <w:t xml:space="preserve">FR-16: The tool MUST use randomised delays of 3-8 seconds between page loads.</w:t>
      </w:r>
    </w:p>
    <w:p>
      <w:pPr>
        <w:pStyle w:val="ListParagraph"/>
        <w:numPr>
          <w:ilvl w:val="0"/>
          <w:numId w:val="2"/>
        </w:numPr>
      </w:pPr>
      <w:r>
        <w:t xml:space="preserve">FR-17: The tool MUST cap requests at 200 per source per session.</w:t>
      </w:r>
    </w:p>
    <w:p>
      <w:pPr>
        <w:pStyle w:val="Heading2"/>
      </w:pPr>
      <w:r>
        <w:t xml:space="preserve">6.3 AI Generation</w:t>
      </w:r>
    </w:p>
    <w:p>
      <w:pPr>
        <w:pStyle w:val="ListParagraph"/>
        <w:numPr>
          <w:ilvl w:val="0"/>
          <w:numId w:val="2"/>
        </w:numPr>
      </w:pPr>
      <w:r>
        <w:t xml:space="preserve">FR-18: The tool MUST load the Master CV from a JSON file as the single source of truth.</w:t>
      </w:r>
    </w:p>
    <w:p>
      <w:pPr>
        <w:pStyle w:val="ListParagraph"/>
        <w:numPr>
          <w:ilvl w:val="0"/>
          <w:numId w:val="2"/>
        </w:numPr>
      </w:pPr>
      <w:r>
        <w:t xml:space="preserve">FR-19: The tool MUST call Claude API to generate tailored CVs per job.</w:t>
      </w:r>
    </w:p>
    <w:p>
      <w:pPr>
        <w:pStyle w:val="ListParagraph"/>
        <w:numPr>
          <w:ilvl w:val="0"/>
          <w:numId w:val="2"/>
        </w:numPr>
      </w:pPr>
      <w:r>
        <w:t xml:space="preserve">FR-20: The AI MUST dynamically include or omit work experience entries based on role type, using the `relevantFor` hints in the Master CV.</w:t>
      </w:r>
    </w:p>
    <w:p>
      <w:pPr>
        <w:pStyle w:val="ListParagraph"/>
        <w:numPr>
          <w:ilvl w:val="0"/>
          <w:numId w:val="2"/>
        </w:numPr>
      </w:pPr>
      <w:r>
        <w:t xml:space="preserve">FR-21: The AI MUST never invent experience not in the Master CV.</w:t>
      </w:r>
    </w:p>
    <w:p>
      <w:pPr>
        <w:pStyle w:val="ListParagraph"/>
        <w:numPr>
          <w:ilvl w:val="0"/>
          <w:numId w:val="2"/>
        </w:numPr>
      </w:pPr>
      <w:r>
        <w:t xml:space="preserve">FR-22: The AI MUST mirror exact terminology from the job description.</w:t>
      </w:r>
    </w:p>
    <w:p>
      <w:pPr>
        <w:pStyle w:val="ListParagraph"/>
        <w:numPr>
          <w:ilvl w:val="0"/>
          <w:numId w:val="2"/>
        </w:numPr>
      </w:pPr>
      <w:r>
        <w:t xml:space="preserve">FR-23: The AI MUST use British English spelling throughout.</w:t>
      </w:r>
    </w:p>
    <w:p>
      <w:pPr>
        <w:pStyle w:val="ListParagraph"/>
        <w:numPr>
          <w:ilvl w:val="0"/>
          <w:numId w:val="2"/>
        </w:numPr>
      </w:pPr>
      <w:r>
        <w:t xml:space="preserve">FR-24: The tool MUST also generate a cover letter per job (200-300 words).</w:t>
      </w:r>
    </w:p>
    <w:p>
      <w:pPr>
        <w:pStyle w:val="Heading2"/>
      </w:pPr>
      <w:r>
        <w:t xml:space="preserve">6.4 ATS Compliance (Critical)</w:t>
      </w:r>
    </w:p>
    <w:p>
      <w:pPr>
        <w:pStyle w:val="ListParagraph"/>
        <w:numPr>
          <w:ilvl w:val="0"/>
          <w:numId w:val="2"/>
        </w:numPr>
      </w:pPr>
      <w:r>
        <w:t xml:space="preserve">FR-25: All generated CVs MUST follow strict ATS rules: single column, no tables, no text boxes, no headers, no footers, no images.</w:t>
      </w:r>
    </w:p>
    <w:p>
      <w:pPr>
        <w:pStyle w:val="ListParagraph"/>
        <w:numPr>
          <w:ilvl w:val="0"/>
          <w:numId w:val="2"/>
        </w:numPr>
      </w:pPr>
      <w:r>
        <w:t xml:space="preserve">FR-26: All generated CVs MUST use Arial font (11pt body, 14pt section headings, 18pt name).</w:t>
      </w:r>
    </w:p>
    <w:p>
      <w:pPr>
        <w:pStyle w:val="ListParagraph"/>
        <w:numPr>
          <w:ilvl w:val="0"/>
          <w:numId w:val="2"/>
        </w:numPr>
      </w:pPr>
      <w:r>
        <w:t xml:space="preserve">FR-27: All generated CVs MUST use exact standard section headings: 'Personal Statement', 'Work Experience', 'Education', 'Skills', 'Certifications', 'Languages', 'References'.</w:t>
      </w:r>
    </w:p>
    <w:p>
      <w:pPr>
        <w:pStyle w:val="ListParagraph"/>
        <w:numPr>
          <w:ilvl w:val="0"/>
          <w:numId w:val="2"/>
        </w:numPr>
      </w:pPr>
      <w:r>
        <w:t xml:space="preserve">FR-28: All generated CVs MUST use British English spelling.</w:t>
      </w:r>
    </w:p>
    <w:p>
      <w:pPr>
        <w:pStyle w:val="ListParagraph"/>
        <w:numPr>
          <w:ilvl w:val="0"/>
          <w:numId w:val="2"/>
        </w:numPr>
      </w:pPr>
      <w:r>
        <w:t xml:space="preserve">FR-29: All generated CVs MUST follow UK conventions: 2 pages max, no photo, no DOB, 'References available on request' at the end.</w:t>
      </w:r>
    </w:p>
    <w:p>
      <w:pPr>
        <w:pStyle w:val="ListParagraph"/>
        <w:numPr>
          <w:ilvl w:val="0"/>
          <w:numId w:val="2"/>
        </w:numPr>
      </w:pPr>
      <w:r>
        <w:t xml:space="preserve">FR-30: Contact details MUST be in the document body, never in DOCX headers or footers.</w:t>
      </w:r>
    </w:p>
    <w:p>
      <w:pPr>
        <w:pStyle w:val="ListParagraph"/>
        <w:numPr>
          <w:ilvl w:val="0"/>
          <w:numId w:val="2"/>
        </w:numPr>
      </w:pPr>
      <w:r>
        <w:t xml:space="preserve">FR-31: Bullets MUST use the standard solid round character (•) only.</w:t>
      </w:r>
    </w:p>
    <w:p>
      <w:pPr>
        <w:pStyle w:val="Heading2"/>
      </w:pPr>
      <w:r>
        <w:t xml:space="preserve">6.5 Review Workflow</w:t>
      </w:r>
    </w:p>
    <w:p>
      <w:pPr>
        <w:pStyle w:val="ListParagraph"/>
        <w:numPr>
          <w:ilvl w:val="0"/>
          <w:numId w:val="2"/>
        </w:numPr>
      </w:pPr>
      <w:r>
        <w:t xml:space="preserve">FR-32: `jobtool review` MUST show one job at a time.</w:t>
      </w:r>
    </w:p>
    <w:p>
      <w:pPr>
        <w:pStyle w:val="ListParagraph"/>
        <w:numPr>
          <w:ilvl w:val="0"/>
          <w:numId w:val="2"/>
        </w:numPr>
      </w:pPr>
      <w:r>
        <w:t xml:space="preserve">FR-33: For each job, the tool MUST display job title, company, location, salary, and description.</w:t>
      </w:r>
    </w:p>
    <w:p>
      <w:pPr>
        <w:pStyle w:val="ListParagraph"/>
        <w:numPr>
          <w:ilvl w:val="0"/>
          <w:numId w:val="2"/>
        </w:numPr>
      </w:pPr>
      <w:r>
        <w:t xml:space="preserve">FR-34: For each job, the tool MUST show the file paths of the generated CV and cover letter.</w:t>
      </w:r>
    </w:p>
    <w:p>
      <w:pPr>
        <w:pStyle w:val="ListParagraph"/>
        <w:numPr>
          <w:ilvl w:val="0"/>
          <w:numId w:val="2"/>
        </w:numPr>
      </w:pPr>
      <w:r>
        <w:t xml:space="preserve">FR-35: The tool MUST accept keyboard shortcuts: o (open URL), s (submitted), x (skip), n (next), p (previous), q (quit), e (edit CV).</w:t>
      </w:r>
    </w:p>
    <w:p>
      <w:pPr>
        <w:pStyle w:val="ListParagraph"/>
        <w:numPr>
          <w:ilvl w:val="0"/>
          <w:numId w:val="2"/>
        </w:numPr>
      </w:pPr>
      <w:r>
        <w:t xml:space="preserve">FR-36: The tool MUST auto-advance to the next pending job after 's' or 'x'.</w:t>
      </w:r>
    </w:p>
    <w:p>
      <w:pPr>
        <w:pStyle w:val="ListParagraph"/>
        <w:numPr>
          <w:ilvl w:val="0"/>
          <w:numId w:val="2"/>
        </w:numPr>
      </w:pPr>
      <w:r>
        <w:t xml:space="preserve">FR-37: The tool MUST persist status changes to SQLite immediately.</w:t>
      </w:r>
    </w:p>
    <w:p>
      <w:pPr>
        <w:pStyle w:val="Heading1"/>
      </w:pPr>
      <w:r>
        <w:t xml:space="preserve">7. Non-Functional Requirements</w:t>
      </w:r>
    </w:p>
    <w:p>
      <w:pPr>
        <w:pStyle w:val="ListParagraph"/>
        <w:numPr>
          <w:ilvl w:val="0"/>
          <w:numId w:val="2"/>
        </w:numPr>
      </w:pPr>
      <w:r>
        <w:t xml:space="preserve">NFR-1: The tool MUST run as a pure Python CLI. No web server. No browser UI.</w:t>
      </w:r>
    </w:p>
    <w:p>
      <w:pPr>
        <w:pStyle w:val="ListParagraph"/>
        <w:numPr>
          <w:ilvl w:val="0"/>
          <w:numId w:val="2"/>
        </w:numPr>
      </w:pPr>
      <w:r>
        <w:t xml:space="preserve">NFR-2: The tool MUST run locally on macOS, Linux, and Windows (via WSL or native).</w:t>
      </w:r>
    </w:p>
    <w:p>
      <w:pPr>
        <w:pStyle w:val="ListParagraph"/>
        <w:numPr>
          <w:ilvl w:val="0"/>
          <w:numId w:val="2"/>
        </w:numPr>
      </w:pPr>
      <w:r>
        <w:t xml:space="preserve">NFR-3: The tool MUST require no more than a single `pip install -e .` to set up (plus Playwright browser install).</w:t>
      </w:r>
    </w:p>
    <w:p>
      <w:pPr>
        <w:pStyle w:val="ListParagraph"/>
        <w:numPr>
          <w:ilvl w:val="0"/>
          <w:numId w:val="2"/>
        </w:numPr>
      </w:pPr>
      <w:r>
        <w:t xml:space="preserve">NFR-4: The tool MUST persist all scraped jobs and application history in a local SQLite database.</w:t>
      </w:r>
    </w:p>
    <w:p>
      <w:pPr>
        <w:pStyle w:val="ListParagraph"/>
        <w:numPr>
          <w:ilvl w:val="0"/>
          <w:numId w:val="2"/>
        </w:numPr>
      </w:pPr>
      <w:r>
        <w:t xml:space="preserve">NFR-5: AI generation MUST complete in under 15 seconds per job.</w:t>
      </w:r>
    </w:p>
    <w:p>
      <w:pPr>
        <w:pStyle w:val="ListParagraph"/>
        <w:numPr>
          <w:ilvl w:val="0"/>
          <w:numId w:val="2"/>
        </w:numPr>
      </w:pPr>
      <w:r>
        <w:t xml:space="preserve">NFR-6: Scraping 50 jobs across Reed and Indeed MUST complete in under 10 minutes.</w:t>
      </w:r>
    </w:p>
    <w:p>
      <w:pPr>
        <w:pStyle w:val="ListParagraph"/>
        <w:numPr>
          <w:ilvl w:val="0"/>
          <w:numId w:val="2"/>
        </w:numPr>
      </w:pPr>
      <w:r>
        <w:t xml:space="preserve">NFR-7: Generated DOCX files MUST validate as parseable by major ATS systems.</w:t>
      </w:r>
    </w:p>
    <w:p>
      <w:pPr>
        <w:pStyle w:val="ListParagraph"/>
        <w:numPr>
          <w:ilvl w:val="0"/>
          <w:numId w:val="2"/>
        </w:numPr>
      </w:pPr>
      <w:r>
        <w:t xml:space="preserve">NFR-8: Total time to build V1 MUST be under 5 working days.</w:t>
      </w:r>
    </w:p>
    <w:p>
      <w:pPr>
        <w:pStyle w:val="Heading1"/>
      </w:pPr>
      <w:r>
        <w:t xml:space="preserve">8. Out of Scope (V1)</w:t>
      </w:r>
    </w:p>
    <w:p>
      <w:pPr>
        <w:pStyle w:val="ListParagraph"/>
        <w:numPr>
          <w:ilvl w:val="0"/>
          <w:numId w:val="2"/>
        </w:numPr>
      </w:pPr>
      <w:r>
        <w:t xml:space="preserve">Web dashboard or GUI of any kind.</w:t>
      </w:r>
    </w:p>
    <w:p>
      <w:pPr>
        <w:pStyle w:val="ListParagraph"/>
        <w:numPr>
          <w:ilvl w:val="0"/>
          <w:numId w:val="2"/>
        </w:numPr>
      </w:pPr>
      <w:r>
        <w:t xml:space="preserve">Auto-submission of applications.</w:t>
      </w:r>
    </w:p>
    <w:p>
      <w:pPr>
        <w:pStyle w:val="ListParagraph"/>
        <w:numPr>
          <w:ilvl w:val="0"/>
          <w:numId w:val="2"/>
        </w:numPr>
      </w:pPr>
      <w:r>
        <w:t xml:space="preserve">Multi-user / SaaS hosting.</w:t>
      </w:r>
    </w:p>
    <w:p>
      <w:pPr>
        <w:pStyle w:val="ListParagraph"/>
        <w:numPr>
          <w:ilvl w:val="0"/>
          <w:numId w:val="2"/>
        </w:numPr>
      </w:pPr>
      <w:r>
        <w:t xml:space="preserve">Multiple CV template designs — V1 ships ONE strict ATS-compliant template.</w:t>
      </w:r>
    </w:p>
    <w:p>
      <w:pPr>
        <w:pStyle w:val="ListParagraph"/>
        <w:numPr>
          <w:ilvl w:val="0"/>
          <w:numId w:val="2"/>
        </w:numPr>
      </w:pPr>
      <w:r>
        <w:t xml:space="preserve">Job recommendation engine.</w:t>
      </w:r>
    </w:p>
    <w:p>
      <w:pPr>
        <w:pStyle w:val="ListParagraph"/>
        <w:numPr>
          <w:ilvl w:val="0"/>
          <w:numId w:val="2"/>
        </w:numPr>
      </w:pPr>
      <w:r>
        <w:t xml:space="preserve">Interview tracking and follow-up automation.</w:t>
      </w:r>
    </w:p>
    <w:p>
      <w:pPr>
        <w:pStyle w:val="Heading1"/>
      </w:pPr>
      <w:r>
        <w:t xml:space="preserve">9. Assumptions</w:t>
      </w:r>
    </w:p>
    <w:p>
      <w:pPr>
        <w:pStyle w:val="ListParagraph"/>
        <w:numPr>
          <w:ilvl w:val="0"/>
          <w:numId w:val="2"/>
        </w:numPr>
      </w:pPr>
      <w:r>
        <w:t xml:space="preserve">The user has Python 3.11+ installed.</w:t>
      </w:r>
    </w:p>
    <w:p>
      <w:pPr>
        <w:pStyle w:val="ListParagraph"/>
        <w:numPr>
          <w:ilvl w:val="0"/>
          <w:numId w:val="2"/>
        </w:numPr>
      </w:pPr>
      <w:r>
        <w:t xml:space="preserve">The user has valid accounts on Reed, Indeed, and LinkedIn.</w:t>
      </w:r>
    </w:p>
    <w:p>
      <w:pPr>
        <w:pStyle w:val="ListParagraph"/>
        <w:numPr>
          <w:ilvl w:val="0"/>
          <w:numId w:val="2"/>
        </w:numPr>
      </w:pPr>
      <w:r>
        <w:t xml:space="preserve">The user has an active Anthropic API key and a Reed API key.</w:t>
      </w:r>
    </w:p>
    <w:p>
      <w:pPr>
        <w:pStyle w:val="ListParagraph"/>
        <w:numPr>
          <w:ilvl w:val="0"/>
          <w:numId w:val="2"/>
        </w:numPr>
      </w:pPr>
      <w:r>
        <w:t xml:space="preserve">The user has a complete Master CV JSON ready at ~/.jobtool/master-cv.json.</w:t>
      </w:r>
    </w:p>
    <w:p>
      <w:pPr>
        <w:pStyle w:val="Heading1"/>
      </w:pPr>
      <w:r>
        <w:t xml:space="preserve">10. Risks &amp; Mitigations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60"/>
      </w:tblGrid>
      <w:tr>
        <w:tc>
          <w:tcPr>
            <w:tcW w:type="dxa" w:w="3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rPr>
                <w:b/>
                <w:bCs/>
              </w:rPr>
              <w:t xml:space="preserve">Risk</w:t>
            </w:r>
          </w:p>
        </w:tc>
        <w:tc>
          <w:tcPr>
            <w:tcW w:type="dxa" w:w="22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rPr>
                <w:b/>
                <w:bCs/>
              </w:rPr>
              <w:t xml:space="preserve">Likelihood</w:t>
            </w:r>
          </w:p>
        </w:tc>
        <w:tc>
          <w:tcPr>
            <w:tcW w:type="dxa" w:w="47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rPr>
                <w:b/>
                <w:bCs/>
              </w:rPr>
              <w:t xml:space="preserve">Mitigation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Job board detects scraping and blocks account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Medium</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Random delays, persistent contexts, low volume (under 200/session)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DOM selectors break after site update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High</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Modular scraper design, fast fix workflow</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API costs spiral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Low</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Cache generations, daily token limit, use Sonnet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Generated CVs fail ATS parsing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Low</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Strict renderer + manual Jobscan validation in Day 2</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invents skills not in Master CV</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Medium</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System prompt forbids invention + post-gen validation against Master CV</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LinkedIn permanently bans account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Low-Med</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Use secondary LinkedIn; never run on primary</w:t>
            </w:r>
          </w:p>
        </w:tc>
      </w:tr>
    </w:tbl>
    <w:p>
      <w:pPr>
        <w:pStyle w:val="Heading1"/>
      </w:pPr>
      <w:r>
        <w:t xml:space="preserve">11. Timeline</w:t>
      </w:r>
    </w:p>
    <w:p>
      <w:pPr>
        <w:pStyle w:val="ListParagraph"/>
        <w:numPr>
          <w:ilvl w:val="0"/>
          <w:numId w:val="2"/>
        </w:numPr>
      </w:pPr>
      <w:r>
        <w:t xml:space="preserve">Day 1: Project setup, Master CV loader, SQLite schema.</w:t>
      </w:r>
    </w:p>
    <w:p>
      <w:pPr>
        <w:pStyle w:val="ListParagraph"/>
        <w:numPr>
          <w:ilvl w:val="0"/>
          <w:numId w:val="2"/>
        </w:numPr>
      </w:pPr>
      <w:r>
        <w:t xml:space="preserve">Day 2: ATS-compliant DOCX renderer + Jobscan validation.</w:t>
      </w:r>
    </w:p>
    <w:p>
      <w:pPr>
        <w:pStyle w:val="ListParagraph"/>
        <w:numPr>
          <w:ilvl w:val="0"/>
          <w:numId w:val="2"/>
        </w:numPr>
      </w:pPr>
      <w:r>
        <w:t xml:space="preserve">Day 3: Reed API + Claude API generation + single-job end-to-end flow.</w:t>
      </w:r>
    </w:p>
    <w:p>
      <w:pPr>
        <w:pStyle w:val="ListParagraph"/>
        <w:numPr>
          <w:ilvl w:val="0"/>
          <w:numId w:val="2"/>
        </w:numPr>
      </w:pPr>
      <w:r>
        <w:t xml:space="preserve">Day 4: Indeed + LinkedIn scrapers.</w:t>
      </w:r>
    </w:p>
    <w:p>
      <w:pPr>
        <w:pStyle w:val="ListParagraph"/>
        <w:numPr>
          <w:ilvl w:val="0"/>
          <w:numId w:val="2"/>
        </w:numPr>
      </w:pPr>
      <w:r>
        <w:t xml:space="preserve">Day 5: Review loop, polish, daily use begins.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563E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2026-04-10T12:55:32.750Z</dcterms:created>
  <dcterms:modified xsi:type="dcterms:W3CDTF">2026-04-10T12:55:32.750Z</dcterms:modified>
</cp:coreProperties>
</file>

<file path=docProps/custom.xml><?xml version="1.0" encoding="utf-8"?>
<Properties xmlns="http://schemas.openxmlformats.org/officeDocument/2006/custom-properties" xmlns:vt="http://schemas.openxmlformats.org/officeDocument/2006/docPropsVTypes"/>
</file>