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3"/>
        </w:num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METODOLOGI PENELITIAN</w:t>
      </w:r>
    </w:p>
    <w:p w:rsidR="00000000" w:rsidDel="00000000" w:rsidP="00000000" w:rsidRDefault="00000000" w:rsidRPr="00000000" w14:paraId="00000002">
      <w:pPr>
        <w:ind w:firstLine="720"/>
        <w:rPr>
          <w:rFonts w:ascii="Roboto" w:cs="Roboto" w:eastAsia="Roboto" w:hAnsi="Roboto"/>
          <w:i w:val="1"/>
          <w:iCs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1"/>
          <w:numId w:val="3"/>
        </w:numPr>
        <w:ind w:left="0" w:firstLine="0"/>
        <w:rPr/>
      </w:pPr>
      <w:r w:rsidDel="00000000" w:rsidR="00000000" w:rsidRPr="00000000">
        <w:rPr>
          <w:rtl w:val="0"/>
        </w:rPr>
        <w:t xml:space="preserve">Analisis Kebutuhan </w:t>
      </w:r>
      <w:r w:rsidDel="00000000" w:rsidR="00000000" w:rsidRPr="00000000">
        <w:rPr>
          <w:b w:val="0"/>
          <w:bCs w:val="0"/>
          <w:i w:val="1"/>
          <w:iCs w:val="1"/>
          <w:color w:val="0000ff"/>
          <w:rtl w:val="0"/>
        </w:rPr>
        <w:t xml:space="preserve">pada FSD untuk analisa kebutuhan apakah sudah cukup dengan poin-poin berikut? atau ada yang berlebihan atau kurang? Proses bisnisnya perlu digali dari proses bisnis yang lama dan tuliskan berupa flowchart.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numPr>
          <w:ilvl w:val="2"/>
          <w:numId w:val="3"/>
        </w:numPr>
        <w:ind w:left="0" w:firstLine="0"/>
        <w:rPr/>
      </w:pPr>
      <w:r w:rsidDel="00000000" w:rsidR="00000000" w:rsidRPr="00000000">
        <w:rPr>
          <w:rtl w:val="0"/>
        </w:rPr>
        <w:t xml:space="preserve">Teknik Pengumpulan Data</w:t>
      </w:r>
    </w:p>
    <w:p w:rsidR="00000000" w:rsidDel="00000000" w:rsidP="00000000" w:rsidRDefault="00000000" w:rsidRPr="00000000" w14:paraId="00000005">
      <w:pPr>
        <w:ind w:firstLine="72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Tuliskan dan deskripsikan bagaimana anda melakukan pengumpulan data untuk Tugas Akhir Anda. Referensi buka kembali pelajaran reseaerch methodologi.</w:t>
      </w:r>
    </w:p>
    <w:p w:rsidR="00000000" w:rsidDel="00000000" w:rsidP="00000000" w:rsidRDefault="00000000" w:rsidRPr="00000000" w14:paraId="00000006">
      <w:pPr>
        <w:ind w:lef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Pengumpulan data pada tahap ini bertujuan untuk menggali kebutuhan dari calon pengguna/client berdasarkan permasalahan yang dihadapi. Output berupa” spesifikasi fitur dan spesifikasi software dan hardware maupun infrastruktur</w:t>
      </w:r>
    </w:p>
    <w:p w:rsidR="00000000" w:rsidDel="00000000" w:rsidP="00000000" w:rsidRDefault="00000000" w:rsidRPr="00000000" w14:paraId="00000007">
      <w:pPr>
        <w:ind w:left="0" w:firstLine="0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numPr>
          <w:ilvl w:val="2"/>
          <w:numId w:val="3"/>
        </w:numPr>
        <w:ind w:left="0" w:firstLine="0"/>
        <w:rPr/>
      </w:pPr>
      <w:r w:rsidDel="00000000" w:rsidR="00000000" w:rsidRPr="00000000">
        <w:rPr>
          <w:rtl w:val="0"/>
        </w:rPr>
        <w:t xml:space="preserve">Responden</w:t>
      </w:r>
    </w:p>
    <w:p w:rsidR="00000000" w:rsidDel="00000000" w:rsidP="00000000" w:rsidRDefault="00000000" w:rsidRPr="00000000" w14:paraId="00000009">
      <w:pPr>
        <w:ind w:firstLine="72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Tuliskan dan deskripsikan responde anda melakukan pengumpulan data untuk Tugas Akhir Anda. referensi buka kembali pelajaran reseaerch methodologi.</w:t>
      </w:r>
    </w:p>
    <w:p w:rsidR="00000000" w:rsidDel="00000000" w:rsidP="00000000" w:rsidRDefault="00000000" w:rsidRPr="00000000" w14:paraId="0000000A">
      <w:pPr>
        <w:ind w:firstLine="720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numPr>
          <w:ilvl w:val="2"/>
          <w:numId w:val="3"/>
        </w:numPr>
        <w:ind w:left="0" w:firstLine="0"/>
        <w:rPr>
          <w:b w:val="1"/>
          <w:bCs w:val="1"/>
        </w:rPr>
      </w:pPr>
      <w:bookmarkStart w:colFirst="0" w:colLast="0" w:name="_heading=h.babik35hutui" w:id="0"/>
      <w:bookmarkEnd w:id="0"/>
      <w:r w:rsidDel="00000000" w:rsidR="00000000" w:rsidRPr="00000000">
        <w:rPr>
          <w:rtl w:val="0"/>
        </w:rPr>
        <w:t xml:space="preserve">  Instrumen Penelitian/Pertanyaan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Tuliskan dan deskripsikan instrument peneltian/pertanyaan anda melakukan pengumpulan data untuk Tugas Akhir Anda. referensi buka kembali pelajaran reseaerch methodologi.</w:t>
      </w:r>
    </w:p>
    <w:p w:rsidR="00000000" w:rsidDel="00000000" w:rsidP="00000000" w:rsidRDefault="00000000" w:rsidRPr="00000000" w14:paraId="0000000D">
      <w:pPr>
        <w:pStyle w:val="Heading3"/>
        <w:numPr>
          <w:ilvl w:val="2"/>
          <w:numId w:val="3"/>
        </w:numPr>
        <w:ind w:left="0" w:firstLine="0"/>
        <w:rPr>
          <w:b w:val="1"/>
          <w:bCs w:val="1"/>
        </w:rPr>
      </w:pPr>
      <w:bookmarkStart w:colFirst="0" w:colLast="0" w:name="_heading=h.t25chejukrln" w:id="1"/>
      <w:bookmarkEnd w:id="1"/>
      <w:r w:rsidDel="00000000" w:rsidR="00000000" w:rsidRPr="00000000">
        <w:rPr>
          <w:rtl w:val="0"/>
        </w:rPr>
        <w:t xml:space="preserve">Hasil yang Diperoleh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Tuliskan dan deskripsikan hasil yang diperoleh dari peneltian/pertanyaan saat anda melakukan pengumpulan data untuk Tugas Akhir Anda. referensi buka kembali pelajaran reseaerch methodologi.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Spesifikasi Kebutuhan</w:t>
      </w:r>
    </w:p>
    <w:p w:rsidR="00000000" w:rsidDel="00000000" w:rsidP="00000000" w:rsidRDefault="00000000" w:rsidRPr="00000000" w14:paraId="00000011">
      <w:pPr>
        <w:ind w:firstLine="72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Tuliskan dan deskripsikan spesifikasi kebutuhan yang diperoleh dari peneltian/pertanyaan saat anda melakukan pengumpulan data untuk Tugas Akhir Anda. referensi buka kembali pelajaran research methodologi.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i w:val="1"/>
          <w:iCs w:val="1"/>
          <w:color w:val="808080"/>
          <w:u w:val="none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Spesifikasi Fitur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Tuliskan fitur-fitur apa saja yang akan anda bangun. Bila perlu dikelompokkan sesuai dengan user role.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i w:val="1"/>
          <w:iCs w:val="1"/>
          <w:color w:val="808080"/>
          <w:u w:val="none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Spesifikasi Software dan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Tuliskan kebutuhan software misalnya framework dan aplikasi yang akan anda butuhkan dalam pengembangan sistem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i w:val="1"/>
          <w:iCs w:val="1"/>
          <w:color w:val="808080"/>
          <w:u w:val="none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Spesifikasi Infrastruktur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i w:val="1"/>
          <w:iCs w:val="1"/>
          <w:color w:val="808080"/>
          <w:rtl w:val="0"/>
        </w:rPr>
        <w:tab/>
        <w:tab/>
        <w:t xml:space="preserve">Tuliskan infrastruktur yang dibutuhkan misalnya kebutuhan server, jaringan/network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1"/>
          <w:numId w:val="3"/>
        </w:numPr>
        <w:ind w:left="0" w:firstLine="0"/>
        <w:rPr/>
      </w:pPr>
      <w:r w:rsidDel="00000000" w:rsidR="00000000" w:rsidRPr="00000000">
        <w:rPr>
          <w:rtl w:val="0"/>
        </w:rPr>
        <w:t xml:space="preserve">Metode pengembangan Software</w:t>
      </w:r>
    </w:p>
    <w:p w:rsidR="00000000" w:rsidDel="00000000" w:rsidP="00000000" w:rsidRDefault="00000000" w:rsidRPr="00000000" w14:paraId="00000019">
      <w:pPr>
        <w:ind w:firstLine="72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Tuliskan dan jelaskan metode yang digunakan untuk membuat Rancang Bangun Anda. Misalnya menggunakan Waterfall atau Scrum. 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Desain Sistem</w:t>
      </w:r>
    </w:p>
    <w:p w:rsidR="00000000" w:rsidDel="00000000" w:rsidP="00000000" w:rsidRDefault="00000000" w:rsidRPr="00000000" w14:paraId="0000001B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3.3.1 </w:t>
        <w:tab/>
        <w:t xml:space="preserve">Desain UML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Panduan dapat menggunakan </w:t>
      </w: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https://www.visual-paradigm.com/guide/</w:t>
        </w:r>
      </w:hyperlink>
      <w:r w:rsidDel="00000000" w:rsidR="00000000" w:rsidRPr="00000000">
        <w:rPr>
          <w:i w:val="1"/>
          <w:iCs w:val="1"/>
          <w:color w:val="0000ff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atau buka kembali materi software engineering.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3.3.1.1 Usecase Diagram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Panduan: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https://www.visual-paradigm.com/guide/uml-unified-modeling-language/what-is-use-case-diagram/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TIPS: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use case harus bisa menunjukkan user bisa melakukan apa saja di sistem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Jika menggunakan thirdparty misalnya Google Maps API harus terlihat di usecase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Penamaan use case mengikuti kaidah Verb + Noun, misalnya Manage User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Contoh Usecase dari Visual Paradigm: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039685" cy="24511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685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3.3.1.2 Use Case Scenario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Use case scenario dibuat per-usecase (pada setiap simbol bulatan/elips), misalnya dari gambar contoh usecase maka akan ada 9 use case scenarios. Usecase scenario harus mencantumkan usecase utama, tidak perlu login atau logout.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 Usecase Scenario</w:t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  <w:t xml:space="preserve">Tabel 3.3. X Usecase Scenario - Nama Usecase</w:t>
      </w:r>
    </w:p>
    <w:sdt>
      <w:sdtPr>
        <w:lock w:val="contentLocked"/>
        <w:id w:val="-1831223586"/>
        <w:tag w:val="goog_rdk_0"/>
      </w:sdtPr>
      <w:sdtContent>
        <w:tbl>
          <w:tblPr>
            <w:tblStyle w:val="Table1"/>
            <w:tblW w:w="79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80"/>
            <w:gridCol w:w="2310"/>
            <w:gridCol w:w="1125"/>
            <w:gridCol w:w="2805"/>
            <w:tblGridChange w:id="0">
              <w:tblGrid>
                <w:gridCol w:w="1680"/>
                <w:gridCol w:w="2310"/>
                <w:gridCol w:w="1125"/>
                <w:gridCol w:w="28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Title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Tuliskan Nama usecase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Beri kode penomoran, contoh UC01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User</w:t>
                </w:r>
              </w:p>
            </w:tc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Tuliskan siapa user yang akan melakukan usecase ini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Pre-condition</w:t>
                </w:r>
              </w:p>
            </w:tc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Tuliskan kondisi yang harus terpenuhi sebelum usecase ini dilakukan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Post-condition</w:t>
                </w:r>
              </w:p>
            </w:tc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Kondisi akhir ketika usecase sudah dilakukan 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Basic Flow</w:t>
                </w:r>
              </w:p>
            </w:tc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Tuliskan interaksi antara user dan sistem ketika melakukan proses utama pada use case: </w:t>
                </w:r>
              </w:p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Contoh: Usecase Authenticate User</w:t>
                </w:r>
              </w:p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User memasukan user name dan password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User mengirimkan user name dan password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Sistem memeriksa user name dan password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Jika username dan password benar, sistem akan menampikan halaman utama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</w:t>
                </w:r>
              </w:p>
            </w:tc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Tuliskan interaksi antara user dan sistem ketika melakkan proses alternatif pada use case:</w:t>
                </w:r>
              </w:p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Contoh: Usecase Authenticate User</w:t>
                </w:r>
              </w:p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4.1 Jika username dan password sudah diisi tetapi salah, maka sistem akan memberi notifikasi bahwa username atau password salam</w:t>
                </w:r>
              </w:p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4.2 Jika username atau password tidak diisi, maka sistem akan memberikan notifkasi bahwa username atau password tidak boleh kosong.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Special Requirements</w:t>
                </w:r>
              </w:p>
            </w:tc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Tuliskan non-functional requirements yang terkait</w:t>
                </w:r>
              </w:p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contoh: sistem harus merespon dalam waktu kurang dari 2 detik</w:t>
                </w:r>
              </w:p>
            </w:tc>
          </w:tr>
        </w:tbl>
      </w:sdtContent>
    </w:sdt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3.3.1.3 Sequence Diagram </w:t>
      </w:r>
    </w:p>
    <w:p w:rsidR="00000000" w:rsidDel="00000000" w:rsidP="00000000" w:rsidRDefault="00000000" w:rsidRPr="00000000" w14:paraId="00000053">
      <w:pPr>
        <w:ind w:left="1440" w:firstLine="72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Sequence dibuat per usecase skenario.  Sequence komunikasi antar kelas  </w:t>
      </w:r>
      <w:hyperlink r:id="rId1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https://www.visual-paradigm.com/learning/handbooks/software-design-handbook/sequence-diagram.jsp</w:t>
        </w:r>
      </w:hyperlink>
      <w:r w:rsidDel="00000000" w:rsidR="00000000" w:rsidRPr="00000000">
        <w:rPr>
          <w:i w:val="1"/>
          <w:iCs w:val="1"/>
          <w:color w:val="808080"/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3.3.1.4</w:t>
        <w:tab/>
        <w:t xml:space="preserve">Class Diagram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class diagram dibuat untuk keseluruhan sistem. Panduan: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https://www.visual-paradigm.com/guide/uml-unified-modeling-language/uml-class-diagram-tutorial/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3.3.2 Perancangan Database </w:t>
      </w:r>
    </w:p>
    <w:p w:rsidR="00000000" w:rsidDel="00000000" w:rsidP="00000000" w:rsidRDefault="00000000" w:rsidRPr="00000000" w14:paraId="00000057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Perancangan database menampilkan ERD untuk SQL dan diagram e-relational database untuk NoSQL. Sesuaikan dengan rancangan database yang Anda gunakan.</w:t>
      </w:r>
    </w:p>
    <w:p w:rsidR="00000000" w:rsidDel="00000000" w:rsidP="00000000" w:rsidRDefault="00000000" w:rsidRPr="00000000" w14:paraId="00000058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Berikut contoh diagram rancangan untuk ERD:</w:t>
        <w:br w:type="textWrapping"/>
      </w:r>
      <w:r w:rsidDel="00000000" w:rsidR="00000000" w:rsidRPr="00000000">
        <w:rPr>
          <w:i w:val="1"/>
          <w:iCs w:val="1"/>
          <w:color w:val="0000ff"/>
        </w:rPr>
        <w:drawing>
          <wp:inline distB="19050" distT="19050" distL="19050" distR="19050">
            <wp:extent cx="4247474" cy="2530101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7474" cy="2530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Perlu diperhatikan bahwa pada ERD pada garis relationship harus ada simbol cardinality dan tidak perlu menampilkan Foreign Key (karena FK akan digenerate dari ERD pada physical diagram).</w:t>
      </w:r>
    </w:p>
    <w:p w:rsidR="00000000" w:rsidDel="00000000" w:rsidP="00000000" w:rsidRDefault="00000000" w:rsidRPr="00000000" w14:paraId="0000005B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Berikut rancangan untuk NoSQL: </w:t>
      </w:r>
    </w:p>
    <w:p w:rsidR="00000000" w:rsidDel="00000000" w:rsidP="00000000" w:rsidRDefault="00000000" w:rsidRPr="00000000" w14:paraId="0000005D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Contoh NoSql ER Diagram</w:t>
      </w:r>
    </w:p>
    <w:p w:rsidR="00000000" w:rsidDel="00000000" w:rsidP="00000000" w:rsidRDefault="00000000" w:rsidRPr="00000000" w14:paraId="0000005E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</w:rPr>
        <w:drawing>
          <wp:inline distB="114300" distT="114300" distL="114300" distR="114300">
            <wp:extent cx="4063710" cy="2734747"/>
            <wp:effectExtent b="0" l="0" r="0" t="0"/>
            <wp:docPr id="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3710" cy="2734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Contoh NoSql DB Implementation</w:t>
      </w:r>
    </w:p>
    <w:p w:rsidR="00000000" w:rsidDel="00000000" w:rsidP="00000000" w:rsidRDefault="00000000" w:rsidRPr="00000000" w14:paraId="00000061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</w:rPr>
        <w:drawing>
          <wp:inline distB="114300" distT="114300" distL="114300" distR="114300">
            <wp:extent cx="4700528" cy="3269933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28" cy="3269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3.3.3 Arsitektur Sistem 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Notasi arsitektur sistem</w:t>
      </w:r>
    </w:p>
    <w:p w:rsidR="00000000" w:rsidDel="00000000" w:rsidP="00000000" w:rsidRDefault="00000000" w:rsidRPr="00000000" w14:paraId="0000006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Arsitektur Sistem merupakan transformasi visual yang termapping dan menunjukkan hubungan keperluan 1 teknologi dengan yg lainnya yang sudah dijabarkan di Bab 2. Harus terlihat pembagian sisi user, frontend &amp; backend nya.</w:t>
      </w:r>
    </w:p>
    <w:p w:rsidR="00000000" w:rsidDel="00000000" w:rsidP="00000000" w:rsidRDefault="00000000" w:rsidRPr="00000000" w14:paraId="0000006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Contoh arsitektur sistem:</w:t>
      </w:r>
    </w:p>
    <w:p w:rsidR="00000000" w:rsidDel="00000000" w:rsidP="00000000" w:rsidRDefault="00000000" w:rsidRPr="00000000" w14:paraId="00000066">
      <w:pPr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039685" cy="36449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685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 Desain User Interface (Wireframing)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Desain interface dibuat berdasarkan user skenario. Anda harus menyebutkan Kode Usecase skenario.</w:t>
      </w:r>
    </w:p>
    <w:sectPr>
      <w:pgSz w:h="16838" w:w="11906" w:orient="portrait"/>
      <w:pgMar w:bottom="1701" w:top="2268" w:left="2268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3"/>
      <w:numFmt w:val="decimal"/>
      <w:lvlText w:val="BAB %1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7.%1.%2.%3.%4.%5.%6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D"/>
      </w:rPr>
    </w:rPrDefault>
    <w:pPrDefault>
      <w:pPr>
        <w:spacing w:line="48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73D43"/>
    <w:pPr>
      <w:keepNext w:val="1"/>
      <w:keepLines w:val="1"/>
      <w:numPr>
        <w:ilvl w:val="6"/>
        <w:numId w:val="6"/>
      </w:numPr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1f3763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73D43"/>
    <w:pPr>
      <w:keepNext w:val="1"/>
      <w:keepLines w:val="1"/>
      <w:numPr>
        <w:ilvl w:val="7"/>
        <w:numId w:val="6"/>
      </w:numPr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73D43"/>
    <w:pPr>
      <w:keepNext w:val="1"/>
      <w:keepLines w:val="1"/>
      <w:numPr>
        <w:ilvl w:val="8"/>
        <w:numId w:val="6"/>
      </w:numPr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23C99"/>
    <w:rPr>
      <w:rFonts w:ascii="Times New Roman" w:hAnsi="Times New Roman" w:cstheme="majorBidi" w:eastAsiaTheme="majorEastAsia"/>
      <w:b w:val="1"/>
      <w:color w:val="000000" w:themeColor="text1"/>
      <w:sz w:val="28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3A2C46"/>
    <w:rPr>
      <w:rFonts w:ascii="Times New Roman" w:hAnsi="Times New Roman" w:cstheme="majorBidi" w:eastAsiaTheme="majorEastAsia"/>
      <w:b w:val="1"/>
      <w:color w:val="000000" w:themeColor="text1"/>
      <w:sz w:val="24"/>
      <w:szCs w:val="26"/>
    </w:rPr>
  </w:style>
  <w:style w:type="paragraph" w:styleId="ListParagraph">
    <w:name w:val="List Paragraph"/>
    <w:basedOn w:val="Normal"/>
    <w:uiPriority w:val="34"/>
    <w:qFormat w:val="1"/>
    <w:rsid w:val="00352C4E"/>
    <w:pPr>
      <w:ind w:left="720"/>
      <w:contextualSpacing w:val="1"/>
    </w:pPr>
  </w:style>
  <w:style w:type="character" w:styleId="Heading3Char" w:customStyle="1">
    <w:name w:val="Heading 3 Char"/>
    <w:basedOn w:val="DefaultParagraphFont"/>
    <w:link w:val="Heading3"/>
    <w:uiPriority w:val="9"/>
    <w:rsid w:val="003A2C46"/>
    <w:rPr>
      <w:rFonts w:ascii="Times New Roman" w:hAnsi="Times New Roman" w:cstheme="majorBidi" w:eastAsiaTheme="majorEastAsia"/>
      <w:b w:val="1"/>
      <w:color w:val="000000" w:themeColor="text1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A2C46"/>
    <w:rPr>
      <w:rFonts w:ascii="Times New Roman" w:hAnsi="Times New Roman" w:cstheme="majorBidi" w:eastAsiaTheme="majorEastAsia"/>
      <w:b w:val="1"/>
      <w:iCs w:val="1"/>
      <w:color w:val="000000" w:themeColor="text1"/>
      <w:sz w:val="24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73D43"/>
    <w:rPr>
      <w:rFonts w:asciiTheme="majorHAnsi" w:cstheme="majorBidi" w:eastAsiaTheme="majorEastAsia" w:hAnsiTheme="majorHAnsi"/>
      <w:color w:val="2f5496" w:themeColor="accent1" w:themeShade="0000BF"/>
      <w:sz w:val="24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73D43"/>
    <w:rPr>
      <w:rFonts w:asciiTheme="majorHAnsi" w:cstheme="majorBidi" w:eastAsiaTheme="majorEastAsia" w:hAnsiTheme="majorHAnsi"/>
      <w:color w:val="1f3763" w:themeColor="accent1" w:themeShade="00007F"/>
      <w:sz w:val="24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73D43"/>
    <w:rPr>
      <w:rFonts w:asciiTheme="majorHAnsi" w:cstheme="majorBidi" w:eastAsiaTheme="majorEastAsia" w:hAnsiTheme="majorHAnsi"/>
      <w:i w:val="1"/>
      <w:iCs w:val="1"/>
      <w:color w:val="1f3763" w:themeColor="accent1" w:themeShade="00007F"/>
      <w:sz w:val="24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73D43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73D4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D20EF8"/>
    <w:pPr>
      <w:spacing w:line="240" w:lineRule="auto"/>
    </w:pPr>
    <w:rPr>
      <w:b w:val="1"/>
      <w:iCs w:val="1"/>
      <w:szCs w:val="18"/>
    </w:rPr>
  </w:style>
  <w:style w:type="table" w:styleId="TableGrid">
    <w:name w:val="Table Grid"/>
    <w:basedOn w:val="TableNormal"/>
    <w:uiPriority w:val="59"/>
    <w:rsid w:val="000D32A4"/>
    <w:pPr>
      <w:spacing w:after="0" w:line="240" w:lineRule="auto"/>
    </w:pPr>
    <w:rPr>
      <w:rFonts w:ascii="Times New Roman" w:hAnsi="Times New Roman"/>
      <w:sz w:val="24"/>
      <w:lang w:val="en-US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visual-paradigm.com/guide/uml-unified-modeling-language/uml-class-diagram-tutorial/" TargetMode="External"/><Relationship Id="rId10" Type="http://schemas.openxmlformats.org/officeDocument/2006/relationships/hyperlink" Target="https://www.visual-paradigm.com/learning/handbooks/software-design-handbook/sequence-diagram.jsp" TargetMode="External"/><Relationship Id="rId13" Type="http://schemas.openxmlformats.org/officeDocument/2006/relationships/image" Target="media/image1.jp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visual-paradigm.com/guide/" TargetMode="External"/><Relationship Id="rId8" Type="http://schemas.openxmlformats.org/officeDocument/2006/relationships/hyperlink" Target="https://www.visual-paradigm.com/guide/uml-unified-modeling-language/what-is-use-case-diagra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C1/OsdpL0NJb/7sx5UfcM3cHpg==">CgMxLjAaHwoBMBIaChgICVIUChJ0YWJsZS5pdG4ycjRjNGVvdXcyDmguYmFiaWszNWh1dHVpMg5oLnQyNWNoZWp1a3JsbjgAciExZWtmeDZkX2o2Skg5SHRkM3JlVi1QdG5uZXpWOUhoVmk=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2020-02-06T05:02:00Z</dcterms:created>
  <dc:creator>Yosua Setyawan</dc:creator>
</cp:coreProperties>
</file>