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4527" w14:textId="02745233" w:rsidR="00942C20" w:rsidRDefault="00942C20" w:rsidP="006131FF">
      <w:r>
        <w:t>&lt;Send email on Data Quality issues to Client&gt;</w:t>
      </w:r>
    </w:p>
    <w:p w14:paraId="148B7956" w14:textId="0B544AC6" w:rsidR="006131FF" w:rsidRDefault="006131FF" w:rsidP="006131FF">
      <w:r>
        <w:t>Hi There,</w:t>
      </w:r>
    </w:p>
    <w:p w14:paraId="45BAA305" w14:textId="77777777" w:rsidR="006131FF" w:rsidRDefault="006131FF" w:rsidP="006131FF"/>
    <w:p w14:paraId="240CDB4C" w14:textId="77777777" w:rsidR="006131FF" w:rsidRDefault="006131FF" w:rsidP="006131FF">
      <w:r>
        <w:t>We have detected data quality concerns within the provided datasets that should be resolved prior to commencing any analysis.</w:t>
      </w:r>
    </w:p>
    <w:p w14:paraId="1C45BC57" w14:textId="77777777" w:rsidR="006131FF" w:rsidRDefault="006131FF" w:rsidP="006131FF"/>
    <w:p w14:paraId="3A572541" w14:textId="77777777" w:rsidR="006131FF" w:rsidRDefault="006131FF" w:rsidP="006131FF">
      <w:r>
        <w:t>Please find the attached screenshot ("PFA") for reference.</w:t>
      </w:r>
    </w:p>
    <w:p w14:paraId="3C3D0BAD" w14:textId="77777777" w:rsidR="006131FF" w:rsidRDefault="006131FF" w:rsidP="006131FF"/>
    <w:p w14:paraId="0CF5B641" w14:textId="77777777" w:rsidR="006131FF" w:rsidRDefault="006131FF" w:rsidP="006131FF">
      <w:r>
        <w:t>The dataset exhibits the following issues:</w:t>
      </w:r>
    </w:p>
    <w:p w14:paraId="495D9D40" w14:textId="77777777" w:rsidR="006131FF" w:rsidRDefault="006131FF" w:rsidP="006131FF"/>
    <w:p w14:paraId="27667E96" w14:textId="77777777" w:rsidR="006131FF" w:rsidRDefault="006131FF" w:rsidP="006131FF">
      <w:r>
        <w:t>Missing values are present.</w:t>
      </w:r>
    </w:p>
    <w:p w14:paraId="22130E45" w14:textId="77777777" w:rsidR="006131FF" w:rsidRDefault="006131FF" w:rsidP="006131FF">
      <w:r>
        <w:t>Inconsistencies are noted in the count of customer IDs.</w:t>
      </w:r>
    </w:p>
    <w:p w14:paraId="5017355F" w14:textId="77777777" w:rsidR="006131FF" w:rsidRDefault="006131FF" w:rsidP="006131FF">
      <w:r>
        <w:t>Invalid values are found in the Product ID, DOB, Address, and Default attributes.</w:t>
      </w:r>
    </w:p>
    <w:p w14:paraId="25676238" w14:textId="15ECD4FE" w:rsidR="006131FF" w:rsidRDefault="006131FF" w:rsidP="006131FF">
      <w:r>
        <w:t>Date and numeric columns have i</w:t>
      </w:r>
      <w:r w:rsidR="00C73CA7">
        <w:t>n</w:t>
      </w:r>
      <w:r>
        <w:t>correct data types.</w:t>
      </w:r>
    </w:p>
    <w:p w14:paraId="0A2FB69E" w14:textId="77777777" w:rsidR="006131FF" w:rsidRDefault="006131FF" w:rsidP="006131FF">
      <w:r>
        <w:t>The dataset includes volatile data and columns lacking labels.</w:t>
      </w:r>
    </w:p>
    <w:p w14:paraId="637D8EAF" w14:textId="77777777" w:rsidR="006131FF" w:rsidRDefault="006131FF" w:rsidP="006131FF">
      <w:r>
        <w:t>Address details are absent for certain customers.</w:t>
      </w:r>
    </w:p>
    <w:p w14:paraId="62D7ADC2" w14:textId="77777777" w:rsidR="006131FF" w:rsidRDefault="006131FF" w:rsidP="006131FF"/>
    <w:p w14:paraId="0731D1AF" w14:textId="77777777" w:rsidR="006131FF" w:rsidRDefault="006131FF" w:rsidP="006131FF">
      <w:r>
        <w:t>Mitigation Plan:</w:t>
      </w:r>
    </w:p>
    <w:p w14:paraId="1D45D0C3" w14:textId="77777777" w:rsidR="006131FF" w:rsidRDefault="006131FF" w:rsidP="006131FF"/>
    <w:p w14:paraId="1A66866F" w14:textId="77777777" w:rsidR="006131FF" w:rsidRDefault="006131FF" w:rsidP="006131FF">
      <w:r>
        <w:t>Addressing missing values involves replacing them with NA, default values, or using mean/median imputation as per specific requirements.</w:t>
      </w:r>
    </w:p>
    <w:p w14:paraId="6A400FA3" w14:textId="77777777" w:rsidR="006131FF" w:rsidRDefault="006131FF" w:rsidP="006131FF">
      <w:r>
        <w:t>Utilizing Data enrichment services, missing customer details can be updated.</w:t>
      </w:r>
    </w:p>
    <w:p w14:paraId="36A4CCB6" w14:textId="77777777" w:rsidR="006131FF" w:rsidRDefault="006131FF" w:rsidP="006131FF">
      <w:r>
        <w:t>Handling invalid values is dependent on the context and may involve appropriate data manipulation techniques.</w:t>
      </w:r>
    </w:p>
    <w:p w14:paraId="6B4E3C8E" w14:textId="77777777" w:rsidR="006131FF" w:rsidRDefault="006131FF" w:rsidP="006131FF">
      <w:r>
        <w:t>Correcting incorrect data types is crucial and requires converting them to the appropriate data types for accurate analysis.</w:t>
      </w:r>
    </w:p>
    <w:p w14:paraId="3375F6A4" w14:textId="77777777" w:rsidR="006131FF" w:rsidRDefault="006131FF" w:rsidP="006131FF">
      <w:r>
        <w:t>Excluding volatile data from the analysis is essential to maintain consistency and reliability in the results.</w:t>
      </w:r>
    </w:p>
    <w:p w14:paraId="4F83D083" w14:textId="77777777" w:rsidR="006131FF" w:rsidRDefault="006131FF" w:rsidP="006131FF"/>
    <w:p w14:paraId="0EE310C1" w14:textId="77777777" w:rsidR="006131FF" w:rsidRDefault="006131FF" w:rsidP="006131FF">
      <w:r>
        <w:rPr>
          <w:noProof/>
        </w:rPr>
        <w:lastRenderedPageBreak/>
        <w:drawing>
          <wp:inline distT="0" distB="0" distL="0" distR="0" wp14:anchorId="2912E059" wp14:editId="543590C5">
            <wp:extent cx="5731510" cy="3536315"/>
            <wp:effectExtent l="0" t="0" r="2540" b="6985"/>
            <wp:docPr id="1253025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259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6374" w14:textId="77777777" w:rsidR="006131FF" w:rsidRDefault="006131FF" w:rsidP="006131FF"/>
    <w:p w14:paraId="68221A7A" w14:textId="77777777" w:rsidR="006131FF" w:rsidRDefault="006131FF" w:rsidP="006131FF"/>
    <w:p w14:paraId="7F5EA324" w14:textId="77777777" w:rsidR="006131FF" w:rsidRDefault="006131FF" w:rsidP="006131FF">
      <w:r>
        <w:t>Thanks &amp; Regards,</w:t>
      </w:r>
    </w:p>
    <w:p w14:paraId="6CA5A0B3" w14:textId="77777777" w:rsidR="006A76F8" w:rsidRDefault="006131FF" w:rsidP="006131FF">
      <w:r>
        <w:t>Gokila Sundaram</w:t>
      </w:r>
    </w:p>
    <w:sectPr w:rsidR="006A7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FF"/>
    <w:rsid w:val="006131FF"/>
    <w:rsid w:val="006A76F8"/>
    <w:rsid w:val="00942C20"/>
    <w:rsid w:val="00C7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8A8B"/>
  <w15:chartTrackingRefBased/>
  <w15:docId w15:val="{91BE5FBE-CCC2-45D4-9D1C-9E00A2B6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 Manjankarani Arunkumar 2021 (N1045368)</dc:creator>
  <cp:keywords/>
  <dc:description/>
  <cp:lastModifiedBy>Vickram Manjankarani Arunkumar 2021 (N1045368)</cp:lastModifiedBy>
  <cp:revision>3</cp:revision>
  <dcterms:created xsi:type="dcterms:W3CDTF">2023-09-25T07:56:00Z</dcterms:created>
  <dcterms:modified xsi:type="dcterms:W3CDTF">2023-10-04T22:27:00Z</dcterms:modified>
</cp:coreProperties>
</file>