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1ACE" w:rsidRDefault="00441ACE" w:rsidP="00441ACE">
      <w:pPr>
        <w:pStyle w:val="Title"/>
        <w:jc w:val="center"/>
        <w:rPr>
          <w:rFonts w:ascii="Arial" w:hAnsi="Arial" w:cs="Arial"/>
          <w:lang w:val="en-GB"/>
        </w:rPr>
      </w:pPr>
      <w:r w:rsidRPr="007B6ABF">
        <w:rPr>
          <w:rFonts w:ascii="Arial" w:hAnsi="Arial" w:cs="Arial"/>
          <w:lang w:val="en-GB"/>
        </w:rPr>
        <w:t>Intelligent Robotics – Coursework 2</w:t>
      </w:r>
    </w:p>
    <w:p w:rsidR="007B6ABF" w:rsidRPr="007B6ABF" w:rsidRDefault="007B6ABF" w:rsidP="007B6ABF">
      <w:pPr>
        <w:pStyle w:val="Subtitle"/>
        <w:jc w:val="center"/>
        <w:rPr>
          <w:lang w:val="en-GB"/>
        </w:rPr>
      </w:pPr>
      <w:proofErr w:type="spellStart"/>
      <w:r>
        <w:rPr>
          <w:lang w:val="en-GB"/>
        </w:rPr>
        <w:t>Andreea</w:t>
      </w:r>
      <w:proofErr w:type="spellEnd"/>
      <w:r>
        <w:rPr>
          <w:lang w:val="en-GB"/>
        </w:rPr>
        <w:t xml:space="preserve">-Tamara Tanasescu and </w:t>
      </w:r>
      <w:proofErr w:type="spellStart"/>
      <w:r>
        <w:rPr>
          <w:lang w:val="en-GB"/>
        </w:rPr>
        <w:t>Deryk</w:t>
      </w:r>
      <w:proofErr w:type="spellEnd"/>
      <w:r>
        <w:rPr>
          <w:lang w:val="en-GB"/>
        </w:rPr>
        <w:t xml:space="preserve"> Mathew – BSc Computer Science</w:t>
      </w:r>
    </w:p>
    <w:p w:rsidR="00F67AC9" w:rsidRDefault="00365746">
      <w:pPr>
        <w:pStyle w:val="Heading1"/>
        <w:rPr>
          <w:rFonts w:ascii="Arial" w:hAnsi="Arial" w:cs="Arial"/>
          <w:lang w:val="en-GB"/>
        </w:rPr>
      </w:pPr>
      <w:r>
        <w:rPr>
          <w:rFonts w:ascii="Arial" w:hAnsi="Arial" w:cs="Arial"/>
          <w:lang w:val="en-GB"/>
        </w:rPr>
        <w:t>Overview</w:t>
      </w:r>
    </w:p>
    <w:p w:rsidR="00365746" w:rsidRPr="00365746" w:rsidRDefault="00365746" w:rsidP="00365746">
      <w:pPr>
        <w:rPr>
          <w:lang w:val="en-GB"/>
        </w:rPr>
      </w:pPr>
      <w:r>
        <w:rPr>
          <w:lang w:val="en-GB"/>
        </w:rPr>
        <w:t>This report aims to describe and analyse the decisions and techniques used in developing a genetic algorithm to evolve an artificial neural network robot controller for the e-puck robot to simulate the behaviour of a rat in an elevated plus-maze.</w:t>
      </w:r>
    </w:p>
    <w:p w:rsidR="00156764" w:rsidRPr="007B6ABF" w:rsidRDefault="00441ACE">
      <w:pPr>
        <w:pStyle w:val="Heading1"/>
        <w:rPr>
          <w:rFonts w:ascii="Arial" w:hAnsi="Arial" w:cs="Arial"/>
          <w:lang w:val="en-GB"/>
        </w:rPr>
      </w:pPr>
      <w:r w:rsidRPr="007B6ABF">
        <w:rPr>
          <w:rFonts w:ascii="Arial" w:hAnsi="Arial" w:cs="Arial"/>
          <w:lang w:val="en-GB"/>
        </w:rPr>
        <w:t>Arena</w:t>
      </w:r>
    </w:p>
    <w:p w:rsidR="00BC3B00" w:rsidRPr="007B6ABF" w:rsidRDefault="00BC3B00" w:rsidP="00BC3B00">
      <w:pPr>
        <w:rPr>
          <w:rFonts w:ascii="Arial" w:hAnsi="Arial" w:cs="Arial"/>
          <w:szCs w:val="24"/>
          <w:lang w:val="en-GB"/>
        </w:rPr>
      </w:pPr>
      <w:r w:rsidRPr="007B6ABF">
        <w:rPr>
          <w:rFonts w:ascii="Arial" w:hAnsi="Arial" w:cs="Arial"/>
          <w:szCs w:val="24"/>
          <w:lang w:val="en-GB"/>
        </w:rPr>
        <w:t>There are various models of the Elevated Plus-Maze</w:t>
      </w:r>
      <w:r w:rsidR="00D75DA5" w:rsidRPr="007B6ABF">
        <w:rPr>
          <w:rFonts w:ascii="Arial" w:hAnsi="Arial" w:cs="Arial"/>
          <w:szCs w:val="24"/>
          <w:lang w:val="en-GB"/>
        </w:rPr>
        <w:t xml:space="preserve"> (EPM), some of them have only small differences (e.g. less than 5cm difference in length of the arms), others have more notable differences (e.g. having small walls around the “open” arms)</w:t>
      </w:r>
      <w:r w:rsidRPr="007B6ABF">
        <w:rPr>
          <w:rFonts w:ascii="Arial" w:hAnsi="Arial" w:cs="Arial"/>
          <w:szCs w:val="24"/>
          <w:lang w:val="en-GB"/>
        </w:rPr>
        <w:t xml:space="preserve">. Most </w:t>
      </w:r>
      <w:r w:rsidR="00D75DA5" w:rsidRPr="007B6ABF">
        <w:rPr>
          <w:rFonts w:ascii="Arial" w:hAnsi="Arial" w:cs="Arial"/>
          <w:szCs w:val="24"/>
          <w:lang w:val="en-GB"/>
        </w:rPr>
        <w:t>encountered</w:t>
      </w:r>
      <w:r w:rsidRPr="007B6ABF">
        <w:rPr>
          <w:rFonts w:ascii="Arial" w:hAnsi="Arial" w:cs="Arial"/>
          <w:szCs w:val="24"/>
          <w:lang w:val="en-GB"/>
        </w:rPr>
        <w:t xml:space="preserve"> differences </w:t>
      </w:r>
      <w:r w:rsidR="00D75DA5" w:rsidRPr="007B6ABF">
        <w:rPr>
          <w:rFonts w:ascii="Arial" w:hAnsi="Arial" w:cs="Arial"/>
          <w:szCs w:val="24"/>
          <w:lang w:val="en-GB"/>
        </w:rPr>
        <w:t xml:space="preserve">between EPM specifications </w:t>
      </w:r>
      <w:r w:rsidRPr="007B6ABF">
        <w:rPr>
          <w:rFonts w:ascii="Arial" w:hAnsi="Arial" w:cs="Arial"/>
          <w:szCs w:val="24"/>
          <w:lang w:val="en-GB"/>
        </w:rPr>
        <w:t xml:space="preserve">are in the length of the arms, height of the walls surrounding the arms and the materials used for </w:t>
      </w:r>
      <w:r w:rsidR="00D75DA5" w:rsidRPr="007B6ABF">
        <w:rPr>
          <w:rFonts w:ascii="Arial" w:hAnsi="Arial" w:cs="Arial"/>
          <w:szCs w:val="24"/>
          <w:lang w:val="en-GB"/>
        </w:rPr>
        <w:t xml:space="preserve">creating the maze. All of these variations can influence test results and should be taken into consideration </w:t>
      </w:r>
      <w:sdt>
        <w:sdtPr>
          <w:rPr>
            <w:rFonts w:ascii="Arial" w:hAnsi="Arial" w:cs="Arial"/>
            <w:szCs w:val="24"/>
            <w:lang w:val="en-GB"/>
          </w:rPr>
          <w:id w:val="-1278415179"/>
          <w:citation/>
        </w:sdtPr>
        <w:sdtEndPr/>
        <w:sdtContent>
          <w:r w:rsidR="00D75DA5" w:rsidRPr="007B6ABF">
            <w:rPr>
              <w:rFonts w:ascii="Arial" w:hAnsi="Arial" w:cs="Arial"/>
              <w:szCs w:val="24"/>
              <w:lang w:val="en-GB"/>
            </w:rPr>
            <w:fldChar w:fldCharType="begin"/>
          </w:r>
          <w:r w:rsidR="00D75DA5" w:rsidRPr="007B6ABF">
            <w:rPr>
              <w:rFonts w:ascii="Arial" w:hAnsi="Arial" w:cs="Arial"/>
              <w:szCs w:val="24"/>
            </w:rPr>
            <w:instrText xml:space="preserve"> CITATION Hog96 \l 1033 </w:instrText>
          </w:r>
          <w:r w:rsidR="00D75DA5" w:rsidRPr="007B6ABF">
            <w:rPr>
              <w:rFonts w:ascii="Arial" w:hAnsi="Arial" w:cs="Arial"/>
              <w:szCs w:val="24"/>
              <w:lang w:val="en-GB"/>
            </w:rPr>
            <w:fldChar w:fldCharType="separate"/>
          </w:r>
          <w:r w:rsidR="00293177" w:rsidRPr="00293177">
            <w:rPr>
              <w:rFonts w:ascii="Arial" w:hAnsi="Arial" w:cs="Arial"/>
              <w:noProof/>
              <w:szCs w:val="24"/>
            </w:rPr>
            <w:t>(Sandy, 1996)</w:t>
          </w:r>
          <w:r w:rsidR="00D75DA5" w:rsidRPr="007B6ABF">
            <w:rPr>
              <w:rFonts w:ascii="Arial" w:hAnsi="Arial" w:cs="Arial"/>
              <w:szCs w:val="24"/>
              <w:lang w:val="en-GB"/>
            </w:rPr>
            <w:fldChar w:fldCharType="end"/>
          </w:r>
        </w:sdtContent>
      </w:sdt>
      <w:r w:rsidR="00D75DA5" w:rsidRPr="007B6ABF">
        <w:rPr>
          <w:rFonts w:ascii="Arial" w:hAnsi="Arial" w:cs="Arial"/>
          <w:szCs w:val="24"/>
          <w:lang w:val="en-GB"/>
        </w:rPr>
        <w:t>.</w:t>
      </w:r>
    </w:p>
    <w:p w:rsidR="007B6ABF" w:rsidRPr="007B6ABF" w:rsidRDefault="00D75DA5" w:rsidP="00BC3B00">
      <w:pPr>
        <w:rPr>
          <w:rFonts w:ascii="Arial" w:hAnsi="Arial" w:cs="Arial"/>
          <w:szCs w:val="24"/>
          <w:lang w:val="en-GB"/>
        </w:rPr>
      </w:pPr>
      <w:r w:rsidRPr="007B6ABF">
        <w:rPr>
          <w:rFonts w:ascii="Arial" w:hAnsi="Arial" w:cs="Arial"/>
          <w:szCs w:val="24"/>
          <w:lang w:val="en-GB"/>
        </w:rPr>
        <w:t xml:space="preserve">For our setup, we do not take into consideration the material used for creating the EPM since it is a virtual simulation. The notable dimensions we studied for our EPM were the length of the arms and the walls surrounding them. </w:t>
      </w:r>
      <w:r w:rsidR="00680ABB" w:rsidRPr="007B6ABF">
        <w:rPr>
          <w:rFonts w:ascii="Arial" w:hAnsi="Arial" w:cs="Arial"/>
          <w:szCs w:val="24"/>
          <w:lang w:val="en-GB"/>
        </w:rPr>
        <w:t xml:space="preserve">These are as shown in </w:t>
      </w:r>
      <w:r w:rsidR="00680ABB" w:rsidRPr="007B6ABF">
        <w:rPr>
          <w:rFonts w:ascii="Arial" w:hAnsi="Arial" w:cs="Arial"/>
          <w:szCs w:val="24"/>
          <w:lang w:val="en-GB"/>
        </w:rPr>
        <w:fldChar w:fldCharType="begin"/>
      </w:r>
      <w:r w:rsidR="00680ABB" w:rsidRPr="007B6ABF">
        <w:rPr>
          <w:rFonts w:ascii="Arial" w:hAnsi="Arial" w:cs="Arial"/>
          <w:szCs w:val="24"/>
          <w:lang w:val="en-GB"/>
        </w:rPr>
        <w:instrText xml:space="preserve"> REF _Ref446947121 \h </w:instrText>
      </w:r>
      <w:r w:rsidR="007B6ABF" w:rsidRPr="007B6ABF">
        <w:rPr>
          <w:rFonts w:ascii="Arial" w:hAnsi="Arial" w:cs="Arial"/>
          <w:szCs w:val="24"/>
          <w:lang w:val="en-GB"/>
        </w:rPr>
        <w:instrText xml:space="preserve"> \* MERGEFORMAT </w:instrText>
      </w:r>
      <w:r w:rsidR="00680ABB" w:rsidRPr="007B6ABF">
        <w:rPr>
          <w:rFonts w:ascii="Arial" w:hAnsi="Arial" w:cs="Arial"/>
          <w:szCs w:val="24"/>
          <w:lang w:val="en-GB"/>
        </w:rPr>
      </w:r>
      <w:r w:rsidR="00680ABB" w:rsidRPr="007B6ABF">
        <w:rPr>
          <w:rFonts w:ascii="Arial" w:hAnsi="Arial" w:cs="Arial"/>
          <w:szCs w:val="24"/>
          <w:lang w:val="en-GB"/>
        </w:rPr>
        <w:fldChar w:fldCharType="separate"/>
      </w:r>
      <w:r w:rsidR="00680ABB" w:rsidRPr="007B6ABF">
        <w:rPr>
          <w:rFonts w:ascii="Arial" w:hAnsi="Arial" w:cs="Arial"/>
          <w:szCs w:val="24"/>
        </w:rPr>
        <w:t xml:space="preserve">Table </w:t>
      </w:r>
      <w:r w:rsidR="00680ABB" w:rsidRPr="007B6ABF">
        <w:rPr>
          <w:rFonts w:ascii="Arial" w:hAnsi="Arial" w:cs="Arial"/>
          <w:noProof/>
          <w:szCs w:val="24"/>
        </w:rPr>
        <w:t>1</w:t>
      </w:r>
      <w:r w:rsidR="00680ABB" w:rsidRPr="007B6ABF">
        <w:rPr>
          <w:rFonts w:ascii="Arial" w:hAnsi="Arial" w:cs="Arial"/>
          <w:szCs w:val="24"/>
          <w:lang w:val="en-GB"/>
        </w:rPr>
        <w:fldChar w:fldCharType="end"/>
      </w:r>
      <w:r w:rsidR="00680ABB" w:rsidRPr="007B6ABF">
        <w:rPr>
          <w:rFonts w:ascii="Arial" w:hAnsi="Arial" w:cs="Arial"/>
          <w:szCs w:val="24"/>
          <w:lang w:val="en-GB"/>
        </w:rPr>
        <w:t xml:space="preserve"> and are based on the dimensions described by File and Pellow.</w:t>
      </w:r>
      <w:r w:rsidR="006E4730" w:rsidRPr="007B6ABF">
        <w:rPr>
          <w:rFonts w:ascii="Arial" w:hAnsi="Arial" w:cs="Arial"/>
          <w:szCs w:val="24"/>
          <w:lang w:val="en-GB"/>
        </w:rPr>
        <w:t xml:space="preserve"> </w:t>
      </w:r>
    </w:p>
    <w:p w:rsidR="000B4869" w:rsidRDefault="006E4730" w:rsidP="00BC3B00">
      <w:pPr>
        <w:rPr>
          <w:rFonts w:ascii="Arial" w:hAnsi="Arial" w:cs="Arial"/>
          <w:szCs w:val="24"/>
          <w:lang w:val="en-GB"/>
        </w:rPr>
      </w:pPr>
      <w:r w:rsidRPr="007B6ABF">
        <w:rPr>
          <w:rFonts w:ascii="Arial" w:hAnsi="Arial" w:cs="Arial"/>
          <w:szCs w:val="24"/>
          <w:lang w:val="en-GB"/>
        </w:rPr>
        <w:t>The only alteration</w:t>
      </w:r>
      <w:r w:rsidR="000B4869">
        <w:rPr>
          <w:rFonts w:ascii="Arial" w:hAnsi="Arial" w:cs="Arial"/>
          <w:szCs w:val="24"/>
          <w:lang w:val="en-GB"/>
        </w:rPr>
        <w:t>s</w:t>
      </w:r>
      <w:r w:rsidRPr="007B6ABF">
        <w:rPr>
          <w:rFonts w:ascii="Arial" w:hAnsi="Arial" w:cs="Arial"/>
          <w:szCs w:val="24"/>
          <w:lang w:val="en-GB"/>
        </w:rPr>
        <w:t xml:space="preserve"> made </w:t>
      </w:r>
      <w:r w:rsidR="000B4869">
        <w:rPr>
          <w:rFonts w:ascii="Arial" w:hAnsi="Arial" w:cs="Arial"/>
          <w:szCs w:val="24"/>
          <w:lang w:val="en-GB"/>
        </w:rPr>
        <w:t>were to the height of the walls around the arms of the EPM. We made</w:t>
      </w:r>
      <w:r w:rsidRPr="007B6ABF">
        <w:rPr>
          <w:rFonts w:ascii="Arial" w:hAnsi="Arial" w:cs="Arial"/>
          <w:szCs w:val="24"/>
          <w:lang w:val="en-GB"/>
        </w:rPr>
        <w:t xml:space="preserve"> the height of the closed arm walls lower</w:t>
      </w:r>
      <w:r w:rsidR="007B6ABF" w:rsidRPr="007B6ABF">
        <w:rPr>
          <w:rFonts w:ascii="Arial" w:hAnsi="Arial" w:cs="Arial"/>
          <w:szCs w:val="24"/>
          <w:lang w:val="en-GB"/>
        </w:rPr>
        <w:t xml:space="preserve"> by 10cm. This was done </w:t>
      </w:r>
      <w:r w:rsidRPr="007B6ABF">
        <w:rPr>
          <w:rFonts w:ascii="Arial" w:hAnsi="Arial" w:cs="Arial"/>
          <w:szCs w:val="24"/>
          <w:lang w:val="en-GB"/>
        </w:rPr>
        <w:t xml:space="preserve">to ease the visualisation </w:t>
      </w:r>
      <w:r w:rsidR="007B6ABF" w:rsidRPr="007B6ABF">
        <w:rPr>
          <w:rFonts w:ascii="Arial" w:hAnsi="Arial" w:cs="Arial"/>
          <w:szCs w:val="24"/>
          <w:lang w:val="en-GB"/>
        </w:rPr>
        <w:t>of our robot in the maze sinc</w:t>
      </w:r>
      <w:r w:rsidRPr="007B6ABF">
        <w:rPr>
          <w:rFonts w:ascii="Arial" w:hAnsi="Arial" w:cs="Arial"/>
          <w:szCs w:val="24"/>
          <w:lang w:val="en-GB"/>
        </w:rPr>
        <w:t xml:space="preserve">e we found that 40cm walls would reduce the view angle we could </w:t>
      </w:r>
      <w:r w:rsidR="007B6ABF" w:rsidRPr="007B6ABF">
        <w:rPr>
          <w:rFonts w:ascii="Arial" w:hAnsi="Arial" w:cs="Arial"/>
          <w:szCs w:val="24"/>
          <w:lang w:val="en-GB"/>
        </w:rPr>
        <w:t>use and still have the robot in view.</w:t>
      </w:r>
      <w:r w:rsidR="00680ABB" w:rsidRPr="007B6ABF">
        <w:rPr>
          <w:rFonts w:ascii="Arial" w:hAnsi="Arial" w:cs="Arial"/>
          <w:szCs w:val="24"/>
          <w:lang w:val="en-GB"/>
        </w:rPr>
        <w:t xml:space="preserve"> </w:t>
      </w:r>
      <w:r w:rsidR="000B4869">
        <w:rPr>
          <w:rFonts w:ascii="Arial" w:hAnsi="Arial" w:cs="Arial"/>
          <w:szCs w:val="24"/>
          <w:lang w:val="en-GB"/>
        </w:rPr>
        <w:t xml:space="preserve">We also added a 2.5 cm wall around the closed arms to prevent our robot from falling. </w:t>
      </w:r>
    </w:p>
    <w:p w:rsidR="00680ABB" w:rsidRPr="007B6ABF" w:rsidRDefault="006E4730" w:rsidP="00BC3B00">
      <w:pPr>
        <w:rPr>
          <w:rFonts w:ascii="Arial" w:hAnsi="Arial" w:cs="Arial"/>
          <w:szCs w:val="24"/>
          <w:lang w:val="en-GB"/>
        </w:rPr>
      </w:pPr>
      <w:r w:rsidRPr="007B6ABF">
        <w:rPr>
          <w:rFonts w:ascii="Arial" w:hAnsi="Arial" w:cs="Arial"/>
          <w:szCs w:val="24"/>
          <w:lang w:val="en-GB"/>
        </w:rPr>
        <w:t>One aspect of</w:t>
      </w:r>
      <w:r w:rsidR="00680ABB" w:rsidRPr="007B6ABF">
        <w:rPr>
          <w:rFonts w:ascii="Arial" w:hAnsi="Arial" w:cs="Arial"/>
          <w:szCs w:val="24"/>
          <w:lang w:val="en-GB"/>
        </w:rPr>
        <w:t xml:space="preserve"> note is that the elevation does not influence our simulation, but our aim was to create an arena that would be as close to the actual specifications used in real tests.</w:t>
      </w:r>
    </w:p>
    <w:p w:rsidR="00680ABB" w:rsidRPr="007B6ABF" w:rsidRDefault="00680ABB" w:rsidP="007B6ABF">
      <w:pPr>
        <w:pStyle w:val="Caption"/>
        <w:keepNext/>
        <w:spacing w:after="0"/>
        <w:jc w:val="center"/>
        <w:rPr>
          <w:rFonts w:ascii="Arial" w:hAnsi="Arial" w:cs="Arial"/>
        </w:rPr>
      </w:pPr>
      <w:bookmarkStart w:id="0" w:name="_Ref446947121"/>
      <w:bookmarkStart w:id="1" w:name="_Ref446947115"/>
      <w:r w:rsidRPr="007B6ABF">
        <w:rPr>
          <w:rFonts w:ascii="Arial" w:hAnsi="Arial" w:cs="Arial"/>
        </w:rPr>
        <w:t xml:space="preserve">Table </w:t>
      </w:r>
      <w:r w:rsidRPr="007B6ABF">
        <w:rPr>
          <w:rFonts w:ascii="Arial" w:hAnsi="Arial" w:cs="Arial"/>
        </w:rPr>
        <w:fldChar w:fldCharType="begin"/>
      </w:r>
      <w:r w:rsidRPr="007B6ABF">
        <w:rPr>
          <w:rFonts w:ascii="Arial" w:hAnsi="Arial" w:cs="Arial"/>
        </w:rPr>
        <w:instrText xml:space="preserve"> SEQ Table \* ARABIC </w:instrText>
      </w:r>
      <w:r w:rsidRPr="007B6ABF">
        <w:rPr>
          <w:rFonts w:ascii="Arial" w:hAnsi="Arial" w:cs="Arial"/>
        </w:rPr>
        <w:fldChar w:fldCharType="separate"/>
      </w:r>
      <w:r w:rsidRPr="007B6ABF">
        <w:rPr>
          <w:rFonts w:ascii="Arial" w:hAnsi="Arial" w:cs="Arial"/>
          <w:noProof/>
        </w:rPr>
        <w:t>1</w:t>
      </w:r>
      <w:r w:rsidRPr="007B6ABF">
        <w:rPr>
          <w:rFonts w:ascii="Arial" w:hAnsi="Arial" w:cs="Arial"/>
        </w:rPr>
        <w:fldChar w:fldCharType="end"/>
      </w:r>
      <w:bookmarkEnd w:id="0"/>
      <w:r w:rsidRPr="007B6ABF">
        <w:rPr>
          <w:rFonts w:ascii="Arial" w:hAnsi="Arial" w:cs="Arial"/>
        </w:rPr>
        <w:t xml:space="preserve"> Elevated Plus-Maze Dimensions</w:t>
      </w:r>
      <w:bookmarkEnd w:id="1"/>
    </w:p>
    <w:tbl>
      <w:tblPr>
        <w:tblStyle w:val="TableGrid"/>
        <w:tblW w:w="0" w:type="auto"/>
        <w:tblLook w:val="04A0" w:firstRow="1" w:lastRow="0" w:firstColumn="1" w:lastColumn="0" w:noHBand="0" w:noVBand="1"/>
      </w:tblPr>
      <w:tblGrid>
        <w:gridCol w:w="4675"/>
        <w:gridCol w:w="4675"/>
      </w:tblGrid>
      <w:tr w:rsidR="00D75DA5" w:rsidRPr="007B6ABF" w:rsidTr="00D75DA5">
        <w:tc>
          <w:tcPr>
            <w:tcW w:w="4675" w:type="dxa"/>
          </w:tcPr>
          <w:p w:rsidR="00D75DA5" w:rsidRPr="007B6ABF" w:rsidRDefault="00D75DA5" w:rsidP="00BC3B00">
            <w:pPr>
              <w:rPr>
                <w:rFonts w:ascii="Arial" w:hAnsi="Arial" w:cs="Arial"/>
                <w:lang w:val="en-GB"/>
              </w:rPr>
            </w:pPr>
            <w:r w:rsidRPr="007B6ABF">
              <w:rPr>
                <w:rFonts w:ascii="Arial" w:hAnsi="Arial" w:cs="Arial"/>
                <w:lang w:val="en-GB"/>
              </w:rPr>
              <w:t>Closed Arms</w:t>
            </w:r>
          </w:p>
        </w:tc>
        <w:tc>
          <w:tcPr>
            <w:tcW w:w="4675" w:type="dxa"/>
          </w:tcPr>
          <w:p w:rsidR="00D75DA5" w:rsidRPr="007B6ABF" w:rsidRDefault="00D75DA5" w:rsidP="00BC3B00">
            <w:pPr>
              <w:rPr>
                <w:rFonts w:ascii="Arial" w:hAnsi="Arial" w:cs="Arial"/>
                <w:lang w:val="en-GB"/>
              </w:rPr>
            </w:pPr>
            <w:r w:rsidRPr="007B6ABF">
              <w:rPr>
                <w:rFonts w:ascii="Arial" w:hAnsi="Arial" w:cs="Arial"/>
                <w:lang w:val="en-GB"/>
              </w:rPr>
              <w:t>5</w:t>
            </w:r>
            <w:r w:rsidR="00680ABB" w:rsidRPr="007B6ABF">
              <w:rPr>
                <w:rFonts w:ascii="Arial" w:hAnsi="Arial" w:cs="Arial"/>
                <w:lang w:val="en-GB"/>
              </w:rPr>
              <w:t>0 x 10 x 3</w:t>
            </w:r>
            <w:r w:rsidRPr="007B6ABF">
              <w:rPr>
                <w:rFonts w:ascii="Arial" w:hAnsi="Arial" w:cs="Arial"/>
                <w:lang w:val="en-GB"/>
              </w:rPr>
              <w:t>0 cm</w:t>
            </w:r>
          </w:p>
        </w:tc>
      </w:tr>
      <w:tr w:rsidR="00D75DA5" w:rsidRPr="007B6ABF" w:rsidTr="00D75DA5">
        <w:tc>
          <w:tcPr>
            <w:tcW w:w="4675" w:type="dxa"/>
          </w:tcPr>
          <w:p w:rsidR="00D75DA5" w:rsidRPr="007B6ABF" w:rsidRDefault="00680ABB" w:rsidP="00BC3B00">
            <w:pPr>
              <w:rPr>
                <w:rFonts w:ascii="Arial" w:hAnsi="Arial" w:cs="Arial"/>
                <w:lang w:val="en-GB"/>
              </w:rPr>
            </w:pPr>
            <w:r w:rsidRPr="007B6ABF">
              <w:rPr>
                <w:rFonts w:ascii="Arial" w:hAnsi="Arial" w:cs="Arial"/>
                <w:lang w:val="en-GB"/>
              </w:rPr>
              <w:t>Open Arms</w:t>
            </w:r>
          </w:p>
        </w:tc>
        <w:tc>
          <w:tcPr>
            <w:tcW w:w="4675" w:type="dxa"/>
          </w:tcPr>
          <w:p w:rsidR="00D75DA5" w:rsidRPr="007B6ABF" w:rsidRDefault="000B4869" w:rsidP="00BC3B00">
            <w:pPr>
              <w:rPr>
                <w:rFonts w:ascii="Arial" w:hAnsi="Arial" w:cs="Arial"/>
                <w:lang w:val="en-GB"/>
              </w:rPr>
            </w:pPr>
            <w:r>
              <w:rPr>
                <w:rFonts w:ascii="Arial" w:hAnsi="Arial" w:cs="Arial"/>
                <w:lang w:val="en-GB"/>
              </w:rPr>
              <w:t>50 x 10 x 2.5</w:t>
            </w:r>
            <w:r w:rsidR="00680ABB" w:rsidRPr="007B6ABF">
              <w:rPr>
                <w:rFonts w:ascii="Arial" w:hAnsi="Arial" w:cs="Arial"/>
                <w:lang w:val="en-GB"/>
              </w:rPr>
              <w:t xml:space="preserve"> cm</w:t>
            </w:r>
          </w:p>
        </w:tc>
      </w:tr>
      <w:tr w:rsidR="0086463F" w:rsidRPr="007B6ABF" w:rsidTr="00D75DA5">
        <w:tc>
          <w:tcPr>
            <w:tcW w:w="4675" w:type="dxa"/>
          </w:tcPr>
          <w:p w:rsidR="0086463F" w:rsidRPr="007B6ABF" w:rsidRDefault="0086463F" w:rsidP="00BC3B00">
            <w:pPr>
              <w:rPr>
                <w:rFonts w:ascii="Arial" w:hAnsi="Arial" w:cs="Arial"/>
                <w:lang w:val="en-GB"/>
              </w:rPr>
            </w:pPr>
            <w:r w:rsidRPr="007B6ABF">
              <w:rPr>
                <w:rFonts w:ascii="Arial" w:hAnsi="Arial" w:cs="Arial"/>
                <w:lang w:val="en-GB"/>
              </w:rPr>
              <w:t>Central Area</w:t>
            </w:r>
          </w:p>
        </w:tc>
        <w:tc>
          <w:tcPr>
            <w:tcW w:w="4675" w:type="dxa"/>
          </w:tcPr>
          <w:p w:rsidR="0086463F" w:rsidRPr="007B6ABF" w:rsidRDefault="0086463F" w:rsidP="00BC3B00">
            <w:pPr>
              <w:rPr>
                <w:rFonts w:ascii="Arial" w:hAnsi="Arial" w:cs="Arial"/>
                <w:lang w:val="en-GB"/>
              </w:rPr>
            </w:pPr>
            <w:r w:rsidRPr="007B6ABF">
              <w:rPr>
                <w:rFonts w:ascii="Arial" w:hAnsi="Arial" w:cs="Arial"/>
                <w:lang w:val="en-GB"/>
              </w:rPr>
              <w:t>10 x 10 cm</w:t>
            </w:r>
          </w:p>
        </w:tc>
      </w:tr>
      <w:tr w:rsidR="00680ABB" w:rsidRPr="007B6ABF" w:rsidTr="00D75DA5">
        <w:tc>
          <w:tcPr>
            <w:tcW w:w="4675" w:type="dxa"/>
          </w:tcPr>
          <w:p w:rsidR="00680ABB" w:rsidRPr="007B6ABF" w:rsidRDefault="00680ABB" w:rsidP="00BC3B00">
            <w:pPr>
              <w:rPr>
                <w:rFonts w:ascii="Arial" w:hAnsi="Arial" w:cs="Arial"/>
                <w:lang w:val="en-GB"/>
              </w:rPr>
            </w:pPr>
            <w:r w:rsidRPr="007B6ABF">
              <w:rPr>
                <w:rFonts w:ascii="Arial" w:hAnsi="Arial" w:cs="Arial"/>
                <w:lang w:val="en-GB"/>
              </w:rPr>
              <w:t>Elevation</w:t>
            </w:r>
          </w:p>
        </w:tc>
        <w:tc>
          <w:tcPr>
            <w:tcW w:w="4675" w:type="dxa"/>
          </w:tcPr>
          <w:p w:rsidR="00680ABB" w:rsidRPr="007B6ABF" w:rsidRDefault="00680ABB" w:rsidP="00BC3B00">
            <w:pPr>
              <w:rPr>
                <w:rFonts w:ascii="Arial" w:hAnsi="Arial" w:cs="Arial"/>
                <w:lang w:val="en-GB"/>
              </w:rPr>
            </w:pPr>
            <w:r w:rsidRPr="007B6ABF">
              <w:rPr>
                <w:rFonts w:ascii="Arial" w:hAnsi="Arial" w:cs="Arial"/>
                <w:lang w:val="en-GB"/>
              </w:rPr>
              <w:t>50 cm</w:t>
            </w:r>
          </w:p>
        </w:tc>
      </w:tr>
    </w:tbl>
    <w:p w:rsidR="00073995" w:rsidRPr="007B6ABF" w:rsidRDefault="00073995" w:rsidP="00BC3B00">
      <w:pPr>
        <w:rPr>
          <w:rFonts w:ascii="Arial" w:hAnsi="Arial" w:cs="Arial"/>
          <w:lang w:val="en-GB"/>
        </w:rPr>
      </w:pPr>
    </w:p>
    <w:p w:rsidR="00073995" w:rsidRPr="007B6ABF" w:rsidRDefault="00365746" w:rsidP="00073995">
      <w:pPr>
        <w:keepNext/>
        <w:rPr>
          <w:rFonts w:ascii="Arial" w:hAnsi="Arial" w:cs="Arial"/>
        </w:rPr>
      </w:pPr>
      <w:r>
        <w:rPr>
          <w:rFonts w:ascii="Arial" w:hAnsi="Arial" w:cs="Arial"/>
          <w:noProof/>
          <w:lang w:eastAsia="en-US"/>
        </w:rPr>
        <w:lastRenderedPageBreak/>
        <w:drawing>
          <wp:inline distT="0" distB="0" distL="0" distR="0" wp14:anchorId="4023AB2D" wp14:editId="336ABAA2">
            <wp:extent cx="3189480" cy="252412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EPM.png"/>
                    <pic:cNvPicPr/>
                  </pic:nvPicPr>
                  <pic:blipFill rotWithShape="1">
                    <a:blip r:embed="rId7" cstate="print">
                      <a:extLst>
                        <a:ext uri="{28A0092B-C50C-407E-A947-70E740481C1C}">
                          <a14:useLocalDpi xmlns:a14="http://schemas.microsoft.com/office/drawing/2010/main" val="0"/>
                        </a:ext>
                      </a:extLst>
                    </a:blip>
                    <a:srcRect r="51602" b="31909"/>
                    <a:stretch/>
                  </pic:blipFill>
                  <pic:spPr bwMode="auto">
                    <a:xfrm>
                      <a:off x="0" y="0"/>
                      <a:ext cx="3200281" cy="2532673"/>
                    </a:xfrm>
                    <a:prstGeom prst="rect">
                      <a:avLst/>
                    </a:prstGeom>
                    <a:ln>
                      <a:noFill/>
                    </a:ln>
                    <a:extLst>
                      <a:ext uri="{53640926-AAD7-44D8-BBD7-CCE9431645EC}">
                        <a14:shadowObscured xmlns:a14="http://schemas.microsoft.com/office/drawing/2010/main"/>
                      </a:ext>
                    </a:extLst>
                  </pic:spPr>
                </pic:pic>
              </a:graphicData>
            </a:graphic>
          </wp:inline>
        </w:drawing>
      </w:r>
      <w:r w:rsidR="00073995" w:rsidRPr="007B6ABF">
        <w:rPr>
          <w:rFonts w:ascii="Arial" w:hAnsi="Arial" w:cs="Arial"/>
        </w:rPr>
        <w:t xml:space="preserve"> </w:t>
      </w:r>
      <w:r w:rsidR="00073995" w:rsidRPr="007B6ABF">
        <w:rPr>
          <w:rFonts w:ascii="Arial" w:hAnsi="Arial" w:cs="Arial"/>
          <w:noProof/>
          <w:lang w:eastAsia="en-US"/>
        </w:rPr>
        <w:drawing>
          <wp:inline distT="0" distB="0" distL="0" distR="0" wp14:anchorId="2086B82A" wp14:editId="6B53D888">
            <wp:extent cx="2676525" cy="280596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PM - ref.png"/>
                    <pic:cNvPicPr/>
                  </pic:nvPicPr>
                  <pic:blipFill rotWithShape="1">
                    <a:blip r:embed="rId8">
                      <a:extLst>
                        <a:ext uri="{28A0092B-C50C-407E-A947-70E740481C1C}">
                          <a14:useLocalDpi xmlns:a14="http://schemas.microsoft.com/office/drawing/2010/main" val="0"/>
                        </a:ext>
                      </a:extLst>
                    </a:blip>
                    <a:srcRect t="35788"/>
                    <a:stretch/>
                  </pic:blipFill>
                  <pic:spPr bwMode="auto">
                    <a:xfrm>
                      <a:off x="0" y="0"/>
                      <a:ext cx="2676525" cy="2805967"/>
                    </a:xfrm>
                    <a:prstGeom prst="rect">
                      <a:avLst/>
                    </a:prstGeom>
                    <a:ln>
                      <a:noFill/>
                    </a:ln>
                    <a:extLst>
                      <a:ext uri="{53640926-AAD7-44D8-BBD7-CCE9431645EC}">
                        <a14:shadowObscured xmlns:a14="http://schemas.microsoft.com/office/drawing/2010/main"/>
                      </a:ext>
                    </a:extLst>
                  </pic:spPr>
                </pic:pic>
              </a:graphicData>
            </a:graphic>
          </wp:inline>
        </w:drawing>
      </w:r>
    </w:p>
    <w:p w:rsidR="00D75DA5" w:rsidRDefault="00073995" w:rsidP="00073995">
      <w:pPr>
        <w:pStyle w:val="Caption"/>
        <w:rPr>
          <w:rFonts w:ascii="Arial" w:hAnsi="Arial" w:cs="Arial"/>
        </w:rPr>
      </w:pPr>
      <w:bookmarkStart w:id="2" w:name="_Ref447128773"/>
      <w:r w:rsidRPr="007B6ABF">
        <w:rPr>
          <w:rFonts w:ascii="Arial" w:hAnsi="Arial" w:cs="Arial"/>
        </w:rPr>
        <w:t xml:space="preserve">Figure </w:t>
      </w:r>
      <w:r w:rsidRPr="007B6ABF">
        <w:rPr>
          <w:rFonts w:ascii="Arial" w:hAnsi="Arial" w:cs="Arial"/>
        </w:rPr>
        <w:fldChar w:fldCharType="begin"/>
      </w:r>
      <w:r w:rsidRPr="007B6ABF">
        <w:rPr>
          <w:rFonts w:ascii="Arial" w:hAnsi="Arial" w:cs="Arial"/>
        </w:rPr>
        <w:instrText xml:space="preserve"> SEQ Figure \* ARABIC </w:instrText>
      </w:r>
      <w:r w:rsidRPr="007B6ABF">
        <w:rPr>
          <w:rFonts w:ascii="Arial" w:hAnsi="Arial" w:cs="Arial"/>
        </w:rPr>
        <w:fldChar w:fldCharType="separate"/>
      </w:r>
      <w:r w:rsidR="008F543F">
        <w:rPr>
          <w:rFonts w:ascii="Arial" w:hAnsi="Arial" w:cs="Arial"/>
          <w:noProof/>
        </w:rPr>
        <w:t>1</w:t>
      </w:r>
      <w:r w:rsidRPr="007B6ABF">
        <w:rPr>
          <w:rFonts w:ascii="Arial" w:hAnsi="Arial" w:cs="Arial"/>
        </w:rPr>
        <w:fldChar w:fldCharType="end"/>
      </w:r>
      <w:bookmarkEnd w:id="2"/>
      <w:r w:rsidRPr="007B6ABF">
        <w:rPr>
          <w:rFonts w:ascii="Arial" w:hAnsi="Arial" w:cs="Arial"/>
        </w:rPr>
        <w:t xml:space="preserve"> </w:t>
      </w:r>
      <w:r w:rsidR="006E4730" w:rsidRPr="007B6ABF">
        <w:rPr>
          <w:rFonts w:ascii="Arial" w:hAnsi="Arial" w:cs="Arial"/>
        </w:rPr>
        <w:t xml:space="preserve">Left - </w:t>
      </w:r>
      <w:r w:rsidRPr="007B6ABF">
        <w:rPr>
          <w:rFonts w:ascii="Arial" w:hAnsi="Arial" w:cs="Arial"/>
        </w:rPr>
        <w:t xml:space="preserve">The EPM we designed inside the </w:t>
      </w:r>
      <w:proofErr w:type="spellStart"/>
      <w:r w:rsidRPr="007B6ABF">
        <w:rPr>
          <w:rFonts w:ascii="Arial" w:hAnsi="Arial" w:cs="Arial"/>
        </w:rPr>
        <w:t>Webots</w:t>
      </w:r>
      <w:proofErr w:type="spellEnd"/>
      <w:r w:rsidRPr="007B6ABF">
        <w:rPr>
          <w:rFonts w:ascii="Arial" w:hAnsi="Arial" w:cs="Arial"/>
        </w:rPr>
        <w:t xml:space="preserve"> software</w:t>
      </w:r>
      <w:r w:rsidR="006E4730" w:rsidRPr="007B6ABF">
        <w:rPr>
          <w:rFonts w:ascii="Arial" w:hAnsi="Arial" w:cs="Arial"/>
        </w:rPr>
        <w:t xml:space="preserve">    Right – EPM figure used as reference </w:t>
      </w:r>
      <w:sdt>
        <w:sdtPr>
          <w:rPr>
            <w:rFonts w:ascii="Arial" w:hAnsi="Arial" w:cs="Arial"/>
          </w:rPr>
          <w:id w:val="-1661998141"/>
          <w:citation/>
        </w:sdtPr>
        <w:sdtEndPr/>
        <w:sdtContent>
          <w:r w:rsidR="006E4730" w:rsidRPr="007B6ABF">
            <w:rPr>
              <w:rFonts w:ascii="Arial" w:hAnsi="Arial" w:cs="Arial"/>
            </w:rPr>
            <w:fldChar w:fldCharType="begin"/>
          </w:r>
          <w:r w:rsidR="006E4730" w:rsidRPr="007B6ABF">
            <w:rPr>
              <w:rFonts w:ascii="Arial" w:hAnsi="Arial" w:cs="Arial"/>
            </w:rPr>
            <w:instrText xml:space="preserve">CITATION Fil04 \l 1033 </w:instrText>
          </w:r>
          <w:r w:rsidR="006E4730" w:rsidRPr="007B6ABF">
            <w:rPr>
              <w:rFonts w:ascii="Arial" w:hAnsi="Arial" w:cs="Arial"/>
            </w:rPr>
            <w:fldChar w:fldCharType="separate"/>
          </w:r>
          <w:r w:rsidR="00293177" w:rsidRPr="00293177">
            <w:rPr>
              <w:rFonts w:ascii="Arial" w:hAnsi="Arial" w:cs="Arial"/>
              <w:noProof/>
            </w:rPr>
            <w:t>(File, et al., 2004)</w:t>
          </w:r>
          <w:r w:rsidR="006E4730" w:rsidRPr="007B6ABF">
            <w:rPr>
              <w:rFonts w:ascii="Arial" w:hAnsi="Arial" w:cs="Arial"/>
            </w:rPr>
            <w:fldChar w:fldCharType="end"/>
          </w:r>
        </w:sdtContent>
      </w:sdt>
    </w:p>
    <w:p w:rsidR="00E95319" w:rsidRDefault="00E95319" w:rsidP="00E95319"/>
    <w:p w:rsidR="006B0AD3" w:rsidRDefault="006B0AD3" w:rsidP="006B0AD3">
      <w:pPr>
        <w:pStyle w:val="Heading1"/>
      </w:pPr>
      <w:r>
        <w:t>Artificial Neural Network</w:t>
      </w:r>
    </w:p>
    <w:p w:rsidR="006B0AD3" w:rsidRDefault="006B0AD3" w:rsidP="006B0AD3">
      <w:r>
        <w:t>The artificial neural network (ANN) used is a recurrent one with one hidden layer and one recurrent context layer</w:t>
      </w:r>
      <w:r w:rsidR="008F543F">
        <w:t xml:space="preserve"> modeled </w:t>
      </w:r>
      <w:r w:rsidR="000C2CB7">
        <w:t>as an Elman neural network.</w:t>
      </w:r>
      <w:sdt>
        <w:sdtPr>
          <w:id w:val="793565655"/>
          <w:citation/>
        </w:sdtPr>
        <w:sdtContent>
          <w:r w:rsidR="000C2CB7">
            <w:fldChar w:fldCharType="begin"/>
          </w:r>
          <w:r w:rsidR="000C2CB7">
            <w:instrText xml:space="preserve"> CITATION Che02 \l 1033 </w:instrText>
          </w:r>
          <w:r w:rsidR="000C2CB7">
            <w:fldChar w:fldCharType="separate"/>
          </w:r>
          <w:r w:rsidR="00293177">
            <w:rPr>
              <w:noProof/>
            </w:rPr>
            <w:t xml:space="preserve"> </w:t>
          </w:r>
          <w:r w:rsidR="00293177" w:rsidRPr="00293177">
            <w:rPr>
              <w:noProof/>
            </w:rPr>
            <w:t>(Cheng, et al., 2002)</w:t>
          </w:r>
          <w:r w:rsidR="000C2CB7">
            <w:fldChar w:fldCharType="end"/>
          </w:r>
        </w:sdtContent>
      </w:sdt>
    </w:p>
    <w:p w:rsidR="006B0AD3" w:rsidRDefault="006B0AD3" w:rsidP="006B0AD3">
      <w:r>
        <w:t xml:space="preserve">The input layer has 8 nodes which represent the Infrared (IR) sensors. The hidden and context layers both have a size of 4 and the output layer has a size of 2 representing the speeds of the 2 wheels for our e-puck robot. </w:t>
      </w:r>
    </w:p>
    <w:p w:rsidR="00601D66" w:rsidRDefault="006B0AD3" w:rsidP="00601D66">
      <w:pPr>
        <w:keepNext/>
        <w:jc w:val="center"/>
      </w:pPr>
      <w:r>
        <w:rPr>
          <w:noProof/>
          <w:lang w:eastAsia="en-US"/>
        </w:rPr>
        <w:lastRenderedPageBreak/>
        <w:drawing>
          <wp:inline distT="0" distB="0" distL="0" distR="0" wp14:anchorId="6995C128" wp14:editId="311FF958">
            <wp:extent cx="4629150" cy="3745403"/>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Elman1.gif"/>
                    <pic:cNvPicPr/>
                  </pic:nvPicPr>
                  <pic:blipFill>
                    <a:blip r:embed="rId9">
                      <a:extLst>
                        <a:ext uri="{28A0092B-C50C-407E-A947-70E740481C1C}">
                          <a14:useLocalDpi xmlns:a14="http://schemas.microsoft.com/office/drawing/2010/main" val="0"/>
                        </a:ext>
                      </a:extLst>
                    </a:blip>
                    <a:stretch>
                      <a:fillRect/>
                    </a:stretch>
                  </pic:blipFill>
                  <pic:spPr>
                    <a:xfrm>
                      <a:off x="0" y="0"/>
                      <a:ext cx="4648410" cy="3760986"/>
                    </a:xfrm>
                    <a:prstGeom prst="rect">
                      <a:avLst/>
                    </a:prstGeom>
                  </pic:spPr>
                </pic:pic>
              </a:graphicData>
            </a:graphic>
          </wp:inline>
        </w:drawing>
      </w:r>
    </w:p>
    <w:p w:rsidR="006B0AD3" w:rsidRDefault="00601D66" w:rsidP="00601D66">
      <w:pPr>
        <w:pStyle w:val="Caption"/>
        <w:jc w:val="center"/>
      </w:pPr>
      <w:bookmarkStart w:id="3" w:name="_Ref447125040"/>
      <w:r>
        <w:t xml:space="preserve">Figure </w:t>
      </w:r>
      <w:fldSimple w:instr=" SEQ Figure \* ARABIC ">
        <w:r w:rsidR="008F543F">
          <w:rPr>
            <w:noProof/>
          </w:rPr>
          <w:t>2</w:t>
        </w:r>
      </w:fldSimple>
      <w:bookmarkEnd w:id="3"/>
      <w:r w:rsidR="000C2CB7">
        <w:t xml:space="preserve"> Elman neural network</w:t>
      </w:r>
      <w:r>
        <w:t xml:space="preserve"> example with one hidden layer and one context layer</w:t>
      </w:r>
    </w:p>
    <w:p w:rsidR="006B0AD3" w:rsidRDefault="00601D66" w:rsidP="006B0AD3">
      <w:r>
        <w:rPr>
          <w:noProof/>
          <w:lang w:eastAsia="en-US"/>
        </w:rPr>
        <w:drawing>
          <wp:anchor distT="0" distB="0" distL="114300" distR="114300" simplePos="0" relativeHeight="251658240" behindDoc="1" locked="0" layoutInCell="1" allowOverlap="1" wp14:anchorId="32AD6855" wp14:editId="418843AB">
            <wp:simplePos x="0" y="0"/>
            <wp:positionH relativeFrom="column">
              <wp:posOffset>3657600</wp:posOffset>
            </wp:positionH>
            <wp:positionV relativeFrom="paragraph">
              <wp:posOffset>1169035</wp:posOffset>
            </wp:positionV>
            <wp:extent cx="1009650" cy="336550"/>
            <wp:effectExtent l="0" t="0" r="0" b="6350"/>
            <wp:wrapThrough wrapText="bothSides">
              <wp:wrapPolygon edited="0">
                <wp:start x="13857" y="0"/>
                <wp:lineTo x="0" y="4891"/>
                <wp:lineTo x="0" y="17117"/>
                <wp:lineTo x="9781" y="20785"/>
                <wp:lineTo x="17932" y="20785"/>
                <wp:lineTo x="21192" y="17117"/>
                <wp:lineTo x="21192" y="11004"/>
                <wp:lineTo x="16302" y="0"/>
                <wp:lineTo x="13857" y="0"/>
              </wp:wrapPolygon>
            </wp:wrapThrough>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igmoid.png"/>
                    <pic:cNvPicPr/>
                  </pic:nvPicPr>
                  <pic:blipFill>
                    <a:blip r:embed="rId10">
                      <a:extLst>
                        <a:ext uri="{28A0092B-C50C-407E-A947-70E740481C1C}">
                          <a14:useLocalDpi xmlns:a14="http://schemas.microsoft.com/office/drawing/2010/main" val="0"/>
                        </a:ext>
                      </a:extLst>
                    </a:blip>
                    <a:stretch>
                      <a:fillRect/>
                    </a:stretch>
                  </pic:blipFill>
                  <pic:spPr>
                    <a:xfrm>
                      <a:off x="0" y="0"/>
                      <a:ext cx="1009650" cy="336550"/>
                    </a:xfrm>
                    <a:prstGeom prst="rect">
                      <a:avLst/>
                    </a:prstGeom>
                  </pic:spPr>
                </pic:pic>
              </a:graphicData>
            </a:graphic>
          </wp:anchor>
        </w:drawing>
      </w:r>
      <w:r w:rsidR="006B0AD3">
        <w:t>Having the context layer connected to the hidden layer</w:t>
      </w:r>
      <w:r>
        <w:t xml:space="preserve"> as shown in </w:t>
      </w:r>
      <w:r>
        <w:fldChar w:fldCharType="begin"/>
      </w:r>
      <w:r>
        <w:instrText xml:space="preserve"> REF _Ref447125040 \h </w:instrText>
      </w:r>
      <w:r>
        <w:fldChar w:fldCharType="separate"/>
      </w:r>
      <w:r>
        <w:t xml:space="preserve">Figure </w:t>
      </w:r>
      <w:r>
        <w:rPr>
          <w:noProof/>
        </w:rPr>
        <w:t>2</w:t>
      </w:r>
      <w:r>
        <w:fldChar w:fldCharType="end"/>
      </w:r>
      <w:r w:rsidR="006B0AD3">
        <w:t xml:space="preserve">, provides recurrence in our ANN and implicitly makes our controller have a memory of the moves it previously made. This is a good choice in our problem space, because the rats we are trying to model have a memory of their previous moves and this influences their movement in terms of having a tendency of moving in the same direction as they did in previous moves and not erratically changing their movement. </w:t>
      </w:r>
    </w:p>
    <w:p w:rsidR="00601D66" w:rsidRDefault="00601D66" w:rsidP="006B0AD3">
      <w:r>
        <w:t>The activation function used is the sigmoid function:</w:t>
      </w:r>
    </w:p>
    <w:p w:rsidR="006B0AD3" w:rsidRPr="006B0AD3" w:rsidRDefault="00601D66" w:rsidP="006B0AD3">
      <w:r>
        <w:t>This is a good choice in our case since the range of the sigmoid function is [-1, 1] and the range of the speed of our wheels is [-1000, 1000], which makes conversion from the output to the value we are looking for very easy (multiply the result of applying the activation function by 1000).</w:t>
      </w:r>
    </w:p>
    <w:p w:rsidR="00E95319" w:rsidRDefault="00E95319" w:rsidP="00E95319">
      <w:pPr>
        <w:pStyle w:val="Heading1"/>
      </w:pPr>
      <w:bookmarkStart w:id="4" w:name="h.q253clagwgtc" w:colFirst="0" w:colLast="0"/>
      <w:bookmarkEnd w:id="4"/>
      <w:r>
        <w:t>Genetic Algorithm</w:t>
      </w:r>
    </w:p>
    <w:p w:rsidR="00E95319" w:rsidRDefault="002957AF" w:rsidP="00E95319">
      <w:r>
        <w:t xml:space="preserve">Even </w:t>
      </w:r>
      <w:r w:rsidR="00E95319">
        <w:t xml:space="preserve">though genetic algorithms are very successful there has been no standard workings for a genetic algorithm created.  This causes a problem when developing a genetic algorithm as there is no clear best practice when producing </w:t>
      </w:r>
      <w:r w:rsidR="000B4869">
        <w:t>it</w:t>
      </w:r>
      <w:sdt>
        <w:sdtPr>
          <w:rPr>
            <w:vertAlign w:val="superscript"/>
          </w:rPr>
          <w:id w:val="229281979"/>
          <w:citation/>
        </w:sdtPr>
        <w:sdtContent>
          <w:r w:rsidR="00E95319">
            <w:rPr>
              <w:vertAlign w:val="superscript"/>
            </w:rPr>
            <w:fldChar w:fldCharType="begin"/>
          </w:r>
          <w:r w:rsidR="00E95319">
            <w:instrText xml:space="preserve"> CITATION Gol89 \l 1033 </w:instrText>
          </w:r>
          <w:r w:rsidR="00E95319">
            <w:rPr>
              <w:vertAlign w:val="superscript"/>
            </w:rPr>
            <w:fldChar w:fldCharType="separate"/>
          </w:r>
          <w:r w:rsidR="00293177">
            <w:rPr>
              <w:noProof/>
            </w:rPr>
            <w:t xml:space="preserve"> </w:t>
          </w:r>
          <w:r w:rsidR="00293177" w:rsidRPr="00293177">
            <w:rPr>
              <w:noProof/>
            </w:rPr>
            <w:t>(Goldberg, 1989)</w:t>
          </w:r>
          <w:r w:rsidR="00E95319">
            <w:rPr>
              <w:vertAlign w:val="superscript"/>
            </w:rPr>
            <w:fldChar w:fldCharType="end"/>
          </w:r>
        </w:sdtContent>
      </w:sdt>
      <w:r w:rsidR="00E95319">
        <w:t>, due to this there is no way to test if the genetic algorithm created i</w:t>
      </w:r>
      <w:r>
        <w:t>s the optimal genetic algorithm except for trial and error.</w:t>
      </w:r>
    </w:p>
    <w:p w:rsidR="002957AF" w:rsidRDefault="002957AF" w:rsidP="00E95319">
      <w:r>
        <w:lastRenderedPageBreak/>
        <w:t>For this problem we decided to only evolve the weights of our ANN and not the activation function.</w:t>
      </w:r>
    </w:p>
    <w:p w:rsidR="002957AF" w:rsidRDefault="002957AF" w:rsidP="002957AF">
      <w:pPr>
        <w:pStyle w:val="Heading2"/>
      </w:pPr>
      <w:r>
        <w:t>Genotype</w:t>
      </w:r>
    </w:p>
    <w:p w:rsidR="002957AF" w:rsidRDefault="002957AF" w:rsidP="002957AF">
      <w:r>
        <w:t>The genotype we used for this problem is an array of weights. These correspond to the weight matrices of our ANN.</w:t>
      </w:r>
    </w:p>
    <w:p w:rsidR="002957AF" w:rsidRDefault="002957AF" w:rsidP="002957AF">
      <w:pPr>
        <w:pStyle w:val="Heading2"/>
      </w:pPr>
      <w:r>
        <w:t>Fitness Function</w:t>
      </w:r>
    </w:p>
    <w:p w:rsidR="002957AF" w:rsidRDefault="002957AF" w:rsidP="002957AF">
      <w:r>
        <w:t>The fitness function we created for the problem takes into account how much the robot has explored the Elevated Plus-Maze and gives penalties for “fear” when the robot is in the open arm</w:t>
      </w:r>
      <w:r w:rsidR="00F67AC9">
        <w:t xml:space="preserve"> </w:t>
      </w:r>
      <w:sdt>
        <w:sdtPr>
          <w:id w:val="-217057548"/>
          <w:citation/>
        </w:sdtPr>
        <w:sdtContent>
          <w:r w:rsidR="00F67AC9">
            <w:fldChar w:fldCharType="begin"/>
          </w:r>
          <w:r w:rsidR="00F67AC9">
            <w:instrText xml:space="preserve"> CITATION Cos \l 1033 </w:instrText>
          </w:r>
          <w:r w:rsidR="00F67AC9">
            <w:fldChar w:fldCharType="separate"/>
          </w:r>
          <w:r w:rsidR="00293177" w:rsidRPr="00293177">
            <w:rPr>
              <w:noProof/>
            </w:rPr>
            <w:t>(Costa, et al., 2013)</w:t>
          </w:r>
          <w:r w:rsidR="00F67AC9">
            <w:fldChar w:fldCharType="end"/>
          </w:r>
        </w:sdtContent>
      </w:sdt>
      <w:r>
        <w:t>.</w:t>
      </w:r>
    </w:p>
    <w:p w:rsidR="00F67AC9" w:rsidRDefault="00F67AC9" w:rsidP="00F67AC9">
      <w:pPr>
        <w:pStyle w:val="Heading3"/>
      </w:pPr>
      <w:r>
        <w:t>Exploration</w:t>
      </w:r>
    </w:p>
    <w:p w:rsidR="00F67AC9" w:rsidRDefault="002957AF" w:rsidP="002957AF">
      <w:r>
        <w:t xml:space="preserve">The exploration element of the fitness function was done my separating the EPM into </w:t>
      </w:r>
      <w:r w:rsidR="00F67AC9">
        <w:t xml:space="preserve">21 areas: 5 areas for each arm and the central area. When running the demo to calculate the fitness function of the current ANN with its respective weights, we keep track of what areas the robot has been to and add to the fitness each time it explores a new area. </w:t>
      </w:r>
    </w:p>
    <w:p w:rsidR="002957AF" w:rsidRDefault="00F67AC9" w:rsidP="002957AF">
      <w:r>
        <w:t>We also decided to remove areas from “memory” in some cases. If the robot hasn’t been in a certain area for a while, then we remove it and we provide the fitness bonus again. Also if a robot has been to a number of different areas since a specific area, then we remove it from memory. This was done to make the robot try to explore as much of the maze and enforce backtracking to find new areas.</w:t>
      </w:r>
    </w:p>
    <w:p w:rsidR="00F67AC9" w:rsidRDefault="00F67AC9" w:rsidP="00F67AC9">
      <w:pPr>
        <w:pStyle w:val="Heading3"/>
      </w:pPr>
      <w:r>
        <w:t>Fear</w:t>
      </w:r>
    </w:p>
    <w:p w:rsidR="00F67AC9" w:rsidRDefault="00F67AC9" w:rsidP="00F67AC9">
      <w:r>
        <w:t>The fear element of the fitness is implemented by having a probability of the robot being scared for each area it is in. This is higher in open arms and lower in closed arms. We then generate a random number at each time step and if that number is lower than our fear probability in the current area, then we subtract a fear factor from the total fitness</w:t>
      </w:r>
    </w:p>
    <w:p w:rsidR="00F67AC9" w:rsidRDefault="00F67AC9" w:rsidP="002957AF">
      <w:r>
        <w:t xml:space="preserve">This implementation of fear also adds randomness to our fitness function values, which may influence evolution, but it models the rat in terms of the fact that it could be scared in an area or it could not and this is random and dependent on other factors (e.g. psychological factors) which are not observable in robots. </w:t>
      </w:r>
    </w:p>
    <w:p w:rsidR="00E95319" w:rsidRDefault="00E95319" w:rsidP="00E95319">
      <w:pPr>
        <w:pStyle w:val="Heading2"/>
      </w:pPr>
      <w:bookmarkStart w:id="5" w:name="h.lzvx7hnzks9u" w:colFirst="0" w:colLast="0"/>
      <w:bookmarkEnd w:id="5"/>
      <w:r>
        <w:t>Population size</w:t>
      </w:r>
    </w:p>
    <w:p w:rsidR="00E95319" w:rsidRDefault="00E95319" w:rsidP="00E95319">
      <w:r>
        <w:t>From previous studies in Biologically Inspired Computing course last semester it was found that a population between 50-100 was optimal for evolving the algorithm</w:t>
      </w:r>
      <w:r>
        <w:rPr>
          <w:vertAlign w:val="superscript"/>
        </w:rPr>
        <w:t xml:space="preserve"> </w:t>
      </w:r>
      <w:sdt>
        <w:sdtPr>
          <w:rPr>
            <w:vertAlign w:val="superscript"/>
          </w:rPr>
          <w:id w:val="-1544439800"/>
          <w:citation/>
        </w:sdtPr>
        <w:sdtContent>
          <w:r>
            <w:rPr>
              <w:vertAlign w:val="superscript"/>
            </w:rPr>
            <w:fldChar w:fldCharType="begin"/>
          </w:r>
          <w:r>
            <w:instrText xml:space="preserve"> CITATION Mit98 \l 1033 </w:instrText>
          </w:r>
          <w:r>
            <w:rPr>
              <w:vertAlign w:val="superscript"/>
            </w:rPr>
            <w:fldChar w:fldCharType="separate"/>
          </w:r>
          <w:r w:rsidR="00293177" w:rsidRPr="00293177">
            <w:rPr>
              <w:noProof/>
            </w:rPr>
            <w:t>(Mitchell, 1998)</w:t>
          </w:r>
          <w:r>
            <w:rPr>
              <w:vertAlign w:val="superscript"/>
            </w:rPr>
            <w:fldChar w:fldCharType="end"/>
          </w:r>
        </w:sdtContent>
      </w:sdt>
      <w:r>
        <w:t>.  This was tested with the developed artificial neural network using different population sizes to f</w:t>
      </w:r>
      <w:r w:rsidR="00365746">
        <w:t>ind the optimum population size which we found was 50.</w:t>
      </w:r>
    </w:p>
    <w:p w:rsidR="000C2CB7" w:rsidRDefault="000C2CB7" w:rsidP="00E95319"/>
    <w:p w:rsidR="000C2CB7" w:rsidRDefault="000C2CB7" w:rsidP="000C2CB7">
      <w:pPr>
        <w:pStyle w:val="Heading2"/>
      </w:pPr>
      <w:r>
        <w:lastRenderedPageBreak/>
        <w:t>Generations</w:t>
      </w:r>
    </w:p>
    <w:p w:rsidR="000C2CB7" w:rsidRPr="000C2CB7" w:rsidRDefault="000C2CB7" w:rsidP="000C2CB7">
      <w:r>
        <w:t>We decided to run the GA for a number of 50 generations. This was done mostly due to time constraints, but we also observed that after that number of generations, our fitness would not increase anymore.</w:t>
      </w:r>
    </w:p>
    <w:p w:rsidR="00DC475D" w:rsidRDefault="00DC475D" w:rsidP="00DC475D">
      <w:pPr>
        <w:pStyle w:val="Heading2"/>
      </w:pPr>
      <w:bookmarkStart w:id="6" w:name="h.dbjtiboodgoy" w:colFirst="0" w:colLast="0"/>
      <w:bookmarkEnd w:id="6"/>
      <w:r>
        <w:t xml:space="preserve">Elitism </w:t>
      </w:r>
    </w:p>
    <w:p w:rsidR="00DC475D" w:rsidRPr="00DC475D" w:rsidRDefault="00DC475D" w:rsidP="00DC475D">
      <w:r>
        <w:t xml:space="preserve">Elitism </w:t>
      </w:r>
      <w:r w:rsidR="00E2163C">
        <w:t xml:space="preserve">for the EPM problem </w:t>
      </w:r>
      <w:r>
        <w:t>was shown to be</w:t>
      </w:r>
      <w:r w:rsidR="00E2163C">
        <w:t xml:space="preserve"> fundamental to keeping the best individuals in the population</w:t>
      </w:r>
      <w:r>
        <w:t xml:space="preserve"> </w:t>
      </w:r>
      <w:sdt>
        <w:sdtPr>
          <w:id w:val="-513989516"/>
          <w:citation/>
        </w:sdtPr>
        <w:sdtContent>
          <w:r>
            <w:fldChar w:fldCharType="begin"/>
          </w:r>
          <w:r>
            <w:instrText xml:space="preserve"> CITATION Cos \l 1033 </w:instrText>
          </w:r>
          <w:r>
            <w:fldChar w:fldCharType="separate"/>
          </w:r>
          <w:r w:rsidR="00293177" w:rsidRPr="00293177">
            <w:rPr>
              <w:noProof/>
            </w:rPr>
            <w:t>(Costa, et al., 2013)</w:t>
          </w:r>
          <w:r>
            <w:fldChar w:fldCharType="end"/>
          </w:r>
        </w:sdtContent>
      </w:sdt>
      <w:r w:rsidR="00E2163C">
        <w:t>. We decided to implement elitism in our GA by keeping the individuals of our population with the fitness in the top 10% of the population.</w:t>
      </w:r>
    </w:p>
    <w:p w:rsidR="00E95319" w:rsidRDefault="00DC475D" w:rsidP="00DC475D">
      <w:pPr>
        <w:pStyle w:val="Heading2"/>
      </w:pPr>
      <w:r>
        <w:t>Parent Selection</w:t>
      </w:r>
    </w:p>
    <w:p w:rsidR="00E95319" w:rsidRDefault="00E95319" w:rsidP="00E95319">
      <w:r>
        <w:t xml:space="preserve">The selection scheme used for the genetic algorithm was the </w:t>
      </w:r>
      <w:r w:rsidR="00365746">
        <w:t>tournament</w:t>
      </w:r>
      <w:r w:rsidR="00DC475D">
        <w:t xml:space="preserve"> selection scheme. This allowed us to modify the selection pressure until the results were optimal and provides a degree of randomness to our selection process, while still trying to have parents that have high fitness. </w:t>
      </w:r>
    </w:p>
    <w:p w:rsidR="00E95319" w:rsidRDefault="00E95319" w:rsidP="00E95319">
      <w:pPr>
        <w:pStyle w:val="Heading2"/>
      </w:pPr>
      <w:bookmarkStart w:id="7" w:name="h.wz6weuvwja58" w:colFirst="0" w:colLast="0"/>
      <w:bookmarkEnd w:id="7"/>
      <w:r>
        <w:t xml:space="preserve">Mutation rate </w:t>
      </w:r>
    </w:p>
    <w:p w:rsidR="00E95319" w:rsidRDefault="00E95319" w:rsidP="00E95319">
      <w:r>
        <w:t>As with the other parts of genetic algorithms there is no standard mutation rate, generally a low mutation rate between 0.5-2% produces a big enough change from generation to generation without making it overly random</w:t>
      </w:r>
      <w:r w:rsidR="000B4869">
        <w:rPr>
          <w:vertAlign w:val="superscript"/>
        </w:rPr>
        <w:t xml:space="preserve"> </w:t>
      </w:r>
      <w:sdt>
        <w:sdtPr>
          <w:rPr>
            <w:vertAlign w:val="superscript"/>
          </w:rPr>
          <w:id w:val="-851410027"/>
          <w:citation/>
        </w:sdtPr>
        <w:sdtContent>
          <w:r w:rsidR="000B4869">
            <w:rPr>
              <w:vertAlign w:val="superscript"/>
            </w:rPr>
            <w:fldChar w:fldCharType="begin"/>
          </w:r>
          <w:r w:rsidR="000B4869">
            <w:instrText xml:space="preserve"> CITATION Sri94 \l 1033 </w:instrText>
          </w:r>
          <w:r w:rsidR="000B4869">
            <w:rPr>
              <w:vertAlign w:val="superscript"/>
            </w:rPr>
            <w:fldChar w:fldCharType="separate"/>
          </w:r>
          <w:r w:rsidR="00293177" w:rsidRPr="00293177">
            <w:rPr>
              <w:noProof/>
            </w:rPr>
            <w:t>(Srinivas &amp; Patnaik, 1994)</w:t>
          </w:r>
          <w:r w:rsidR="000B4869">
            <w:rPr>
              <w:vertAlign w:val="superscript"/>
            </w:rPr>
            <w:fldChar w:fldCharType="end"/>
          </w:r>
        </w:sdtContent>
      </w:sdt>
      <w:r>
        <w:t>.  As with all areas of genetic algorithms there is a probabilistic chance of mutating a genotype, the rate of mutation as with elitism should not be to</w:t>
      </w:r>
      <w:r w:rsidR="00DC475D">
        <w:t>o</w:t>
      </w:r>
      <w:r>
        <w:t xml:space="preserve"> high as this will run the risk of losing the good qualities of the original genotype.  Too small on the other hand will inhibit progress as only the elite genotypes will be chosen between generations.  Mutation is a secondary system within genetic algorithms as its role is restoring lost genotypes, an example would be where the population that has converged to 0 where the solution is 1, crossover would not regenerate to 1 whereas mutation could</w:t>
      </w:r>
      <w:r w:rsidR="000B4869">
        <w:t xml:space="preserve"> </w:t>
      </w:r>
      <w:sdt>
        <w:sdtPr>
          <w:id w:val="-1161467393"/>
          <w:citation/>
        </w:sdtPr>
        <w:sdtContent>
          <w:r w:rsidR="000B4869">
            <w:fldChar w:fldCharType="begin"/>
          </w:r>
          <w:r w:rsidR="000B4869">
            <w:instrText xml:space="preserve"> CITATION Sri94 \l 1033 </w:instrText>
          </w:r>
          <w:r w:rsidR="000B4869">
            <w:fldChar w:fldCharType="separate"/>
          </w:r>
          <w:r w:rsidR="00293177" w:rsidRPr="00293177">
            <w:rPr>
              <w:noProof/>
            </w:rPr>
            <w:t>(Srinivas &amp; Patnaik, 1994)</w:t>
          </w:r>
          <w:r w:rsidR="000B4869">
            <w:fldChar w:fldCharType="end"/>
          </w:r>
        </w:sdtContent>
      </w:sdt>
      <w:r>
        <w:t xml:space="preserve">.   The mutation rate was found using different rates while testing those rates in generations and the optimal rate </w:t>
      </w:r>
      <w:r w:rsidR="00E2163C">
        <w:t xml:space="preserve">of 0.06 </w:t>
      </w:r>
      <w:r>
        <w:t>was found.</w:t>
      </w:r>
    </w:p>
    <w:p w:rsidR="00E95319" w:rsidRDefault="00E95319" w:rsidP="00E95319">
      <w:pPr>
        <w:pStyle w:val="Heading2"/>
      </w:pPr>
      <w:bookmarkStart w:id="8" w:name="h.4133fc31f6u3" w:colFirst="0" w:colLast="0"/>
      <w:bookmarkEnd w:id="8"/>
      <w:r>
        <w:t xml:space="preserve">Crossover </w:t>
      </w:r>
    </w:p>
    <w:p w:rsidR="00E95319" w:rsidRDefault="00E95319" w:rsidP="00E95319">
      <w:r>
        <w:t>After selection the two parents were selected for crossover</w:t>
      </w:r>
      <w:r w:rsidR="000B4869">
        <w:rPr>
          <w:vertAlign w:val="superscript"/>
        </w:rPr>
        <w:t xml:space="preserve"> </w:t>
      </w:r>
      <w:sdt>
        <w:sdtPr>
          <w:rPr>
            <w:vertAlign w:val="superscript"/>
          </w:rPr>
          <w:id w:val="1682468911"/>
          <w:citation/>
        </w:sdtPr>
        <w:sdtContent>
          <w:r w:rsidR="000B4869">
            <w:rPr>
              <w:vertAlign w:val="superscript"/>
            </w:rPr>
            <w:fldChar w:fldCharType="begin"/>
          </w:r>
          <w:r w:rsidR="000B4869">
            <w:instrText xml:space="preserve"> CITATION Mit98 \l 1033 </w:instrText>
          </w:r>
          <w:r w:rsidR="000B4869">
            <w:rPr>
              <w:vertAlign w:val="superscript"/>
            </w:rPr>
            <w:fldChar w:fldCharType="separate"/>
          </w:r>
          <w:r w:rsidR="00293177" w:rsidRPr="00293177">
            <w:rPr>
              <w:noProof/>
            </w:rPr>
            <w:t>(Mitchell, 1998)</w:t>
          </w:r>
          <w:r w:rsidR="000B4869">
            <w:rPr>
              <w:vertAlign w:val="superscript"/>
            </w:rPr>
            <w:fldChar w:fldCharType="end"/>
          </w:r>
        </w:sdtContent>
      </w:sdt>
      <w:r>
        <w:t>, this is done to pass areas of genotype from two parents to create a child</w:t>
      </w:r>
      <w:r w:rsidR="008F543F">
        <w:t xml:space="preserve"> </w:t>
      </w:r>
      <w:r>
        <w:t>(</w:t>
      </w:r>
      <w:r w:rsidR="008F543F">
        <w:fldChar w:fldCharType="begin"/>
      </w:r>
      <w:r w:rsidR="008F543F">
        <w:instrText xml:space="preserve"> REF _Ref447128782 \h </w:instrText>
      </w:r>
      <w:r w:rsidR="008F543F">
        <w:fldChar w:fldCharType="separate"/>
      </w:r>
      <w:r w:rsidR="008F543F">
        <w:t xml:space="preserve">Figure </w:t>
      </w:r>
      <w:r w:rsidR="008F543F">
        <w:rPr>
          <w:noProof/>
        </w:rPr>
        <w:t>3</w:t>
      </w:r>
      <w:r w:rsidR="008F543F">
        <w:fldChar w:fldCharType="end"/>
      </w:r>
      <w:proofErr w:type="gramStart"/>
      <w:r w:rsidR="008F543F">
        <w:t>).</w:t>
      </w:r>
      <w:r>
        <w:t>The</w:t>
      </w:r>
      <w:proofErr w:type="gramEnd"/>
      <w:r>
        <w:t xml:space="preserve"> selection of the parents is important for the crossover as the chosen genotypes of the parents must fit together to produce a child.  This is a single point crossover where the algorithm invokes crossover only if a random number in the range of 0 - 1 is greater than the crossover rate otherwise the parents are unaltered</w:t>
      </w:r>
      <w:r w:rsidR="000B4869">
        <w:rPr>
          <w:vertAlign w:val="superscript"/>
        </w:rPr>
        <w:t xml:space="preserve"> </w:t>
      </w:r>
      <w:sdt>
        <w:sdtPr>
          <w:rPr>
            <w:vertAlign w:val="superscript"/>
          </w:rPr>
          <w:id w:val="400717174"/>
          <w:citation/>
        </w:sdtPr>
        <w:sdtContent>
          <w:r w:rsidR="000B4869">
            <w:rPr>
              <w:vertAlign w:val="superscript"/>
            </w:rPr>
            <w:fldChar w:fldCharType="begin"/>
          </w:r>
          <w:r w:rsidR="000B4869">
            <w:instrText xml:space="preserve"> CITATION Sri94 \l 1033 </w:instrText>
          </w:r>
          <w:r w:rsidR="000B4869">
            <w:rPr>
              <w:vertAlign w:val="superscript"/>
            </w:rPr>
            <w:fldChar w:fldCharType="separate"/>
          </w:r>
          <w:r w:rsidR="00293177" w:rsidRPr="00293177">
            <w:rPr>
              <w:noProof/>
            </w:rPr>
            <w:t>(Srinivas &amp; Patnaik, 1994)</w:t>
          </w:r>
          <w:r w:rsidR="000B4869">
            <w:rPr>
              <w:vertAlign w:val="superscript"/>
            </w:rPr>
            <w:fldChar w:fldCharType="end"/>
          </w:r>
        </w:sdtContent>
      </w:sdt>
      <w:r>
        <w:t>.  The crossover rate is found using trial and error as with most genetic algorithms there is no standard crossover rate.</w:t>
      </w:r>
    </w:p>
    <w:p w:rsidR="008F543F" w:rsidRDefault="00E95319" w:rsidP="008F543F">
      <w:pPr>
        <w:keepNext/>
      </w:pPr>
      <w:r>
        <w:rPr>
          <w:noProof/>
        </w:rPr>
        <w:lastRenderedPageBreak/>
        <mc:AlternateContent>
          <mc:Choice Requires="wpg">
            <w:drawing>
              <wp:inline distT="114300" distB="114300" distL="114300" distR="114300" wp14:anchorId="66981AFC" wp14:editId="74501F7E">
                <wp:extent cx="3171825" cy="1190625"/>
                <wp:effectExtent l="0" t="0" r="0" b="0"/>
                <wp:docPr id="2" name="Group 2"/>
                <wp:cNvGraphicFramePr/>
                <a:graphic xmlns:a="http://schemas.openxmlformats.org/drawingml/2006/main">
                  <a:graphicData uri="http://schemas.microsoft.com/office/word/2010/wordprocessingGroup">
                    <wpg:wgp>
                      <wpg:cNvGrpSpPr/>
                      <wpg:grpSpPr>
                        <a:xfrm>
                          <a:off x="0" y="0"/>
                          <a:ext cx="3171825" cy="1190625"/>
                          <a:chOff x="2419350" y="657225"/>
                          <a:chExt cx="3152775" cy="1171575"/>
                        </a:xfrm>
                      </wpg:grpSpPr>
                      <wps:wsp>
                        <wps:cNvPr id="3" name="Rectangle 3"/>
                        <wps:cNvSpPr/>
                        <wps:spPr>
                          <a:xfrm>
                            <a:off x="2419350" y="723900"/>
                            <a:ext cx="1886100" cy="228600"/>
                          </a:xfrm>
                          <a:prstGeom prst="rect">
                            <a:avLst/>
                          </a:prstGeom>
                          <a:solidFill>
                            <a:srgbClr val="FF0000"/>
                          </a:solidFill>
                          <a:ln w="9525" cap="flat" cmpd="sng">
                            <a:solidFill>
                              <a:srgbClr val="FF0000"/>
                            </a:solidFill>
                            <a:prstDash val="solid"/>
                            <a:round/>
                            <a:headEnd type="none" w="med" len="med"/>
                            <a:tailEnd type="none" w="med" len="med"/>
                          </a:ln>
                        </wps:spPr>
                        <wps:txbx>
                          <w:txbxContent>
                            <w:p w:rsidR="00E95319" w:rsidRDefault="00E95319" w:rsidP="00E95319">
                              <w:pPr>
                                <w:spacing w:line="240" w:lineRule="auto"/>
                                <w:textDirection w:val="btLr"/>
                              </w:pPr>
                            </w:p>
                          </w:txbxContent>
                        </wps:txbx>
                        <wps:bodyPr lIns="91425" tIns="91425" rIns="91425" bIns="91425" anchor="ctr" anchorCtr="0"/>
                      </wps:wsp>
                      <wps:wsp>
                        <wps:cNvPr id="5" name="Rectangle 5"/>
                        <wps:cNvSpPr/>
                        <wps:spPr>
                          <a:xfrm>
                            <a:off x="2419425" y="1162050"/>
                            <a:ext cx="1886100" cy="228600"/>
                          </a:xfrm>
                          <a:prstGeom prst="rect">
                            <a:avLst/>
                          </a:prstGeom>
                          <a:solidFill>
                            <a:srgbClr val="0000FF"/>
                          </a:solidFill>
                          <a:ln w="9525" cap="flat" cmpd="sng">
                            <a:solidFill>
                              <a:srgbClr val="0000FF"/>
                            </a:solidFill>
                            <a:prstDash val="solid"/>
                            <a:round/>
                            <a:headEnd type="none" w="med" len="med"/>
                            <a:tailEnd type="none" w="med" len="med"/>
                          </a:ln>
                        </wps:spPr>
                        <wps:txbx>
                          <w:txbxContent>
                            <w:p w:rsidR="00E95319" w:rsidRDefault="00E95319" w:rsidP="00E95319">
                              <w:pPr>
                                <w:spacing w:line="240" w:lineRule="auto"/>
                                <w:textDirection w:val="btLr"/>
                              </w:pPr>
                            </w:p>
                          </w:txbxContent>
                        </wps:txbx>
                        <wps:bodyPr lIns="91425" tIns="91425" rIns="91425" bIns="91425" anchor="ctr" anchorCtr="0"/>
                      </wps:wsp>
                      <wps:wsp>
                        <wps:cNvPr id="6" name="Rectangle 6"/>
                        <wps:cNvSpPr/>
                        <wps:spPr>
                          <a:xfrm>
                            <a:off x="2419350" y="1600200"/>
                            <a:ext cx="1886100" cy="228600"/>
                          </a:xfrm>
                          <a:prstGeom prst="rect">
                            <a:avLst/>
                          </a:prstGeom>
                          <a:solidFill>
                            <a:srgbClr val="FF0000"/>
                          </a:solidFill>
                          <a:ln w="9525" cap="flat" cmpd="sng">
                            <a:solidFill>
                              <a:srgbClr val="FF0000"/>
                            </a:solidFill>
                            <a:prstDash val="solid"/>
                            <a:round/>
                            <a:headEnd type="none" w="med" len="med"/>
                            <a:tailEnd type="none" w="med" len="med"/>
                          </a:ln>
                        </wps:spPr>
                        <wps:txbx>
                          <w:txbxContent>
                            <w:p w:rsidR="00E95319" w:rsidRDefault="00E95319" w:rsidP="00E95319">
                              <w:pPr>
                                <w:spacing w:line="240" w:lineRule="auto"/>
                                <w:textDirection w:val="btLr"/>
                              </w:pPr>
                            </w:p>
                          </w:txbxContent>
                        </wps:txbx>
                        <wps:bodyPr lIns="91425" tIns="91425" rIns="91425" bIns="91425" anchor="ctr" anchorCtr="0"/>
                      </wps:wsp>
                      <wps:wsp>
                        <wps:cNvPr id="7" name="Rectangle 7"/>
                        <wps:cNvSpPr/>
                        <wps:spPr>
                          <a:xfrm>
                            <a:off x="2847975" y="1600200"/>
                            <a:ext cx="1066800" cy="228600"/>
                          </a:xfrm>
                          <a:prstGeom prst="rect">
                            <a:avLst/>
                          </a:prstGeom>
                          <a:solidFill>
                            <a:srgbClr val="0000FF"/>
                          </a:solidFill>
                          <a:ln w="9525" cap="flat" cmpd="sng">
                            <a:solidFill>
                              <a:srgbClr val="0000FF"/>
                            </a:solidFill>
                            <a:prstDash val="solid"/>
                            <a:round/>
                            <a:headEnd type="none" w="med" len="med"/>
                            <a:tailEnd type="none" w="med" len="med"/>
                          </a:ln>
                        </wps:spPr>
                        <wps:txbx>
                          <w:txbxContent>
                            <w:p w:rsidR="00E95319" w:rsidRDefault="00E95319" w:rsidP="00E95319">
                              <w:pPr>
                                <w:spacing w:line="240" w:lineRule="auto"/>
                                <w:textDirection w:val="btLr"/>
                              </w:pPr>
                            </w:p>
                          </w:txbxContent>
                        </wps:txbx>
                        <wps:bodyPr lIns="91425" tIns="91425" rIns="91425" bIns="91425" anchor="ctr" anchorCtr="0"/>
                      </wps:wsp>
                      <wps:wsp>
                        <wps:cNvPr id="8" name="Rectangle 8"/>
                        <wps:cNvSpPr/>
                        <wps:spPr>
                          <a:xfrm>
                            <a:off x="2847975" y="1162050"/>
                            <a:ext cx="1066800" cy="228600"/>
                          </a:xfrm>
                          <a:prstGeom prst="rect">
                            <a:avLst/>
                          </a:prstGeom>
                          <a:solidFill>
                            <a:srgbClr val="CFE2F3"/>
                          </a:solidFill>
                          <a:ln>
                            <a:noFill/>
                          </a:ln>
                        </wps:spPr>
                        <wps:txbx>
                          <w:txbxContent>
                            <w:p w:rsidR="00E95319" w:rsidRDefault="00E95319" w:rsidP="00E95319">
                              <w:pPr>
                                <w:spacing w:line="240" w:lineRule="auto"/>
                                <w:textDirection w:val="btLr"/>
                              </w:pPr>
                            </w:p>
                          </w:txbxContent>
                        </wps:txbx>
                        <wps:bodyPr lIns="91425" tIns="91425" rIns="91425" bIns="91425" anchor="ctr" anchorCtr="0"/>
                      </wps:wsp>
                      <wps:wsp>
                        <wps:cNvPr id="9" name="Text Box 9"/>
                        <wps:cNvSpPr txBox="1"/>
                        <wps:spPr>
                          <a:xfrm>
                            <a:off x="4457700" y="657225"/>
                            <a:ext cx="1066800" cy="152400"/>
                          </a:xfrm>
                          <a:prstGeom prst="rect">
                            <a:avLst/>
                          </a:prstGeom>
                          <a:noFill/>
                          <a:ln>
                            <a:noFill/>
                          </a:ln>
                        </wps:spPr>
                        <wps:txbx>
                          <w:txbxContent>
                            <w:p w:rsidR="00E95319" w:rsidRDefault="00E95319" w:rsidP="00E95319">
                              <w:pPr>
                                <w:spacing w:line="240" w:lineRule="auto"/>
                                <w:textDirection w:val="btLr"/>
                              </w:pPr>
                              <w:r>
                                <w:rPr>
                                  <w:rFonts w:ascii="Arial" w:eastAsia="Arial" w:hAnsi="Arial" w:cs="Arial"/>
                                  <w:color w:val="000000"/>
                                  <w:sz w:val="22"/>
                                </w:rPr>
                                <w:t>Parent</w:t>
                              </w:r>
                            </w:p>
                          </w:txbxContent>
                        </wps:txbx>
                        <wps:bodyPr lIns="91425" tIns="91425" rIns="91425" bIns="91425" anchor="t" anchorCtr="0"/>
                      </wps:wsp>
                      <wps:wsp>
                        <wps:cNvPr id="10" name="Text Box 10"/>
                        <wps:cNvSpPr txBox="1"/>
                        <wps:spPr>
                          <a:xfrm>
                            <a:off x="4505325" y="1147762"/>
                            <a:ext cx="1066800" cy="152400"/>
                          </a:xfrm>
                          <a:prstGeom prst="rect">
                            <a:avLst/>
                          </a:prstGeom>
                          <a:noFill/>
                          <a:ln>
                            <a:noFill/>
                          </a:ln>
                        </wps:spPr>
                        <wps:txbx>
                          <w:txbxContent>
                            <w:p w:rsidR="00E95319" w:rsidRDefault="00E95319" w:rsidP="00E95319">
                              <w:pPr>
                                <w:spacing w:line="240" w:lineRule="auto"/>
                                <w:textDirection w:val="btLr"/>
                              </w:pPr>
                              <w:r>
                                <w:rPr>
                                  <w:rFonts w:ascii="Arial" w:eastAsia="Arial" w:hAnsi="Arial" w:cs="Arial"/>
                                  <w:color w:val="000000"/>
                                  <w:sz w:val="22"/>
                                </w:rPr>
                                <w:t>Parent</w:t>
                              </w:r>
                            </w:p>
                          </w:txbxContent>
                        </wps:txbx>
                        <wps:bodyPr lIns="91425" tIns="91425" rIns="91425" bIns="91425" anchor="t" anchorCtr="0"/>
                      </wps:wsp>
                      <wps:wsp>
                        <wps:cNvPr id="11" name="Text Box 11"/>
                        <wps:cNvSpPr txBox="1"/>
                        <wps:spPr>
                          <a:xfrm>
                            <a:off x="4505325" y="1552575"/>
                            <a:ext cx="1066800" cy="152400"/>
                          </a:xfrm>
                          <a:prstGeom prst="rect">
                            <a:avLst/>
                          </a:prstGeom>
                          <a:noFill/>
                          <a:ln>
                            <a:noFill/>
                          </a:ln>
                        </wps:spPr>
                        <wps:txbx>
                          <w:txbxContent>
                            <w:p w:rsidR="00E95319" w:rsidRDefault="00E95319" w:rsidP="00E95319">
                              <w:pPr>
                                <w:spacing w:line="240" w:lineRule="auto"/>
                                <w:textDirection w:val="btLr"/>
                              </w:pPr>
                              <w:r>
                                <w:rPr>
                                  <w:rFonts w:ascii="Arial" w:eastAsia="Arial" w:hAnsi="Arial" w:cs="Arial"/>
                                  <w:color w:val="000000"/>
                                  <w:sz w:val="22"/>
                                </w:rPr>
                                <w:t>Child</w:t>
                              </w:r>
                            </w:p>
                          </w:txbxContent>
                        </wps:txbx>
                        <wps:bodyPr lIns="91425" tIns="91425" rIns="91425" bIns="91425" anchor="t" anchorCtr="0"/>
                      </wps:wsp>
                    </wpg:wgp>
                  </a:graphicData>
                </a:graphic>
              </wp:inline>
            </w:drawing>
          </mc:Choice>
          <mc:Fallback>
            <w:pict>
              <v:group w14:anchorId="66981AFC" id="Group 2" o:spid="_x0000_s1026" style="width:249.75pt;height:93.75pt;mso-position-horizontal-relative:char;mso-position-vertical-relative:line" coordorigin="24193,6572" coordsize="31527,117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">
                <v:rect id="Rectangle 3" o:spid="_x0000_s1027" style="position:absolute;left:24193;top:7239;width:18861;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" fillcolor="red" strokecolor="red">
                  <v:stroke joinstyle="round"/>
                  <v:textbox inset="2.53958mm,2.53958mm,2.53958mm,2.53958mm">
                    <w:txbxContent>
                      <w:p w:rsidR="00E95319" w:rsidRDefault="00E95319" w:rsidP="00E95319">
                        <w:pPr>
                          <w:spacing w:line="240" w:lineRule="auto"/>
                          <w:textDirection w:val="btLr"/>
                        </w:pPr>
                      </w:p>
                    </w:txbxContent>
                  </v:textbox>
                </v:rect>
                <v:rect id="Rectangle 5" o:spid="_x0000_s1028" style="position:absolute;left:24194;top:11620;width:18861;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" fillcolor="blue" strokecolor="blue">
                  <v:stroke joinstyle="round"/>
                  <v:textbox inset="2.53958mm,2.53958mm,2.53958mm,2.53958mm">
                    <w:txbxContent>
                      <w:p w:rsidR="00E95319" w:rsidRDefault="00E95319" w:rsidP="00E95319">
                        <w:pPr>
                          <w:spacing w:line="240" w:lineRule="auto"/>
                          <w:textDirection w:val="btLr"/>
                        </w:pPr>
                      </w:p>
                    </w:txbxContent>
                  </v:textbox>
                </v:rect>
                <v:rect id="Rectangle 6" o:spid="_x0000_s1029" style="position:absolute;left:24193;top:16002;width:18861;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" fillcolor="red" strokecolor="red">
                  <v:stroke joinstyle="round"/>
                  <v:textbox inset="2.53958mm,2.53958mm,2.53958mm,2.53958mm">
                    <w:txbxContent>
                      <w:p w:rsidR="00E95319" w:rsidRDefault="00E95319" w:rsidP="00E95319">
                        <w:pPr>
                          <w:spacing w:line="240" w:lineRule="auto"/>
                          <w:textDirection w:val="btLr"/>
                        </w:pPr>
                      </w:p>
                    </w:txbxContent>
                  </v:textbox>
                </v:rect>
                <v:rect id="Rectangle 7" o:spid="_x0000_s1030" style="position:absolute;left:28479;top:16002;width:10668;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" fillcolor="blue" strokecolor="blue">
                  <v:stroke joinstyle="round"/>
                  <v:textbox inset="2.53958mm,2.53958mm,2.53958mm,2.53958mm">
                    <w:txbxContent>
                      <w:p w:rsidR="00E95319" w:rsidRDefault="00E95319" w:rsidP="00E95319">
                        <w:pPr>
                          <w:spacing w:line="240" w:lineRule="auto"/>
                          <w:textDirection w:val="btLr"/>
                        </w:pPr>
                      </w:p>
                    </w:txbxContent>
                  </v:textbox>
                </v:rect>
                <v:rect id="Rectangle 8" o:spid="_x0000_s1031" style="position:absolute;left:28479;top:11620;width:10668;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" fillcolor="#cfe2f3" stroked="f">
                  <v:textbox inset="2.53958mm,2.53958mm,2.53958mm,2.53958mm">
                    <w:txbxContent>
                      <w:p w:rsidR="00E95319" w:rsidRDefault="00E95319" w:rsidP="00E95319">
                        <w:pPr>
                          <w:spacing w:line="240" w:lineRule="auto"/>
                          <w:textDirection w:val="btLr"/>
                        </w:pPr>
                      </w:p>
                    </w:txbxContent>
                  </v:textbox>
                </v:rect>
                <v:shapetype id="_x0000_t202" coordsize="21600,21600" o:spt="202" path="m,l,21600r21600,l21600,xe">
                  <v:stroke joinstyle="miter"/>
                  <v:path gradientshapeok="t" o:connecttype="rect"/>
                </v:shapetype>
                <v:shape id="Text Box 9" o:spid="_x0000_s1032" type="#_x0000_t202" style="position:absolute;left:44577;top:6572;width:10668;height:1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" filled="f" stroked="f">
                  <v:textbox inset="2.53958mm,2.53958mm,2.53958mm,2.53958mm">
                    <w:txbxContent>
                      <w:p w:rsidR="00E95319" w:rsidRDefault="00E95319" w:rsidP="00E95319">
                        <w:pPr>
                          <w:spacing w:line="240" w:lineRule="auto"/>
                          <w:textDirection w:val="btLr"/>
                        </w:pPr>
                        <w:r>
                          <w:rPr>
                            <w:rFonts w:ascii="Arial" w:eastAsia="Arial" w:hAnsi="Arial" w:cs="Arial"/>
                            <w:color w:val="000000"/>
                            <w:sz w:val="22"/>
                          </w:rPr>
                          <w:t>Parent</w:t>
                        </w:r>
                      </w:p>
                    </w:txbxContent>
                  </v:textbox>
                </v:shape>
                <v:shape id="Text Box 10" o:spid="_x0000_s1033" type="#_x0000_t202" style="position:absolute;left:45053;top:11477;width:10668;height:1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" filled="f" stroked="f">
                  <v:textbox inset="2.53958mm,2.53958mm,2.53958mm,2.53958mm">
                    <w:txbxContent>
                      <w:p w:rsidR="00E95319" w:rsidRDefault="00E95319" w:rsidP="00E95319">
                        <w:pPr>
                          <w:spacing w:line="240" w:lineRule="auto"/>
                          <w:textDirection w:val="btLr"/>
                        </w:pPr>
                        <w:r>
                          <w:rPr>
                            <w:rFonts w:ascii="Arial" w:eastAsia="Arial" w:hAnsi="Arial" w:cs="Arial"/>
                            <w:color w:val="000000"/>
                            <w:sz w:val="22"/>
                          </w:rPr>
                          <w:t>Parent</w:t>
                        </w:r>
                      </w:p>
                    </w:txbxContent>
                  </v:textbox>
                </v:shape>
                <v:shape id="Text Box 11" o:spid="_x0000_s1034" type="#_x0000_t202" style="position:absolute;left:45053;top:15525;width:10668;height:1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" filled="f" stroked="f">
                  <v:textbox inset="2.53958mm,2.53958mm,2.53958mm,2.53958mm">
                    <w:txbxContent>
                      <w:p w:rsidR="00E95319" w:rsidRDefault="00E95319" w:rsidP="00E95319">
                        <w:pPr>
                          <w:spacing w:line="240" w:lineRule="auto"/>
                          <w:textDirection w:val="btLr"/>
                        </w:pPr>
                        <w:r>
                          <w:rPr>
                            <w:rFonts w:ascii="Arial" w:eastAsia="Arial" w:hAnsi="Arial" w:cs="Arial"/>
                            <w:color w:val="000000"/>
                            <w:sz w:val="22"/>
                          </w:rPr>
                          <w:t>Child</w:t>
                        </w:r>
                      </w:p>
                    </w:txbxContent>
                  </v:textbox>
                </v:shape>
                <w10:anchorlock/>
              </v:group>
            </w:pict>
          </mc:Fallback>
        </mc:AlternateContent>
      </w:r>
    </w:p>
    <w:p w:rsidR="00E95319" w:rsidRDefault="008F543F" w:rsidP="008F543F">
      <w:pPr>
        <w:pStyle w:val="Caption"/>
      </w:pPr>
      <w:bookmarkStart w:id="9" w:name="_Ref447128782"/>
      <w:r>
        <w:t xml:space="preserve">Figure </w:t>
      </w:r>
      <w:fldSimple w:instr=" SEQ Figure \* ARABIC ">
        <w:r>
          <w:rPr>
            <w:noProof/>
          </w:rPr>
          <w:t>3</w:t>
        </w:r>
      </w:fldSimple>
      <w:bookmarkEnd w:id="9"/>
      <w:r>
        <w:t xml:space="preserve"> Crossover Illustration</w:t>
      </w:r>
    </w:p>
    <w:p w:rsidR="000C2CB7" w:rsidRDefault="000C2CB7" w:rsidP="000C2CB7">
      <w:pPr>
        <w:pStyle w:val="Heading1"/>
      </w:pPr>
      <w:r>
        <w:t>Conclusion And Future Developments</w:t>
      </w:r>
    </w:p>
    <w:p w:rsidR="000C2CB7" w:rsidRDefault="000C2CB7" w:rsidP="000C2CB7">
      <w:r>
        <w:t xml:space="preserve">If we had more time, we would have wanted to </w:t>
      </w:r>
      <w:r w:rsidR="00F34EBF">
        <w:t>include the e-puck ground sensors in our calculation, since we made the floor of the open arms black. Behavior in our ANN may emerge after adding these in our topology and calculations.</w:t>
      </w:r>
    </w:p>
    <w:p w:rsidR="00F34EBF" w:rsidRPr="000C2CB7" w:rsidRDefault="00F34EBF" w:rsidP="000C2CB7">
      <w:r>
        <w:t xml:space="preserve">We would have also liked to make our fitness function more complex by adding collision </w:t>
      </w:r>
      <w:r w:rsidR="00F75B15">
        <w:t xml:space="preserve">detection and punishing the fitness of controllers that collide with walls. </w:t>
      </w:r>
    </w:p>
    <w:sdt>
      <w:sdtPr>
        <w:rPr>
          <w:rFonts w:ascii="Arial" w:eastAsiaTheme="minorEastAsia" w:hAnsi="Arial" w:cs="Arial"/>
          <w:b w:val="0"/>
          <w:bCs w:val="0"/>
          <w:smallCaps w:val="0"/>
          <w:color w:val="auto"/>
          <w:sz w:val="22"/>
          <w:szCs w:val="22"/>
        </w:rPr>
        <w:id w:val="-1751729496"/>
        <w:docPartObj>
          <w:docPartGallery w:val="Bibliographies"/>
          <w:docPartUnique/>
        </w:docPartObj>
      </w:sdtPr>
      <w:sdtEndPr>
        <w:rPr>
          <w:sz w:val="24"/>
        </w:rPr>
      </w:sdtEndPr>
      <w:sdtContent>
        <w:p w:rsidR="00BC3B00" w:rsidRPr="000C2CB7" w:rsidRDefault="00BC3B00">
          <w:pPr>
            <w:pStyle w:val="Heading1"/>
          </w:pPr>
          <w:r w:rsidRPr="000C2CB7">
            <w:t>References</w:t>
          </w:r>
        </w:p>
        <w:sdt>
          <w:sdtPr>
            <w:rPr>
              <w:rFonts w:ascii="Arial" w:hAnsi="Arial" w:cs="Arial"/>
            </w:rPr>
            <w:id w:val="-573587230"/>
            <w:bibliography/>
          </w:sdtPr>
          <w:sdtEndPr/>
          <w:sdtContent>
            <w:p w:rsidR="00293177" w:rsidRDefault="00BC3B00" w:rsidP="00293177">
              <w:pPr>
                <w:pStyle w:val="Bibliography"/>
                <w:rPr>
                  <w:noProof/>
                  <w:szCs w:val="24"/>
                </w:rPr>
              </w:pPr>
              <w:r w:rsidRPr="007B6ABF">
                <w:rPr>
                  <w:rFonts w:ascii="Arial" w:hAnsi="Arial" w:cs="Arial"/>
                </w:rPr>
                <w:fldChar w:fldCharType="begin"/>
              </w:r>
              <w:r w:rsidRPr="007B6ABF">
                <w:rPr>
                  <w:rFonts w:ascii="Arial" w:hAnsi="Arial" w:cs="Arial"/>
                </w:rPr>
                <w:instrText xml:space="preserve"> BIBLIOGRAPHY </w:instrText>
              </w:r>
              <w:r w:rsidRPr="007B6ABF">
                <w:rPr>
                  <w:rFonts w:ascii="Arial" w:hAnsi="Arial" w:cs="Arial"/>
                </w:rPr>
                <w:fldChar w:fldCharType="separate"/>
              </w:r>
              <w:r w:rsidR="00293177">
                <w:rPr>
                  <w:noProof/>
                </w:rPr>
                <w:t xml:space="preserve">Cheng, Y.-C., Qi, W.-M. &amp; Cai, W.-Y., 2002. Dynamic properties of Elman and modified Elman neural network. </w:t>
              </w:r>
              <w:r w:rsidR="00293177">
                <w:rPr>
                  <w:i/>
                  <w:iCs/>
                  <w:noProof/>
                </w:rPr>
                <w:t xml:space="preserve">Machine Learning and Cybernetics, </w:t>
              </w:r>
              <w:r w:rsidR="00293177">
                <w:rPr>
                  <w:noProof/>
                </w:rPr>
                <w:t>Volume 2, pp. 637-640.</w:t>
              </w:r>
            </w:p>
            <w:p w:rsidR="00293177" w:rsidRDefault="00293177" w:rsidP="00293177">
              <w:pPr>
                <w:pStyle w:val="Bibliography"/>
                <w:rPr>
                  <w:noProof/>
                </w:rPr>
              </w:pPr>
              <w:r>
                <w:rPr>
                  <w:noProof/>
                </w:rPr>
                <w:t xml:space="preserve">Costa, A., Vargas, P. &amp; Tinos, R., 2013. Using explicit averaging fitness for studying the behaviour of rats in a maze. </w:t>
              </w:r>
              <w:r>
                <w:rPr>
                  <w:i/>
                  <w:iCs/>
                  <w:noProof/>
                </w:rPr>
                <w:t>Bioinspired Learning and Optimization</w:t>
              </w:r>
              <w:r>
                <w:rPr>
                  <w:noProof/>
                </w:rPr>
                <w:t>, pp. 940-946.</w:t>
              </w:r>
              <w:bookmarkStart w:id="10" w:name="_GoBack"/>
              <w:bookmarkEnd w:id="10"/>
            </w:p>
            <w:p w:rsidR="00293177" w:rsidRDefault="00293177" w:rsidP="00293177">
              <w:pPr>
                <w:pStyle w:val="Bibliography"/>
                <w:rPr>
                  <w:noProof/>
                </w:rPr>
              </w:pPr>
              <w:r>
                <w:rPr>
                  <w:noProof/>
                </w:rPr>
                <w:t xml:space="preserve">De Jong, K. A., 1975. </w:t>
              </w:r>
              <w:r>
                <w:rPr>
                  <w:i/>
                  <w:iCs/>
                  <w:noProof/>
                </w:rPr>
                <w:t xml:space="preserve">An Analysis of the Behaviour of a Class of Genetic Adaptive Systems, </w:t>
              </w:r>
              <w:r>
                <w:rPr>
                  <w:noProof/>
                </w:rPr>
                <w:t>Ann Arbor: University if Michigan.</w:t>
              </w:r>
            </w:p>
            <w:p w:rsidR="00293177" w:rsidRDefault="00293177" w:rsidP="00293177">
              <w:pPr>
                <w:pStyle w:val="Bibliography"/>
                <w:rPr>
                  <w:noProof/>
                </w:rPr>
              </w:pPr>
              <w:r>
                <w:rPr>
                  <w:noProof/>
                </w:rPr>
                <w:t xml:space="preserve">File, S. E., Lippa, A., Beer, B. &amp; Lippa, M. T., 2004. Animal Tests of Anxiety. </w:t>
              </w:r>
              <w:r>
                <w:rPr>
                  <w:i/>
                  <w:iCs/>
                  <w:noProof/>
                </w:rPr>
                <w:t>Current protocols in neuroscience.</w:t>
              </w:r>
            </w:p>
            <w:p w:rsidR="00293177" w:rsidRDefault="00293177" w:rsidP="00293177">
              <w:pPr>
                <w:pStyle w:val="Bibliography"/>
                <w:rPr>
                  <w:noProof/>
                </w:rPr>
              </w:pPr>
              <w:r>
                <w:rPr>
                  <w:noProof/>
                </w:rPr>
                <w:t xml:space="preserve">File, S. E. &amp; Pellow, S., 1985. The effects of triazolobenzodiazepines in two animal tests of anxiety and in the holeboard. </w:t>
              </w:r>
              <w:r>
                <w:rPr>
                  <w:i/>
                  <w:iCs/>
                  <w:noProof/>
                </w:rPr>
                <w:t xml:space="preserve">British Journa of Pharmacology, </w:t>
              </w:r>
              <w:r>
                <w:rPr>
                  <w:noProof/>
                </w:rPr>
                <w:t>86(3), pp. 729-735.</w:t>
              </w:r>
            </w:p>
            <w:p w:rsidR="00293177" w:rsidRDefault="00293177" w:rsidP="00293177">
              <w:pPr>
                <w:pStyle w:val="Bibliography"/>
                <w:rPr>
                  <w:noProof/>
                </w:rPr>
              </w:pPr>
              <w:r>
                <w:rPr>
                  <w:noProof/>
                </w:rPr>
                <w:t xml:space="preserve">Goldberg, D. E., 1989. </w:t>
              </w:r>
              <w:r>
                <w:rPr>
                  <w:i/>
                  <w:iCs/>
                  <w:noProof/>
                </w:rPr>
                <w:t xml:space="preserve">Genetic Algorithms in Search, Optimisation and Machine Learning. </w:t>
              </w:r>
              <w:r>
                <w:rPr>
                  <w:noProof/>
                </w:rPr>
                <w:t>1st ed. Boston: Addison-Wesley Longman Publishing Co..</w:t>
              </w:r>
            </w:p>
            <w:p w:rsidR="00293177" w:rsidRDefault="00293177" w:rsidP="00293177">
              <w:pPr>
                <w:pStyle w:val="Bibliography"/>
                <w:rPr>
                  <w:noProof/>
                </w:rPr>
              </w:pPr>
              <w:r>
                <w:rPr>
                  <w:noProof/>
                </w:rPr>
                <w:t xml:space="preserve">Mitchell, M., 1998. </w:t>
              </w:r>
              <w:r>
                <w:rPr>
                  <w:i/>
                  <w:iCs/>
                  <w:noProof/>
                </w:rPr>
                <w:t xml:space="preserve">An Introduction to Genetic Algorithms. </w:t>
              </w:r>
              <w:r>
                <w:rPr>
                  <w:noProof/>
                </w:rPr>
                <w:t>Cambridge: MIT Press.</w:t>
              </w:r>
            </w:p>
            <w:p w:rsidR="00293177" w:rsidRDefault="00293177" w:rsidP="00293177">
              <w:pPr>
                <w:pStyle w:val="Bibliography"/>
                <w:rPr>
                  <w:noProof/>
                </w:rPr>
              </w:pPr>
              <w:r>
                <w:rPr>
                  <w:noProof/>
                </w:rPr>
                <w:t xml:space="preserve">Sandy, H., 1996. A Review of the Validity and Variability of the Elevated Plus-Maze as an Animal Model of Anxiety. </w:t>
              </w:r>
              <w:r>
                <w:rPr>
                  <w:i/>
                  <w:iCs/>
                  <w:noProof/>
                </w:rPr>
                <w:t xml:space="preserve">Pharmacology Biochemistry and Behaviour, </w:t>
              </w:r>
              <w:r>
                <w:rPr>
                  <w:noProof/>
                </w:rPr>
                <w:t>Volume 54, pp. 21-30.</w:t>
              </w:r>
            </w:p>
            <w:p w:rsidR="00293177" w:rsidRDefault="00293177" w:rsidP="00293177">
              <w:pPr>
                <w:pStyle w:val="Bibliography"/>
                <w:rPr>
                  <w:noProof/>
                </w:rPr>
              </w:pPr>
              <w:r>
                <w:rPr>
                  <w:noProof/>
                </w:rPr>
                <w:t xml:space="preserve">Srinivas, M. &amp; Patnaik, L. M., 1994. Genetic algorithms: a survey. </w:t>
              </w:r>
              <w:r>
                <w:rPr>
                  <w:i/>
                  <w:iCs/>
                  <w:noProof/>
                </w:rPr>
                <w:t xml:space="preserve">Computer, </w:t>
              </w:r>
              <w:r>
                <w:rPr>
                  <w:noProof/>
                </w:rPr>
                <w:t>27(6), pp. 17-26.</w:t>
              </w:r>
            </w:p>
            <w:p w:rsidR="00BC3B00" w:rsidRPr="007B6ABF" w:rsidRDefault="00BC3B00" w:rsidP="00293177">
              <w:pPr>
                <w:rPr>
                  <w:rFonts w:ascii="Arial" w:hAnsi="Arial" w:cs="Arial"/>
                </w:rPr>
              </w:pPr>
              <w:r w:rsidRPr="007B6ABF">
                <w:rPr>
                  <w:rFonts w:ascii="Arial" w:hAnsi="Arial" w:cs="Arial"/>
                  <w:b/>
                  <w:bCs/>
                  <w:noProof/>
                </w:rPr>
                <w:lastRenderedPageBreak/>
                <w:fldChar w:fldCharType="end"/>
              </w:r>
            </w:p>
          </w:sdtContent>
        </w:sdt>
      </w:sdtContent>
    </w:sdt>
    <w:p w:rsidR="00156764" w:rsidRPr="007B6ABF" w:rsidRDefault="00156764">
      <w:pPr>
        <w:rPr>
          <w:rFonts w:ascii="Arial" w:hAnsi="Arial" w:cs="Arial"/>
          <w:lang w:val="en-GB"/>
        </w:rPr>
      </w:pPr>
    </w:p>
    <w:sectPr w:rsidR="00156764" w:rsidRPr="007B6ABF">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SimHei">
    <w:altName w:val="黑体"/>
    <w:panose1 w:val="02010609060101010101"/>
    <w:charset w:val="86"/>
    <w:family w:val="modern"/>
    <w:pitch w:val="fixed"/>
    <w:sig w:usb0="00000001" w:usb1="080E0000" w:usb2="00000010" w:usb3="00000000" w:csb0="00040000" w:csb1="00000000"/>
  </w:font>
  <w:font w:name="Arial Black">
    <w:panose1 w:val="020B0A04020102020204"/>
    <w:charset w:val="00"/>
    <w:family w:val="swiss"/>
    <w:pitch w:val="variable"/>
    <w:sig w:usb0="A00002AF" w:usb1="400078FB" w:usb2="00000000" w:usb3="00000000" w:csb0="0000009F" w:csb1="00000000"/>
  </w:font>
  <w:font w:name="Microsoft YaHei">
    <w:panose1 w:val="020B0503020204020204"/>
    <w:charset w:val="86"/>
    <w:family w:val="swiss"/>
    <w:pitch w:val="variable"/>
    <w:sig w:usb0="80000287" w:usb1="28C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08"/>
  <w:hyphenationZone w:val="425"/>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1ACE"/>
    <w:rsid w:val="00073995"/>
    <w:rsid w:val="000B4869"/>
    <w:rsid w:val="000C2CB7"/>
    <w:rsid w:val="00156764"/>
    <w:rsid w:val="00293177"/>
    <w:rsid w:val="002957AF"/>
    <w:rsid w:val="00365746"/>
    <w:rsid w:val="00441ACE"/>
    <w:rsid w:val="00601D66"/>
    <w:rsid w:val="00680ABB"/>
    <w:rsid w:val="006B0AD3"/>
    <w:rsid w:val="006E4730"/>
    <w:rsid w:val="007B6ABF"/>
    <w:rsid w:val="0086463F"/>
    <w:rsid w:val="008F543F"/>
    <w:rsid w:val="00BC3B00"/>
    <w:rsid w:val="00BF4075"/>
    <w:rsid w:val="00D75DA5"/>
    <w:rsid w:val="00DC475D"/>
    <w:rsid w:val="00E2163C"/>
    <w:rsid w:val="00E95319"/>
    <w:rsid w:val="00EF6E09"/>
    <w:rsid w:val="00F34EBF"/>
    <w:rsid w:val="00F67AC9"/>
    <w:rsid w:val="00F75B15"/>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25882D"/>
  <w15:chartTrackingRefBased/>
  <w15:docId w15:val="{75726844-E607-49D6-BBCA-30CB0BF37A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E95319"/>
    <w:rPr>
      <w:sz w:val="24"/>
    </w:rPr>
  </w:style>
  <w:style w:type="paragraph" w:styleId="Heading1">
    <w:name w:val="heading 1"/>
    <w:basedOn w:val="Normal"/>
    <w:next w:val="Normal"/>
    <w:link w:val="Heading1Char"/>
    <w:uiPriority w:val="9"/>
    <w:qFormat/>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unhideWhenUsed/>
    <w:qFormat/>
    <w:pPr>
      <w:spacing w:after="200" w:line="240" w:lineRule="auto"/>
    </w:pPr>
    <w:rPr>
      <w:i/>
      <w:iCs/>
      <w:color w:val="323232" w:themeColor="text2"/>
      <w:sz w:val="18"/>
      <w:szCs w:val="18"/>
    </w:rPr>
  </w:style>
  <w:style w:type="paragraph" w:styleId="TOCHeading">
    <w:name w:val="TOC Heading"/>
    <w:basedOn w:val="Heading1"/>
    <w:next w:val="Normal"/>
    <w:uiPriority w:val="39"/>
    <w:semiHidden/>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 w:type="paragraph" w:styleId="Bibliography">
    <w:name w:val="Bibliography"/>
    <w:basedOn w:val="Normal"/>
    <w:next w:val="Normal"/>
    <w:uiPriority w:val="37"/>
    <w:unhideWhenUsed/>
    <w:rsid w:val="00BC3B00"/>
  </w:style>
  <w:style w:type="table" w:styleId="TableGrid">
    <w:name w:val="Table Grid"/>
    <w:basedOn w:val="TableNormal"/>
    <w:uiPriority w:val="39"/>
    <w:rsid w:val="00D75D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40387">
      <w:bodyDiv w:val="1"/>
      <w:marLeft w:val="0"/>
      <w:marRight w:val="0"/>
      <w:marTop w:val="0"/>
      <w:marBottom w:val="0"/>
      <w:divBdr>
        <w:top w:val="none" w:sz="0" w:space="0" w:color="auto"/>
        <w:left w:val="none" w:sz="0" w:space="0" w:color="auto"/>
        <w:bottom w:val="none" w:sz="0" w:space="0" w:color="auto"/>
        <w:right w:val="none" w:sz="0" w:space="0" w:color="auto"/>
      </w:divBdr>
    </w:div>
    <w:div w:id="21395414">
      <w:bodyDiv w:val="1"/>
      <w:marLeft w:val="0"/>
      <w:marRight w:val="0"/>
      <w:marTop w:val="0"/>
      <w:marBottom w:val="0"/>
      <w:divBdr>
        <w:top w:val="none" w:sz="0" w:space="0" w:color="auto"/>
        <w:left w:val="none" w:sz="0" w:space="0" w:color="auto"/>
        <w:bottom w:val="none" w:sz="0" w:space="0" w:color="auto"/>
        <w:right w:val="none" w:sz="0" w:space="0" w:color="auto"/>
      </w:divBdr>
    </w:div>
    <w:div w:id="53940038">
      <w:bodyDiv w:val="1"/>
      <w:marLeft w:val="0"/>
      <w:marRight w:val="0"/>
      <w:marTop w:val="0"/>
      <w:marBottom w:val="0"/>
      <w:divBdr>
        <w:top w:val="none" w:sz="0" w:space="0" w:color="auto"/>
        <w:left w:val="none" w:sz="0" w:space="0" w:color="auto"/>
        <w:bottom w:val="none" w:sz="0" w:space="0" w:color="auto"/>
        <w:right w:val="none" w:sz="0" w:space="0" w:color="auto"/>
      </w:divBdr>
    </w:div>
    <w:div w:id="56973474">
      <w:bodyDiv w:val="1"/>
      <w:marLeft w:val="0"/>
      <w:marRight w:val="0"/>
      <w:marTop w:val="0"/>
      <w:marBottom w:val="0"/>
      <w:divBdr>
        <w:top w:val="none" w:sz="0" w:space="0" w:color="auto"/>
        <w:left w:val="none" w:sz="0" w:space="0" w:color="auto"/>
        <w:bottom w:val="none" w:sz="0" w:space="0" w:color="auto"/>
        <w:right w:val="none" w:sz="0" w:space="0" w:color="auto"/>
      </w:divBdr>
    </w:div>
    <w:div w:id="67263993">
      <w:bodyDiv w:val="1"/>
      <w:marLeft w:val="0"/>
      <w:marRight w:val="0"/>
      <w:marTop w:val="0"/>
      <w:marBottom w:val="0"/>
      <w:divBdr>
        <w:top w:val="none" w:sz="0" w:space="0" w:color="auto"/>
        <w:left w:val="none" w:sz="0" w:space="0" w:color="auto"/>
        <w:bottom w:val="none" w:sz="0" w:space="0" w:color="auto"/>
        <w:right w:val="none" w:sz="0" w:space="0" w:color="auto"/>
      </w:divBdr>
    </w:div>
    <w:div w:id="101193220">
      <w:bodyDiv w:val="1"/>
      <w:marLeft w:val="0"/>
      <w:marRight w:val="0"/>
      <w:marTop w:val="0"/>
      <w:marBottom w:val="0"/>
      <w:divBdr>
        <w:top w:val="none" w:sz="0" w:space="0" w:color="auto"/>
        <w:left w:val="none" w:sz="0" w:space="0" w:color="auto"/>
        <w:bottom w:val="none" w:sz="0" w:space="0" w:color="auto"/>
        <w:right w:val="none" w:sz="0" w:space="0" w:color="auto"/>
      </w:divBdr>
    </w:div>
    <w:div w:id="196940955">
      <w:bodyDiv w:val="1"/>
      <w:marLeft w:val="0"/>
      <w:marRight w:val="0"/>
      <w:marTop w:val="0"/>
      <w:marBottom w:val="0"/>
      <w:divBdr>
        <w:top w:val="none" w:sz="0" w:space="0" w:color="auto"/>
        <w:left w:val="none" w:sz="0" w:space="0" w:color="auto"/>
        <w:bottom w:val="none" w:sz="0" w:space="0" w:color="auto"/>
        <w:right w:val="none" w:sz="0" w:space="0" w:color="auto"/>
      </w:divBdr>
    </w:div>
    <w:div w:id="204217413">
      <w:bodyDiv w:val="1"/>
      <w:marLeft w:val="0"/>
      <w:marRight w:val="0"/>
      <w:marTop w:val="0"/>
      <w:marBottom w:val="0"/>
      <w:divBdr>
        <w:top w:val="none" w:sz="0" w:space="0" w:color="auto"/>
        <w:left w:val="none" w:sz="0" w:space="0" w:color="auto"/>
        <w:bottom w:val="none" w:sz="0" w:space="0" w:color="auto"/>
        <w:right w:val="none" w:sz="0" w:space="0" w:color="auto"/>
      </w:divBdr>
    </w:div>
    <w:div w:id="313342647">
      <w:bodyDiv w:val="1"/>
      <w:marLeft w:val="0"/>
      <w:marRight w:val="0"/>
      <w:marTop w:val="0"/>
      <w:marBottom w:val="0"/>
      <w:divBdr>
        <w:top w:val="none" w:sz="0" w:space="0" w:color="auto"/>
        <w:left w:val="none" w:sz="0" w:space="0" w:color="auto"/>
        <w:bottom w:val="none" w:sz="0" w:space="0" w:color="auto"/>
        <w:right w:val="none" w:sz="0" w:space="0" w:color="auto"/>
      </w:divBdr>
    </w:div>
    <w:div w:id="344209437">
      <w:bodyDiv w:val="1"/>
      <w:marLeft w:val="0"/>
      <w:marRight w:val="0"/>
      <w:marTop w:val="0"/>
      <w:marBottom w:val="0"/>
      <w:divBdr>
        <w:top w:val="none" w:sz="0" w:space="0" w:color="auto"/>
        <w:left w:val="none" w:sz="0" w:space="0" w:color="auto"/>
        <w:bottom w:val="none" w:sz="0" w:space="0" w:color="auto"/>
        <w:right w:val="none" w:sz="0" w:space="0" w:color="auto"/>
      </w:divBdr>
    </w:div>
    <w:div w:id="350036379">
      <w:bodyDiv w:val="1"/>
      <w:marLeft w:val="0"/>
      <w:marRight w:val="0"/>
      <w:marTop w:val="0"/>
      <w:marBottom w:val="0"/>
      <w:divBdr>
        <w:top w:val="none" w:sz="0" w:space="0" w:color="auto"/>
        <w:left w:val="none" w:sz="0" w:space="0" w:color="auto"/>
        <w:bottom w:val="none" w:sz="0" w:space="0" w:color="auto"/>
        <w:right w:val="none" w:sz="0" w:space="0" w:color="auto"/>
      </w:divBdr>
    </w:div>
    <w:div w:id="364335066">
      <w:bodyDiv w:val="1"/>
      <w:marLeft w:val="0"/>
      <w:marRight w:val="0"/>
      <w:marTop w:val="0"/>
      <w:marBottom w:val="0"/>
      <w:divBdr>
        <w:top w:val="none" w:sz="0" w:space="0" w:color="auto"/>
        <w:left w:val="none" w:sz="0" w:space="0" w:color="auto"/>
        <w:bottom w:val="none" w:sz="0" w:space="0" w:color="auto"/>
        <w:right w:val="none" w:sz="0" w:space="0" w:color="auto"/>
      </w:divBdr>
    </w:div>
    <w:div w:id="386802586">
      <w:bodyDiv w:val="1"/>
      <w:marLeft w:val="0"/>
      <w:marRight w:val="0"/>
      <w:marTop w:val="0"/>
      <w:marBottom w:val="0"/>
      <w:divBdr>
        <w:top w:val="none" w:sz="0" w:space="0" w:color="auto"/>
        <w:left w:val="none" w:sz="0" w:space="0" w:color="auto"/>
        <w:bottom w:val="none" w:sz="0" w:space="0" w:color="auto"/>
        <w:right w:val="none" w:sz="0" w:space="0" w:color="auto"/>
      </w:divBdr>
    </w:div>
    <w:div w:id="458839342">
      <w:bodyDiv w:val="1"/>
      <w:marLeft w:val="0"/>
      <w:marRight w:val="0"/>
      <w:marTop w:val="0"/>
      <w:marBottom w:val="0"/>
      <w:divBdr>
        <w:top w:val="none" w:sz="0" w:space="0" w:color="auto"/>
        <w:left w:val="none" w:sz="0" w:space="0" w:color="auto"/>
        <w:bottom w:val="none" w:sz="0" w:space="0" w:color="auto"/>
        <w:right w:val="none" w:sz="0" w:space="0" w:color="auto"/>
      </w:divBdr>
    </w:div>
    <w:div w:id="460195859">
      <w:bodyDiv w:val="1"/>
      <w:marLeft w:val="0"/>
      <w:marRight w:val="0"/>
      <w:marTop w:val="0"/>
      <w:marBottom w:val="0"/>
      <w:divBdr>
        <w:top w:val="none" w:sz="0" w:space="0" w:color="auto"/>
        <w:left w:val="none" w:sz="0" w:space="0" w:color="auto"/>
        <w:bottom w:val="none" w:sz="0" w:space="0" w:color="auto"/>
        <w:right w:val="none" w:sz="0" w:space="0" w:color="auto"/>
      </w:divBdr>
    </w:div>
    <w:div w:id="483546736">
      <w:bodyDiv w:val="1"/>
      <w:marLeft w:val="0"/>
      <w:marRight w:val="0"/>
      <w:marTop w:val="0"/>
      <w:marBottom w:val="0"/>
      <w:divBdr>
        <w:top w:val="none" w:sz="0" w:space="0" w:color="auto"/>
        <w:left w:val="none" w:sz="0" w:space="0" w:color="auto"/>
        <w:bottom w:val="none" w:sz="0" w:space="0" w:color="auto"/>
        <w:right w:val="none" w:sz="0" w:space="0" w:color="auto"/>
      </w:divBdr>
    </w:div>
    <w:div w:id="485898466">
      <w:bodyDiv w:val="1"/>
      <w:marLeft w:val="0"/>
      <w:marRight w:val="0"/>
      <w:marTop w:val="0"/>
      <w:marBottom w:val="0"/>
      <w:divBdr>
        <w:top w:val="none" w:sz="0" w:space="0" w:color="auto"/>
        <w:left w:val="none" w:sz="0" w:space="0" w:color="auto"/>
        <w:bottom w:val="none" w:sz="0" w:space="0" w:color="auto"/>
        <w:right w:val="none" w:sz="0" w:space="0" w:color="auto"/>
      </w:divBdr>
    </w:div>
    <w:div w:id="559170520">
      <w:bodyDiv w:val="1"/>
      <w:marLeft w:val="0"/>
      <w:marRight w:val="0"/>
      <w:marTop w:val="0"/>
      <w:marBottom w:val="0"/>
      <w:divBdr>
        <w:top w:val="none" w:sz="0" w:space="0" w:color="auto"/>
        <w:left w:val="none" w:sz="0" w:space="0" w:color="auto"/>
        <w:bottom w:val="none" w:sz="0" w:space="0" w:color="auto"/>
        <w:right w:val="none" w:sz="0" w:space="0" w:color="auto"/>
      </w:divBdr>
    </w:div>
    <w:div w:id="575092988">
      <w:bodyDiv w:val="1"/>
      <w:marLeft w:val="0"/>
      <w:marRight w:val="0"/>
      <w:marTop w:val="0"/>
      <w:marBottom w:val="0"/>
      <w:divBdr>
        <w:top w:val="none" w:sz="0" w:space="0" w:color="auto"/>
        <w:left w:val="none" w:sz="0" w:space="0" w:color="auto"/>
        <w:bottom w:val="none" w:sz="0" w:space="0" w:color="auto"/>
        <w:right w:val="none" w:sz="0" w:space="0" w:color="auto"/>
      </w:divBdr>
    </w:div>
    <w:div w:id="626201032">
      <w:bodyDiv w:val="1"/>
      <w:marLeft w:val="0"/>
      <w:marRight w:val="0"/>
      <w:marTop w:val="0"/>
      <w:marBottom w:val="0"/>
      <w:divBdr>
        <w:top w:val="none" w:sz="0" w:space="0" w:color="auto"/>
        <w:left w:val="none" w:sz="0" w:space="0" w:color="auto"/>
        <w:bottom w:val="none" w:sz="0" w:space="0" w:color="auto"/>
        <w:right w:val="none" w:sz="0" w:space="0" w:color="auto"/>
      </w:divBdr>
    </w:div>
    <w:div w:id="655382630">
      <w:bodyDiv w:val="1"/>
      <w:marLeft w:val="0"/>
      <w:marRight w:val="0"/>
      <w:marTop w:val="0"/>
      <w:marBottom w:val="0"/>
      <w:divBdr>
        <w:top w:val="none" w:sz="0" w:space="0" w:color="auto"/>
        <w:left w:val="none" w:sz="0" w:space="0" w:color="auto"/>
        <w:bottom w:val="none" w:sz="0" w:space="0" w:color="auto"/>
        <w:right w:val="none" w:sz="0" w:space="0" w:color="auto"/>
      </w:divBdr>
    </w:div>
    <w:div w:id="670717954">
      <w:bodyDiv w:val="1"/>
      <w:marLeft w:val="0"/>
      <w:marRight w:val="0"/>
      <w:marTop w:val="0"/>
      <w:marBottom w:val="0"/>
      <w:divBdr>
        <w:top w:val="none" w:sz="0" w:space="0" w:color="auto"/>
        <w:left w:val="none" w:sz="0" w:space="0" w:color="auto"/>
        <w:bottom w:val="none" w:sz="0" w:space="0" w:color="auto"/>
        <w:right w:val="none" w:sz="0" w:space="0" w:color="auto"/>
      </w:divBdr>
    </w:div>
    <w:div w:id="712266456">
      <w:bodyDiv w:val="1"/>
      <w:marLeft w:val="0"/>
      <w:marRight w:val="0"/>
      <w:marTop w:val="0"/>
      <w:marBottom w:val="0"/>
      <w:divBdr>
        <w:top w:val="none" w:sz="0" w:space="0" w:color="auto"/>
        <w:left w:val="none" w:sz="0" w:space="0" w:color="auto"/>
        <w:bottom w:val="none" w:sz="0" w:space="0" w:color="auto"/>
        <w:right w:val="none" w:sz="0" w:space="0" w:color="auto"/>
      </w:divBdr>
    </w:div>
    <w:div w:id="765734635">
      <w:bodyDiv w:val="1"/>
      <w:marLeft w:val="0"/>
      <w:marRight w:val="0"/>
      <w:marTop w:val="0"/>
      <w:marBottom w:val="0"/>
      <w:divBdr>
        <w:top w:val="none" w:sz="0" w:space="0" w:color="auto"/>
        <w:left w:val="none" w:sz="0" w:space="0" w:color="auto"/>
        <w:bottom w:val="none" w:sz="0" w:space="0" w:color="auto"/>
        <w:right w:val="none" w:sz="0" w:space="0" w:color="auto"/>
      </w:divBdr>
    </w:div>
    <w:div w:id="775633832">
      <w:bodyDiv w:val="1"/>
      <w:marLeft w:val="0"/>
      <w:marRight w:val="0"/>
      <w:marTop w:val="0"/>
      <w:marBottom w:val="0"/>
      <w:divBdr>
        <w:top w:val="none" w:sz="0" w:space="0" w:color="auto"/>
        <w:left w:val="none" w:sz="0" w:space="0" w:color="auto"/>
        <w:bottom w:val="none" w:sz="0" w:space="0" w:color="auto"/>
        <w:right w:val="none" w:sz="0" w:space="0" w:color="auto"/>
      </w:divBdr>
    </w:div>
    <w:div w:id="785197854">
      <w:bodyDiv w:val="1"/>
      <w:marLeft w:val="0"/>
      <w:marRight w:val="0"/>
      <w:marTop w:val="0"/>
      <w:marBottom w:val="0"/>
      <w:divBdr>
        <w:top w:val="none" w:sz="0" w:space="0" w:color="auto"/>
        <w:left w:val="none" w:sz="0" w:space="0" w:color="auto"/>
        <w:bottom w:val="none" w:sz="0" w:space="0" w:color="auto"/>
        <w:right w:val="none" w:sz="0" w:space="0" w:color="auto"/>
      </w:divBdr>
    </w:div>
    <w:div w:id="788931695">
      <w:bodyDiv w:val="1"/>
      <w:marLeft w:val="0"/>
      <w:marRight w:val="0"/>
      <w:marTop w:val="0"/>
      <w:marBottom w:val="0"/>
      <w:divBdr>
        <w:top w:val="none" w:sz="0" w:space="0" w:color="auto"/>
        <w:left w:val="none" w:sz="0" w:space="0" w:color="auto"/>
        <w:bottom w:val="none" w:sz="0" w:space="0" w:color="auto"/>
        <w:right w:val="none" w:sz="0" w:space="0" w:color="auto"/>
      </w:divBdr>
    </w:div>
    <w:div w:id="855773628">
      <w:bodyDiv w:val="1"/>
      <w:marLeft w:val="0"/>
      <w:marRight w:val="0"/>
      <w:marTop w:val="0"/>
      <w:marBottom w:val="0"/>
      <w:divBdr>
        <w:top w:val="none" w:sz="0" w:space="0" w:color="auto"/>
        <w:left w:val="none" w:sz="0" w:space="0" w:color="auto"/>
        <w:bottom w:val="none" w:sz="0" w:space="0" w:color="auto"/>
        <w:right w:val="none" w:sz="0" w:space="0" w:color="auto"/>
      </w:divBdr>
    </w:div>
    <w:div w:id="873880343">
      <w:bodyDiv w:val="1"/>
      <w:marLeft w:val="0"/>
      <w:marRight w:val="0"/>
      <w:marTop w:val="0"/>
      <w:marBottom w:val="0"/>
      <w:divBdr>
        <w:top w:val="none" w:sz="0" w:space="0" w:color="auto"/>
        <w:left w:val="none" w:sz="0" w:space="0" w:color="auto"/>
        <w:bottom w:val="none" w:sz="0" w:space="0" w:color="auto"/>
        <w:right w:val="none" w:sz="0" w:space="0" w:color="auto"/>
      </w:divBdr>
    </w:div>
    <w:div w:id="910970225">
      <w:bodyDiv w:val="1"/>
      <w:marLeft w:val="0"/>
      <w:marRight w:val="0"/>
      <w:marTop w:val="0"/>
      <w:marBottom w:val="0"/>
      <w:divBdr>
        <w:top w:val="none" w:sz="0" w:space="0" w:color="auto"/>
        <w:left w:val="none" w:sz="0" w:space="0" w:color="auto"/>
        <w:bottom w:val="none" w:sz="0" w:space="0" w:color="auto"/>
        <w:right w:val="none" w:sz="0" w:space="0" w:color="auto"/>
      </w:divBdr>
    </w:div>
    <w:div w:id="937325601">
      <w:bodyDiv w:val="1"/>
      <w:marLeft w:val="0"/>
      <w:marRight w:val="0"/>
      <w:marTop w:val="0"/>
      <w:marBottom w:val="0"/>
      <w:divBdr>
        <w:top w:val="none" w:sz="0" w:space="0" w:color="auto"/>
        <w:left w:val="none" w:sz="0" w:space="0" w:color="auto"/>
        <w:bottom w:val="none" w:sz="0" w:space="0" w:color="auto"/>
        <w:right w:val="none" w:sz="0" w:space="0" w:color="auto"/>
      </w:divBdr>
    </w:div>
    <w:div w:id="941959524">
      <w:bodyDiv w:val="1"/>
      <w:marLeft w:val="0"/>
      <w:marRight w:val="0"/>
      <w:marTop w:val="0"/>
      <w:marBottom w:val="0"/>
      <w:divBdr>
        <w:top w:val="none" w:sz="0" w:space="0" w:color="auto"/>
        <w:left w:val="none" w:sz="0" w:space="0" w:color="auto"/>
        <w:bottom w:val="none" w:sz="0" w:space="0" w:color="auto"/>
        <w:right w:val="none" w:sz="0" w:space="0" w:color="auto"/>
      </w:divBdr>
    </w:div>
    <w:div w:id="945118389">
      <w:bodyDiv w:val="1"/>
      <w:marLeft w:val="0"/>
      <w:marRight w:val="0"/>
      <w:marTop w:val="0"/>
      <w:marBottom w:val="0"/>
      <w:divBdr>
        <w:top w:val="none" w:sz="0" w:space="0" w:color="auto"/>
        <w:left w:val="none" w:sz="0" w:space="0" w:color="auto"/>
        <w:bottom w:val="none" w:sz="0" w:space="0" w:color="auto"/>
        <w:right w:val="none" w:sz="0" w:space="0" w:color="auto"/>
      </w:divBdr>
    </w:div>
    <w:div w:id="1001542186">
      <w:bodyDiv w:val="1"/>
      <w:marLeft w:val="0"/>
      <w:marRight w:val="0"/>
      <w:marTop w:val="0"/>
      <w:marBottom w:val="0"/>
      <w:divBdr>
        <w:top w:val="none" w:sz="0" w:space="0" w:color="auto"/>
        <w:left w:val="none" w:sz="0" w:space="0" w:color="auto"/>
        <w:bottom w:val="none" w:sz="0" w:space="0" w:color="auto"/>
        <w:right w:val="none" w:sz="0" w:space="0" w:color="auto"/>
      </w:divBdr>
    </w:div>
    <w:div w:id="1010062181">
      <w:bodyDiv w:val="1"/>
      <w:marLeft w:val="0"/>
      <w:marRight w:val="0"/>
      <w:marTop w:val="0"/>
      <w:marBottom w:val="0"/>
      <w:divBdr>
        <w:top w:val="none" w:sz="0" w:space="0" w:color="auto"/>
        <w:left w:val="none" w:sz="0" w:space="0" w:color="auto"/>
        <w:bottom w:val="none" w:sz="0" w:space="0" w:color="auto"/>
        <w:right w:val="none" w:sz="0" w:space="0" w:color="auto"/>
      </w:divBdr>
    </w:div>
    <w:div w:id="1011032851">
      <w:bodyDiv w:val="1"/>
      <w:marLeft w:val="0"/>
      <w:marRight w:val="0"/>
      <w:marTop w:val="0"/>
      <w:marBottom w:val="0"/>
      <w:divBdr>
        <w:top w:val="none" w:sz="0" w:space="0" w:color="auto"/>
        <w:left w:val="none" w:sz="0" w:space="0" w:color="auto"/>
        <w:bottom w:val="none" w:sz="0" w:space="0" w:color="auto"/>
        <w:right w:val="none" w:sz="0" w:space="0" w:color="auto"/>
      </w:divBdr>
    </w:div>
    <w:div w:id="1050567517">
      <w:bodyDiv w:val="1"/>
      <w:marLeft w:val="0"/>
      <w:marRight w:val="0"/>
      <w:marTop w:val="0"/>
      <w:marBottom w:val="0"/>
      <w:divBdr>
        <w:top w:val="none" w:sz="0" w:space="0" w:color="auto"/>
        <w:left w:val="none" w:sz="0" w:space="0" w:color="auto"/>
        <w:bottom w:val="none" w:sz="0" w:space="0" w:color="auto"/>
        <w:right w:val="none" w:sz="0" w:space="0" w:color="auto"/>
      </w:divBdr>
    </w:div>
    <w:div w:id="1071730622">
      <w:bodyDiv w:val="1"/>
      <w:marLeft w:val="0"/>
      <w:marRight w:val="0"/>
      <w:marTop w:val="0"/>
      <w:marBottom w:val="0"/>
      <w:divBdr>
        <w:top w:val="none" w:sz="0" w:space="0" w:color="auto"/>
        <w:left w:val="none" w:sz="0" w:space="0" w:color="auto"/>
        <w:bottom w:val="none" w:sz="0" w:space="0" w:color="auto"/>
        <w:right w:val="none" w:sz="0" w:space="0" w:color="auto"/>
      </w:divBdr>
    </w:div>
    <w:div w:id="1083529667">
      <w:bodyDiv w:val="1"/>
      <w:marLeft w:val="0"/>
      <w:marRight w:val="0"/>
      <w:marTop w:val="0"/>
      <w:marBottom w:val="0"/>
      <w:divBdr>
        <w:top w:val="none" w:sz="0" w:space="0" w:color="auto"/>
        <w:left w:val="none" w:sz="0" w:space="0" w:color="auto"/>
        <w:bottom w:val="none" w:sz="0" w:space="0" w:color="auto"/>
        <w:right w:val="none" w:sz="0" w:space="0" w:color="auto"/>
      </w:divBdr>
    </w:div>
    <w:div w:id="1103384193">
      <w:bodyDiv w:val="1"/>
      <w:marLeft w:val="0"/>
      <w:marRight w:val="0"/>
      <w:marTop w:val="0"/>
      <w:marBottom w:val="0"/>
      <w:divBdr>
        <w:top w:val="none" w:sz="0" w:space="0" w:color="auto"/>
        <w:left w:val="none" w:sz="0" w:space="0" w:color="auto"/>
        <w:bottom w:val="none" w:sz="0" w:space="0" w:color="auto"/>
        <w:right w:val="none" w:sz="0" w:space="0" w:color="auto"/>
      </w:divBdr>
    </w:div>
    <w:div w:id="1108694306">
      <w:bodyDiv w:val="1"/>
      <w:marLeft w:val="0"/>
      <w:marRight w:val="0"/>
      <w:marTop w:val="0"/>
      <w:marBottom w:val="0"/>
      <w:divBdr>
        <w:top w:val="none" w:sz="0" w:space="0" w:color="auto"/>
        <w:left w:val="none" w:sz="0" w:space="0" w:color="auto"/>
        <w:bottom w:val="none" w:sz="0" w:space="0" w:color="auto"/>
        <w:right w:val="none" w:sz="0" w:space="0" w:color="auto"/>
      </w:divBdr>
    </w:div>
    <w:div w:id="1120101149">
      <w:bodyDiv w:val="1"/>
      <w:marLeft w:val="0"/>
      <w:marRight w:val="0"/>
      <w:marTop w:val="0"/>
      <w:marBottom w:val="0"/>
      <w:divBdr>
        <w:top w:val="none" w:sz="0" w:space="0" w:color="auto"/>
        <w:left w:val="none" w:sz="0" w:space="0" w:color="auto"/>
        <w:bottom w:val="none" w:sz="0" w:space="0" w:color="auto"/>
        <w:right w:val="none" w:sz="0" w:space="0" w:color="auto"/>
      </w:divBdr>
    </w:div>
    <w:div w:id="1127506166">
      <w:bodyDiv w:val="1"/>
      <w:marLeft w:val="0"/>
      <w:marRight w:val="0"/>
      <w:marTop w:val="0"/>
      <w:marBottom w:val="0"/>
      <w:divBdr>
        <w:top w:val="none" w:sz="0" w:space="0" w:color="auto"/>
        <w:left w:val="none" w:sz="0" w:space="0" w:color="auto"/>
        <w:bottom w:val="none" w:sz="0" w:space="0" w:color="auto"/>
        <w:right w:val="none" w:sz="0" w:space="0" w:color="auto"/>
      </w:divBdr>
    </w:div>
    <w:div w:id="1167014342">
      <w:bodyDiv w:val="1"/>
      <w:marLeft w:val="0"/>
      <w:marRight w:val="0"/>
      <w:marTop w:val="0"/>
      <w:marBottom w:val="0"/>
      <w:divBdr>
        <w:top w:val="none" w:sz="0" w:space="0" w:color="auto"/>
        <w:left w:val="none" w:sz="0" w:space="0" w:color="auto"/>
        <w:bottom w:val="none" w:sz="0" w:space="0" w:color="auto"/>
        <w:right w:val="none" w:sz="0" w:space="0" w:color="auto"/>
      </w:divBdr>
    </w:div>
    <w:div w:id="1189677447">
      <w:bodyDiv w:val="1"/>
      <w:marLeft w:val="0"/>
      <w:marRight w:val="0"/>
      <w:marTop w:val="0"/>
      <w:marBottom w:val="0"/>
      <w:divBdr>
        <w:top w:val="none" w:sz="0" w:space="0" w:color="auto"/>
        <w:left w:val="none" w:sz="0" w:space="0" w:color="auto"/>
        <w:bottom w:val="none" w:sz="0" w:space="0" w:color="auto"/>
        <w:right w:val="none" w:sz="0" w:space="0" w:color="auto"/>
      </w:divBdr>
    </w:div>
    <w:div w:id="1218393366">
      <w:bodyDiv w:val="1"/>
      <w:marLeft w:val="0"/>
      <w:marRight w:val="0"/>
      <w:marTop w:val="0"/>
      <w:marBottom w:val="0"/>
      <w:divBdr>
        <w:top w:val="none" w:sz="0" w:space="0" w:color="auto"/>
        <w:left w:val="none" w:sz="0" w:space="0" w:color="auto"/>
        <w:bottom w:val="none" w:sz="0" w:space="0" w:color="auto"/>
        <w:right w:val="none" w:sz="0" w:space="0" w:color="auto"/>
      </w:divBdr>
    </w:div>
    <w:div w:id="1239753343">
      <w:bodyDiv w:val="1"/>
      <w:marLeft w:val="0"/>
      <w:marRight w:val="0"/>
      <w:marTop w:val="0"/>
      <w:marBottom w:val="0"/>
      <w:divBdr>
        <w:top w:val="none" w:sz="0" w:space="0" w:color="auto"/>
        <w:left w:val="none" w:sz="0" w:space="0" w:color="auto"/>
        <w:bottom w:val="none" w:sz="0" w:space="0" w:color="auto"/>
        <w:right w:val="none" w:sz="0" w:space="0" w:color="auto"/>
      </w:divBdr>
    </w:div>
    <w:div w:id="1292785078">
      <w:bodyDiv w:val="1"/>
      <w:marLeft w:val="0"/>
      <w:marRight w:val="0"/>
      <w:marTop w:val="0"/>
      <w:marBottom w:val="0"/>
      <w:divBdr>
        <w:top w:val="none" w:sz="0" w:space="0" w:color="auto"/>
        <w:left w:val="none" w:sz="0" w:space="0" w:color="auto"/>
        <w:bottom w:val="none" w:sz="0" w:space="0" w:color="auto"/>
        <w:right w:val="none" w:sz="0" w:space="0" w:color="auto"/>
      </w:divBdr>
    </w:div>
    <w:div w:id="1311254164">
      <w:bodyDiv w:val="1"/>
      <w:marLeft w:val="0"/>
      <w:marRight w:val="0"/>
      <w:marTop w:val="0"/>
      <w:marBottom w:val="0"/>
      <w:divBdr>
        <w:top w:val="none" w:sz="0" w:space="0" w:color="auto"/>
        <w:left w:val="none" w:sz="0" w:space="0" w:color="auto"/>
        <w:bottom w:val="none" w:sz="0" w:space="0" w:color="auto"/>
        <w:right w:val="none" w:sz="0" w:space="0" w:color="auto"/>
      </w:divBdr>
    </w:div>
    <w:div w:id="1320496422">
      <w:bodyDiv w:val="1"/>
      <w:marLeft w:val="0"/>
      <w:marRight w:val="0"/>
      <w:marTop w:val="0"/>
      <w:marBottom w:val="0"/>
      <w:divBdr>
        <w:top w:val="none" w:sz="0" w:space="0" w:color="auto"/>
        <w:left w:val="none" w:sz="0" w:space="0" w:color="auto"/>
        <w:bottom w:val="none" w:sz="0" w:space="0" w:color="auto"/>
        <w:right w:val="none" w:sz="0" w:space="0" w:color="auto"/>
      </w:divBdr>
    </w:div>
    <w:div w:id="1420322811">
      <w:bodyDiv w:val="1"/>
      <w:marLeft w:val="0"/>
      <w:marRight w:val="0"/>
      <w:marTop w:val="0"/>
      <w:marBottom w:val="0"/>
      <w:divBdr>
        <w:top w:val="none" w:sz="0" w:space="0" w:color="auto"/>
        <w:left w:val="none" w:sz="0" w:space="0" w:color="auto"/>
        <w:bottom w:val="none" w:sz="0" w:space="0" w:color="auto"/>
        <w:right w:val="none" w:sz="0" w:space="0" w:color="auto"/>
      </w:divBdr>
    </w:div>
    <w:div w:id="1466041409">
      <w:bodyDiv w:val="1"/>
      <w:marLeft w:val="0"/>
      <w:marRight w:val="0"/>
      <w:marTop w:val="0"/>
      <w:marBottom w:val="0"/>
      <w:divBdr>
        <w:top w:val="none" w:sz="0" w:space="0" w:color="auto"/>
        <w:left w:val="none" w:sz="0" w:space="0" w:color="auto"/>
        <w:bottom w:val="none" w:sz="0" w:space="0" w:color="auto"/>
        <w:right w:val="none" w:sz="0" w:space="0" w:color="auto"/>
      </w:divBdr>
    </w:div>
    <w:div w:id="1503860313">
      <w:bodyDiv w:val="1"/>
      <w:marLeft w:val="0"/>
      <w:marRight w:val="0"/>
      <w:marTop w:val="0"/>
      <w:marBottom w:val="0"/>
      <w:divBdr>
        <w:top w:val="none" w:sz="0" w:space="0" w:color="auto"/>
        <w:left w:val="none" w:sz="0" w:space="0" w:color="auto"/>
        <w:bottom w:val="none" w:sz="0" w:space="0" w:color="auto"/>
        <w:right w:val="none" w:sz="0" w:space="0" w:color="auto"/>
      </w:divBdr>
    </w:div>
    <w:div w:id="1523857882">
      <w:bodyDiv w:val="1"/>
      <w:marLeft w:val="0"/>
      <w:marRight w:val="0"/>
      <w:marTop w:val="0"/>
      <w:marBottom w:val="0"/>
      <w:divBdr>
        <w:top w:val="none" w:sz="0" w:space="0" w:color="auto"/>
        <w:left w:val="none" w:sz="0" w:space="0" w:color="auto"/>
        <w:bottom w:val="none" w:sz="0" w:space="0" w:color="auto"/>
        <w:right w:val="none" w:sz="0" w:space="0" w:color="auto"/>
      </w:divBdr>
    </w:div>
    <w:div w:id="1530408503">
      <w:bodyDiv w:val="1"/>
      <w:marLeft w:val="0"/>
      <w:marRight w:val="0"/>
      <w:marTop w:val="0"/>
      <w:marBottom w:val="0"/>
      <w:divBdr>
        <w:top w:val="none" w:sz="0" w:space="0" w:color="auto"/>
        <w:left w:val="none" w:sz="0" w:space="0" w:color="auto"/>
        <w:bottom w:val="none" w:sz="0" w:space="0" w:color="auto"/>
        <w:right w:val="none" w:sz="0" w:space="0" w:color="auto"/>
      </w:divBdr>
    </w:div>
    <w:div w:id="1559246800">
      <w:bodyDiv w:val="1"/>
      <w:marLeft w:val="0"/>
      <w:marRight w:val="0"/>
      <w:marTop w:val="0"/>
      <w:marBottom w:val="0"/>
      <w:divBdr>
        <w:top w:val="none" w:sz="0" w:space="0" w:color="auto"/>
        <w:left w:val="none" w:sz="0" w:space="0" w:color="auto"/>
        <w:bottom w:val="none" w:sz="0" w:space="0" w:color="auto"/>
        <w:right w:val="none" w:sz="0" w:space="0" w:color="auto"/>
      </w:divBdr>
    </w:div>
    <w:div w:id="1590697097">
      <w:bodyDiv w:val="1"/>
      <w:marLeft w:val="0"/>
      <w:marRight w:val="0"/>
      <w:marTop w:val="0"/>
      <w:marBottom w:val="0"/>
      <w:divBdr>
        <w:top w:val="none" w:sz="0" w:space="0" w:color="auto"/>
        <w:left w:val="none" w:sz="0" w:space="0" w:color="auto"/>
        <w:bottom w:val="none" w:sz="0" w:space="0" w:color="auto"/>
        <w:right w:val="none" w:sz="0" w:space="0" w:color="auto"/>
      </w:divBdr>
    </w:div>
    <w:div w:id="1622686271">
      <w:bodyDiv w:val="1"/>
      <w:marLeft w:val="0"/>
      <w:marRight w:val="0"/>
      <w:marTop w:val="0"/>
      <w:marBottom w:val="0"/>
      <w:divBdr>
        <w:top w:val="none" w:sz="0" w:space="0" w:color="auto"/>
        <w:left w:val="none" w:sz="0" w:space="0" w:color="auto"/>
        <w:bottom w:val="none" w:sz="0" w:space="0" w:color="auto"/>
        <w:right w:val="none" w:sz="0" w:space="0" w:color="auto"/>
      </w:divBdr>
    </w:div>
    <w:div w:id="1634554743">
      <w:bodyDiv w:val="1"/>
      <w:marLeft w:val="0"/>
      <w:marRight w:val="0"/>
      <w:marTop w:val="0"/>
      <w:marBottom w:val="0"/>
      <w:divBdr>
        <w:top w:val="none" w:sz="0" w:space="0" w:color="auto"/>
        <w:left w:val="none" w:sz="0" w:space="0" w:color="auto"/>
        <w:bottom w:val="none" w:sz="0" w:space="0" w:color="auto"/>
        <w:right w:val="none" w:sz="0" w:space="0" w:color="auto"/>
      </w:divBdr>
    </w:div>
    <w:div w:id="1646396445">
      <w:bodyDiv w:val="1"/>
      <w:marLeft w:val="0"/>
      <w:marRight w:val="0"/>
      <w:marTop w:val="0"/>
      <w:marBottom w:val="0"/>
      <w:divBdr>
        <w:top w:val="none" w:sz="0" w:space="0" w:color="auto"/>
        <w:left w:val="none" w:sz="0" w:space="0" w:color="auto"/>
        <w:bottom w:val="none" w:sz="0" w:space="0" w:color="auto"/>
        <w:right w:val="none" w:sz="0" w:space="0" w:color="auto"/>
      </w:divBdr>
    </w:div>
    <w:div w:id="1653363170">
      <w:bodyDiv w:val="1"/>
      <w:marLeft w:val="0"/>
      <w:marRight w:val="0"/>
      <w:marTop w:val="0"/>
      <w:marBottom w:val="0"/>
      <w:divBdr>
        <w:top w:val="none" w:sz="0" w:space="0" w:color="auto"/>
        <w:left w:val="none" w:sz="0" w:space="0" w:color="auto"/>
        <w:bottom w:val="none" w:sz="0" w:space="0" w:color="auto"/>
        <w:right w:val="none" w:sz="0" w:space="0" w:color="auto"/>
      </w:divBdr>
    </w:div>
    <w:div w:id="1676570465">
      <w:bodyDiv w:val="1"/>
      <w:marLeft w:val="0"/>
      <w:marRight w:val="0"/>
      <w:marTop w:val="0"/>
      <w:marBottom w:val="0"/>
      <w:divBdr>
        <w:top w:val="none" w:sz="0" w:space="0" w:color="auto"/>
        <w:left w:val="none" w:sz="0" w:space="0" w:color="auto"/>
        <w:bottom w:val="none" w:sz="0" w:space="0" w:color="auto"/>
        <w:right w:val="none" w:sz="0" w:space="0" w:color="auto"/>
      </w:divBdr>
    </w:div>
    <w:div w:id="1738551383">
      <w:bodyDiv w:val="1"/>
      <w:marLeft w:val="0"/>
      <w:marRight w:val="0"/>
      <w:marTop w:val="0"/>
      <w:marBottom w:val="0"/>
      <w:divBdr>
        <w:top w:val="none" w:sz="0" w:space="0" w:color="auto"/>
        <w:left w:val="none" w:sz="0" w:space="0" w:color="auto"/>
        <w:bottom w:val="none" w:sz="0" w:space="0" w:color="auto"/>
        <w:right w:val="none" w:sz="0" w:space="0" w:color="auto"/>
      </w:divBdr>
    </w:div>
    <w:div w:id="1770656759">
      <w:bodyDiv w:val="1"/>
      <w:marLeft w:val="0"/>
      <w:marRight w:val="0"/>
      <w:marTop w:val="0"/>
      <w:marBottom w:val="0"/>
      <w:divBdr>
        <w:top w:val="none" w:sz="0" w:space="0" w:color="auto"/>
        <w:left w:val="none" w:sz="0" w:space="0" w:color="auto"/>
        <w:bottom w:val="none" w:sz="0" w:space="0" w:color="auto"/>
        <w:right w:val="none" w:sz="0" w:space="0" w:color="auto"/>
      </w:divBdr>
    </w:div>
    <w:div w:id="1807157718">
      <w:bodyDiv w:val="1"/>
      <w:marLeft w:val="0"/>
      <w:marRight w:val="0"/>
      <w:marTop w:val="0"/>
      <w:marBottom w:val="0"/>
      <w:divBdr>
        <w:top w:val="none" w:sz="0" w:space="0" w:color="auto"/>
        <w:left w:val="none" w:sz="0" w:space="0" w:color="auto"/>
        <w:bottom w:val="none" w:sz="0" w:space="0" w:color="auto"/>
        <w:right w:val="none" w:sz="0" w:space="0" w:color="auto"/>
      </w:divBdr>
    </w:div>
    <w:div w:id="1844273248">
      <w:bodyDiv w:val="1"/>
      <w:marLeft w:val="0"/>
      <w:marRight w:val="0"/>
      <w:marTop w:val="0"/>
      <w:marBottom w:val="0"/>
      <w:divBdr>
        <w:top w:val="none" w:sz="0" w:space="0" w:color="auto"/>
        <w:left w:val="none" w:sz="0" w:space="0" w:color="auto"/>
        <w:bottom w:val="none" w:sz="0" w:space="0" w:color="auto"/>
        <w:right w:val="none" w:sz="0" w:space="0" w:color="auto"/>
      </w:divBdr>
    </w:div>
    <w:div w:id="1862861922">
      <w:bodyDiv w:val="1"/>
      <w:marLeft w:val="0"/>
      <w:marRight w:val="0"/>
      <w:marTop w:val="0"/>
      <w:marBottom w:val="0"/>
      <w:divBdr>
        <w:top w:val="none" w:sz="0" w:space="0" w:color="auto"/>
        <w:left w:val="none" w:sz="0" w:space="0" w:color="auto"/>
        <w:bottom w:val="none" w:sz="0" w:space="0" w:color="auto"/>
        <w:right w:val="none" w:sz="0" w:space="0" w:color="auto"/>
      </w:divBdr>
    </w:div>
    <w:div w:id="1875119772">
      <w:bodyDiv w:val="1"/>
      <w:marLeft w:val="0"/>
      <w:marRight w:val="0"/>
      <w:marTop w:val="0"/>
      <w:marBottom w:val="0"/>
      <w:divBdr>
        <w:top w:val="none" w:sz="0" w:space="0" w:color="auto"/>
        <w:left w:val="none" w:sz="0" w:space="0" w:color="auto"/>
        <w:bottom w:val="none" w:sz="0" w:space="0" w:color="auto"/>
        <w:right w:val="none" w:sz="0" w:space="0" w:color="auto"/>
      </w:divBdr>
    </w:div>
    <w:div w:id="1893613074">
      <w:bodyDiv w:val="1"/>
      <w:marLeft w:val="0"/>
      <w:marRight w:val="0"/>
      <w:marTop w:val="0"/>
      <w:marBottom w:val="0"/>
      <w:divBdr>
        <w:top w:val="none" w:sz="0" w:space="0" w:color="auto"/>
        <w:left w:val="none" w:sz="0" w:space="0" w:color="auto"/>
        <w:bottom w:val="none" w:sz="0" w:space="0" w:color="auto"/>
        <w:right w:val="none" w:sz="0" w:space="0" w:color="auto"/>
      </w:divBdr>
    </w:div>
    <w:div w:id="1984308576">
      <w:bodyDiv w:val="1"/>
      <w:marLeft w:val="0"/>
      <w:marRight w:val="0"/>
      <w:marTop w:val="0"/>
      <w:marBottom w:val="0"/>
      <w:divBdr>
        <w:top w:val="none" w:sz="0" w:space="0" w:color="auto"/>
        <w:left w:val="none" w:sz="0" w:space="0" w:color="auto"/>
        <w:bottom w:val="none" w:sz="0" w:space="0" w:color="auto"/>
        <w:right w:val="none" w:sz="0" w:space="0" w:color="auto"/>
      </w:divBdr>
    </w:div>
    <w:div w:id="2031838599">
      <w:bodyDiv w:val="1"/>
      <w:marLeft w:val="0"/>
      <w:marRight w:val="0"/>
      <w:marTop w:val="0"/>
      <w:marBottom w:val="0"/>
      <w:divBdr>
        <w:top w:val="none" w:sz="0" w:space="0" w:color="auto"/>
        <w:left w:val="none" w:sz="0" w:space="0" w:color="auto"/>
        <w:bottom w:val="none" w:sz="0" w:space="0" w:color="auto"/>
        <w:right w:val="none" w:sz="0" w:space="0" w:color="auto"/>
      </w:divBdr>
    </w:div>
    <w:div w:id="2089958860">
      <w:bodyDiv w:val="1"/>
      <w:marLeft w:val="0"/>
      <w:marRight w:val="0"/>
      <w:marTop w:val="0"/>
      <w:marBottom w:val="0"/>
      <w:divBdr>
        <w:top w:val="none" w:sz="0" w:space="0" w:color="auto"/>
        <w:left w:val="none" w:sz="0" w:space="0" w:color="auto"/>
        <w:bottom w:val="none" w:sz="0" w:space="0" w:color="auto"/>
        <w:right w:val="none" w:sz="0" w:space="0" w:color="auto"/>
      </w:divBdr>
    </w:div>
    <w:div w:id="2119643441">
      <w:bodyDiv w:val="1"/>
      <w:marLeft w:val="0"/>
      <w:marRight w:val="0"/>
      <w:marTop w:val="0"/>
      <w:marBottom w:val="0"/>
      <w:divBdr>
        <w:top w:val="none" w:sz="0" w:space="0" w:color="auto"/>
        <w:left w:val="none" w:sz="0" w:space="0" w:color="auto"/>
        <w:bottom w:val="none" w:sz="0" w:space="0" w:color="auto"/>
        <w:right w:val="none" w:sz="0" w:space="0" w:color="auto"/>
      </w:divBdr>
    </w:div>
    <w:div w:id="2138061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okimster\AppData\Roaming\Microsoft\Templates\Report%20design%20(blank)(3).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Arial Black-Arial">
      <a:majorFont>
        <a:latin typeface="Arial Black" panose="020B0A04020102020204"/>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b:Source>
    <b:Tag>Fil85</b:Tag>
    <b:SourceType>JournalArticle</b:SourceType>
    <b:Guid>{069AD5A2-EF10-4942-9E64-E54BFE31F2A0}</b:Guid>
    <b:Title>The effects of triazolobenzodiazepines in two animal tests of anxiety and in the holeboard</b:Title>
    <b:JournalName>British Journa of Pharmacology</b:JournalName>
    <b:Year>1985</b:Year>
    <b:Pages>729-735</b:Pages>
    <b:Volume>86</b:Volume>
    <b:Issue>3</b:Issue>
    <b:Author>
      <b:Author>
        <b:NameList>
          <b:Person>
            <b:Last>File</b:Last>
            <b:Middle>E</b:Middle>
            <b:First>S</b:First>
          </b:Person>
          <b:Person>
            <b:Last>Pellow</b:Last>
            <b:First>S</b:First>
          </b:Person>
        </b:NameList>
      </b:Author>
    </b:Author>
    <b:RefOrder>8</b:RefOrder>
  </b:Source>
  <b:Source>
    <b:Tag>Hog96</b:Tag>
    <b:SourceType>JournalArticle</b:SourceType>
    <b:Guid>{52E2A6C2-B6C6-4ABF-8C84-57DD2F0ABDB5}</b:Guid>
    <b:Author>
      <b:Author>
        <b:NameList>
          <b:Person>
            <b:Last>Sandy</b:Last>
            <b:First>Hogg</b:First>
          </b:Person>
        </b:NameList>
      </b:Author>
    </b:Author>
    <b:Title>A Review of the Validity and Variability of the Elevated Plus-Maze as an Animal Model of Anxiety</b:Title>
    <b:JournalName>Pharmacology Biochemistry and Behaviour</b:JournalName>
    <b:Year>1996</b:Year>
    <b:Pages>21-30</b:Pages>
    <b:Volume>54</b:Volume>
    <b:RefOrder>1</b:RefOrder>
  </b:Source>
  <b:Source>
    <b:Tag>Fil04</b:Tag>
    <b:SourceType>JournalArticle</b:SourceType>
    <b:Guid>{36FCE5BA-95D4-4D92-99CE-13799E5567FD}</b:Guid>
    <b:Title>Animal Tests of Anxiety</b:Title>
    <b:JournalName>Current protocols in neuroscience</b:JournalName>
    <b:Year>2004</b:Year>
    <b:Author>
      <b:Author>
        <b:NameList>
          <b:Person>
            <b:Last>File</b:Last>
            <b:Middle>E</b:Middle>
            <b:First>Sandra</b:First>
          </b:Person>
          <b:Person>
            <b:Last>Lippa</b:Last>
            <b:First>Arnold</b:First>
          </b:Person>
          <b:Person>
            <b:Last>Beer</b:Last>
            <b:First>Bernard</b:First>
          </b:Person>
          <b:Person>
            <b:Last>Lippa</b:Last>
            <b:Middle>T</b:Middle>
            <b:First>Morgen</b:First>
          </b:Person>
        </b:NameList>
      </b:Author>
    </b:Author>
    <b:RefOrder>2</b:RefOrder>
  </b:Source>
  <b:Source>
    <b:Tag>Sri94</b:Tag>
    <b:SourceType>JournalArticle</b:SourceType>
    <b:Guid>{2F6A6573-A106-4F03-99B4-474FA5F26137}</b:Guid>
    <b:Author>
      <b:Author>
        <b:NameList>
          <b:Person>
            <b:Last>Srinivas</b:Last>
            <b:First>M</b:First>
          </b:Person>
          <b:Person>
            <b:Last>Patnaik</b:Last>
            <b:First>L</b:First>
            <b:Middle>M</b:Middle>
          </b:Person>
        </b:NameList>
      </b:Author>
    </b:Author>
    <b:Title>Genetic algorithms: a survey</b:Title>
    <b:Year>1994</b:Year>
    <b:JournalName>Computer</b:JournalName>
    <b:Pages>17-26</b:Pages>
    <b:Volume>27</b:Volume>
    <b:Issue>6</b:Issue>
    <b:RefOrder>7</b:RefOrder>
  </b:Source>
  <b:Source>
    <b:Tag>Gol89</b:Tag>
    <b:SourceType>Book</b:SourceType>
    <b:Guid>{00F0020E-8E58-4EE8-9331-D04BD5812047}</b:Guid>
    <b:Title>Genetic Algorithms in Search, Optimisation and Machine Learning</b:Title>
    <b:Year>1989</b:Year>
    <b:Author>
      <b:Author>
        <b:NameList>
          <b:Person>
            <b:Last>Goldberg</b:Last>
            <b:First>David</b:First>
            <b:Middle>E</b:Middle>
          </b:Person>
        </b:NameList>
      </b:Author>
    </b:Author>
    <b:City>Boston</b:City>
    <b:Publisher>Addison-Wesley Longman Publishing Co.</b:Publisher>
    <b:Edition>1st</b:Edition>
    <b:RefOrder>4</b:RefOrder>
  </b:Source>
  <b:Source>
    <b:Tag>Mit98</b:Tag>
    <b:SourceType>Book</b:SourceType>
    <b:Guid>{77BD33B0-4FFE-4337-99C7-237091552192}</b:Guid>
    <b:Author>
      <b:Author>
        <b:NameList>
          <b:Person>
            <b:Last>Mitchell</b:Last>
            <b:First>Melanie</b:First>
          </b:Person>
        </b:NameList>
      </b:Author>
    </b:Author>
    <b:Title>An Introduction to Genetic Algorithms</b:Title>
    <b:Year>1998</b:Year>
    <b:City>Cambridge</b:City>
    <b:Publisher>MIT Press</b:Publisher>
    <b:RefOrder>6</b:RefOrder>
  </b:Source>
  <b:Source>
    <b:Tag>DeJ75</b:Tag>
    <b:SourceType>Report</b:SourceType>
    <b:Guid>{D41C8D3B-14D6-4363-BACE-A8DAA830E468}</b:Guid>
    <b:Author>
      <b:Author>
        <b:NameList>
          <b:Person>
            <b:Last>De Jong</b:Last>
            <b:First>Kenneth</b:First>
            <b:Middle>Alan</b:Middle>
          </b:Person>
        </b:NameList>
      </b:Author>
    </b:Author>
    <b:Title>An Analysis of the Behaviour of a Class of Genetic Adaptive Systems</b:Title>
    <b:Year>1975</b:Year>
    <b:City>Ann Arbor</b:City>
    <b:Publisher>University if Michigan</b:Publisher>
    <b:RefOrder>9</b:RefOrder>
  </b:Source>
  <b:Source>
    <b:Tag>Cos</b:Tag>
    <b:SourceType>ArticleInAPeriodical</b:SourceType>
    <b:Guid>{50AB1EA0-3865-4FEB-95A1-9042EDA6E406}</b:Guid>
    <b:Author>
      <b:Author>
        <b:NameList>
          <b:Person>
            <b:Last>Costa</b:Last>
            <b:First>Ariadne</b:First>
          </b:Person>
          <b:Person>
            <b:Last>Vargas</b:Last>
            <b:First>Patricia</b:First>
          </b:Person>
          <b:Person>
            <b:Last>Tinos</b:Last>
            <b:First>Renato</b:First>
          </b:Person>
        </b:NameList>
      </b:Author>
    </b:Author>
    <b:Title>Using explicit averaging fitness for studying the behaviour of rats in a maze</b:Title>
    <b:Year>2013</b:Year>
    <b:PeriodicalTitle>Bioinspired Learning and Optimization</b:PeriodicalTitle>
    <b:Pages>940-946</b:Pages>
    <b:RefOrder>5</b:RefOrder>
  </b:Source>
  <b:Source>
    <b:Tag>Che02</b:Tag>
    <b:SourceType>JournalArticle</b:SourceType>
    <b:Guid>{6A6652AD-F164-4B2E-B333-3DB8E3359D3E}</b:Guid>
    <b:Author>
      <b:Author>
        <b:NameList>
          <b:Person>
            <b:Last>Cheng</b:Last>
            <b:First>Yuan-Chu</b:First>
          </b:Person>
          <b:Person>
            <b:Last>Qi</b:Last>
            <b:First>Wei-Min</b:First>
          </b:Person>
          <b:Person>
            <b:Last>Cai</b:Last>
            <b:First>Wei-You</b:First>
          </b:Person>
        </b:NameList>
      </b:Author>
    </b:Author>
    <b:Title>Dynamic properties of Elman and modified Elman neural network</b:Title>
    <b:Year>2002</b:Year>
    <b:Pages>637-640</b:Pages>
    <b:JournalName>Machine Learning and Cybernetics</b:JournalName>
    <b:Volume>2</b:Volume>
    <b:RefOrder>3</b:RefOrder>
  </b:Source>
</b:Sources>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2.xml><?xml version="1.0" encoding="utf-8"?>
<ds:datastoreItem xmlns:ds="http://schemas.openxmlformats.org/officeDocument/2006/customXml" ds:itemID="{4E306CC1-C0E1-459C-9F3A-681E87044D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design (blank)(3).dotx</Template>
  <TotalTime>470</TotalTime>
  <Pages>7</Pages>
  <Words>1861</Words>
  <Characters>8896</Characters>
  <Application>Microsoft Office Word</Application>
  <DocSecurity>0</DocSecurity>
  <Lines>174</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Gokimster</dc:creator>
  <cp:keywords/>
  <cp:lastModifiedBy>Tamara Tanasescu</cp:lastModifiedBy>
  <cp:revision>8</cp:revision>
  <dcterms:created xsi:type="dcterms:W3CDTF">2016-03-28T15:58:00Z</dcterms:created>
  <dcterms:modified xsi:type="dcterms:W3CDTF">2016-03-30T18:41:00Z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