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158" w:rsidRDefault="00AA0158">
      <w:r>
        <w:rPr>
          <w:rFonts w:ascii="inherit" w:eastAsia="Times New Roman" w:hAnsi="inherit" w:cs="Arial"/>
          <w:color w:val="4F5459"/>
          <w:sz w:val="51"/>
          <w:szCs w:val="51"/>
        </w:rPr>
        <w:t xml:space="preserve">Our </w:t>
      </w:r>
      <w:r w:rsidRPr="0059490F">
        <w:rPr>
          <w:rFonts w:ascii="inherit" w:eastAsia="Times New Roman" w:hAnsi="inherit" w:cs="Arial"/>
          <w:color w:val="4F5459"/>
          <w:sz w:val="51"/>
          <w:szCs w:val="51"/>
        </w:rPr>
        <w:t>5W2H method</w:t>
      </w:r>
      <w:r w:rsidR="00514C38">
        <w:rPr>
          <w:rFonts w:ascii="inherit" w:eastAsia="Times New Roman" w:hAnsi="inherit" w:cs="Arial"/>
          <w:color w:val="4F5459"/>
          <w:sz w:val="51"/>
          <w:szCs w:val="51"/>
        </w:rPr>
        <w:t xml:space="preserve"> for Prize Bonds</w:t>
      </w:r>
    </w:p>
    <w:p w:rsidR="00AA0158" w:rsidRDefault="00AA0158"/>
    <w:p w:rsidR="00AA0158" w:rsidRDefault="00AA0158"/>
    <w:tbl>
      <w:tblPr>
        <w:tblW w:w="5000" w:type="pct"/>
        <w:tblCellMar>
          <w:top w:w="15" w:type="dxa"/>
          <w:left w:w="15" w:type="dxa"/>
          <w:bottom w:w="15" w:type="dxa"/>
          <w:right w:w="15" w:type="dxa"/>
        </w:tblCellMar>
        <w:tblLook w:val="04A0" w:firstRow="1" w:lastRow="0" w:firstColumn="1" w:lastColumn="0" w:noHBand="0" w:noVBand="1"/>
      </w:tblPr>
      <w:tblGrid>
        <w:gridCol w:w="1059"/>
        <w:gridCol w:w="8301"/>
      </w:tblGrid>
      <w:tr w:rsidR="00A9444C" w:rsidRPr="005A3EF5" w:rsidTr="00AA0158">
        <w:tc>
          <w:tcPr>
            <w:tcW w:w="2143" w:type="dxa"/>
            <w:tcBorders>
              <w:bottom w:val="single" w:sz="6" w:space="0" w:color="auto"/>
            </w:tcBorders>
            <w:vAlign w:val="center"/>
            <w:hideMark/>
          </w:tcPr>
          <w:p w:rsidR="00AA0158" w:rsidRPr="0059490F" w:rsidRDefault="00AA0158" w:rsidP="00E804A4">
            <w:pPr>
              <w:spacing w:after="0" w:line="240" w:lineRule="auto"/>
              <w:rPr>
                <w:rFonts w:ascii="Times New Roman" w:eastAsia="Times New Roman" w:hAnsi="Times New Roman" w:cs="Times New Roman"/>
                <w:color w:val="4F5459"/>
                <w:sz w:val="24"/>
                <w:szCs w:val="24"/>
              </w:rPr>
            </w:pPr>
            <w:r w:rsidRPr="0059490F">
              <w:rPr>
                <w:rFonts w:ascii="Times New Roman" w:eastAsia="Times New Roman" w:hAnsi="Times New Roman" w:cs="Times New Roman"/>
                <w:color w:val="4F5459"/>
                <w:sz w:val="24"/>
                <w:szCs w:val="24"/>
              </w:rPr>
              <w:t>What?</w:t>
            </w:r>
          </w:p>
        </w:tc>
        <w:tc>
          <w:tcPr>
            <w:tcW w:w="7217" w:type="dxa"/>
            <w:tcBorders>
              <w:bottom w:val="single" w:sz="6" w:space="0" w:color="auto"/>
            </w:tcBorders>
            <w:vAlign w:val="center"/>
            <w:hideMark/>
          </w:tcPr>
          <w:p w:rsidR="00AA0158" w:rsidRDefault="00AA0158" w:rsidP="00E804A4">
            <w:pPr>
              <w:spacing w:after="0" w:line="240" w:lineRule="auto"/>
              <w:rPr>
                <w:rFonts w:ascii="Times New Roman" w:eastAsia="Times New Roman" w:hAnsi="Times New Roman" w:cs="Times New Roman"/>
                <w:color w:val="4F5459"/>
                <w:sz w:val="24"/>
                <w:szCs w:val="24"/>
              </w:rPr>
            </w:pPr>
            <w:r w:rsidRPr="0059490F">
              <w:rPr>
                <w:rFonts w:ascii="Times New Roman" w:eastAsia="Times New Roman" w:hAnsi="Times New Roman" w:cs="Times New Roman"/>
                <w:color w:val="4F5459"/>
                <w:sz w:val="24"/>
                <w:szCs w:val="24"/>
              </w:rPr>
              <w:t>What will be done? Action steps, description.</w:t>
            </w:r>
          </w:p>
          <w:p w:rsidR="00F7787F" w:rsidRDefault="00AA0158" w:rsidP="00B40445">
            <w:pPr>
              <w:spacing w:after="0" w:line="240" w:lineRule="auto"/>
              <w:rPr>
                <w:rFonts w:ascii="Times New Roman" w:eastAsia="Times New Roman" w:hAnsi="Times New Roman" w:cs="Times New Roman"/>
                <w:color w:val="4F5459"/>
                <w:sz w:val="24"/>
                <w:szCs w:val="24"/>
              </w:rPr>
            </w:pPr>
            <w:r>
              <w:rPr>
                <w:rFonts w:ascii="Times New Roman" w:eastAsia="Times New Roman" w:hAnsi="Times New Roman" w:cs="Times New Roman"/>
                <w:color w:val="4F5459"/>
                <w:sz w:val="24"/>
                <w:szCs w:val="24"/>
              </w:rPr>
              <w:t xml:space="preserve">Using Machine Learning </w:t>
            </w:r>
            <w:r w:rsidRPr="005A3EF5">
              <w:rPr>
                <w:rFonts w:ascii="Times New Roman" w:eastAsia="Times New Roman" w:hAnsi="Times New Roman" w:cs="Times New Roman"/>
                <w:color w:val="4F5459"/>
                <w:sz w:val="24"/>
                <w:szCs w:val="24"/>
              </w:rPr>
              <w:t>a field of computer science and Artificial Intelligence that uses statistical techniques to give computer systems the ability to "learn" through Pattern recognition focuses on the recognition of patterns and regularities in </w:t>
            </w:r>
            <w:hyperlink r:id="rId4" w:tooltip="Data" w:history="1">
              <w:r w:rsidRPr="005A3EF5">
                <w:rPr>
                  <w:rFonts w:ascii="Times New Roman" w:eastAsia="Times New Roman" w:hAnsi="Times New Roman" w:cs="Times New Roman"/>
                  <w:color w:val="4F5459"/>
                  <w:sz w:val="24"/>
                  <w:szCs w:val="24"/>
                </w:rPr>
                <w:t>data</w:t>
              </w:r>
            </w:hyperlink>
            <w:r w:rsidRPr="005A3EF5">
              <w:rPr>
                <w:rFonts w:ascii="Times New Roman" w:eastAsia="Times New Roman" w:hAnsi="Times New Roman" w:cs="Times New Roman"/>
                <w:color w:val="4F5459"/>
                <w:sz w:val="24"/>
                <w:szCs w:val="24"/>
              </w:rPr>
              <w:t>, although it is in some cases considered to be nearly synonymous with machine learning.</w:t>
            </w:r>
            <w:r w:rsidR="002F6CE6" w:rsidRPr="005A3EF5">
              <w:rPr>
                <w:rFonts w:ascii="Times New Roman" w:eastAsia="Times New Roman" w:hAnsi="Times New Roman" w:cs="Times New Roman"/>
                <w:color w:val="4F5459"/>
                <w:sz w:val="24"/>
                <w:szCs w:val="24"/>
              </w:rPr>
              <w:t xml:space="preserve"> </w:t>
            </w:r>
            <w:r w:rsidRPr="005A3EF5">
              <w:rPr>
                <w:rFonts w:ascii="Times New Roman" w:eastAsia="Times New Roman" w:hAnsi="Times New Roman" w:cs="Times New Roman"/>
                <w:color w:val="4F5459"/>
                <w:sz w:val="24"/>
                <w:szCs w:val="24"/>
              </w:rPr>
              <w:t xml:space="preserve">Pattern recognition systems are in many cases trained from labeled "training" data also known as </w:t>
            </w:r>
            <w:hyperlink r:id="rId5" w:tooltip="Supervised learning" w:history="1">
              <w:r w:rsidRPr="005A3EF5">
                <w:rPr>
                  <w:rFonts w:ascii="Times New Roman" w:eastAsia="Times New Roman" w:hAnsi="Times New Roman" w:cs="Times New Roman"/>
                  <w:color w:val="4F5459"/>
                  <w:sz w:val="24"/>
                  <w:szCs w:val="24"/>
                </w:rPr>
                <w:t>supervised learning</w:t>
              </w:r>
            </w:hyperlink>
            <w:r w:rsidRPr="005A3EF5">
              <w:rPr>
                <w:rFonts w:ascii="Times New Roman" w:eastAsia="Times New Roman" w:hAnsi="Times New Roman" w:cs="Times New Roman"/>
                <w:color w:val="4F5459"/>
                <w:sz w:val="24"/>
                <w:szCs w:val="24"/>
              </w:rPr>
              <w:t xml:space="preserve">. </w:t>
            </w:r>
            <w:r w:rsidR="00B40445" w:rsidRPr="005A3EF5">
              <w:rPr>
                <w:rFonts w:ascii="Times New Roman" w:eastAsia="Times New Roman" w:hAnsi="Times New Roman" w:cs="Times New Roman"/>
                <w:color w:val="4F5459"/>
                <w:sz w:val="24"/>
                <w:szCs w:val="24"/>
              </w:rPr>
              <w:t>The terms pattern recognition, machine learning, </w:t>
            </w:r>
            <w:hyperlink r:id="rId6" w:tooltip="Data mining" w:history="1">
              <w:r w:rsidR="00B40445" w:rsidRPr="005A3EF5">
                <w:rPr>
                  <w:rFonts w:ascii="Times New Roman" w:eastAsia="Times New Roman" w:hAnsi="Times New Roman" w:cs="Times New Roman"/>
                  <w:color w:val="4F5459"/>
                  <w:sz w:val="24"/>
                  <w:szCs w:val="24"/>
                </w:rPr>
                <w:t>data mining</w:t>
              </w:r>
            </w:hyperlink>
            <w:r w:rsidR="00B40445" w:rsidRPr="005A3EF5">
              <w:rPr>
                <w:rFonts w:ascii="Times New Roman" w:eastAsia="Times New Roman" w:hAnsi="Times New Roman" w:cs="Times New Roman"/>
                <w:color w:val="4F5459"/>
                <w:sz w:val="24"/>
                <w:szCs w:val="24"/>
              </w:rPr>
              <w:t> and </w:t>
            </w:r>
            <w:hyperlink r:id="rId7" w:tooltip="Knowledge discovery in databases" w:history="1">
              <w:r w:rsidR="00B40445" w:rsidRPr="005A3EF5">
                <w:rPr>
                  <w:rFonts w:ascii="Times New Roman" w:eastAsia="Times New Roman" w:hAnsi="Times New Roman" w:cs="Times New Roman"/>
                  <w:color w:val="4F5459"/>
                  <w:sz w:val="24"/>
                  <w:szCs w:val="24"/>
                </w:rPr>
                <w:t>knowledge discovery in databases</w:t>
              </w:r>
            </w:hyperlink>
            <w:r w:rsidR="00B40445" w:rsidRPr="005A3EF5">
              <w:rPr>
                <w:rFonts w:ascii="Times New Roman" w:eastAsia="Times New Roman" w:hAnsi="Times New Roman" w:cs="Times New Roman"/>
                <w:color w:val="4F5459"/>
                <w:sz w:val="24"/>
                <w:szCs w:val="24"/>
              </w:rPr>
              <w:t xml:space="preserve"> (KDD) are hard to separate, as they largely overlap in their scope </w:t>
            </w:r>
            <w:r w:rsidRPr="005A3EF5">
              <w:rPr>
                <w:rFonts w:ascii="Times New Roman" w:eastAsia="Times New Roman" w:hAnsi="Times New Roman" w:cs="Times New Roman"/>
                <w:color w:val="4F5459"/>
                <w:sz w:val="24"/>
                <w:szCs w:val="24"/>
              </w:rPr>
              <w:t>(e.g., progressively improve performance on a specific task) with data, without being explicitly programmed.</w:t>
            </w:r>
            <w:r>
              <w:rPr>
                <w:rFonts w:ascii="Times New Roman" w:eastAsia="Times New Roman" w:hAnsi="Times New Roman" w:cs="Times New Roman"/>
                <w:color w:val="4F5459"/>
                <w:sz w:val="24"/>
                <w:szCs w:val="24"/>
              </w:rPr>
              <w:t xml:space="preserve"> </w:t>
            </w:r>
          </w:p>
          <w:p w:rsidR="003B673E" w:rsidRDefault="00AA0158" w:rsidP="00B40445">
            <w:pPr>
              <w:spacing w:after="0" w:line="240" w:lineRule="auto"/>
              <w:rPr>
                <w:rFonts w:ascii="Times New Roman" w:eastAsia="Times New Roman" w:hAnsi="Times New Roman" w:cs="Times New Roman"/>
                <w:color w:val="4F5459"/>
                <w:sz w:val="24"/>
                <w:szCs w:val="24"/>
              </w:rPr>
            </w:pPr>
            <w:r>
              <w:rPr>
                <w:rFonts w:ascii="Times New Roman" w:eastAsia="Times New Roman" w:hAnsi="Times New Roman" w:cs="Times New Roman"/>
                <w:color w:val="4F5459"/>
                <w:sz w:val="24"/>
                <w:szCs w:val="24"/>
              </w:rPr>
              <w:t xml:space="preserve">We need to be able to </w:t>
            </w:r>
            <w:r w:rsidR="00B40445">
              <w:rPr>
                <w:rFonts w:ascii="Times New Roman" w:eastAsia="Times New Roman" w:hAnsi="Times New Roman" w:cs="Times New Roman"/>
                <w:color w:val="4F5459"/>
                <w:sz w:val="24"/>
                <w:szCs w:val="24"/>
              </w:rPr>
              <w:t xml:space="preserve">give our program numerical historical data of </w:t>
            </w:r>
            <w:r w:rsidR="003B673E">
              <w:rPr>
                <w:rFonts w:ascii="Times New Roman" w:eastAsia="Times New Roman" w:hAnsi="Times New Roman" w:cs="Times New Roman"/>
                <w:color w:val="4F5459"/>
                <w:sz w:val="24"/>
                <w:szCs w:val="24"/>
              </w:rPr>
              <w:t xml:space="preserve">previous </w:t>
            </w:r>
            <w:r w:rsidR="00B40445">
              <w:rPr>
                <w:rFonts w:ascii="Times New Roman" w:eastAsia="Times New Roman" w:hAnsi="Times New Roman" w:cs="Times New Roman"/>
                <w:color w:val="4F5459"/>
                <w:sz w:val="24"/>
                <w:szCs w:val="24"/>
              </w:rPr>
              <w:t>Draws</w:t>
            </w:r>
            <w:r w:rsidR="003B673E">
              <w:rPr>
                <w:rFonts w:ascii="Times New Roman" w:eastAsia="Times New Roman" w:hAnsi="Times New Roman" w:cs="Times New Roman"/>
                <w:color w:val="4F5459"/>
                <w:sz w:val="24"/>
                <w:szCs w:val="24"/>
              </w:rPr>
              <w:t>.</w:t>
            </w:r>
          </w:p>
          <w:p w:rsidR="00AA0158" w:rsidRPr="0059490F" w:rsidRDefault="003B673E" w:rsidP="002F6CE6">
            <w:pPr>
              <w:spacing w:after="0" w:line="240" w:lineRule="auto"/>
              <w:rPr>
                <w:rFonts w:ascii="Times New Roman" w:eastAsia="Times New Roman" w:hAnsi="Times New Roman" w:cs="Times New Roman"/>
                <w:color w:val="4F5459"/>
                <w:sz w:val="24"/>
                <w:szCs w:val="24"/>
              </w:rPr>
            </w:pPr>
            <w:r>
              <w:rPr>
                <w:rFonts w:ascii="Times New Roman" w:eastAsia="Times New Roman" w:hAnsi="Times New Roman" w:cs="Times New Roman"/>
                <w:color w:val="4F5459"/>
                <w:sz w:val="24"/>
                <w:szCs w:val="24"/>
              </w:rPr>
              <w:t>The present data comprises</w:t>
            </w:r>
            <w:r w:rsidR="00B40445">
              <w:rPr>
                <w:rFonts w:ascii="Times New Roman" w:eastAsia="Times New Roman" w:hAnsi="Times New Roman" w:cs="Times New Roman"/>
                <w:color w:val="4F5459"/>
                <w:sz w:val="24"/>
                <w:szCs w:val="24"/>
              </w:rPr>
              <w:t xml:space="preserve"> of </w:t>
            </w:r>
            <w:r>
              <w:rPr>
                <w:rFonts w:ascii="Times New Roman" w:eastAsia="Times New Roman" w:hAnsi="Times New Roman" w:cs="Times New Roman"/>
                <w:color w:val="4F5459"/>
                <w:sz w:val="24"/>
                <w:szCs w:val="24"/>
              </w:rPr>
              <w:t>Denomination of 40000 Prize Bonds</w:t>
            </w:r>
            <w:r w:rsidR="001E3458">
              <w:rPr>
                <w:rFonts w:ascii="Times New Roman" w:eastAsia="Times New Roman" w:hAnsi="Times New Roman" w:cs="Times New Roman"/>
                <w:color w:val="4F5459"/>
                <w:sz w:val="24"/>
                <w:szCs w:val="24"/>
              </w:rPr>
              <w:t>.</w:t>
            </w:r>
            <w:r w:rsidR="002F6CE6">
              <w:rPr>
                <w:rFonts w:ascii="Times New Roman" w:eastAsia="Times New Roman" w:hAnsi="Times New Roman" w:cs="Times New Roman"/>
                <w:color w:val="4F5459"/>
                <w:sz w:val="24"/>
                <w:szCs w:val="24"/>
              </w:rPr>
              <w:t xml:space="preserve"> Some of the latest draws have not been given and are kept readily available as ‘hold over data’.</w:t>
            </w:r>
          </w:p>
        </w:tc>
      </w:tr>
      <w:tr w:rsidR="00A9444C" w:rsidRPr="005A3EF5" w:rsidTr="00E804A4">
        <w:tc>
          <w:tcPr>
            <w:tcW w:w="0" w:type="auto"/>
            <w:tcBorders>
              <w:bottom w:val="single" w:sz="6" w:space="0" w:color="auto"/>
            </w:tcBorders>
            <w:vAlign w:val="center"/>
            <w:hideMark/>
          </w:tcPr>
          <w:p w:rsidR="00AA0158" w:rsidRPr="0059490F" w:rsidRDefault="00AA0158" w:rsidP="00E804A4">
            <w:pPr>
              <w:spacing w:after="0" w:line="240" w:lineRule="auto"/>
              <w:rPr>
                <w:rFonts w:ascii="Times New Roman" w:eastAsia="Times New Roman" w:hAnsi="Times New Roman" w:cs="Times New Roman"/>
                <w:color w:val="4F5459"/>
                <w:sz w:val="24"/>
                <w:szCs w:val="24"/>
              </w:rPr>
            </w:pPr>
            <w:r w:rsidRPr="0059490F">
              <w:rPr>
                <w:rFonts w:ascii="Times New Roman" w:eastAsia="Times New Roman" w:hAnsi="Times New Roman" w:cs="Times New Roman"/>
                <w:color w:val="4F5459"/>
                <w:sz w:val="24"/>
                <w:szCs w:val="24"/>
              </w:rPr>
              <w:t>Why?</w:t>
            </w:r>
          </w:p>
        </w:tc>
        <w:tc>
          <w:tcPr>
            <w:tcW w:w="0" w:type="auto"/>
            <w:tcBorders>
              <w:bottom w:val="single" w:sz="6" w:space="0" w:color="auto"/>
            </w:tcBorders>
            <w:vAlign w:val="center"/>
            <w:hideMark/>
          </w:tcPr>
          <w:p w:rsidR="00AA0158" w:rsidRDefault="00AA0158" w:rsidP="00E804A4">
            <w:pPr>
              <w:spacing w:after="0" w:line="240" w:lineRule="auto"/>
              <w:rPr>
                <w:rFonts w:ascii="Times New Roman" w:eastAsia="Times New Roman" w:hAnsi="Times New Roman" w:cs="Times New Roman"/>
                <w:color w:val="4F5459"/>
                <w:sz w:val="24"/>
                <w:szCs w:val="24"/>
              </w:rPr>
            </w:pPr>
            <w:r w:rsidRPr="0059490F">
              <w:rPr>
                <w:rFonts w:ascii="Times New Roman" w:eastAsia="Times New Roman" w:hAnsi="Times New Roman" w:cs="Times New Roman"/>
                <w:color w:val="4F5459"/>
                <w:sz w:val="24"/>
                <w:szCs w:val="24"/>
              </w:rPr>
              <w:t>Why will it be done? Justification, reason.</w:t>
            </w:r>
          </w:p>
          <w:p w:rsidR="00A9444C" w:rsidRDefault="00B40445" w:rsidP="00A9444C">
            <w:pPr>
              <w:spacing w:after="0" w:line="240" w:lineRule="auto"/>
              <w:rPr>
                <w:rFonts w:ascii="Times New Roman" w:eastAsia="Times New Roman" w:hAnsi="Times New Roman" w:cs="Times New Roman"/>
                <w:color w:val="4F5459"/>
                <w:sz w:val="24"/>
                <w:szCs w:val="24"/>
              </w:rPr>
            </w:pPr>
            <w:r>
              <w:rPr>
                <w:rFonts w:ascii="Times New Roman" w:eastAsia="Times New Roman" w:hAnsi="Times New Roman" w:cs="Times New Roman"/>
                <w:color w:val="4F5459"/>
                <w:sz w:val="24"/>
                <w:szCs w:val="24"/>
              </w:rPr>
              <w:t xml:space="preserve">Prize Bonds are a National Scheme of the Government of Pakistan to inculcate savings habit in the citizens and also to provide opportunities </w:t>
            </w:r>
            <w:r w:rsidR="00A9444C">
              <w:rPr>
                <w:rFonts w:ascii="Times New Roman" w:eastAsia="Times New Roman" w:hAnsi="Times New Roman" w:cs="Times New Roman"/>
                <w:color w:val="4F5459"/>
                <w:sz w:val="24"/>
                <w:szCs w:val="24"/>
              </w:rPr>
              <w:t>for</w:t>
            </w:r>
            <w:r>
              <w:rPr>
                <w:rFonts w:ascii="Times New Roman" w:eastAsia="Times New Roman" w:hAnsi="Times New Roman" w:cs="Times New Roman"/>
                <w:color w:val="4F5459"/>
                <w:sz w:val="24"/>
                <w:szCs w:val="24"/>
              </w:rPr>
              <w:t xml:space="preserve"> them to grow financially secure</w:t>
            </w:r>
            <w:r w:rsidR="00A9444C">
              <w:rPr>
                <w:rFonts w:ascii="Times New Roman" w:eastAsia="Times New Roman" w:hAnsi="Times New Roman" w:cs="Times New Roman"/>
                <w:color w:val="4F5459"/>
                <w:sz w:val="24"/>
                <w:szCs w:val="24"/>
              </w:rPr>
              <w:t xml:space="preserve">. Unfortunately, due to play of probability theory the rich have more probability of winning Prize Bond numbers as they can purchase more </w:t>
            </w:r>
            <w:r>
              <w:rPr>
                <w:rFonts w:ascii="Times New Roman" w:eastAsia="Times New Roman" w:hAnsi="Times New Roman" w:cs="Times New Roman"/>
                <w:color w:val="4F5459"/>
                <w:sz w:val="24"/>
                <w:szCs w:val="24"/>
              </w:rPr>
              <w:t xml:space="preserve"> </w:t>
            </w:r>
          </w:p>
          <w:p w:rsidR="002F6CE6" w:rsidRDefault="00A9444C" w:rsidP="00A9444C">
            <w:pPr>
              <w:spacing w:after="0" w:line="240" w:lineRule="auto"/>
              <w:rPr>
                <w:rFonts w:ascii="Times New Roman" w:eastAsia="Times New Roman" w:hAnsi="Times New Roman" w:cs="Times New Roman"/>
                <w:color w:val="4F5459"/>
                <w:sz w:val="24"/>
                <w:szCs w:val="24"/>
              </w:rPr>
            </w:pPr>
            <w:r>
              <w:rPr>
                <w:rFonts w:ascii="Times New Roman" w:eastAsia="Times New Roman" w:hAnsi="Times New Roman" w:cs="Times New Roman"/>
                <w:color w:val="4F5459"/>
                <w:sz w:val="24"/>
                <w:szCs w:val="24"/>
              </w:rPr>
              <w:t xml:space="preserve">Prize Bonds and hence increase their chances of winning more Prize Bonds winning numbers. The Prize Bonds are in denominations of 40000, 25000,15000,7500 for the already rich. Then for the ‘have-nots’ they have denominations of 1500,750,200 and 100. The Prizes </w:t>
            </w:r>
            <w:r w:rsidR="001D0A5D">
              <w:rPr>
                <w:rFonts w:ascii="Times New Roman" w:eastAsia="Times New Roman" w:hAnsi="Times New Roman" w:cs="Times New Roman"/>
                <w:color w:val="4F5459"/>
                <w:sz w:val="24"/>
                <w:szCs w:val="24"/>
              </w:rPr>
              <w:t xml:space="preserve">are picked from 1 to 999999 </w:t>
            </w:r>
            <w:bookmarkStart w:id="0" w:name="_GoBack"/>
            <w:bookmarkEnd w:id="0"/>
            <w:r>
              <w:rPr>
                <w:rFonts w:ascii="Times New Roman" w:eastAsia="Times New Roman" w:hAnsi="Times New Roman" w:cs="Times New Roman"/>
                <w:color w:val="4F5459"/>
                <w:sz w:val="24"/>
                <w:szCs w:val="24"/>
              </w:rPr>
              <w:t>range from 1</w:t>
            </w:r>
            <w:r w:rsidRPr="005A3EF5">
              <w:rPr>
                <w:rFonts w:ascii="Times New Roman" w:eastAsia="Times New Roman" w:hAnsi="Times New Roman" w:cs="Times New Roman"/>
                <w:color w:val="4F5459"/>
                <w:sz w:val="24"/>
                <w:szCs w:val="24"/>
              </w:rPr>
              <w:t>st</w:t>
            </w:r>
            <w:r>
              <w:rPr>
                <w:rFonts w:ascii="Times New Roman" w:eastAsia="Times New Roman" w:hAnsi="Times New Roman" w:cs="Times New Roman"/>
                <w:color w:val="4F5459"/>
                <w:sz w:val="24"/>
                <w:szCs w:val="24"/>
              </w:rPr>
              <w:t xml:space="preserve"> </w:t>
            </w:r>
            <w:r w:rsidR="00985452">
              <w:rPr>
                <w:rFonts w:ascii="Times New Roman" w:eastAsia="Times New Roman" w:hAnsi="Times New Roman" w:cs="Times New Roman"/>
                <w:color w:val="4F5459"/>
                <w:sz w:val="24"/>
                <w:szCs w:val="24"/>
              </w:rPr>
              <w:t>(Jackpot) and 2</w:t>
            </w:r>
            <w:r w:rsidR="00985452" w:rsidRPr="005A3EF5">
              <w:rPr>
                <w:rFonts w:ascii="Times New Roman" w:eastAsia="Times New Roman" w:hAnsi="Times New Roman" w:cs="Times New Roman"/>
                <w:color w:val="4F5459"/>
                <w:sz w:val="24"/>
                <w:szCs w:val="24"/>
              </w:rPr>
              <w:t>nd</w:t>
            </w:r>
            <w:r w:rsidR="00985452">
              <w:rPr>
                <w:rFonts w:ascii="Times New Roman" w:eastAsia="Times New Roman" w:hAnsi="Times New Roman" w:cs="Times New Roman"/>
                <w:color w:val="4F5459"/>
                <w:sz w:val="24"/>
                <w:szCs w:val="24"/>
              </w:rPr>
              <w:t>, 3</w:t>
            </w:r>
            <w:r w:rsidR="00985452" w:rsidRPr="005A3EF5">
              <w:rPr>
                <w:rFonts w:ascii="Times New Roman" w:eastAsia="Times New Roman" w:hAnsi="Times New Roman" w:cs="Times New Roman"/>
                <w:color w:val="4F5459"/>
                <w:sz w:val="24"/>
                <w:szCs w:val="24"/>
              </w:rPr>
              <w:t>rd</w:t>
            </w:r>
            <w:r w:rsidR="00985452">
              <w:rPr>
                <w:rFonts w:ascii="Times New Roman" w:eastAsia="Times New Roman" w:hAnsi="Times New Roman" w:cs="Times New Roman"/>
                <w:color w:val="4F5459"/>
                <w:sz w:val="24"/>
                <w:szCs w:val="24"/>
              </w:rPr>
              <w:t xml:space="preserve"> and 4</w:t>
            </w:r>
            <w:r w:rsidR="00985452" w:rsidRPr="005A3EF5">
              <w:rPr>
                <w:rFonts w:ascii="Times New Roman" w:eastAsia="Times New Roman" w:hAnsi="Times New Roman" w:cs="Times New Roman"/>
                <w:color w:val="4F5459"/>
                <w:sz w:val="24"/>
                <w:szCs w:val="24"/>
              </w:rPr>
              <w:t>th</w:t>
            </w:r>
            <w:r w:rsidR="00985452">
              <w:rPr>
                <w:rFonts w:ascii="Times New Roman" w:eastAsia="Times New Roman" w:hAnsi="Times New Roman" w:cs="Times New Roman"/>
                <w:color w:val="4F5459"/>
                <w:sz w:val="24"/>
                <w:szCs w:val="24"/>
              </w:rPr>
              <w:t xml:space="preserve"> (</w:t>
            </w:r>
            <w:r w:rsidR="00701B8F">
              <w:rPr>
                <w:rFonts w:ascii="Times New Roman" w:eastAsia="Times New Roman" w:hAnsi="Times New Roman" w:cs="Times New Roman"/>
                <w:color w:val="4F5459"/>
                <w:sz w:val="24"/>
                <w:szCs w:val="24"/>
              </w:rPr>
              <w:t xml:space="preserve">also smaller </w:t>
            </w:r>
            <w:r w:rsidR="00985452">
              <w:rPr>
                <w:rFonts w:ascii="Times New Roman" w:eastAsia="Times New Roman" w:hAnsi="Times New Roman" w:cs="Times New Roman"/>
                <w:color w:val="4F5459"/>
                <w:sz w:val="24"/>
                <w:szCs w:val="24"/>
              </w:rPr>
              <w:t>Jackpots)</w:t>
            </w:r>
            <w:r w:rsidR="00F7787F">
              <w:rPr>
                <w:rFonts w:ascii="Times New Roman" w:eastAsia="Times New Roman" w:hAnsi="Times New Roman" w:cs="Times New Roman"/>
                <w:color w:val="4F5459"/>
                <w:sz w:val="24"/>
                <w:szCs w:val="24"/>
              </w:rPr>
              <w:t xml:space="preserve"> are known as Second Prizes</w:t>
            </w:r>
            <w:r w:rsidR="00985452">
              <w:rPr>
                <w:rFonts w:ascii="Times New Roman" w:eastAsia="Times New Roman" w:hAnsi="Times New Roman" w:cs="Times New Roman"/>
                <w:color w:val="4F5459"/>
                <w:sz w:val="24"/>
                <w:szCs w:val="24"/>
              </w:rPr>
              <w:t xml:space="preserve"> then</w:t>
            </w:r>
            <w:r w:rsidR="003B673E">
              <w:rPr>
                <w:rFonts w:ascii="Times New Roman" w:eastAsia="Times New Roman" w:hAnsi="Times New Roman" w:cs="Times New Roman"/>
                <w:color w:val="4F5459"/>
                <w:sz w:val="24"/>
                <w:szCs w:val="24"/>
              </w:rPr>
              <w:t xml:space="preserve"> 1696 </w:t>
            </w:r>
            <w:r w:rsidR="00701B8F">
              <w:rPr>
                <w:rFonts w:ascii="Times New Roman" w:eastAsia="Times New Roman" w:hAnsi="Times New Roman" w:cs="Times New Roman"/>
                <w:color w:val="4F5459"/>
                <w:sz w:val="24"/>
                <w:szCs w:val="24"/>
              </w:rPr>
              <w:t xml:space="preserve">prizes </w:t>
            </w:r>
            <w:r w:rsidR="003B673E">
              <w:rPr>
                <w:rFonts w:ascii="Times New Roman" w:eastAsia="Times New Roman" w:hAnsi="Times New Roman" w:cs="Times New Roman"/>
                <w:color w:val="4F5459"/>
                <w:sz w:val="24"/>
                <w:szCs w:val="24"/>
              </w:rPr>
              <w:t xml:space="preserve">numbers consist of common draw of </w:t>
            </w:r>
            <w:r w:rsidR="00712AF2">
              <w:rPr>
                <w:rFonts w:ascii="Times New Roman" w:eastAsia="Times New Roman" w:hAnsi="Times New Roman" w:cs="Times New Roman"/>
                <w:color w:val="4F5459"/>
                <w:sz w:val="24"/>
                <w:szCs w:val="24"/>
              </w:rPr>
              <w:t xml:space="preserve">low amount </w:t>
            </w:r>
            <w:r w:rsidR="003B673E">
              <w:rPr>
                <w:rFonts w:ascii="Times New Roman" w:eastAsia="Times New Roman" w:hAnsi="Times New Roman" w:cs="Times New Roman"/>
                <w:color w:val="4F5459"/>
                <w:sz w:val="24"/>
                <w:szCs w:val="24"/>
              </w:rPr>
              <w:t>prizes</w:t>
            </w:r>
            <w:r w:rsidR="00712AF2">
              <w:rPr>
                <w:rFonts w:ascii="Times New Roman" w:eastAsia="Times New Roman" w:hAnsi="Times New Roman" w:cs="Times New Roman"/>
                <w:color w:val="4F5459"/>
                <w:sz w:val="24"/>
                <w:szCs w:val="24"/>
              </w:rPr>
              <w:t>.</w:t>
            </w:r>
          </w:p>
          <w:p w:rsidR="00B40445" w:rsidRPr="0059490F" w:rsidRDefault="003944B7" w:rsidP="003944B7">
            <w:pPr>
              <w:spacing w:after="0" w:line="240" w:lineRule="auto"/>
              <w:rPr>
                <w:rFonts w:ascii="Times New Roman" w:eastAsia="Times New Roman" w:hAnsi="Times New Roman" w:cs="Times New Roman"/>
                <w:color w:val="4F5459"/>
                <w:sz w:val="24"/>
                <w:szCs w:val="24"/>
              </w:rPr>
            </w:pPr>
            <w:r>
              <w:rPr>
                <w:rFonts w:ascii="Times New Roman" w:eastAsia="Times New Roman" w:hAnsi="Times New Roman" w:cs="Times New Roman"/>
                <w:color w:val="4F5459"/>
                <w:sz w:val="24"/>
                <w:szCs w:val="24"/>
              </w:rPr>
              <w:t xml:space="preserve">The proponent of this project humbly states that the Prize money consistently generated will definitely result in </w:t>
            </w:r>
            <w:r w:rsidR="005C2F2B">
              <w:rPr>
                <w:rFonts w:ascii="Times New Roman" w:eastAsia="Times New Roman" w:hAnsi="Times New Roman" w:cs="Times New Roman"/>
                <w:color w:val="4F5459"/>
                <w:sz w:val="24"/>
                <w:szCs w:val="24"/>
              </w:rPr>
              <w:t xml:space="preserve">some </w:t>
            </w:r>
            <w:r>
              <w:rPr>
                <w:rFonts w:ascii="Times New Roman" w:eastAsia="Times New Roman" w:hAnsi="Times New Roman" w:cs="Times New Roman"/>
                <w:color w:val="4F5459"/>
                <w:sz w:val="24"/>
                <w:szCs w:val="24"/>
              </w:rPr>
              <w:t xml:space="preserve">monetary gain to himself but his sublime motive is to alleviate the abject poverty that so encompasses around him. Yes, it is the duty of the State but it is constraint by its manifesto and political wrangling </w:t>
            </w:r>
            <w:r w:rsidR="005C2F2B">
              <w:rPr>
                <w:rFonts w:ascii="Times New Roman" w:eastAsia="Times New Roman" w:hAnsi="Times New Roman" w:cs="Times New Roman"/>
                <w:color w:val="4F5459"/>
                <w:sz w:val="24"/>
                <w:szCs w:val="24"/>
              </w:rPr>
              <w:t>that the poor man is neglected completely.</w:t>
            </w:r>
            <w:r w:rsidR="003B673E">
              <w:rPr>
                <w:rFonts w:ascii="Times New Roman" w:eastAsia="Times New Roman" w:hAnsi="Times New Roman" w:cs="Times New Roman"/>
                <w:color w:val="4F5459"/>
                <w:sz w:val="24"/>
                <w:szCs w:val="24"/>
              </w:rPr>
              <w:t xml:space="preserve"> </w:t>
            </w:r>
            <w:r w:rsidR="00985452">
              <w:rPr>
                <w:rFonts w:ascii="Times New Roman" w:eastAsia="Times New Roman" w:hAnsi="Times New Roman" w:cs="Times New Roman"/>
                <w:color w:val="4F5459"/>
                <w:sz w:val="24"/>
                <w:szCs w:val="24"/>
              </w:rPr>
              <w:t xml:space="preserve"> </w:t>
            </w:r>
            <w:r w:rsidR="00A9444C">
              <w:rPr>
                <w:rFonts w:ascii="Times New Roman" w:eastAsia="Times New Roman" w:hAnsi="Times New Roman" w:cs="Times New Roman"/>
                <w:color w:val="4F5459"/>
                <w:sz w:val="24"/>
                <w:szCs w:val="24"/>
              </w:rPr>
              <w:t xml:space="preserve"> </w:t>
            </w:r>
            <w:r w:rsidR="00B40445">
              <w:rPr>
                <w:rFonts w:ascii="Times New Roman" w:eastAsia="Times New Roman" w:hAnsi="Times New Roman" w:cs="Times New Roman"/>
                <w:color w:val="4F5459"/>
                <w:sz w:val="24"/>
                <w:szCs w:val="24"/>
              </w:rPr>
              <w:t xml:space="preserve">   </w:t>
            </w:r>
          </w:p>
        </w:tc>
      </w:tr>
      <w:tr w:rsidR="00EE1C61" w:rsidRPr="005A3EF5" w:rsidTr="00E804A4">
        <w:tc>
          <w:tcPr>
            <w:tcW w:w="0" w:type="auto"/>
            <w:tcBorders>
              <w:bottom w:val="single" w:sz="6" w:space="0" w:color="auto"/>
            </w:tcBorders>
            <w:vAlign w:val="center"/>
            <w:hideMark/>
          </w:tcPr>
          <w:p w:rsidR="00AA0158" w:rsidRPr="0059490F" w:rsidRDefault="00AA0158" w:rsidP="00E804A4">
            <w:pPr>
              <w:spacing w:after="0" w:line="240" w:lineRule="auto"/>
              <w:rPr>
                <w:rFonts w:ascii="Times New Roman" w:eastAsia="Times New Roman" w:hAnsi="Times New Roman" w:cs="Times New Roman"/>
                <w:color w:val="4F5459"/>
                <w:sz w:val="24"/>
                <w:szCs w:val="24"/>
              </w:rPr>
            </w:pPr>
            <w:r w:rsidRPr="0059490F">
              <w:rPr>
                <w:rFonts w:ascii="Times New Roman" w:eastAsia="Times New Roman" w:hAnsi="Times New Roman" w:cs="Times New Roman"/>
                <w:color w:val="4F5459"/>
                <w:sz w:val="24"/>
                <w:szCs w:val="24"/>
              </w:rPr>
              <w:t>Where?</w:t>
            </w:r>
          </w:p>
        </w:tc>
        <w:tc>
          <w:tcPr>
            <w:tcW w:w="0" w:type="auto"/>
            <w:tcBorders>
              <w:bottom w:val="single" w:sz="6" w:space="0" w:color="auto"/>
            </w:tcBorders>
            <w:vAlign w:val="center"/>
            <w:hideMark/>
          </w:tcPr>
          <w:p w:rsidR="00AA0158" w:rsidRDefault="00AA0158" w:rsidP="00E804A4">
            <w:pPr>
              <w:spacing w:after="0" w:line="240" w:lineRule="auto"/>
              <w:rPr>
                <w:rFonts w:ascii="Times New Roman" w:eastAsia="Times New Roman" w:hAnsi="Times New Roman" w:cs="Times New Roman"/>
                <w:color w:val="4F5459"/>
                <w:sz w:val="24"/>
                <w:szCs w:val="24"/>
              </w:rPr>
            </w:pPr>
            <w:r w:rsidRPr="0059490F">
              <w:rPr>
                <w:rFonts w:ascii="Times New Roman" w:eastAsia="Times New Roman" w:hAnsi="Times New Roman" w:cs="Times New Roman"/>
                <w:color w:val="4F5459"/>
                <w:sz w:val="24"/>
                <w:szCs w:val="24"/>
              </w:rPr>
              <w:t>Where will it be done? Location, area.</w:t>
            </w:r>
          </w:p>
          <w:p w:rsidR="00A833C2" w:rsidRPr="0059490F" w:rsidRDefault="00A833C2" w:rsidP="00E804A4">
            <w:pPr>
              <w:spacing w:after="0" w:line="240" w:lineRule="auto"/>
              <w:rPr>
                <w:rFonts w:ascii="Times New Roman" w:eastAsia="Times New Roman" w:hAnsi="Times New Roman" w:cs="Times New Roman"/>
                <w:color w:val="4F5459"/>
                <w:sz w:val="24"/>
                <w:szCs w:val="24"/>
              </w:rPr>
            </w:pPr>
            <w:r>
              <w:rPr>
                <w:rFonts w:ascii="Times New Roman" w:eastAsia="Times New Roman" w:hAnsi="Times New Roman" w:cs="Times New Roman"/>
                <w:color w:val="4F5459"/>
                <w:sz w:val="24"/>
                <w:szCs w:val="24"/>
              </w:rPr>
              <w:t>Draws are carried out in major cities of Pakistan like Lahore, Karachi, Multan etc.</w:t>
            </w:r>
          </w:p>
        </w:tc>
      </w:tr>
      <w:tr w:rsidR="00EE1C61" w:rsidRPr="005A3EF5" w:rsidTr="00E804A4">
        <w:tc>
          <w:tcPr>
            <w:tcW w:w="0" w:type="auto"/>
            <w:tcBorders>
              <w:bottom w:val="single" w:sz="6" w:space="0" w:color="auto"/>
            </w:tcBorders>
            <w:vAlign w:val="center"/>
            <w:hideMark/>
          </w:tcPr>
          <w:p w:rsidR="00AA0158" w:rsidRPr="0059490F" w:rsidRDefault="00AA0158" w:rsidP="00E804A4">
            <w:pPr>
              <w:spacing w:after="0" w:line="240" w:lineRule="auto"/>
              <w:rPr>
                <w:rFonts w:ascii="Times New Roman" w:eastAsia="Times New Roman" w:hAnsi="Times New Roman" w:cs="Times New Roman"/>
                <w:color w:val="4F5459"/>
                <w:sz w:val="24"/>
                <w:szCs w:val="24"/>
              </w:rPr>
            </w:pPr>
            <w:r w:rsidRPr="0059490F">
              <w:rPr>
                <w:rFonts w:ascii="Times New Roman" w:eastAsia="Times New Roman" w:hAnsi="Times New Roman" w:cs="Times New Roman"/>
                <w:color w:val="4F5459"/>
                <w:sz w:val="24"/>
                <w:szCs w:val="24"/>
              </w:rPr>
              <w:t>When?</w:t>
            </w:r>
          </w:p>
        </w:tc>
        <w:tc>
          <w:tcPr>
            <w:tcW w:w="0" w:type="auto"/>
            <w:tcBorders>
              <w:bottom w:val="single" w:sz="6" w:space="0" w:color="auto"/>
            </w:tcBorders>
            <w:vAlign w:val="center"/>
            <w:hideMark/>
          </w:tcPr>
          <w:p w:rsidR="00AA0158" w:rsidRDefault="00AA0158" w:rsidP="00E804A4">
            <w:pPr>
              <w:spacing w:after="0" w:line="240" w:lineRule="auto"/>
              <w:rPr>
                <w:rFonts w:ascii="Times New Roman" w:eastAsia="Times New Roman" w:hAnsi="Times New Roman" w:cs="Times New Roman"/>
                <w:color w:val="4F5459"/>
                <w:sz w:val="24"/>
                <w:szCs w:val="24"/>
              </w:rPr>
            </w:pPr>
            <w:r w:rsidRPr="0059490F">
              <w:rPr>
                <w:rFonts w:ascii="Times New Roman" w:eastAsia="Times New Roman" w:hAnsi="Times New Roman" w:cs="Times New Roman"/>
                <w:color w:val="4F5459"/>
                <w:sz w:val="24"/>
                <w:szCs w:val="24"/>
              </w:rPr>
              <w:t>When will it be done? Time, dates, deadlines.</w:t>
            </w:r>
          </w:p>
          <w:p w:rsidR="00701B8F" w:rsidRDefault="00701B8F" w:rsidP="00E804A4">
            <w:pPr>
              <w:spacing w:after="0" w:line="240" w:lineRule="auto"/>
              <w:rPr>
                <w:rFonts w:ascii="Times New Roman" w:eastAsia="Times New Roman" w:hAnsi="Times New Roman" w:cs="Times New Roman"/>
                <w:color w:val="4F5459"/>
                <w:sz w:val="24"/>
                <w:szCs w:val="24"/>
              </w:rPr>
            </w:pPr>
            <w:r>
              <w:rPr>
                <w:rFonts w:ascii="Times New Roman" w:eastAsia="Times New Roman" w:hAnsi="Times New Roman" w:cs="Times New Roman"/>
                <w:color w:val="4F5459"/>
                <w:sz w:val="24"/>
                <w:szCs w:val="24"/>
              </w:rPr>
              <w:t xml:space="preserve">Typically </w:t>
            </w:r>
            <w:r w:rsidR="00A833C2">
              <w:rPr>
                <w:rFonts w:ascii="Times New Roman" w:eastAsia="Times New Roman" w:hAnsi="Times New Roman" w:cs="Times New Roman"/>
                <w:color w:val="4F5459"/>
                <w:sz w:val="24"/>
                <w:szCs w:val="24"/>
              </w:rPr>
              <w:t xml:space="preserve">Draws are carried out cyclically </w:t>
            </w:r>
            <w:r w:rsidR="00EE1C61">
              <w:rPr>
                <w:rFonts w:ascii="Times New Roman" w:eastAsia="Times New Roman" w:hAnsi="Times New Roman" w:cs="Times New Roman"/>
                <w:color w:val="4F5459"/>
                <w:sz w:val="24"/>
                <w:szCs w:val="24"/>
              </w:rPr>
              <w:t>on the first working day of the quarter falling for each denomination of 40000, 25000,15000,7500</w:t>
            </w:r>
            <w:r>
              <w:rPr>
                <w:rFonts w:ascii="Times New Roman" w:eastAsia="Times New Roman" w:hAnsi="Times New Roman" w:cs="Times New Roman"/>
                <w:color w:val="4F5459"/>
                <w:sz w:val="24"/>
                <w:szCs w:val="24"/>
              </w:rPr>
              <w:t xml:space="preserve"> like for say 40000 the last draw was held on 1</w:t>
            </w:r>
            <w:r w:rsidRPr="005A3EF5">
              <w:rPr>
                <w:rFonts w:ascii="Times New Roman" w:eastAsia="Times New Roman" w:hAnsi="Times New Roman" w:cs="Times New Roman"/>
                <w:color w:val="4F5459"/>
                <w:sz w:val="24"/>
                <w:szCs w:val="24"/>
              </w:rPr>
              <w:t>st</w:t>
            </w:r>
            <w:r>
              <w:rPr>
                <w:rFonts w:ascii="Times New Roman" w:eastAsia="Times New Roman" w:hAnsi="Times New Roman" w:cs="Times New Roman"/>
                <w:color w:val="4F5459"/>
                <w:sz w:val="24"/>
                <w:szCs w:val="24"/>
              </w:rPr>
              <w:t xml:space="preserve"> March 2018 therefore the next draw for 40000 will be held on 1</w:t>
            </w:r>
            <w:r w:rsidRPr="005A3EF5">
              <w:rPr>
                <w:rFonts w:ascii="Times New Roman" w:eastAsia="Times New Roman" w:hAnsi="Times New Roman" w:cs="Times New Roman"/>
                <w:color w:val="4F5459"/>
                <w:sz w:val="24"/>
                <w:szCs w:val="24"/>
              </w:rPr>
              <w:t>st</w:t>
            </w:r>
            <w:r>
              <w:rPr>
                <w:rFonts w:ascii="Times New Roman" w:eastAsia="Times New Roman" w:hAnsi="Times New Roman" w:cs="Times New Roman"/>
                <w:color w:val="4F5459"/>
                <w:sz w:val="24"/>
                <w:szCs w:val="24"/>
              </w:rPr>
              <w:t xml:space="preserve"> working day of June 2018 and so on.</w:t>
            </w:r>
          </w:p>
          <w:p w:rsidR="00A833C2" w:rsidRPr="0059490F" w:rsidRDefault="00701B8F" w:rsidP="00E804A4">
            <w:pPr>
              <w:spacing w:after="0" w:line="240" w:lineRule="auto"/>
              <w:rPr>
                <w:rFonts w:ascii="Times New Roman" w:eastAsia="Times New Roman" w:hAnsi="Times New Roman" w:cs="Times New Roman"/>
                <w:color w:val="4F5459"/>
                <w:sz w:val="24"/>
                <w:szCs w:val="24"/>
              </w:rPr>
            </w:pPr>
            <w:r>
              <w:rPr>
                <w:rFonts w:ascii="Times New Roman" w:eastAsia="Times New Roman" w:hAnsi="Times New Roman" w:cs="Times New Roman"/>
                <w:color w:val="4F5459"/>
                <w:sz w:val="24"/>
                <w:szCs w:val="24"/>
              </w:rPr>
              <w:t>For the lower denominations of 1500,750,200 and 100 it is the 15</w:t>
            </w:r>
            <w:r w:rsidRPr="005A3EF5">
              <w:rPr>
                <w:rFonts w:ascii="Times New Roman" w:eastAsia="Times New Roman" w:hAnsi="Times New Roman" w:cs="Times New Roman"/>
                <w:color w:val="4F5459"/>
                <w:sz w:val="24"/>
                <w:szCs w:val="24"/>
              </w:rPr>
              <w:t>th</w:t>
            </w:r>
            <w:r>
              <w:rPr>
                <w:rFonts w:ascii="Times New Roman" w:eastAsia="Times New Roman" w:hAnsi="Times New Roman" w:cs="Times New Roman"/>
                <w:color w:val="4F5459"/>
                <w:sz w:val="24"/>
                <w:szCs w:val="24"/>
              </w:rPr>
              <w:t xml:space="preserve"> day of the quarter.</w:t>
            </w:r>
          </w:p>
        </w:tc>
      </w:tr>
      <w:tr w:rsidR="00EE1C61" w:rsidRPr="005A3EF5" w:rsidTr="00E804A4">
        <w:tc>
          <w:tcPr>
            <w:tcW w:w="0" w:type="auto"/>
            <w:tcBorders>
              <w:bottom w:val="single" w:sz="6" w:space="0" w:color="auto"/>
            </w:tcBorders>
            <w:vAlign w:val="center"/>
            <w:hideMark/>
          </w:tcPr>
          <w:p w:rsidR="00AA0158" w:rsidRPr="0059490F" w:rsidRDefault="00AA0158" w:rsidP="00E804A4">
            <w:pPr>
              <w:spacing w:after="0" w:line="240" w:lineRule="auto"/>
              <w:rPr>
                <w:rFonts w:ascii="Times New Roman" w:eastAsia="Times New Roman" w:hAnsi="Times New Roman" w:cs="Times New Roman"/>
                <w:color w:val="4F5459"/>
                <w:sz w:val="24"/>
                <w:szCs w:val="24"/>
              </w:rPr>
            </w:pPr>
            <w:r w:rsidRPr="0059490F">
              <w:rPr>
                <w:rFonts w:ascii="Times New Roman" w:eastAsia="Times New Roman" w:hAnsi="Times New Roman" w:cs="Times New Roman"/>
                <w:color w:val="4F5459"/>
                <w:sz w:val="24"/>
                <w:szCs w:val="24"/>
              </w:rPr>
              <w:t>Who?</w:t>
            </w:r>
          </w:p>
        </w:tc>
        <w:tc>
          <w:tcPr>
            <w:tcW w:w="0" w:type="auto"/>
            <w:tcBorders>
              <w:bottom w:val="single" w:sz="6" w:space="0" w:color="auto"/>
            </w:tcBorders>
            <w:vAlign w:val="center"/>
            <w:hideMark/>
          </w:tcPr>
          <w:p w:rsidR="00AA0158" w:rsidRDefault="00AA0158" w:rsidP="00E804A4">
            <w:pPr>
              <w:spacing w:after="0" w:line="240" w:lineRule="auto"/>
              <w:rPr>
                <w:rFonts w:ascii="Times New Roman" w:eastAsia="Times New Roman" w:hAnsi="Times New Roman" w:cs="Times New Roman"/>
                <w:color w:val="4F5459"/>
                <w:sz w:val="24"/>
                <w:szCs w:val="24"/>
              </w:rPr>
            </w:pPr>
            <w:r w:rsidRPr="0059490F">
              <w:rPr>
                <w:rFonts w:ascii="Times New Roman" w:eastAsia="Times New Roman" w:hAnsi="Times New Roman" w:cs="Times New Roman"/>
                <w:color w:val="4F5459"/>
                <w:sz w:val="24"/>
                <w:szCs w:val="24"/>
              </w:rPr>
              <w:t>Who will do it? Who’s responsible for it?</w:t>
            </w:r>
          </w:p>
          <w:p w:rsidR="00981987" w:rsidRDefault="00981987" w:rsidP="00E804A4">
            <w:pPr>
              <w:spacing w:after="0" w:line="240" w:lineRule="auto"/>
              <w:rPr>
                <w:rFonts w:ascii="Times New Roman" w:eastAsia="Times New Roman" w:hAnsi="Times New Roman" w:cs="Times New Roman"/>
                <w:color w:val="4F5459"/>
                <w:sz w:val="24"/>
                <w:szCs w:val="24"/>
              </w:rPr>
            </w:pPr>
            <w:r>
              <w:rPr>
                <w:rFonts w:ascii="Times New Roman" w:eastAsia="Times New Roman" w:hAnsi="Times New Roman" w:cs="Times New Roman"/>
                <w:color w:val="4F5459"/>
                <w:sz w:val="24"/>
                <w:szCs w:val="24"/>
              </w:rPr>
              <w:lastRenderedPageBreak/>
              <w:t>The draws are very transparently held in the Central Bank known as the State Bank of Pakistan through handle drawn machine registers crunching numbers. When the handle is drawn down manually by a deaf and dumb school boy the display churns out a six digit number. The number is manually noted on a blackboard in the sight of all the audience who prefer to attend the draw.</w:t>
            </w:r>
            <w:r w:rsidR="00831E86">
              <w:rPr>
                <w:rFonts w:ascii="Times New Roman" w:eastAsia="Times New Roman" w:hAnsi="Times New Roman" w:cs="Times New Roman"/>
                <w:color w:val="4F5459"/>
                <w:sz w:val="24"/>
                <w:szCs w:val="24"/>
              </w:rPr>
              <w:t xml:space="preserve"> The first number to be churned out is the First winning Prize and the Second, Third and Fourth drawn numbers are the Second winning Prize after which all 1696 prize winning numbers carry smaller prizes.   </w:t>
            </w:r>
          </w:p>
          <w:p w:rsidR="00701B8F" w:rsidRPr="0059490F" w:rsidRDefault="00981987" w:rsidP="00E804A4">
            <w:pPr>
              <w:spacing w:after="0" w:line="240" w:lineRule="auto"/>
              <w:rPr>
                <w:rFonts w:ascii="Times New Roman" w:eastAsia="Times New Roman" w:hAnsi="Times New Roman" w:cs="Times New Roman"/>
                <w:color w:val="4F5459"/>
                <w:sz w:val="24"/>
                <w:szCs w:val="24"/>
              </w:rPr>
            </w:pPr>
            <w:r>
              <w:rPr>
                <w:rFonts w:ascii="Times New Roman" w:eastAsia="Times New Roman" w:hAnsi="Times New Roman" w:cs="Times New Roman"/>
                <w:color w:val="4F5459"/>
                <w:sz w:val="24"/>
                <w:szCs w:val="24"/>
              </w:rPr>
              <w:t xml:space="preserve">The whole process is recorded under CCTV and the media is also present to make it even more transparent. </w:t>
            </w:r>
          </w:p>
        </w:tc>
      </w:tr>
      <w:tr w:rsidR="00EE1C61" w:rsidRPr="005A3EF5" w:rsidTr="00E804A4">
        <w:tc>
          <w:tcPr>
            <w:tcW w:w="0" w:type="auto"/>
            <w:tcBorders>
              <w:bottom w:val="single" w:sz="6" w:space="0" w:color="auto"/>
            </w:tcBorders>
            <w:vAlign w:val="center"/>
            <w:hideMark/>
          </w:tcPr>
          <w:p w:rsidR="00AA0158" w:rsidRPr="0059490F" w:rsidRDefault="00AA0158" w:rsidP="00E804A4">
            <w:pPr>
              <w:spacing w:after="0" w:line="240" w:lineRule="auto"/>
              <w:rPr>
                <w:rFonts w:ascii="Times New Roman" w:eastAsia="Times New Roman" w:hAnsi="Times New Roman" w:cs="Times New Roman"/>
                <w:color w:val="4F5459"/>
                <w:sz w:val="24"/>
                <w:szCs w:val="24"/>
              </w:rPr>
            </w:pPr>
            <w:r w:rsidRPr="0059490F">
              <w:rPr>
                <w:rFonts w:ascii="Times New Roman" w:eastAsia="Times New Roman" w:hAnsi="Times New Roman" w:cs="Times New Roman"/>
                <w:color w:val="4F5459"/>
                <w:sz w:val="24"/>
                <w:szCs w:val="24"/>
              </w:rPr>
              <w:lastRenderedPageBreak/>
              <w:t>How?</w:t>
            </w:r>
          </w:p>
        </w:tc>
        <w:tc>
          <w:tcPr>
            <w:tcW w:w="0" w:type="auto"/>
            <w:tcBorders>
              <w:bottom w:val="single" w:sz="6" w:space="0" w:color="auto"/>
            </w:tcBorders>
            <w:vAlign w:val="center"/>
            <w:hideMark/>
          </w:tcPr>
          <w:p w:rsidR="00AA0158" w:rsidRDefault="00AA0158" w:rsidP="00E804A4">
            <w:pPr>
              <w:spacing w:after="0" w:line="240" w:lineRule="auto"/>
              <w:rPr>
                <w:rFonts w:ascii="Times New Roman" w:eastAsia="Times New Roman" w:hAnsi="Times New Roman" w:cs="Times New Roman"/>
                <w:color w:val="4F5459"/>
                <w:sz w:val="24"/>
                <w:szCs w:val="24"/>
              </w:rPr>
            </w:pPr>
            <w:r w:rsidRPr="0059490F">
              <w:rPr>
                <w:rFonts w:ascii="Times New Roman" w:eastAsia="Times New Roman" w:hAnsi="Times New Roman" w:cs="Times New Roman"/>
                <w:color w:val="4F5459"/>
                <w:sz w:val="24"/>
                <w:szCs w:val="24"/>
              </w:rPr>
              <w:t>How will it be done? Method, process.</w:t>
            </w:r>
          </w:p>
          <w:p w:rsidR="00831E86" w:rsidRPr="005A3EF5" w:rsidRDefault="00831E86" w:rsidP="00E804A4">
            <w:pPr>
              <w:spacing w:after="0" w:line="240" w:lineRule="auto"/>
              <w:rPr>
                <w:rFonts w:ascii="Times New Roman" w:eastAsia="Times New Roman" w:hAnsi="Times New Roman" w:cs="Times New Roman"/>
                <w:color w:val="4F5459"/>
                <w:sz w:val="24"/>
                <w:szCs w:val="24"/>
              </w:rPr>
            </w:pPr>
            <w:r>
              <w:rPr>
                <w:rFonts w:ascii="Times New Roman" w:eastAsia="Times New Roman" w:hAnsi="Times New Roman" w:cs="Times New Roman"/>
                <w:color w:val="4F5459"/>
                <w:sz w:val="24"/>
                <w:szCs w:val="24"/>
              </w:rPr>
              <w:t xml:space="preserve">Microsoft </w:t>
            </w:r>
            <w:r w:rsidRPr="005A3EF5">
              <w:rPr>
                <w:rFonts w:ascii="Times New Roman" w:eastAsia="Times New Roman" w:hAnsi="Times New Roman" w:cs="Times New Roman"/>
                <w:color w:val="4F5459"/>
                <w:sz w:val="24"/>
                <w:szCs w:val="24"/>
              </w:rPr>
              <w:t>Azure Machine Learning Studio is a collaborative, drag-and-drop tool you can use to build, test, and deploy predictive analytics solutions on your data. Tutorials, videos, and example models show you how to use Studio to build and deploy machine learning models.</w:t>
            </w:r>
          </w:p>
          <w:p w:rsidR="00C75201" w:rsidRPr="0059490F" w:rsidRDefault="00C75201" w:rsidP="00E804A4">
            <w:pPr>
              <w:spacing w:after="0" w:line="240" w:lineRule="auto"/>
              <w:rPr>
                <w:rFonts w:ascii="Times New Roman" w:eastAsia="Times New Roman" w:hAnsi="Times New Roman" w:cs="Times New Roman"/>
                <w:color w:val="4F5459"/>
                <w:sz w:val="24"/>
                <w:szCs w:val="24"/>
              </w:rPr>
            </w:pPr>
            <w:r w:rsidRPr="005A3EF5">
              <w:rPr>
                <w:rFonts w:ascii="Times New Roman" w:eastAsia="Times New Roman" w:hAnsi="Times New Roman" w:cs="Times New Roman"/>
                <w:color w:val="4F5459"/>
                <w:sz w:val="24"/>
                <w:szCs w:val="24"/>
              </w:rPr>
              <w:t>Using an interactive, visual workspace, you drag-and-drop </w:t>
            </w:r>
            <w:r w:rsidRPr="005A3EF5">
              <w:rPr>
                <w:rFonts w:ascii="Times New Roman" w:eastAsia="Times New Roman" w:hAnsi="Times New Roman" w:cs="Times New Roman"/>
                <w:i/>
                <w:iCs/>
                <w:color w:val="4F5459"/>
                <w:sz w:val="24"/>
                <w:szCs w:val="24"/>
              </w:rPr>
              <w:t>datasets</w:t>
            </w:r>
            <w:r w:rsidRPr="005A3EF5">
              <w:rPr>
                <w:rFonts w:ascii="Times New Roman" w:eastAsia="Times New Roman" w:hAnsi="Times New Roman" w:cs="Times New Roman"/>
                <w:color w:val="4F5459"/>
                <w:sz w:val="24"/>
                <w:szCs w:val="24"/>
              </w:rPr>
              <w:t> and analysis </w:t>
            </w:r>
            <w:r w:rsidRPr="005A3EF5">
              <w:rPr>
                <w:rFonts w:ascii="Times New Roman" w:eastAsia="Times New Roman" w:hAnsi="Times New Roman" w:cs="Times New Roman"/>
                <w:i/>
                <w:iCs/>
                <w:color w:val="4F5459"/>
                <w:sz w:val="24"/>
                <w:szCs w:val="24"/>
              </w:rPr>
              <w:t>modules</w:t>
            </w:r>
            <w:r w:rsidRPr="005A3EF5">
              <w:rPr>
                <w:rFonts w:ascii="Times New Roman" w:eastAsia="Times New Roman" w:hAnsi="Times New Roman" w:cs="Times New Roman"/>
                <w:color w:val="4F5459"/>
                <w:sz w:val="24"/>
                <w:szCs w:val="24"/>
              </w:rPr>
              <w:t> onto an interactive canvas. You connect them together to form an </w:t>
            </w:r>
            <w:r w:rsidRPr="005A3EF5">
              <w:rPr>
                <w:rFonts w:ascii="Times New Roman" w:eastAsia="Times New Roman" w:hAnsi="Times New Roman" w:cs="Times New Roman"/>
                <w:i/>
                <w:iCs/>
                <w:color w:val="4F5459"/>
                <w:sz w:val="24"/>
                <w:szCs w:val="24"/>
              </w:rPr>
              <w:t>experiment</w:t>
            </w:r>
            <w:r w:rsidRPr="005A3EF5">
              <w:rPr>
                <w:rFonts w:ascii="Times New Roman" w:eastAsia="Times New Roman" w:hAnsi="Times New Roman" w:cs="Times New Roman"/>
                <w:color w:val="4F5459"/>
                <w:sz w:val="24"/>
                <w:szCs w:val="24"/>
              </w:rPr>
              <w:t> that you run in Machine Learning Studio. You </w:t>
            </w:r>
            <w:r w:rsidRPr="005A3EF5">
              <w:rPr>
                <w:rFonts w:ascii="Times New Roman" w:eastAsia="Times New Roman" w:hAnsi="Times New Roman" w:cs="Times New Roman"/>
                <w:i/>
                <w:iCs/>
                <w:color w:val="4F5459"/>
                <w:sz w:val="24"/>
                <w:szCs w:val="24"/>
              </w:rPr>
              <w:t>create a model</w:t>
            </w:r>
            <w:r w:rsidRPr="005A3EF5">
              <w:rPr>
                <w:rFonts w:ascii="Times New Roman" w:eastAsia="Times New Roman" w:hAnsi="Times New Roman" w:cs="Times New Roman"/>
                <w:color w:val="4F5459"/>
                <w:sz w:val="24"/>
                <w:szCs w:val="24"/>
              </w:rPr>
              <w:t>, </w:t>
            </w:r>
            <w:r w:rsidRPr="005A3EF5">
              <w:rPr>
                <w:rFonts w:ascii="Times New Roman" w:eastAsia="Times New Roman" w:hAnsi="Times New Roman" w:cs="Times New Roman"/>
                <w:i/>
                <w:iCs/>
                <w:color w:val="4F5459"/>
                <w:sz w:val="24"/>
                <w:szCs w:val="24"/>
              </w:rPr>
              <w:t>train the model</w:t>
            </w:r>
            <w:r w:rsidRPr="005A3EF5">
              <w:rPr>
                <w:rFonts w:ascii="Times New Roman" w:eastAsia="Times New Roman" w:hAnsi="Times New Roman" w:cs="Times New Roman"/>
                <w:color w:val="4F5459"/>
                <w:sz w:val="24"/>
                <w:szCs w:val="24"/>
              </w:rPr>
              <w:t>, and </w:t>
            </w:r>
            <w:r w:rsidRPr="005A3EF5">
              <w:rPr>
                <w:rFonts w:ascii="Times New Roman" w:eastAsia="Times New Roman" w:hAnsi="Times New Roman" w:cs="Times New Roman"/>
                <w:i/>
                <w:iCs/>
                <w:color w:val="4F5459"/>
                <w:sz w:val="24"/>
                <w:szCs w:val="24"/>
              </w:rPr>
              <w:t>score and test the model</w:t>
            </w:r>
            <w:r w:rsidRPr="005A3EF5">
              <w:rPr>
                <w:rFonts w:ascii="Times New Roman" w:eastAsia="Times New Roman" w:hAnsi="Times New Roman" w:cs="Times New Roman"/>
                <w:color w:val="4F5459"/>
                <w:sz w:val="24"/>
                <w:szCs w:val="24"/>
              </w:rPr>
              <w:t>.</w:t>
            </w:r>
            <w:r w:rsidR="00BA0EA3" w:rsidRPr="005A3EF5">
              <w:rPr>
                <w:rFonts w:ascii="Times New Roman" w:eastAsia="Times New Roman" w:hAnsi="Times New Roman" w:cs="Times New Roman"/>
                <w:color w:val="4F5459"/>
                <w:sz w:val="24"/>
                <w:szCs w:val="24"/>
              </w:rPr>
              <w:t xml:space="preserve"> </w:t>
            </w:r>
            <w:r w:rsidR="001E3458" w:rsidRPr="005A3EF5">
              <w:rPr>
                <w:rFonts w:ascii="Times New Roman" w:eastAsia="Times New Roman" w:hAnsi="Times New Roman" w:cs="Times New Roman"/>
                <w:color w:val="4F5459"/>
                <w:sz w:val="24"/>
                <w:szCs w:val="24"/>
              </w:rPr>
              <w:t xml:space="preserve">Epochs and Iterations fine tune the model to give the desired results. </w:t>
            </w:r>
            <w:r w:rsidR="00BA0EA3" w:rsidRPr="005A3EF5">
              <w:rPr>
                <w:rFonts w:ascii="Times New Roman" w:eastAsia="Times New Roman" w:hAnsi="Times New Roman" w:cs="Times New Roman"/>
                <w:color w:val="4F5459"/>
                <w:sz w:val="24"/>
                <w:szCs w:val="24"/>
              </w:rPr>
              <w:t>You choose the best algorithm to run your experiments</w:t>
            </w:r>
            <w:r w:rsidR="007C683E" w:rsidRPr="005A3EF5">
              <w:rPr>
                <w:rFonts w:ascii="Times New Roman" w:eastAsia="Times New Roman" w:hAnsi="Times New Roman" w:cs="Times New Roman"/>
                <w:color w:val="4F5459"/>
                <w:sz w:val="24"/>
                <w:szCs w:val="24"/>
              </w:rPr>
              <w:t xml:space="preserve"> in our case it will be Neural Networks. Then R scripts can also be used to evaluate the model. </w:t>
            </w:r>
          </w:p>
        </w:tc>
      </w:tr>
      <w:tr w:rsidR="00EE1C61" w:rsidRPr="005A3EF5" w:rsidTr="00E804A4">
        <w:tc>
          <w:tcPr>
            <w:tcW w:w="0" w:type="auto"/>
            <w:tcBorders>
              <w:bottom w:val="single" w:sz="6" w:space="0" w:color="auto"/>
            </w:tcBorders>
            <w:vAlign w:val="center"/>
            <w:hideMark/>
          </w:tcPr>
          <w:p w:rsidR="00AA0158" w:rsidRPr="0059490F" w:rsidRDefault="00AA0158" w:rsidP="00E804A4">
            <w:pPr>
              <w:spacing w:after="0" w:line="240" w:lineRule="auto"/>
              <w:rPr>
                <w:rFonts w:ascii="Times New Roman" w:eastAsia="Times New Roman" w:hAnsi="Times New Roman" w:cs="Times New Roman"/>
                <w:color w:val="4F5459"/>
                <w:sz w:val="24"/>
                <w:szCs w:val="24"/>
              </w:rPr>
            </w:pPr>
            <w:r w:rsidRPr="0059490F">
              <w:rPr>
                <w:rFonts w:ascii="Times New Roman" w:eastAsia="Times New Roman" w:hAnsi="Times New Roman" w:cs="Times New Roman"/>
                <w:color w:val="4F5459"/>
                <w:sz w:val="24"/>
                <w:szCs w:val="24"/>
              </w:rPr>
              <w:t>How much?</w:t>
            </w:r>
          </w:p>
        </w:tc>
        <w:tc>
          <w:tcPr>
            <w:tcW w:w="0" w:type="auto"/>
            <w:tcBorders>
              <w:bottom w:val="single" w:sz="6" w:space="0" w:color="auto"/>
            </w:tcBorders>
            <w:vAlign w:val="center"/>
            <w:hideMark/>
          </w:tcPr>
          <w:p w:rsidR="00AA0158" w:rsidRDefault="00AA0158" w:rsidP="00E804A4">
            <w:pPr>
              <w:spacing w:after="0" w:line="240" w:lineRule="auto"/>
              <w:rPr>
                <w:rFonts w:ascii="Times New Roman" w:eastAsia="Times New Roman" w:hAnsi="Times New Roman" w:cs="Times New Roman"/>
                <w:color w:val="4F5459"/>
                <w:sz w:val="24"/>
                <w:szCs w:val="24"/>
              </w:rPr>
            </w:pPr>
            <w:r w:rsidRPr="0059490F">
              <w:rPr>
                <w:rFonts w:ascii="Times New Roman" w:eastAsia="Times New Roman" w:hAnsi="Times New Roman" w:cs="Times New Roman"/>
                <w:color w:val="4F5459"/>
                <w:sz w:val="24"/>
                <w:szCs w:val="24"/>
              </w:rPr>
              <w:t> What will it cost to make? Costs or expenses involved.</w:t>
            </w:r>
          </w:p>
          <w:p w:rsidR="001E3458" w:rsidRDefault="001E3458" w:rsidP="00E804A4">
            <w:pPr>
              <w:spacing w:after="0" w:line="240" w:lineRule="auto"/>
              <w:rPr>
                <w:rFonts w:ascii="Times New Roman" w:eastAsia="Times New Roman" w:hAnsi="Times New Roman" w:cs="Times New Roman"/>
                <w:color w:val="4F5459"/>
                <w:sz w:val="24"/>
                <w:szCs w:val="24"/>
              </w:rPr>
            </w:pPr>
            <w:r>
              <w:rPr>
                <w:rFonts w:ascii="Times New Roman" w:eastAsia="Times New Roman" w:hAnsi="Times New Roman" w:cs="Times New Roman"/>
                <w:color w:val="4F5459"/>
                <w:sz w:val="24"/>
                <w:szCs w:val="24"/>
              </w:rPr>
              <w:t xml:space="preserve">Honestly speaking the Azure ML Studio at this moment is free </w:t>
            </w:r>
            <w:r w:rsidR="005A3EF5">
              <w:rPr>
                <w:rFonts w:ascii="Times New Roman" w:eastAsia="Times New Roman" w:hAnsi="Times New Roman" w:cs="Times New Roman"/>
                <w:color w:val="4F5459"/>
                <w:sz w:val="24"/>
                <w:szCs w:val="24"/>
              </w:rPr>
              <w:t>and readily available for everyone.</w:t>
            </w:r>
          </w:p>
          <w:p w:rsidR="005A3EF5" w:rsidRDefault="005A3EF5" w:rsidP="00E804A4">
            <w:pPr>
              <w:spacing w:after="0" w:line="240" w:lineRule="auto"/>
              <w:rPr>
                <w:rFonts w:ascii="Times New Roman" w:eastAsia="Times New Roman" w:hAnsi="Times New Roman" w:cs="Times New Roman"/>
                <w:color w:val="4F5459"/>
                <w:sz w:val="24"/>
                <w:szCs w:val="24"/>
              </w:rPr>
            </w:pPr>
            <w:r>
              <w:rPr>
                <w:rFonts w:ascii="Times New Roman" w:eastAsia="Times New Roman" w:hAnsi="Times New Roman" w:cs="Times New Roman"/>
                <w:color w:val="4F5459"/>
                <w:sz w:val="24"/>
                <w:szCs w:val="24"/>
              </w:rPr>
              <w:t>The actual cost can be the expertise the Data Scientist is contributing to the project.</w:t>
            </w:r>
          </w:p>
          <w:p w:rsidR="005A3EF5" w:rsidRDefault="005A3EF5" w:rsidP="00E804A4">
            <w:pPr>
              <w:spacing w:after="0" w:line="240" w:lineRule="auto"/>
              <w:rPr>
                <w:rFonts w:ascii="Times New Roman" w:eastAsia="Times New Roman" w:hAnsi="Times New Roman" w:cs="Times New Roman"/>
                <w:color w:val="4F5459"/>
                <w:sz w:val="24"/>
                <w:szCs w:val="24"/>
              </w:rPr>
            </w:pPr>
          </w:p>
          <w:p w:rsidR="005A3EF5" w:rsidRPr="0059490F" w:rsidRDefault="005A3EF5" w:rsidP="00E804A4">
            <w:pPr>
              <w:spacing w:after="0" w:line="240" w:lineRule="auto"/>
              <w:rPr>
                <w:rFonts w:ascii="Times New Roman" w:eastAsia="Times New Roman" w:hAnsi="Times New Roman" w:cs="Times New Roman"/>
                <w:color w:val="4F5459"/>
                <w:sz w:val="24"/>
                <w:szCs w:val="24"/>
              </w:rPr>
            </w:pPr>
          </w:p>
        </w:tc>
      </w:tr>
    </w:tbl>
    <w:p w:rsidR="007529F3" w:rsidRPr="005A3EF5" w:rsidRDefault="007529F3">
      <w:pPr>
        <w:rPr>
          <w:rFonts w:ascii="Times New Roman" w:eastAsia="Times New Roman" w:hAnsi="Times New Roman" w:cs="Times New Roman"/>
          <w:color w:val="4F5459"/>
          <w:sz w:val="24"/>
          <w:szCs w:val="24"/>
        </w:rPr>
      </w:pPr>
    </w:p>
    <w:p w:rsidR="00AA0158" w:rsidRPr="005A3EF5" w:rsidRDefault="00AA0158">
      <w:pPr>
        <w:rPr>
          <w:rFonts w:ascii="Times New Roman" w:eastAsia="Times New Roman" w:hAnsi="Times New Roman" w:cs="Times New Roman"/>
          <w:color w:val="4F5459"/>
          <w:sz w:val="24"/>
          <w:szCs w:val="24"/>
        </w:rPr>
      </w:pPr>
    </w:p>
    <w:sectPr w:rsidR="00AA0158" w:rsidRPr="005A3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158"/>
    <w:rsid w:val="001D0A5D"/>
    <w:rsid w:val="001E3458"/>
    <w:rsid w:val="002F6CE6"/>
    <w:rsid w:val="003944B7"/>
    <w:rsid w:val="003B673E"/>
    <w:rsid w:val="00514C38"/>
    <w:rsid w:val="005A3EF5"/>
    <w:rsid w:val="005C2F2B"/>
    <w:rsid w:val="00701B8F"/>
    <w:rsid w:val="00712AF2"/>
    <w:rsid w:val="007529F3"/>
    <w:rsid w:val="007C683E"/>
    <w:rsid w:val="00831E86"/>
    <w:rsid w:val="00981987"/>
    <w:rsid w:val="00985452"/>
    <w:rsid w:val="00A833C2"/>
    <w:rsid w:val="00A9444C"/>
    <w:rsid w:val="00AA0158"/>
    <w:rsid w:val="00B40445"/>
    <w:rsid w:val="00BA0EA3"/>
    <w:rsid w:val="00C75201"/>
    <w:rsid w:val="00EE1C61"/>
    <w:rsid w:val="00F7787F"/>
    <w:rsid w:val="00FC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285A8-A3A2-492E-99AA-A10E37F60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A0158"/>
    <w:rPr>
      <w:i/>
      <w:iCs/>
    </w:rPr>
  </w:style>
  <w:style w:type="character" w:styleId="Hyperlink">
    <w:name w:val="Hyperlink"/>
    <w:basedOn w:val="DefaultParagraphFont"/>
    <w:uiPriority w:val="99"/>
    <w:semiHidden/>
    <w:unhideWhenUsed/>
    <w:rsid w:val="00AA01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Knowledge_discovery_in_databas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ata_mining" TargetMode="External"/><Relationship Id="rId5" Type="http://schemas.openxmlformats.org/officeDocument/2006/relationships/hyperlink" Target="https://en.wikipedia.org/wiki/Supervised_learning" TargetMode="External"/><Relationship Id="rId4" Type="http://schemas.openxmlformats.org/officeDocument/2006/relationships/hyperlink" Target="https://en.wikipedia.org/wiki/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CASIAN</dc:creator>
  <cp:keywords/>
  <dc:description/>
  <cp:lastModifiedBy>CASIAN</cp:lastModifiedBy>
  <cp:revision>10</cp:revision>
  <dcterms:created xsi:type="dcterms:W3CDTF">2018-05-06T08:44:00Z</dcterms:created>
  <dcterms:modified xsi:type="dcterms:W3CDTF">2018-05-06T18:00:00Z</dcterms:modified>
</cp:coreProperties>
</file>