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18A" w:rsidRDefault="003518C8">
      <w:pPr>
        <w:pStyle w:val="Balk1"/>
      </w:pPr>
      <w:bookmarkStart w:id="0" w:name="_flle49jphrbu" w:colFirst="0" w:colLast="0"/>
      <w:bookmarkEnd w:id="0"/>
      <w:r>
        <w:t>EXPERIMENT 1</w:t>
      </w:r>
    </w:p>
    <w:p w:rsidR="0074618A" w:rsidRDefault="003518C8">
      <w:pPr>
        <w:pStyle w:val="KonuBal"/>
      </w:pPr>
      <w:bookmarkStart w:id="1" w:name="_533nzg5hh5on" w:colFirst="0" w:colLast="0"/>
      <w:bookmarkEnd w:id="1"/>
      <w:r>
        <w:t>INTRODUCTION TO LABORATORY INSTRUMENTS</w:t>
      </w:r>
    </w:p>
    <w:p w:rsidR="0074618A" w:rsidRDefault="0074618A">
      <w:pPr>
        <w:pStyle w:val="normal0"/>
        <w:jc w:val="both"/>
      </w:pPr>
    </w:p>
    <w:p w:rsidR="0074618A" w:rsidRDefault="003518C8">
      <w:pPr>
        <w:pStyle w:val="normal0"/>
        <w:jc w:val="both"/>
        <w:rPr>
          <w:b/>
          <w:color w:val="000000"/>
        </w:rPr>
      </w:pPr>
      <w:r>
        <w:t xml:space="preserve">Distance education version of the experimental works go on in two main parts as simulations (by students) and after that interactive online demonstrations (by assistants) in the laboratory. </w:t>
      </w:r>
    </w:p>
    <w:p w:rsidR="0074618A" w:rsidRDefault="0074618A">
      <w:pPr>
        <w:pStyle w:val="Balk2"/>
      </w:pPr>
      <w:bookmarkStart w:id="2" w:name="_ukdi7ane887j" w:colFirst="0" w:colLast="0"/>
      <w:bookmarkEnd w:id="2"/>
    </w:p>
    <w:p w:rsidR="0074618A" w:rsidRDefault="003518C8">
      <w:pPr>
        <w:pStyle w:val="Balk2"/>
      </w:pPr>
      <w:bookmarkStart w:id="3" w:name="_hjcxmnv8fj7b" w:colFirst="0" w:colLast="0"/>
      <w:bookmarkEnd w:id="3"/>
      <w:r>
        <w:t>1.1 Objective:</w:t>
      </w:r>
    </w:p>
    <w:p w:rsidR="0074618A" w:rsidRDefault="003518C8">
      <w:pPr>
        <w:pStyle w:val="Balk2"/>
      </w:pPr>
      <w:bookmarkStart w:id="4" w:name="_4ta36ua9uick" w:colFirst="0" w:colLast="0"/>
      <w:bookmarkEnd w:id="4"/>
      <w:r>
        <w:t xml:space="preserve"> </w:t>
      </w:r>
    </w:p>
    <w:p w:rsidR="0074618A" w:rsidRDefault="003518C8">
      <w:pPr>
        <w:pStyle w:val="normal0"/>
        <w:jc w:val="both"/>
      </w:pPr>
      <w:r>
        <w:t xml:space="preserve">In this experiment, </w:t>
      </w:r>
      <w:proofErr w:type="spellStart"/>
      <w:r>
        <w:t>LTspice</w:t>
      </w:r>
      <w:proofErr w:type="spellEnd"/>
      <w:r>
        <w:t xml:space="preserve"> simulation program, </w:t>
      </w:r>
      <w:proofErr w:type="spellStart"/>
      <w:r>
        <w:t>multimeters</w:t>
      </w:r>
      <w:proofErr w:type="spellEnd"/>
      <w:r>
        <w:t xml:space="preserve"> and some circuit components are introduced. Y</w:t>
      </w:r>
      <w:r>
        <w:rPr>
          <w:color w:val="000000"/>
        </w:rPr>
        <w:t>ou will learn the following things:</w:t>
      </w:r>
    </w:p>
    <w:p w:rsidR="0074618A" w:rsidRDefault="0074618A">
      <w:pPr>
        <w:pStyle w:val="normal0"/>
        <w:ind w:left="567" w:hanging="567"/>
        <w:jc w:val="both"/>
        <w:rPr>
          <w:color w:val="000000"/>
        </w:rPr>
      </w:pPr>
    </w:p>
    <w:p w:rsidR="0074618A" w:rsidRDefault="003518C8">
      <w:pPr>
        <w:pStyle w:val="normal0"/>
        <w:numPr>
          <w:ilvl w:val="0"/>
          <w:numId w:val="5"/>
        </w:numPr>
        <w:ind w:left="720" w:hanging="360"/>
        <w:jc w:val="both"/>
        <w:rPr>
          <w:color w:val="000000"/>
        </w:rPr>
      </w:pPr>
      <w:r>
        <w:t>Reading the color codes and surface mount devices (SMD) type codes of resistors.</w:t>
      </w:r>
    </w:p>
    <w:p w:rsidR="0074618A" w:rsidRDefault="0074618A">
      <w:pPr>
        <w:pStyle w:val="normal0"/>
        <w:ind w:left="360"/>
        <w:jc w:val="both"/>
        <w:rPr>
          <w:color w:val="000000"/>
        </w:rPr>
      </w:pPr>
    </w:p>
    <w:p w:rsidR="0074618A" w:rsidRDefault="003518C8">
      <w:pPr>
        <w:pStyle w:val="normal0"/>
        <w:numPr>
          <w:ilvl w:val="0"/>
          <w:numId w:val="5"/>
        </w:numPr>
        <w:ind w:left="720" w:hanging="360"/>
        <w:jc w:val="both"/>
        <w:rPr>
          <w:color w:val="000000"/>
        </w:rPr>
      </w:pPr>
      <w:r>
        <w:t xml:space="preserve">Using a </w:t>
      </w:r>
      <w:proofErr w:type="spellStart"/>
      <w:r>
        <w:t>multime</w:t>
      </w:r>
      <w:r>
        <w:t>ter</w:t>
      </w:r>
      <w:proofErr w:type="spellEnd"/>
      <w:r>
        <w:t xml:space="preserve"> for resistance measurements</w:t>
      </w:r>
      <w:r>
        <w:rPr>
          <w:color w:val="000000"/>
        </w:rPr>
        <w:t>.</w:t>
      </w:r>
    </w:p>
    <w:p w:rsidR="0074618A" w:rsidRDefault="0074618A">
      <w:pPr>
        <w:pStyle w:val="normal0"/>
        <w:ind w:left="360"/>
        <w:jc w:val="both"/>
        <w:rPr>
          <w:color w:val="000000"/>
        </w:rPr>
      </w:pPr>
    </w:p>
    <w:p w:rsidR="0074618A" w:rsidRDefault="003518C8">
      <w:pPr>
        <w:pStyle w:val="normal0"/>
        <w:numPr>
          <w:ilvl w:val="0"/>
          <w:numId w:val="5"/>
        </w:numPr>
        <w:ind w:left="720" w:hanging="360"/>
        <w:jc w:val="both"/>
        <w:rPr>
          <w:color w:val="000000"/>
        </w:rPr>
      </w:pPr>
      <w:r>
        <w:t xml:space="preserve">Measuring DC currents and voltages with a digital </w:t>
      </w:r>
      <w:proofErr w:type="spellStart"/>
      <w:r>
        <w:t>multimeter</w:t>
      </w:r>
      <w:proofErr w:type="spellEnd"/>
      <w:r>
        <w:t xml:space="preserve"> in a resistive circuit</w:t>
      </w:r>
    </w:p>
    <w:p w:rsidR="0074618A" w:rsidRDefault="0074618A">
      <w:pPr>
        <w:pStyle w:val="normal0"/>
        <w:ind w:left="360"/>
        <w:jc w:val="both"/>
        <w:rPr>
          <w:color w:val="000000"/>
        </w:rPr>
      </w:pPr>
    </w:p>
    <w:p w:rsidR="0074618A" w:rsidRDefault="003518C8">
      <w:pPr>
        <w:pStyle w:val="normal0"/>
        <w:numPr>
          <w:ilvl w:val="0"/>
          <w:numId w:val="5"/>
        </w:numPr>
        <w:ind w:left="720" w:hanging="360"/>
        <w:jc w:val="both"/>
        <w:rPr>
          <w:color w:val="000000"/>
        </w:rPr>
      </w:pPr>
      <w:r>
        <w:t>Characteristics of resistors in parallel and series with using simulator</w:t>
      </w:r>
    </w:p>
    <w:p w:rsidR="0074618A" w:rsidRDefault="0074618A">
      <w:pPr>
        <w:pStyle w:val="normal0"/>
        <w:jc w:val="both"/>
      </w:pPr>
    </w:p>
    <w:p w:rsidR="0074618A" w:rsidRDefault="0074618A">
      <w:pPr>
        <w:pStyle w:val="normal0"/>
        <w:jc w:val="both"/>
        <w:rPr>
          <w:b/>
          <w:color w:val="000000"/>
        </w:rPr>
      </w:pPr>
    </w:p>
    <w:p w:rsidR="0074618A" w:rsidRDefault="003518C8">
      <w:pPr>
        <w:pStyle w:val="Balk2"/>
      </w:pPr>
      <w:bookmarkStart w:id="5" w:name="_h074p5o6k7u9" w:colFirst="0" w:colLast="0"/>
      <w:bookmarkEnd w:id="5"/>
      <w:r>
        <w:t>1.2 Equipment List:</w:t>
      </w:r>
    </w:p>
    <w:p w:rsidR="0074618A" w:rsidRDefault="0074618A">
      <w:pPr>
        <w:pStyle w:val="normal0"/>
        <w:jc w:val="both"/>
        <w:rPr>
          <w:b/>
        </w:rPr>
      </w:pPr>
    </w:p>
    <w:p w:rsidR="0074618A" w:rsidRDefault="003518C8">
      <w:pPr>
        <w:pStyle w:val="normal0"/>
        <w:numPr>
          <w:ilvl w:val="0"/>
          <w:numId w:val="3"/>
        </w:numPr>
        <w:jc w:val="both"/>
        <w:rPr>
          <w:color w:val="000000"/>
        </w:rPr>
      </w:pPr>
      <w:proofErr w:type="spellStart"/>
      <w:r>
        <w:t>LTspice</w:t>
      </w:r>
      <w:proofErr w:type="spellEnd"/>
      <w:r>
        <w:t xml:space="preserve"> simulation program (you will down</w:t>
      </w:r>
      <w:r>
        <w:t xml:space="preserve">load and setup your personal computer) (free </w:t>
      </w:r>
      <w:proofErr w:type="spellStart"/>
      <w:r>
        <w:t>licence</w:t>
      </w:r>
      <w:proofErr w:type="spellEnd"/>
      <w:r>
        <w:t xml:space="preserve">: </w:t>
      </w:r>
    </w:p>
    <w:p w:rsidR="0074618A" w:rsidRDefault="0074618A">
      <w:pPr>
        <w:pStyle w:val="normal0"/>
        <w:ind w:left="720"/>
        <w:jc w:val="both"/>
      </w:pPr>
      <w:hyperlink r:id="rId5">
        <w:r w:rsidR="003518C8">
          <w:rPr>
            <w:color w:val="1155CC"/>
            <w:u w:val="single"/>
          </w:rPr>
          <w:t>https://www.analog.com/en/design-center/design-tools-and-calculators/ltspice-simulator.html#</w:t>
        </w:r>
      </w:hyperlink>
      <w:r w:rsidR="003518C8">
        <w:t xml:space="preserve"> )</w:t>
      </w:r>
    </w:p>
    <w:p w:rsidR="0074618A" w:rsidRDefault="0074618A">
      <w:pPr>
        <w:pStyle w:val="normal0"/>
        <w:ind w:left="720"/>
        <w:jc w:val="both"/>
      </w:pPr>
    </w:p>
    <w:p w:rsidR="0074618A" w:rsidRDefault="003518C8">
      <w:pPr>
        <w:pStyle w:val="normal0"/>
        <w:ind w:left="720"/>
        <w:jc w:val="both"/>
      </w:pPr>
      <w:r>
        <w:rPr>
          <w:b/>
        </w:rPr>
        <w:t>The equipments below are just for interactive online demonstration, you will not provide</w:t>
      </w:r>
      <w:r>
        <w:t xml:space="preserve"> </w:t>
      </w:r>
    </w:p>
    <w:p w:rsidR="0074618A" w:rsidRDefault="0074618A">
      <w:pPr>
        <w:pStyle w:val="normal0"/>
        <w:ind w:left="720"/>
        <w:jc w:val="both"/>
      </w:pPr>
    </w:p>
    <w:p w:rsidR="0074618A" w:rsidRDefault="003518C8">
      <w:pPr>
        <w:pStyle w:val="normal0"/>
        <w:numPr>
          <w:ilvl w:val="0"/>
          <w:numId w:val="3"/>
        </w:numPr>
        <w:jc w:val="both"/>
        <w:rPr>
          <w:color w:val="000000"/>
        </w:rPr>
      </w:pPr>
      <w:proofErr w:type="spellStart"/>
      <w:r>
        <w:rPr>
          <w:color w:val="000000"/>
        </w:rPr>
        <w:t>Multimeter</w:t>
      </w:r>
      <w:proofErr w:type="spellEnd"/>
      <w:r>
        <w:rPr>
          <w:color w:val="000000"/>
        </w:rPr>
        <w:t>,</w:t>
      </w:r>
    </w:p>
    <w:p w:rsidR="0074618A" w:rsidRDefault="0074618A">
      <w:pPr>
        <w:pStyle w:val="normal0"/>
        <w:ind w:left="360"/>
        <w:jc w:val="both"/>
        <w:rPr>
          <w:color w:val="000000"/>
        </w:rPr>
      </w:pPr>
    </w:p>
    <w:p w:rsidR="0074618A" w:rsidRDefault="003518C8">
      <w:pPr>
        <w:pStyle w:val="normal0"/>
        <w:numPr>
          <w:ilvl w:val="0"/>
          <w:numId w:val="3"/>
        </w:numPr>
        <w:jc w:val="both"/>
        <w:rPr>
          <w:color w:val="000000"/>
        </w:rPr>
      </w:pPr>
      <w:r>
        <w:rPr>
          <w:color w:val="000000"/>
        </w:rPr>
        <w:t>CADET,</w:t>
      </w:r>
    </w:p>
    <w:p w:rsidR="0074618A" w:rsidRDefault="0074618A">
      <w:pPr>
        <w:pStyle w:val="normal0"/>
        <w:ind w:left="360"/>
        <w:jc w:val="both"/>
        <w:rPr>
          <w:color w:val="000000"/>
        </w:rPr>
      </w:pPr>
    </w:p>
    <w:p w:rsidR="0074618A" w:rsidRDefault="003518C8">
      <w:pPr>
        <w:pStyle w:val="normal0"/>
        <w:numPr>
          <w:ilvl w:val="0"/>
          <w:numId w:val="3"/>
        </w:numPr>
        <w:jc w:val="both"/>
        <w:rPr>
          <w:b/>
          <w:color w:val="000000"/>
        </w:rPr>
      </w:pPr>
      <w:r>
        <w:rPr>
          <w:color w:val="000000"/>
        </w:rPr>
        <w:t>Carbon Resistors (</w:t>
      </w:r>
      <w:r>
        <w:t>one</w:t>
      </w:r>
      <w:r>
        <w:rPr>
          <w:color w:val="000000"/>
        </w:rPr>
        <w:t xml:space="preserve"> 3.3kΩ, </w:t>
      </w:r>
      <w:r>
        <w:t>three</w:t>
      </w:r>
      <w:r>
        <w:rPr>
          <w:color w:val="000000"/>
        </w:rPr>
        <w:t xml:space="preserve"> 10kΩ, </w:t>
      </w:r>
      <w:r>
        <w:t>one</w:t>
      </w:r>
      <w:r>
        <w:rPr>
          <w:color w:val="000000"/>
        </w:rPr>
        <w:t xml:space="preserve"> 1kΩ)</w:t>
      </w:r>
    </w:p>
    <w:p w:rsidR="0074618A" w:rsidRDefault="003518C8">
      <w:pPr>
        <w:pStyle w:val="Balk2"/>
        <w:ind w:left="360"/>
        <w:rPr>
          <w:b w:val="0"/>
        </w:rPr>
      </w:pPr>
      <w:bookmarkStart w:id="6" w:name="_d6zh7qmh8jn3" w:colFirst="0" w:colLast="0"/>
      <w:bookmarkEnd w:id="6"/>
      <w:r>
        <w:br w:type="page"/>
      </w:r>
    </w:p>
    <w:p w:rsidR="0074618A" w:rsidRDefault="003518C8">
      <w:pPr>
        <w:pStyle w:val="Balk2"/>
        <w:ind w:left="360"/>
      </w:pPr>
      <w:bookmarkStart w:id="7" w:name="_4exz0n6hr5vt" w:colFirst="0" w:colLast="0"/>
      <w:bookmarkEnd w:id="7"/>
      <w:r>
        <w:lastRenderedPageBreak/>
        <w:t xml:space="preserve">1.3 Experimental Work: </w:t>
      </w:r>
      <w:r>
        <w:t>Theoretical solutions</w:t>
      </w:r>
    </w:p>
    <w:p w:rsidR="0074618A" w:rsidRDefault="0074618A">
      <w:pPr>
        <w:pStyle w:val="normal0"/>
        <w:jc w:val="both"/>
      </w:pPr>
    </w:p>
    <w:p w:rsidR="0074618A" w:rsidRDefault="003518C8">
      <w:pPr>
        <w:pStyle w:val="normal0"/>
        <w:jc w:val="both"/>
      </w:pPr>
      <w:r>
        <w:t xml:space="preserve">Note: You must perform your solution in std_number.pdf format prepared by any text based program i.e. word, </w:t>
      </w:r>
      <w:proofErr w:type="spellStart"/>
      <w:r>
        <w:t>LaTeX</w:t>
      </w:r>
      <w:proofErr w:type="spellEnd"/>
      <w:r>
        <w:t xml:space="preserve">, Overleaf etc., handwriting, photographed, scanned reports will not accept. Also, your reports are scanned in </w:t>
      </w:r>
      <w:proofErr w:type="spellStart"/>
      <w:r>
        <w:t>Turnitin</w:t>
      </w:r>
      <w:proofErr w:type="spellEnd"/>
      <w:r>
        <w:t xml:space="preserve"> please do not share you</w:t>
      </w:r>
      <w:r>
        <w:t>r reports and results from each other.</w:t>
      </w:r>
    </w:p>
    <w:p w:rsidR="0074618A" w:rsidRDefault="0074618A">
      <w:pPr>
        <w:pStyle w:val="normal0"/>
        <w:jc w:val="both"/>
      </w:pPr>
    </w:p>
    <w:p w:rsidR="0074618A" w:rsidRDefault="003518C8">
      <w:pPr>
        <w:pStyle w:val="normal0"/>
        <w:numPr>
          <w:ilvl w:val="0"/>
          <w:numId w:val="2"/>
        </w:numPr>
        <w:jc w:val="both"/>
      </w:pPr>
      <w:r>
        <w:t>Solve the circuits given below (Figure 1, 2, 3, 4 and 5); find the all currents and voltage values where R</w:t>
      </w:r>
      <w:r>
        <w:rPr>
          <w:vertAlign w:val="subscript"/>
        </w:rPr>
        <w:t>1</w:t>
      </w:r>
      <w:r>
        <w:t>=</w:t>
      </w:r>
      <w:r>
        <w:rPr>
          <w:color w:val="000000"/>
        </w:rPr>
        <w:t xml:space="preserve">1 </w:t>
      </w:r>
      <w:proofErr w:type="spellStart"/>
      <w:r>
        <w:rPr>
          <w:color w:val="000000"/>
        </w:rPr>
        <w:t>kΩ</w:t>
      </w:r>
      <w:proofErr w:type="spellEnd"/>
      <w:r>
        <w:rPr>
          <w:color w:val="000000"/>
        </w:rPr>
        <w:t xml:space="preserve">, </w:t>
      </w:r>
      <w:r>
        <w:t>R</w:t>
      </w:r>
      <w:r>
        <w:rPr>
          <w:vertAlign w:val="subscript"/>
        </w:rPr>
        <w:t>2</w:t>
      </w:r>
      <w:r>
        <w:t>=</w:t>
      </w:r>
      <w:r>
        <w:rPr>
          <w:color w:val="000000"/>
        </w:rPr>
        <w:t xml:space="preserve">10 </w:t>
      </w:r>
      <w:proofErr w:type="spellStart"/>
      <w:r>
        <w:rPr>
          <w:color w:val="000000"/>
        </w:rPr>
        <w:t>kΩ</w:t>
      </w:r>
      <w:proofErr w:type="spellEnd"/>
      <w:r>
        <w:rPr>
          <w:color w:val="000000"/>
        </w:rPr>
        <w:t xml:space="preserve">, </w:t>
      </w:r>
      <w:r>
        <w:t>R</w:t>
      </w:r>
      <w:r>
        <w:rPr>
          <w:vertAlign w:val="subscript"/>
        </w:rPr>
        <w:t>3</w:t>
      </w:r>
      <w:r>
        <w:t>=</w:t>
      </w:r>
      <w:r>
        <w:rPr>
          <w:color w:val="000000"/>
        </w:rPr>
        <w:t xml:space="preserve">3.3 </w:t>
      </w:r>
      <w:proofErr w:type="spellStart"/>
      <w:r>
        <w:rPr>
          <w:color w:val="000000"/>
        </w:rPr>
        <w:t>kΩ</w:t>
      </w:r>
      <w:proofErr w:type="spellEnd"/>
      <w:r>
        <w:rPr>
          <w:color w:val="000000"/>
        </w:rPr>
        <w:t xml:space="preserve">. </w:t>
      </w:r>
    </w:p>
    <w:p w:rsidR="0074618A" w:rsidRDefault="0074618A">
      <w:pPr>
        <w:pStyle w:val="normal0"/>
        <w:jc w:val="both"/>
      </w:pPr>
    </w:p>
    <w:p w:rsidR="0074618A" w:rsidRDefault="0074618A">
      <w:pPr>
        <w:pStyle w:val="normal0"/>
        <w:jc w:val="both"/>
      </w:pPr>
    </w:p>
    <w:tbl>
      <w:tblPr>
        <w:tblStyle w:val="a"/>
        <w:tblW w:w="9030" w:type="dxa"/>
        <w:jc w:val="center"/>
        <w:tblInd w:w="0" w:type="dxa"/>
        <w:tblLayout w:type="fixed"/>
        <w:tblLook w:val="0600"/>
      </w:tblPr>
      <w:tblGrid>
        <w:gridCol w:w="4515"/>
        <w:gridCol w:w="4515"/>
      </w:tblGrid>
      <w:tr w:rsidR="0074618A">
        <w:trPr>
          <w:jc w:val="center"/>
        </w:trPr>
        <w:tc>
          <w:tcPr>
            <w:tcW w:w="4515" w:type="dxa"/>
            <w:shd w:val="clear" w:color="auto" w:fill="auto"/>
            <w:tcMar>
              <w:top w:w="100" w:type="dxa"/>
              <w:left w:w="100" w:type="dxa"/>
              <w:bottom w:w="100" w:type="dxa"/>
              <w:right w:w="100" w:type="dxa"/>
            </w:tcMar>
            <w:vAlign w:val="center"/>
          </w:tcPr>
          <w:p w:rsidR="0074618A" w:rsidRDefault="003518C8">
            <w:pPr>
              <w:pStyle w:val="normal0"/>
              <w:tabs>
                <w:tab w:val="left" w:pos="6120"/>
              </w:tabs>
              <w:jc w:val="center"/>
            </w:pPr>
            <w:r>
              <w:rPr>
                <w:b/>
                <w:noProof/>
                <w:lang w:val="tr-TR"/>
              </w:rPr>
              <w:drawing>
                <wp:inline distT="114300" distB="114300" distL="114300" distR="114300">
                  <wp:extent cx="2438717" cy="208597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cstate="print"/>
                          <a:srcRect/>
                          <a:stretch>
                            <a:fillRect/>
                          </a:stretch>
                        </pic:blipFill>
                        <pic:spPr>
                          <a:xfrm>
                            <a:off x="0" y="0"/>
                            <a:ext cx="2438717" cy="2085975"/>
                          </a:xfrm>
                          <a:prstGeom prst="rect">
                            <a:avLst/>
                          </a:prstGeom>
                          <a:ln/>
                        </pic:spPr>
                      </pic:pic>
                    </a:graphicData>
                  </a:graphic>
                </wp:inline>
              </w:drawing>
            </w:r>
            <w:r>
              <w:rPr>
                <w:b/>
              </w:rPr>
              <w:t>Figure 1</w:t>
            </w:r>
          </w:p>
        </w:tc>
        <w:tc>
          <w:tcPr>
            <w:tcW w:w="4515" w:type="dxa"/>
            <w:shd w:val="clear" w:color="auto" w:fill="auto"/>
            <w:tcMar>
              <w:top w:w="100" w:type="dxa"/>
              <w:left w:w="100" w:type="dxa"/>
              <w:bottom w:w="100" w:type="dxa"/>
              <w:right w:w="100" w:type="dxa"/>
            </w:tcMar>
          </w:tcPr>
          <w:p w:rsidR="0074618A" w:rsidRDefault="003518C8">
            <w:pPr>
              <w:pStyle w:val="normal0"/>
              <w:tabs>
                <w:tab w:val="left" w:pos="6120"/>
              </w:tabs>
              <w:jc w:val="center"/>
            </w:pPr>
            <w:r>
              <w:rPr>
                <w:b/>
                <w:noProof/>
                <w:lang w:val="tr-TR"/>
              </w:rPr>
              <w:drawing>
                <wp:inline distT="114300" distB="114300" distL="114300" distR="114300">
                  <wp:extent cx="2733675" cy="207676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2733675" cy="2076767"/>
                          </a:xfrm>
                          <a:prstGeom prst="rect">
                            <a:avLst/>
                          </a:prstGeom>
                          <a:ln/>
                        </pic:spPr>
                      </pic:pic>
                    </a:graphicData>
                  </a:graphic>
                </wp:inline>
              </w:drawing>
            </w:r>
            <w:r>
              <w:rPr>
                <w:b/>
              </w:rPr>
              <w:t>Figure 2</w:t>
            </w:r>
          </w:p>
        </w:tc>
      </w:tr>
    </w:tbl>
    <w:p w:rsidR="0074618A" w:rsidRDefault="0074618A">
      <w:pPr>
        <w:pStyle w:val="normal0"/>
      </w:pPr>
    </w:p>
    <w:tbl>
      <w:tblPr>
        <w:tblStyle w:val="a0"/>
        <w:tblW w:w="9072" w:type="dxa"/>
        <w:jc w:val="center"/>
        <w:tblInd w:w="0" w:type="dxa"/>
        <w:tblLayout w:type="fixed"/>
        <w:tblLook w:val="0600"/>
      </w:tblPr>
      <w:tblGrid>
        <w:gridCol w:w="4536"/>
        <w:gridCol w:w="4536"/>
      </w:tblGrid>
      <w:tr w:rsidR="0074618A">
        <w:trPr>
          <w:jc w:val="center"/>
        </w:trPr>
        <w:tc>
          <w:tcPr>
            <w:tcW w:w="4536" w:type="dxa"/>
            <w:shd w:val="clear" w:color="auto" w:fill="auto"/>
            <w:tcMar>
              <w:top w:w="100" w:type="dxa"/>
              <w:left w:w="100" w:type="dxa"/>
              <w:bottom w:w="100" w:type="dxa"/>
              <w:right w:w="100" w:type="dxa"/>
            </w:tcMar>
            <w:vAlign w:val="center"/>
          </w:tcPr>
          <w:p w:rsidR="0074618A" w:rsidRDefault="003518C8">
            <w:pPr>
              <w:pStyle w:val="normal0"/>
              <w:tabs>
                <w:tab w:val="left" w:pos="6120"/>
              </w:tabs>
              <w:jc w:val="center"/>
            </w:pPr>
            <w:r>
              <w:rPr>
                <w:noProof/>
                <w:lang w:val="tr-TR"/>
              </w:rPr>
              <w:drawing>
                <wp:inline distT="114300" distB="114300" distL="114300" distR="114300">
                  <wp:extent cx="2745860" cy="171005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cstate="print"/>
                          <a:srcRect t="-8724" r="-3075"/>
                          <a:stretch>
                            <a:fillRect/>
                          </a:stretch>
                        </pic:blipFill>
                        <pic:spPr>
                          <a:xfrm>
                            <a:off x="0" y="0"/>
                            <a:ext cx="2745860" cy="1710055"/>
                          </a:xfrm>
                          <a:prstGeom prst="rect">
                            <a:avLst/>
                          </a:prstGeom>
                          <a:ln/>
                        </pic:spPr>
                      </pic:pic>
                    </a:graphicData>
                  </a:graphic>
                </wp:inline>
              </w:drawing>
            </w:r>
            <w:r>
              <w:rPr>
                <w:b/>
              </w:rPr>
              <w:t>Figure 3</w:t>
            </w:r>
          </w:p>
        </w:tc>
        <w:tc>
          <w:tcPr>
            <w:tcW w:w="4536" w:type="dxa"/>
            <w:shd w:val="clear" w:color="auto" w:fill="auto"/>
            <w:tcMar>
              <w:top w:w="100" w:type="dxa"/>
              <w:left w:w="100" w:type="dxa"/>
              <w:bottom w:w="100" w:type="dxa"/>
              <w:right w:w="100" w:type="dxa"/>
            </w:tcMar>
          </w:tcPr>
          <w:p w:rsidR="0074618A" w:rsidRDefault="003518C8">
            <w:pPr>
              <w:pStyle w:val="normal0"/>
              <w:jc w:val="center"/>
            </w:pPr>
            <w:r>
              <w:rPr>
                <w:b/>
                <w:noProof/>
                <w:lang w:val="tr-TR"/>
              </w:rPr>
              <w:drawing>
                <wp:inline distT="114300" distB="114300" distL="114300" distR="114300">
                  <wp:extent cx="2647633" cy="180813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cstate="print"/>
                          <a:srcRect/>
                          <a:stretch>
                            <a:fillRect/>
                          </a:stretch>
                        </pic:blipFill>
                        <pic:spPr>
                          <a:xfrm>
                            <a:off x="0" y="0"/>
                            <a:ext cx="2647633" cy="1808139"/>
                          </a:xfrm>
                          <a:prstGeom prst="rect">
                            <a:avLst/>
                          </a:prstGeom>
                          <a:ln/>
                        </pic:spPr>
                      </pic:pic>
                    </a:graphicData>
                  </a:graphic>
                </wp:inline>
              </w:drawing>
            </w:r>
            <w:r>
              <w:rPr>
                <w:b/>
              </w:rPr>
              <w:t>Figure 4</w:t>
            </w:r>
          </w:p>
        </w:tc>
      </w:tr>
      <w:tr w:rsidR="0074618A">
        <w:trPr>
          <w:jc w:val="center"/>
        </w:trPr>
        <w:tc>
          <w:tcPr>
            <w:tcW w:w="9072" w:type="dxa"/>
            <w:gridSpan w:val="2"/>
            <w:shd w:val="clear" w:color="auto" w:fill="auto"/>
            <w:tcMar>
              <w:top w:w="100" w:type="dxa"/>
              <w:left w:w="100" w:type="dxa"/>
              <w:bottom w:w="100" w:type="dxa"/>
              <w:right w:w="100" w:type="dxa"/>
            </w:tcMar>
          </w:tcPr>
          <w:p w:rsidR="0074618A" w:rsidRDefault="003518C8">
            <w:pPr>
              <w:pStyle w:val="normal0"/>
              <w:jc w:val="center"/>
            </w:pPr>
            <w:r>
              <w:rPr>
                <w:noProof/>
                <w:lang w:val="tr-TR"/>
              </w:rPr>
              <w:lastRenderedPageBreak/>
              <w:drawing>
                <wp:inline distT="114300" distB="114300" distL="114300" distR="114300">
                  <wp:extent cx="4028758" cy="240868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cstate="print"/>
                          <a:srcRect/>
                          <a:stretch>
                            <a:fillRect/>
                          </a:stretch>
                        </pic:blipFill>
                        <pic:spPr>
                          <a:xfrm>
                            <a:off x="0" y="0"/>
                            <a:ext cx="4028758" cy="2408683"/>
                          </a:xfrm>
                          <a:prstGeom prst="rect">
                            <a:avLst/>
                          </a:prstGeom>
                          <a:ln/>
                        </pic:spPr>
                      </pic:pic>
                    </a:graphicData>
                  </a:graphic>
                </wp:inline>
              </w:drawing>
            </w:r>
          </w:p>
          <w:p w:rsidR="0074618A" w:rsidRDefault="003518C8">
            <w:pPr>
              <w:pStyle w:val="normal0"/>
              <w:jc w:val="center"/>
              <w:rPr>
                <w:b/>
              </w:rPr>
            </w:pPr>
            <w:r>
              <w:rPr>
                <w:b/>
              </w:rPr>
              <w:t>Figure 5</w:t>
            </w:r>
          </w:p>
        </w:tc>
      </w:tr>
    </w:tbl>
    <w:p w:rsidR="0074618A" w:rsidRDefault="0074618A">
      <w:pPr>
        <w:pStyle w:val="normal0"/>
        <w:tabs>
          <w:tab w:val="left" w:pos="6120"/>
        </w:tabs>
      </w:pPr>
    </w:p>
    <w:p w:rsidR="0074618A" w:rsidRDefault="003518C8">
      <w:pPr>
        <w:pStyle w:val="normal0"/>
        <w:numPr>
          <w:ilvl w:val="0"/>
          <w:numId w:val="2"/>
        </w:numPr>
        <w:jc w:val="both"/>
      </w:pPr>
      <w:r>
        <w:t>Calculate the current (I11) of the circuit in Figure 6 by using node analysis. Calculate the equivalent resistance (</w:t>
      </w:r>
      <w:proofErr w:type="spellStart"/>
      <w:r>
        <w:t>Rab</w:t>
      </w:r>
      <w:proofErr w:type="spellEnd"/>
      <w:r>
        <w:t>) by using this current.</w:t>
      </w:r>
    </w:p>
    <w:p w:rsidR="0074618A" w:rsidRDefault="003518C8">
      <w:pPr>
        <w:pStyle w:val="normal0"/>
        <w:ind w:left="1080" w:hanging="360"/>
        <w:jc w:val="both"/>
      </w:pPr>
      <w:r>
        <w:rPr>
          <w:rFonts w:ascii="Gungsuh" w:eastAsia="Gungsuh" w:hAnsi="Gungsuh" w:cs="Gungsuh"/>
        </w:rPr>
        <w:t>Note: To simplify calculations use 10/3.3 ≈ 3.</w:t>
      </w:r>
    </w:p>
    <w:p w:rsidR="0074618A" w:rsidRDefault="0074618A">
      <w:pPr>
        <w:pStyle w:val="normal0"/>
        <w:ind w:left="360" w:hanging="360"/>
        <w:jc w:val="center"/>
        <w:rPr>
          <w:b/>
        </w:rPr>
      </w:pPr>
    </w:p>
    <w:p w:rsidR="0074618A" w:rsidRDefault="003518C8">
      <w:pPr>
        <w:pStyle w:val="normal0"/>
        <w:ind w:left="360" w:hanging="360"/>
        <w:jc w:val="center"/>
        <w:rPr>
          <w:b/>
        </w:rPr>
      </w:pPr>
      <w:r>
        <w:rPr>
          <w:b/>
          <w:noProof/>
          <w:lang w:val="tr-TR"/>
        </w:rPr>
        <w:drawing>
          <wp:inline distT="114300" distB="114300" distL="114300" distR="114300">
            <wp:extent cx="3895408" cy="339319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cstate="print"/>
                    <a:srcRect/>
                    <a:stretch>
                      <a:fillRect/>
                    </a:stretch>
                  </pic:blipFill>
                  <pic:spPr>
                    <a:xfrm>
                      <a:off x="0" y="0"/>
                      <a:ext cx="3895408" cy="3393190"/>
                    </a:xfrm>
                    <a:prstGeom prst="rect">
                      <a:avLst/>
                    </a:prstGeom>
                    <a:ln/>
                  </pic:spPr>
                </pic:pic>
              </a:graphicData>
            </a:graphic>
          </wp:inline>
        </w:drawing>
      </w:r>
    </w:p>
    <w:p w:rsidR="0074618A" w:rsidRDefault="003518C8">
      <w:pPr>
        <w:pStyle w:val="normal0"/>
        <w:jc w:val="center"/>
        <w:rPr>
          <w:b/>
        </w:rPr>
      </w:pPr>
      <w:r>
        <w:rPr>
          <w:b/>
        </w:rPr>
        <w:t>Figure 6</w:t>
      </w:r>
    </w:p>
    <w:p w:rsidR="0074618A" w:rsidRDefault="003518C8">
      <w:pPr>
        <w:pStyle w:val="normal0"/>
        <w:jc w:val="both"/>
        <w:rPr>
          <w:b/>
        </w:rPr>
      </w:pPr>
      <w:r>
        <w:br w:type="page"/>
      </w:r>
    </w:p>
    <w:p w:rsidR="0074618A" w:rsidRDefault="003518C8">
      <w:pPr>
        <w:pStyle w:val="normal0"/>
        <w:numPr>
          <w:ilvl w:val="0"/>
          <w:numId w:val="2"/>
        </w:numPr>
        <w:jc w:val="both"/>
      </w:pPr>
      <w:r>
        <w:lastRenderedPageBreak/>
        <w:t>Write the color codes of resistors at Table 1 accor</w:t>
      </w:r>
      <w:r>
        <w:t xml:space="preserve">ding to the Table 2 </w:t>
      </w:r>
    </w:p>
    <w:p w:rsidR="0074618A" w:rsidRDefault="0074618A">
      <w:pPr>
        <w:pStyle w:val="normal0"/>
        <w:jc w:val="both"/>
      </w:pPr>
    </w:p>
    <w:p w:rsidR="0074618A" w:rsidRDefault="003518C8">
      <w:pPr>
        <w:pStyle w:val="normal0"/>
        <w:jc w:val="center"/>
        <w:rPr>
          <w:b/>
        </w:rPr>
      </w:pPr>
      <w:r>
        <w:rPr>
          <w:b/>
        </w:rPr>
        <w:t>Table 1</w:t>
      </w:r>
    </w:p>
    <w:tbl>
      <w:tblPr>
        <w:tblStyle w:val="a1"/>
        <w:tblW w:w="76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756"/>
        <w:gridCol w:w="5915"/>
      </w:tblGrid>
      <w:tr w:rsidR="0074618A">
        <w:trPr>
          <w:jc w:val="center"/>
        </w:trPr>
        <w:tc>
          <w:tcPr>
            <w:tcW w:w="1756" w:type="dxa"/>
          </w:tcPr>
          <w:p w:rsidR="0074618A" w:rsidRDefault="003518C8">
            <w:pPr>
              <w:pStyle w:val="normal0"/>
              <w:jc w:val="center"/>
            </w:pPr>
            <w:r>
              <w:t>Resistors</w:t>
            </w:r>
          </w:p>
        </w:tc>
        <w:tc>
          <w:tcPr>
            <w:tcW w:w="5915" w:type="dxa"/>
          </w:tcPr>
          <w:p w:rsidR="0074618A" w:rsidRDefault="003518C8">
            <w:pPr>
              <w:pStyle w:val="normal0"/>
              <w:jc w:val="center"/>
            </w:pPr>
            <w:r>
              <w:t>Color Codes (10% Tolerance)</w:t>
            </w:r>
          </w:p>
        </w:tc>
      </w:tr>
      <w:tr w:rsidR="0074618A">
        <w:trPr>
          <w:jc w:val="center"/>
        </w:trPr>
        <w:tc>
          <w:tcPr>
            <w:tcW w:w="1756" w:type="dxa"/>
          </w:tcPr>
          <w:p w:rsidR="0074618A" w:rsidRDefault="003518C8">
            <w:pPr>
              <w:pStyle w:val="normal0"/>
              <w:jc w:val="center"/>
            </w:pPr>
            <w:r>
              <w:t>22</w:t>
            </w:r>
            <w:r>
              <w:rPr>
                <w:color w:val="000000"/>
              </w:rPr>
              <w:t xml:space="preserve"> </w:t>
            </w:r>
            <w:proofErr w:type="spellStart"/>
            <w:r>
              <w:rPr>
                <w:color w:val="000000"/>
              </w:rPr>
              <w:t>kΩ</w:t>
            </w:r>
            <w:proofErr w:type="spellEnd"/>
          </w:p>
        </w:tc>
        <w:tc>
          <w:tcPr>
            <w:tcW w:w="5915" w:type="dxa"/>
          </w:tcPr>
          <w:p w:rsidR="0074618A" w:rsidRDefault="0074618A">
            <w:pPr>
              <w:pStyle w:val="normal0"/>
            </w:pPr>
          </w:p>
        </w:tc>
      </w:tr>
      <w:tr w:rsidR="0074618A">
        <w:trPr>
          <w:jc w:val="center"/>
        </w:trPr>
        <w:tc>
          <w:tcPr>
            <w:tcW w:w="1756" w:type="dxa"/>
          </w:tcPr>
          <w:p w:rsidR="0074618A" w:rsidRDefault="003518C8">
            <w:pPr>
              <w:pStyle w:val="normal0"/>
              <w:jc w:val="center"/>
            </w:pPr>
            <w:r>
              <w:t xml:space="preserve">3.3 </w:t>
            </w:r>
            <w:proofErr w:type="spellStart"/>
            <w:r>
              <w:rPr>
                <w:color w:val="000000"/>
              </w:rPr>
              <w:t>kΩ</w:t>
            </w:r>
            <w:proofErr w:type="spellEnd"/>
          </w:p>
        </w:tc>
        <w:tc>
          <w:tcPr>
            <w:tcW w:w="5915" w:type="dxa"/>
          </w:tcPr>
          <w:p w:rsidR="0074618A" w:rsidRDefault="0074618A">
            <w:pPr>
              <w:pStyle w:val="normal0"/>
              <w:jc w:val="center"/>
            </w:pPr>
          </w:p>
        </w:tc>
      </w:tr>
      <w:tr w:rsidR="0074618A">
        <w:trPr>
          <w:jc w:val="center"/>
        </w:trPr>
        <w:tc>
          <w:tcPr>
            <w:tcW w:w="1756" w:type="dxa"/>
          </w:tcPr>
          <w:p w:rsidR="0074618A" w:rsidRDefault="003518C8">
            <w:pPr>
              <w:pStyle w:val="normal0"/>
              <w:jc w:val="center"/>
            </w:pPr>
            <w:r>
              <w:t xml:space="preserve">12 </w:t>
            </w:r>
            <w:proofErr w:type="spellStart"/>
            <w:r>
              <w:t>kΩ</w:t>
            </w:r>
            <w:proofErr w:type="spellEnd"/>
          </w:p>
        </w:tc>
        <w:tc>
          <w:tcPr>
            <w:tcW w:w="5915" w:type="dxa"/>
          </w:tcPr>
          <w:p w:rsidR="0074618A" w:rsidRDefault="0074618A">
            <w:pPr>
              <w:pStyle w:val="normal0"/>
              <w:jc w:val="center"/>
            </w:pPr>
          </w:p>
        </w:tc>
      </w:tr>
      <w:tr w:rsidR="0074618A">
        <w:trPr>
          <w:jc w:val="center"/>
        </w:trPr>
        <w:tc>
          <w:tcPr>
            <w:tcW w:w="1756" w:type="dxa"/>
          </w:tcPr>
          <w:p w:rsidR="0074618A" w:rsidRDefault="003518C8">
            <w:pPr>
              <w:pStyle w:val="normal0"/>
              <w:jc w:val="center"/>
            </w:pPr>
            <w:r>
              <w:t xml:space="preserve">18 </w:t>
            </w:r>
            <w:proofErr w:type="spellStart"/>
            <w:r>
              <w:rPr>
                <w:color w:val="000000"/>
              </w:rPr>
              <w:t>kΩ</w:t>
            </w:r>
            <w:proofErr w:type="spellEnd"/>
          </w:p>
        </w:tc>
        <w:tc>
          <w:tcPr>
            <w:tcW w:w="5915" w:type="dxa"/>
          </w:tcPr>
          <w:p w:rsidR="0074618A" w:rsidRDefault="0074618A">
            <w:pPr>
              <w:pStyle w:val="normal0"/>
              <w:jc w:val="center"/>
            </w:pPr>
          </w:p>
        </w:tc>
      </w:tr>
      <w:tr w:rsidR="0074618A">
        <w:trPr>
          <w:jc w:val="center"/>
        </w:trPr>
        <w:tc>
          <w:tcPr>
            <w:tcW w:w="1756" w:type="dxa"/>
          </w:tcPr>
          <w:p w:rsidR="0074618A" w:rsidRDefault="003518C8">
            <w:pPr>
              <w:pStyle w:val="normal0"/>
              <w:jc w:val="center"/>
            </w:pPr>
            <w:r>
              <w:t xml:space="preserve">1 </w:t>
            </w:r>
            <w:r>
              <w:rPr>
                <w:color w:val="000000"/>
              </w:rPr>
              <w:t>MΩ</w:t>
            </w:r>
          </w:p>
        </w:tc>
        <w:tc>
          <w:tcPr>
            <w:tcW w:w="5915" w:type="dxa"/>
          </w:tcPr>
          <w:p w:rsidR="0074618A" w:rsidRDefault="0074618A">
            <w:pPr>
              <w:pStyle w:val="normal0"/>
              <w:jc w:val="center"/>
            </w:pPr>
          </w:p>
        </w:tc>
      </w:tr>
    </w:tbl>
    <w:p w:rsidR="0074618A" w:rsidRDefault="0074618A">
      <w:pPr>
        <w:pStyle w:val="normal0"/>
        <w:rPr>
          <w:b/>
        </w:rPr>
      </w:pPr>
    </w:p>
    <w:p w:rsidR="0074618A" w:rsidRDefault="003518C8">
      <w:pPr>
        <w:pStyle w:val="normal0"/>
        <w:jc w:val="center"/>
        <w:rPr>
          <w:b/>
        </w:rPr>
      </w:pPr>
      <w:r>
        <w:rPr>
          <w:b/>
        </w:rPr>
        <w:t>Table 2</w:t>
      </w:r>
    </w:p>
    <w:p w:rsidR="0074618A" w:rsidRDefault="003518C8">
      <w:pPr>
        <w:pStyle w:val="normal0"/>
        <w:jc w:val="center"/>
        <w:rPr>
          <w:b/>
        </w:rPr>
      </w:pPr>
      <w:r>
        <w:rPr>
          <w:b/>
          <w:noProof/>
          <w:lang w:val="tr-TR"/>
        </w:rPr>
        <w:drawing>
          <wp:inline distT="0" distB="0" distL="0" distR="0">
            <wp:extent cx="4675172" cy="3984103"/>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cstate="print"/>
                    <a:srcRect t="2411" r="678" b="3166"/>
                    <a:stretch>
                      <a:fillRect/>
                    </a:stretch>
                  </pic:blipFill>
                  <pic:spPr>
                    <a:xfrm>
                      <a:off x="0" y="0"/>
                      <a:ext cx="4675172" cy="3984103"/>
                    </a:xfrm>
                    <a:prstGeom prst="rect">
                      <a:avLst/>
                    </a:prstGeom>
                    <a:ln/>
                  </pic:spPr>
                </pic:pic>
              </a:graphicData>
            </a:graphic>
          </wp:inline>
        </w:drawing>
      </w: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74618A">
      <w:pPr>
        <w:pStyle w:val="normal0"/>
        <w:jc w:val="center"/>
        <w:rPr>
          <w:b/>
        </w:rPr>
      </w:pPr>
    </w:p>
    <w:p w:rsidR="0074618A" w:rsidRDefault="003518C8">
      <w:pPr>
        <w:pStyle w:val="normal0"/>
        <w:numPr>
          <w:ilvl w:val="0"/>
          <w:numId w:val="2"/>
        </w:numPr>
      </w:pPr>
      <w:r>
        <w:lastRenderedPageBreak/>
        <w:t>Write the resistance value of SMD resistors and show the how to calculate at Table 3 according to information about SMD resistor codes and Figure 7</w:t>
      </w:r>
    </w:p>
    <w:p w:rsidR="0074618A" w:rsidRDefault="0074618A">
      <w:pPr>
        <w:pStyle w:val="normal0"/>
      </w:pPr>
    </w:p>
    <w:p w:rsidR="0074618A" w:rsidRDefault="003518C8">
      <w:pPr>
        <w:pStyle w:val="normal0"/>
        <w:jc w:val="center"/>
        <w:rPr>
          <w:b/>
        </w:rPr>
      </w:pPr>
      <w:r>
        <w:rPr>
          <w:b/>
        </w:rPr>
        <w:t>Table 3</w:t>
      </w:r>
    </w:p>
    <w:tbl>
      <w:tblPr>
        <w:tblStyle w:val="a2"/>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30"/>
        <w:gridCol w:w="1920"/>
        <w:gridCol w:w="5325"/>
      </w:tblGrid>
      <w:tr w:rsidR="0074618A">
        <w:tc>
          <w:tcPr>
            <w:tcW w:w="1830" w:type="dxa"/>
            <w:shd w:val="clear" w:color="auto" w:fill="auto"/>
            <w:tcMar>
              <w:top w:w="100" w:type="dxa"/>
              <w:left w:w="100" w:type="dxa"/>
              <w:bottom w:w="100" w:type="dxa"/>
              <w:right w:w="100" w:type="dxa"/>
            </w:tcMar>
          </w:tcPr>
          <w:p w:rsidR="0074618A" w:rsidRDefault="003518C8">
            <w:pPr>
              <w:pStyle w:val="normal0"/>
              <w:widowControl w:val="0"/>
              <w:pBdr>
                <w:top w:val="nil"/>
                <w:left w:val="nil"/>
                <w:bottom w:val="nil"/>
                <w:right w:val="nil"/>
                <w:between w:val="nil"/>
              </w:pBdr>
            </w:pPr>
            <w:r>
              <w:t>SMD Resistor</w:t>
            </w:r>
          </w:p>
        </w:tc>
        <w:tc>
          <w:tcPr>
            <w:tcW w:w="1920" w:type="dxa"/>
            <w:shd w:val="clear" w:color="auto" w:fill="auto"/>
            <w:tcMar>
              <w:top w:w="100" w:type="dxa"/>
              <w:left w:w="100" w:type="dxa"/>
              <w:bottom w:w="100" w:type="dxa"/>
              <w:right w:w="100" w:type="dxa"/>
            </w:tcMar>
          </w:tcPr>
          <w:p w:rsidR="0074618A" w:rsidRDefault="003518C8">
            <w:pPr>
              <w:pStyle w:val="normal0"/>
              <w:widowControl w:val="0"/>
              <w:pBdr>
                <w:top w:val="nil"/>
                <w:left w:val="nil"/>
                <w:bottom w:val="nil"/>
                <w:right w:val="nil"/>
                <w:between w:val="nil"/>
              </w:pBdr>
            </w:pPr>
            <w:r>
              <w:t>Resistance Value</w:t>
            </w:r>
          </w:p>
        </w:tc>
        <w:tc>
          <w:tcPr>
            <w:tcW w:w="5325" w:type="dxa"/>
            <w:shd w:val="clear" w:color="auto" w:fill="auto"/>
            <w:tcMar>
              <w:top w:w="100" w:type="dxa"/>
              <w:left w:w="100" w:type="dxa"/>
              <w:bottom w:w="100" w:type="dxa"/>
              <w:right w:w="100" w:type="dxa"/>
            </w:tcMar>
          </w:tcPr>
          <w:p w:rsidR="0074618A" w:rsidRDefault="003518C8">
            <w:pPr>
              <w:pStyle w:val="normal0"/>
              <w:widowControl w:val="0"/>
              <w:pBdr>
                <w:top w:val="nil"/>
                <w:left w:val="nil"/>
                <w:bottom w:val="nil"/>
                <w:right w:val="nil"/>
                <w:between w:val="nil"/>
              </w:pBdr>
              <w:jc w:val="center"/>
            </w:pPr>
            <w:r>
              <w:t>Calculation method</w:t>
            </w:r>
          </w:p>
        </w:tc>
      </w:tr>
      <w:tr w:rsidR="0074618A">
        <w:tc>
          <w:tcPr>
            <w:tcW w:w="1830" w:type="dxa"/>
            <w:shd w:val="clear" w:color="auto" w:fill="auto"/>
            <w:tcMar>
              <w:top w:w="100" w:type="dxa"/>
              <w:left w:w="100" w:type="dxa"/>
              <w:bottom w:w="100" w:type="dxa"/>
              <w:right w:w="100" w:type="dxa"/>
            </w:tcMar>
          </w:tcPr>
          <w:p w:rsidR="0074618A" w:rsidRDefault="003518C8">
            <w:pPr>
              <w:pStyle w:val="normal0"/>
              <w:widowControl w:val="0"/>
              <w:pBdr>
                <w:top w:val="nil"/>
                <w:left w:val="nil"/>
                <w:bottom w:val="nil"/>
                <w:right w:val="nil"/>
                <w:between w:val="nil"/>
              </w:pBdr>
            </w:pPr>
            <w:r>
              <w:rPr>
                <w:noProof/>
                <w:lang w:val="tr-TR"/>
              </w:rPr>
              <w:drawing>
                <wp:inline distT="114300" distB="114300" distL="114300" distR="114300">
                  <wp:extent cx="762000" cy="314325"/>
                  <wp:effectExtent l="0" t="0" r="0" b="0"/>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3" cstate="print"/>
                          <a:srcRect/>
                          <a:stretch>
                            <a:fillRect/>
                          </a:stretch>
                        </pic:blipFill>
                        <pic:spPr>
                          <a:xfrm>
                            <a:off x="0" y="0"/>
                            <a:ext cx="762000" cy="314325"/>
                          </a:xfrm>
                          <a:prstGeom prst="rect">
                            <a:avLst/>
                          </a:prstGeom>
                          <a:ln/>
                        </pic:spPr>
                      </pic:pic>
                    </a:graphicData>
                  </a:graphic>
                </wp:inline>
              </w:drawing>
            </w:r>
          </w:p>
        </w:tc>
        <w:tc>
          <w:tcPr>
            <w:tcW w:w="1920" w:type="dxa"/>
            <w:shd w:val="clear" w:color="auto" w:fill="auto"/>
            <w:tcMar>
              <w:top w:w="100" w:type="dxa"/>
              <w:left w:w="100" w:type="dxa"/>
              <w:bottom w:w="100" w:type="dxa"/>
              <w:right w:w="100" w:type="dxa"/>
            </w:tcMar>
          </w:tcPr>
          <w:p w:rsidR="0074618A" w:rsidRDefault="0074618A">
            <w:pPr>
              <w:pStyle w:val="normal0"/>
              <w:widowControl w:val="0"/>
              <w:pBdr>
                <w:top w:val="nil"/>
                <w:left w:val="nil"/>
                <w:bottom w:val="nil"/>
                <w:right w:val="nil"/>
                <w:between w:val="nil"/>
              </w:pBdr>
            </w:pPr>
          </w:p>
        </w:tc>
        <w:tc>
          <w:tcPr>
            <w:tcW w:w="5325" w:type="dxa"/>
            <w:shd w:val="clear" w:color="auto" w:fill="auto"/>
            <w:tcMar>
              <w:top w:w="100" w:type="dxa"/>
              <w:left w:w="100" w:type="dxa"/>
              <w:bottom w:w="100" w:type="dxa"/>
              <w:right w:w="100" w:type="dxa"/>
            </w:tcMar>
          </w:tcPr>
          <w:p w:rsidR="0074618A" w:rsidRDefault="0074618A">
            <w:pPr>
              <w:pStyle w:val="normal0"/>
              <w:widowControl w:val="0"/>
              <w:pBdr>
                <w:top w:val="nil"/>
                <w:left w:val="nil"/>
                <w:bottom w:val="nil"/>
                <w:right w:val="nil"/>
                <w:between w:val="nil"/>
              </w:pBdr>
            </w:pPr>
          </w:p>
        </w:tc>
      </w:tr>
      <w:tr w:rsidR="0074618A">
        <w:tc>
          <w:tcPr>
            <w:tcW w:w="1830" w:type="dxa"/>
            <w:shd w:val="clear" w:color="auto" w:fill="auto"/>
            <w:tcMar>
              <w:top w:w="100" w:type="dxa"/>
              <w:left w:w="100" w:type="dxa"/>
              <w:bottom w:w="100" w:type="dxa"/>
              <w:right w:w="100" w:type="dxa"/>
            </w:tcMar>
          </w:tcPr>
          <w:p w:rsidR="0074618A" w:rsidRDefault="003518C8">
            <w:pPr>
              <w:pStyle w:val="normal0"/>
              <w:widowControl w:val="0"/>
              <w:pBdr>
                <w:top w:val="nil"/>
                <w:left w:val="nil"/>
                <w:bottom w:val="nil"/>
                <w:right w:val="nil"/>
                <w:between w:val="nil"/>
              </w:pBdr>
            </w:pPr>
            <w:r>
              <w:rPr>
                <w:noProof/>
                <w:lang w:val="tr-TR"/>
              </w:rPr>
              <w:drawing>
                <wp:inline distT="114300" distB="114300" distL="114300" distR="114300">
                  <wp:extent cx="742950" cy="314325"/>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cstate="print"/>
                          <a:srcRect/>
                          <a:stretch>
                            <a:fillRect/>
                          </a:stretch>
                        </pic:blipFill>
                        <pic:spPr>
                          <a:xfrm>
                            <a:off x="0" y="0"/>
                            <a:ext cx="742950" cy="314325"/>
                          </a:xfrm>
                          <a:prstGeom prst="rect">
                            <a:avLst/>
                          </a:prstGeom>
                          <a:ln/>
                        </pic:spPr>
                      </pic:pic>
                    </a:graphicData>
                  </a:graphic>
                </wp:inline>
              </w:drawing>
            </w:r>
          </w:p>
        </w:tc>
        <w:tc>
          <w:tcPr>
            <w:tcW w:w="1920" w:type="dxa"/>
            <w:shd w:val="clear" w:color="auto" w:fill="auto"/>
            <w:tcMar>
              <w:top w:w="100" w:type="dxa"/>
              <w:left w:w="100" w:type="dxa"/>
              <w:bottom w:w="100" w:type="dxa"/>
              <w:right w:w="100" w:type="dxa"/>
            </w:tcMar>
          </w:tcPr>
          <w:p w:rsidR="0074618A" w:rsidRDefault="0074618A">
            <w:pPr>
              <w:pStyle w:val="normal0"/>
              <w:widowControl w:val="0"/>
              <w:pBdr>
                <w:top w:val="nil"/>
                <w:left w:val="nil"/>
                <w:bottom w:val="nil"/>
                <w:right w:val="nil"/>
                <w:between w:val="nil"/>
              </w:pBdr>
            </w:pPr>
          </w:p>
        </w:tc>
        <w:tc>
          <w:tcPr>
            <w:tcW w:w="5325" w:type="dxa"/>
            <w:shd w:val="clear" w:color="auto" w:fill="auto"/>
            <w:tcMar>
              <w:top w:w="100" w:type="dxa"/>
              <w:left w:w="100" w:type="dxa"/>
              <w:bottom w:w="100" w:type="dxa"/>
              <w:right w:w="100" w:type="dxa"/>
            </w:tcMar>
          </w:tcPr>
          <w:p w:rsidR="0074618A" w:rsidRDefault="0074618A">
            <w:pPr>
              <w:pStyle w:val="normal0"/>
              <w:widowControl w:val="0"/>
              <w:pBdr>
                <w:top w:val="nil"/>
                <w:left w:val="nil"/>
                <w:bottom w:val="nil"/>
                <w:right w:val="nil"/>
                <w:between w:val="nil"/>
              </w:pBdr>
            </w:pPr>
          </w:p>
        </w:tc>
      </w:tr>
      <w:tr w:rsidR="0074618A">
        <w:tc>
          <w:tcPr>
            <w:tcW w:w="1830" w:type="dxa"/>
            <w:shd w:val="clear" w:color="auto" w:fill="auto"/>
            <w:tcMar>
              <w:top w:w="100" w:type="dxa"/>
              <w:left w:w="100" w:type="dxa"/>
              <w:bottom w:w="100" w:type="dxa"/>
              <w:right w:w="100" w:type="dxa"/>
            </w:tcMar>
          </w:tcPr>
          <w:p w:rsidR="0074618A" w:rsidRDefault="003518C8">
            <w:pPr>
              <w:pStyle w:val="normal0"/>
              <w:widowControl w:val="0"/>
              <w:pBdr>
                <w:top w:val="nil"/>
                <w:left w:val="nil"/>
                <w:bottom w:val="nil"/>
                <w:right w:val="nil"/>
                <w:between w:val="nil"/>
              </w:pBdr>
            </w:pPr>
            <w:r>
              <w:rPr>
                <w:noProof/>
                <w:lang w:val="tr-TR"/>
              </w:rPr>
              <w:drawing>
                <wp:inline distT="114300" distB="114300" distL="114300" distR="114300">
                  <wp:extent cx="742950" cy="314325"/>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cstate="print"/>
                          <a:srcRect/>
                          <a:stretch>
                            <a:fillRect/>
                          </a:stretch>
                        </pic:blipFill>
                        <pic:spPr>
                          <a:xfrm>
                            <a:off x="0" y="0"/>
                            <a:ext cx="742950" cy="314325"/>
                          </a:xfrm>
                          <a:prstGeom prst="rect">
                            <a:avLst/>
                          </a:prstGeom>
                          <a:ln/>
                        </pic:spPr>
                      </pic:pic>
                    </a:graphicData>
                  </a:graphic>
                </wp:inline>
              </w:drawing>
            </w:r>
          </w:p>
        </w:tc>
        <w:tc>
          <w:tcPr>
            <w:tcW w:w="1920" w:type="dxa"/>
            <w:shd w:val="clear" w:color="auto" w:fill="auto"/>
            <w:tcMar>
              <w:top w:w="100" w:type="dxa"/>
              <w:left w:w="100" w:type="dxa"/>
              <w:bottom w:w="100" w:type="dxa"/>
              <w:right w:w="100" w:type="dxa"/>
            </w:tcMar>
          </w:tcPr>
          <w:p w:rsidR="0074618A" w:rsidRDefault="0074618A">
            <w:pPr>
              <w:pStyle w:val="normal0"/>
              <w:widowControl w:val="0"/>
              <w:pBdr>
                <w:top w:val="nil"/>
                <w:left w:val="nil"/>
                <w:bottom w:val="nil"/>
                <w:right w:val="nil"/>
                <w:between w:val="nil"/>
              </w:pBdr>
            </w:pPr>
          </w:p>
        </w:tc>
        <w:tc>
          <w:tcPr>
            <w:tcW w:w="5325" w:type="dxa"/>
            <w:shd w:val="clear" w:color="auto" w:fill="auto"/>
            <w:tcMar>
              <w:top w:w="100" w:type="dxa"/>
              <w:left w:w="100" w:type="dxa"/>
              <w:bottom w:w="100" w:type="dxa"/>
              <w:right w:w="100" w:type="dxa"/>
            </w:tcMar>
          </w:tcPr>
          <w:p w:rsidR="0074618A" w:rsidRDefault="0074618A">
            <w:pPr>
              <w:pStyle w:val="normal0"/>
              <w:widowControl w:val="0"/>
              <w:pBdr>
                <w:top w:val="nil"/>
                <w:left w:val="nil"/>
                <w:bottom w:val="nil"/>
                <w:right w:val="nil"/>
                <w:between w:val="nil"/>
              </w:pBdr>
            </w:pPr>
          </w:p>
        </w:tc>
      </w:tr>
      <w:tr w:rsidR="0074618A">
        <w:tc>
          <w:tcPr>
            <w:tcW w:w="1830" w:type="dxa"/>
            <w:shd w:val="clear" w:color="auto" w:fill="auto"/>
            <w:tcMar>
              <w:top w:w="100" w:type="dxa"/>
              <w:left w:w="100" w:type="dxa"/>
              <w:bottom w:w="100" w:type="dxa"/>
              <w:right w:w="100" w:type="dxa"/>
            </w:tcMar>
          </w:tcPr>
          <w:p w:rsidR="0074618A" w:rsidRDefault="003518C8">
            <w:pPr>
              <w:pStyle w:val="normal0"/>
              <w:widowControl w:val="0"/>
              <w:pBdr>
                <w:top w:val="nil"/>
                <w:left w:val="nil"/>
                <w:bottom w:val="nil"/>
                <w:right w:val="nil"/>
                <w:between w:val="nil"/>
              </w:pBdr>
            </w:pPr>
            <w:r>
              <w:rPr>
                <w:noProof/>
                <w:lang w:val="tr-TR"/>
              </w:rPr>
              <w:drawing>
                <wp:inline distT="114300" distB="114300" distL="114300" distR="114300">
                  <wp:extent cx="742950" cy="314325"/>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cstate="print"/>
                          <a:srcRect/>
                          <a:stretch>
                            <a:fillRect/>
                          </a:stretch>
                        </pic:blipFill>
                        <pic:spPr>
                          <a:xfrm>
                            <a:off x="0" y="0"/>
                            <a:ext cx="742950" cy="314325"/>
                          </a:xfrm>
                          <a:prstGeom prst="rect">
                            <a:avLst/>
                          </a:prstGeom>
                          <a:ln/>
                        </pic:spPr>
                      </pic:pic>
                    </a:graphicData>
                  </a:graphic>
                </wp:inline>
              </w:drawing>
            </w:r>
          </w:p>
        </w:tc>
        <w:tc>
          <w:tcPr>
            <w:tcW w:w="1920" w:type="dxa"/>
            <w:shd w:val="clear" w:color="auto" w:fill="auto"/>
            <w:tcMar>
              <w:top w:w="100" w:type="dxa"/>
              <w:left w:w="100" w:type="dxa"/>
              <w:bottom w:w="100" w:type="dxa"/>
              <w:right w:w="100" w:type="dxa"/>
            </w:tcMar>
          </w:tcPr>
          <w:p w:rsidR="0074618A" w:rsidRDefault="0074618A">
            <w:pPr>
              <w:pStyle w:val="normal0"/>
              <w:widowControl w:val="0"/>
              <w:pBdr>
                <w:top w:val="nil"/>
                <w:left w:val="nil"/>
                <w:bottom w:val="nil"/>
                <w:right w:val="nil"/>
                <w:between w:val="nil"/>
              </w:pBdr>
            </w:pPr>
          </w:p>
        </w:tc>
        <w:tc>
          <w:tcPr>
            <w:tcW w:w="5325" w:type="dxa"/>
            <w:shd w:val="clear" w:color="auto" w:fill="auto"/>
            <w:tcMar>
              <w:top w:w="100" w:type="dxa"/>
              <w:left w:w="100" w:type="dxa"/>
              <w:bottom w:w="100" w:type="dxa"/>
              <w:right w:w="100" w:type="dxa"/>
            </w:tcMar>
          </w:tcPr>
          <w:p w:rsidR="0074618A" w:rsidRDefault="0074618A">
            <w:pPr>
              <w:pStyle w:val="normal0"/>
              <w:widowControl w:val="0"/>
              <w:pBdr>
                <w:top w:val="nil"/>
                <w:left w:val="nil"/>
                <w:bottom w:val="nil"/>
                <w:right w:val="nil"/>
                <w:between w:val="nil"/>
              </w:pBdr>
            </w:pPr>
          </w:p>
        </w:tc>
      </w:tr>
      <w:tr w:rsidR="0074618A">
        <w:tc>
          <w:tcPr>
            <w:tcW w:w="1830" w:type="dxa"/>
            <w:shd w:val="clear" w:color="auto" w:fill="auto"/>
            <w:tcMar>
              <w:top w:w="100" w:type="dxa"/>
              <w:left w:w="100" w:type="dxa"/>
              <w:bottom w:w="100" w:type="dxa"/>
              <w:right w:w="100" w:type="dxa"/>
            </w:tcMar>
          </w:tcPr>
          <w:p w:rsidR="0074618A" w:rsidRDefault="003518C8">
            <w:pPr>
              <w:pStyle w:val="normal0"/>
              <w:widowControl w:val="0"/>
              <w:pBdr>
                <w:top w:val="nil"/>
                <w:left w:val="nil"/>
                <w:bottom w:val="nil"/>
                <w:right w:val="nil"/>
                <w:between w:val="nil"/>
              </w:pBdr>
            </w:pPr>
            <w:r>
              <w:rPr>
                <w:noProof/>
                <w:lang w:val="tr-TR"/>
              </w:rPr>
              <w:drawing>
                <wp:inline distT="114300" distB="114300" distL="114300" distR="114300">
                  <wp:extent cx="733425" cy="295275"/>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cstate="print"/>
                          <a:srcRect/>
                          <a:stretch>
                            <a:fillRect/>
                          </a:stretch>
                        </pic:blipFill>
                        <pic:spPr>
                          <a:xfrm>
                            <a:off x="0" y="0"/>
                            <a:ext cx="733425" cy="295275"/>
                          </a:xfrm>
                          <a:prstGeom prst="rect">
                            <a:avLst/>
                          </a:prstGeom>
                          <a:ln/>
                        </pic:spPr>
                      </pic:pic>
                    </a:graphicData>
                  </a:graphic>
                </wp:inline>
              </w:drawing>
            </w:r>
          </w:p>
        </w:tc>
        <w:tc>
          <w:tcPr>
            <w:tcW w:w="1920" w:type="dxa"/>
            <w:shd w:val="clear" w:color="auto" w:fill="auto"/>
            <w:tcMar>
              <w:top w:w="100" w:type="dxa"/>
              <w:left w:w="100" w:type="dxa"/>
              <w:bottom w:w="100" w:type="dxa"/>
              <w:right w:w="100" w:type="dxa"/>
            </w:tcMar>
          </w:tcPr>
          <w:p w:rsidR="0074618A" w:rsidRDefault="0074618A">
            <w:pPr>
              <w:pStyle w:val="normal0"/>
              <w:widowControl w:val="0"/>
              <w:pBdr>
                <w:top w:val="nil"/>
                <w:left w:val="nil"/>
                <w:bottom w:val="nil"/>
                <w:right w:val="nil"/>
                <w:between w:val="nil"/>
              </w:pBdr>
            </w:pPr>
          </w:p>
        </w:tc>
        <w:tc>
          <w:tcPr>
            <w:tcW w:w="5325" w:type="dxa"/>
            <w:shd w:val="clear" w:color="auto" w:fill="auto"/>
            <w:tcMar>
              <w:top w:w="100" w:type="dxa"/>
              <w:left w:w="100" w:type="dxa"/>
              <w:bottom w:w="100" w:type="dxa"/>
              <w:right w:w="100" w:type="dxa"/>
            </w:tcMar>
          </w:tcPr>
          <w:p w:rsidR="0074618A" w:rsidRDefault="0074618A">
            <w:pPr>
              <w:pStyle w:val="normal0"/>
              <w:widowControl w:val="0"/>
              <w:pBdr>
                <w:top w:val="nil"/>
                <w:left w:val="nil"/>
                <w:bottom w:val="nil"/>
                <w:right w:val="nil"/>
                <w:between w:val="nil"/>
              </w:pBdr>
            </w:pPr>
          </w:p>
        </w:tc>
      </w:tr>
    </w:tbl>
    <w:p w:rsidR="0074618A" w:rsidRDefault="0074618A">
      <w:pPr>
        <w:pStyle w:val="normal0"/>
      </w:pPr>
    </w:p>
    <w:p w:rsidR="0074618A" w:rsidRDefault="0074618A">
      <w:pPr>
        <w:pStyle w:val="normal0"/>
      </w:pPr>
    </w:p>
    <w:p w:rsidR="0074618A" w:rsidRDefault="0074618A">
      <w:pPr>
        <w:pStyle w:val="normal0"/>
        <w:jc w:val="both"/>
      </w:pPr>
    </w:p>
    <w:p w:rsidR="0074618A" w:rsidRDefault="003518C8">
      <w:pPr>
        <w:pStyle w:val="normal0"/>
        <w:jc w:val="both"/>
      </w:pPr>
      <w:r>
        <w:rPr>
          <w:b/>
        </w:rPr>
        <w:t>Information about Surface Mount Devices (SMD) resistors:</w:t>
      </w:r>
      <w:r>
        <w:t xml:space="preserve">  </w:t>
      </w:r>
    </w:p>
    <w:p w:rsidR="0074618A" w:rsidRDefault="0074618A">
      <w:pPr>
        <w:pStyle w:val="normal0"/>
        <w:jc w:val="both"/>
      </w:pPr>
    </w:p>
    <w:p w:rsidR="0074618A" w:rsidRDefault="003518C8">
      <w:pPr>
        <w:pStyle w:val="normal0"/>
        <w:jc w:val="both"/>
      </w:pPr>
      <w:r>
        <w:t xml:space="preserve">Surface Mount Devices (SMD) type resistors are widely used in electronics. They are </w:t>
      </w:r>
      <w:proofErr w:type="spellStart"/>
      <w:r>
        <w:t>prefered</w:t>
      </w:r>
      <w:proofErr w:type="spellEnd"/>
      <w:r>
        <w:t xml:space="preserve"> instead of classic types (metal pins) because of their small volume, easy assembly and cheap. They have different sizes standards which widely used ones are 1206, </w:t>
      </w:r>
      <w:r>
        <w:t>0805, 0603 and 0402. These numbers refers the SMD resistors dimensions in inches and they are not written on the resistors, it is just known by designer (Fig. 7-</w:t>
      </w:r>
      <w:proofErr w:type="gramStart"/>
      <w:r>
        <w:t>a and</w:t>
      </w:r>
      <w:proofErr w:type="gramEnd"/>
      <w:r>
        <w:t xml:space="preserve"> Fig. 7-b). The white number on the black part of the resistor refers the resistance value</w:t>
      </w:r>
      <w:r>
        <w:t xml:space="preserve">. The calculation method changes with respect to digit number. Detailed and examples can be seen from Fig. 7-c. An example in Fig.8, demonstrates both classical and SMD resistor assembly in a PCB circuit.   </w:t>
      </w:r>
    </w:p>
    <w:p w:rsidR="0074618A" w:rsidRDefault="0074618A">
      <w:pPr>
        <w:pStyle w:val="normal0"/>
        <w:jc w:val="both"/>
      </w:pPr>
    </w:p>
    <w:p w:rsidR="0074618A" w:rsidRDefault="0074618A">
      <w:pPr>
        <w:pStyle w:val="normal0"/>
        <w:jc w:val="both"/>
      </w:pPr>
    </w:p>
    <w:p w:rsidR="0074618A" w:rsidRDefault="0074618A">
      <w:pPr>
        <w:pStyle w:val="normal0"/>
        <w:jc w:val="both"/>
      </w:pPr>
    </w:p>
    <w:p w:rsidR="0074618A" w:rsidRDefault="0074618A">
      <w:pPr>
        <w:pStyle w:val="normal0"/>
        <w:jc w:val="both"/>
      </w:pPr>
    </w:p>
    <w:p w:rsidR="0074618A" w:rsidRDefault="0074618A">
      <w:pPr>
        <w:pStyle w:val="normal0"/>
        <w:jc w:val="both"/>
      </w:pPr>
    </w:p>
    <w:p w:rsidR="0074618A" w:rsidRDefault="0074618A">
      <w:pPr>
        <w:pStyle w:val="normal0"/>
        <w:jc w:val="both"/>
      </w:pPr>
    </w:p>
    <w:p w:rsidR="0074618A" w:rsidRDefault="0074618A">
      <w:pPr>
        <w:pStyle w:val="normal0"/>
      </w:pPr>
    </w:p>
    <w:p w:rsidR="0074618A" w:rsidRDefault="003518C8">
      <w:pPr>
        <w:pStyle w:val="normal0"/>
      </w:pPr>
      <w:r>
        <w:rPr>
          <w:noProof/>
          <w:lang w:val="tr-TR"/>
        </w:rPr>
        <w:lastRenderedPageBreak/>
        <w:drawing>
          <wp:inline distT="114300" distB="114300" distL="114300" distR="114300">
            <wp:extent cx="3429251" cy="211423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cstate="print"/>
                    <a:srcRect/>
                    <a:stretch>
                      <a:fillRect/>
                    </a:stretch>
                  </pic:blipFill>
                  <pic:spPr>
                    <a:xfrm>
                      <a:off x="0" y="0"/>
                      <a:ext cx="3429251" cy="2114232"/>
                    </a:xfrm>
                    <a:prstGeom prst="rect">
                      <a:avLst/>
                    </a:prstGeom>
                    <a:ln/>
                  </pic:spPr>
                </pic:pic>
              </a:graphicData>
            </a:graphic>
          </wp:inline>
        </w:drawing>
      </w:r>
      <w:r>
        <w:rPr>
          <w:noProof/>
          <w:lang w:val="tr-TR"/>
        </w:rPr>
        <w:drawing>
          <wp:inline distT="114300" distB="114300" distL="114300" distR="114300">
            <wp:extent cx="1924367" cy="2225692"/>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cstate="print"/>
                    <a:srcRect/>
                    <a:stretch>
                      <a:fillRect/>
                    </a:stretch>
                  </pic:blipFill>
                  <pic:spPr>
                    <a:xfrm>
                      <a:off x="0" y="0"/>
                      <a:ext cx="1924367" cy="2225692"/>
                    </a:xfrm>
                    <a:prstGeom prst="rect">
                      <a:avLst/>
                    </a:prstGeom>
                    <a:ln/>
                  </pic:spPr>
                </pic:pic>
              </a:graphicData>
            </a:graphic>
          </wp:inline>
        </w:drawing>
      </w:r>
    </w:p>
    <w:p w:rsidR="0074618A" w:rsidRDefault="003518C8">
      <w:pPr>
        <w:pStyle w:val="normal0"/>
        <w:numPr>
          <w:ilvl w:val="0"/>
          <w:numId w:val="6"/>
        </w:numPr>
        <w:jc w:val="center"/>
        <w:rPr>
          <w:b/>
        </w:rPr>
      </w:pPr>
      <w:r>
        <w:rPr>
          <w:b/>
        </w:rPr>
        <w:t xml:space="preserve">                                                                         (b)</w:t>
      </w:r>
    </w:p>
    <w:p w:rsidR="0074618A" w:rsidRDefault="0074618A">
      <w:pPr>
        <w:pStyle w:val="normal0"/>
      </w:pPr>
    </w:p>
    <w:p w:rsidR="0074618A" w:rsidRDefault="003518C8">
      <w:pPr>
        <w:pStyle w:val="normal0"/>
        <w:spacing w:after="160"/>
        <w:jc w:val="center"/>
        <w:rPr>
          <w:b/>
        </w:rPr>
      </w:pPr>
      <w:r>
        <w:rPr>
          <w:b/>
          <w:noProof/>
          <w:lang w:val="tr-TR"/>
        </w:rPr>
        <w:drawing>
          <wp:inline distT="114300" distB="114300" distL="114300" distR="114300">
            <wp:extent cx="4905693" cy="2570421"/>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4905693" cy="2570421"/>
                    </a:xfrm>
                    <a:prstGeom prst="rect">
                      <a:avLst/>
                    </a:prstGeom>
                    <a:ln/>
                  </pic:spPr>
                </pic:pic>
              </a:graphicData>
            </a:graphic>
          </wp:inline>
        </w:drawing>
      </w:r>
    </w:p>
    <w:p w:rsidR="0074618A" w:rsidRDefault="003518C8">
      <w:pPr>
        <w:pStyle w:val="normal0"/>
        <w:spacing w:after="160"/>
        <w:jc w:val="center"/>
        <w:rPr>
          <w:b/>
        </w:rPr>
      </w:pPr>
      <w:r>
        <w:rPr>
          <w:b/>
        </w:rPr>
        <w:t>(c)</w:t>
      </w:r>
    </w:p>
    <w:p w:rsidR="0074618A" w:rsidRDefault="003518C8">
      <w:pPr>
        <w:pStyle w:val="normal0"/>
        <w:spacing w:after="160"/>
        <w:jc w:val="center"/>
      </w:pPr>
      <w:proofErr w:type="gramStart"/>
      <w:r>
        <w:rPr>
          <w:b/>
        </w:rPr>
        <w:t>Figure 7.</w:t>
      </w:r>
      <w:proofErr w:type="gramEnd"/>
      <w:r>
        <w:rPr>
          <w:b/>
        </w:rPr>
        <w:t xml:space="preserve"> </w:t>
      </w:r>
      <w:r>
        <w:t>SMD resistor sizes and codes</w:t>
      </w:r>
    </w:p>
    <w:p w:rsidR="0074618A" w:rsidRDefault="0074618A">
      <w:pPr>
        <w:pStyle w:val="normal0"/>
        <w:spacing w:after="160"/>
        <w:jc w:val="center"/>
        <w:rPr>
          <w:b/>
        </w:rPr>
      </w:pPr>
    </w:p>
    <w:p w:rsidR="0074618A" w:rsidRDefault="003518C8">
      <w:pPr>
        <w:pStyle w:val="normal0"/>
        <w:spacing w:after="160"/>
        <w:jc w:val="center"/>
        <w:rPr>
          <w:b/>
        </w:rPr>
      </w:pPr>
      <w:r>
        <w:rPr>
          <w:b/>
          <w:noProof/>
          <w:lang w:val="tr-TR"/>
        </w:rPr>
        <w:drawing>
          <wp:inline distT="114300" distB="114300" distL="114300" distR="114300">
            <wp:extent cx="4080680" cy="2470245"/>
            <wp:effectExtent l="1905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cstate="print"/>
                    <a:srcRect/>
                    <a:stretch>
                      <a:fillRect/>
                    </a:stretch>
                  </pic:blipFill>
                  <pic:spPr>
                    <a:xfrm>
                      <a:off x="0" y="0"/>
                      <a:ext cx="4087456" cy="2474347"/>
                    </a:xfrm>
                    <a:prstGeom prst="rect">
                      <a:avLst/>
                    </a:prstGeom>
                    <a:ln/>
                  </pic:spPr>
                </pic:pic>
              </a:graphicData>
            </a:graphic>
          </wp:inline>
        </w:drawing>
      </w:r>
    </w:p>
    <w:p w:rsidR="0074618A" w:rsidRDefault="003518C8">
      <w:pPr>
        <w:pStyle w:val="normal0"/>
        <w:spacing w:after="160"/>
        <w:jc w:val="center"/>
        <w:rPr>
          <w:b/>
        </w:rPr>
      </w:pPr>
      <w:proofErr w:type="gramStart"/>
      <w:r>
        <w:rPr>
          <w:b/>
        </w:rPr>
        <w:t>Figure 8.</w:t>
      </w:r>
      <w:proofErr w:type="gramEnd"/>
      <w:r>
        <w:rPr>
          <w:b/>
        </w:rPr>
        <w:t xml:space="preserve"> Classic and SMD resistors</w:t>
      </w:r>
    </w:p>
    <w:p w:rsidR="0074618A" w:rsidRDefault="003518C8">
      <w:pPr>
        <w:pStyle w:val="Balk2"/>
      </w:pPr>
      <w:bookmarkStart w:id="8" w:name="_dwdln69y9lr5" w:colFirst="0" w:colLast="0"/>
      <w:bookmarkEnd w:id="8"/>
      <w:r>
        <w:lastRenderedPageBreak/>
        <w:t>1.4 Experimental Work: Simulation Solutions</w:t>
      </w:r>
    </w:p>
    <w:p w:rsidR="0074618A" w:rsidRDefault="0074618A">
      <w:pPr>
        <w:pStyle w:val="Balk2"/>
        <w:rPr>
          <w:b w:val="0"/>
        </w:rPr>
      </w:pPr>
      <w:bookmarkStart w:id="9" w:name="_iq51qcr8suaf" w:colFirst="0" w:colLast="0"/>
      <w:bookmarkEnd w:id="9"/>
    </w:p>
    <w:p w:rsidR="0074618A" w:rsidRDefault="003518C8">
      <w:pPr>
        <w:pStyle w:val="Balk2"/>
      </w:pPr>
      <w:bookmarkStart w:id="10" w:name="_2y65oy1ku3od" w:colFirst="0" w:colLast="0"/>
      <w:bookmarkEnd w:id="10"/>
      <w:r>
        <w:rPr>
          <w:b w:val="0"/>
        </w:rPr>
        <w:t>Show your work in details and within order in th</w:t>
      </w:r>
      <w:r>
        <w:rPr>
          <w:b w:val="0"/>
        </w:rPr>
        <w:t>e report for each step.</w:t>
      </w:r>
    </w:p>
    <w:p w:rsidR="0074618A" w:rsidRDefault="003518C8">
      <w:pPr>
        <w:pStyle w:val="normal0"/>
        <w:spacing w:after="120"/>
        <w:jc w:val="both"/>
        <w:rPr>
          <w:b/>
        </w:rPr>
      </w:pPr>
      <w:r>
        <w:rPr>
          <w:b/>
        </w:rPr>
        <w:t>1.</w:t>
      </w:r>
    </w:p>
    <w:p w:rsidR="0074618A" w:rsidRDefault="003518C8">
      <w:pPr>
        <w:pStyle w:val="normal0"/>
        <w:numPr>
          <w:ilvl w:val="2"/>
          <w:numId w:val="4"/>
        </w:numPr>
        <w:spacing w:after="120"/>
        <w:ind w:left="720" w:hanging="360"/>
        <w:jc w:val="both"/>
      </w:pPr>
      <w:r>
        <w:t xml:space="preserve">Setup the circuit in Figure 1 using </w:t>
      </w:r>
      <w:proofErr w:type="spellStart"/>
      <w:r>
        <w:t>LTspice</w:t>
      </w:r>
      <w:proofErr w:type="spellEnd"/>
      <w:r>
        <w:t>. Define the resistance value as 1k Ohm and run the simulations (1s simulation time is enough). Plot a current and voltage graph on the resistor.</w:t>
      </w:r>
    </w:p>
    <w:p w:rsidR="0074618A" w:rsidRDefault="003518C8">
      <w:pPr>
        <w:pStyle w:val="normal0"/>
        <w:numPr>
          <w:ilvl w:val="2"/>
          <w:numId w:val="4"/>
        </w:numPr>
        <w:spacing w:after="120"/>
        <w:ind w:left="720" w:hanging="360"/>
        <w:jc w:val="both"/>
      </w:pPr>
      <w:r>
        <w:t>Again in Figure 1 circuit, define the re</w:t>
      </w:r>
      <w:r>
        <w:t xml:space="preserve">sistor resistance with 1%, 5% and 10% tolerance respectively (resistance value for tolerance 1%: </w:t>
      </w:r>
      <w:r>
        <w:rPr>
          <w:b/>
        </w:rPr>
        <w:t>{mc(1k,0.01)}</w:t>
      </w:r>
      <w:r>
        <w:t xml:space="preserve"> , for 5% : </w:t>
      </w:r>
      <w:r>
        <w:rPr>
          <w:b/>
        </w:rPr>
        <w:t xml:space="preserve">{mc(1k,0.05)} </w:t>
      </w:r>
      <w:r>
        <w:t xml:space="preserve">, for 10% : </w:t>
      </w:r>
      <w:r>
        <w:rPr>
          <w:b/>
        </w:rPr>
        <w:t>{mc(1k,0.1)}</w:t>
      </w:r>
      <w:r>
        <w:t xml:space="preserve"> ). Plot a current and voltage graph on the resistor for each tolerance value.</w:t>
      </w:r>
    </w:p>
    <w:p w:rsidR="0074618A" w:rsidRDefault="003518C8">
      <w:pPr>
        <w:pStyle w:val="normal0"/>
        <w:numPr>
          <w:ilvl w:val="2"/>
          <w:numId w:val="4"/>
        </w:numPr>
        <w:spacing w:after="120"/>
        <w:ind w:left="720" w:hanging="360"/>
        <w:jc w:val="both"/>
      </w:pPr>
      <w:r>
        <w:t xml:space="preserve">Compare the </w:t>
      </w:r>
      <w:proofErr w:type="spellStart"/>
      <w:r>
        <w:t>toler</w:t>
      </w:r>
      <w:r>
        <w:t>anced</w:t>
      </w:r>
      <w:proofErr w:type="spellEnd"/>
      <w:r>
        <w:t xml:space="preserve"> and nominal results of the resistors. Determine the worst cases for tolerances. </w:t>
      </w:r>
    </w:p>
    <w:p w:rsidR="0074618A" w:rsidRDefault="0074618A">
      <w:pPr>
        <w:pStyle w:val="normal0"/>
        <w:jc w:val="both"/>
      </w:pPr>
    </w:p>
    <w:p w:rsidR="0074618A" w:rsidRDefault="003518C8">
      <w:pPr>
        <w:pStyle w:val="normal0"/>
        <w:jc w:val="both"/>
      </w:pPr>
      <w:r>
        <w:rPr>
          <w:b/>
        </w:rPr>
        <w:t>2.</w:t>
      </w:r>
      <w:r>
        <w:t xml:space="preserve"> Set up the circuits using </w:t>
      </w:r>
      <w:proofErr w:type="spellStart"/>
      <w:r>
        <w:t>LTspice</w:t>
      </w:r>
      <w:proofErr w:type="spellEnd"/>
      <w:r>
        <w:t xml:space="preserve"> given at Experimental Work: Theoretical solutions part in Figure 2,3,4,5 (except figure 1). Define the all resistors with tolerances 10% (resistance value for tolerance 10%: </w:t>
      </w:r>
      <w:r>
        <w:rPr>
          <w:b/>
        </w:rPr>
        <w:t>{</w:t>
      </w:r>
      <w:proofErr w:type="gramStart"/>
      <w:r>
        <w:rPr>
          <w:b/>
        </w:rPr>
        <w:t>mc(</w:t>
      </w:r>
      <w:proofErr w:type="gramEnd"/>
      <w:r>
        <w:rPr>
          <w:b/>
        </w:rPr>
        <w:t>1k,0.1)}</w:t>
      </w:r>
      <w:r>
        <w:t>). Measure and plot all the current</w:t>
      </w:r>
      <w:r>
        <w:t xml:space="preserve">s and the voltages using the </w:t>
      </w:r>
      <w:proofErr w:type="spellStart"/>
      <w:r>
        <w:t>LTspice</w:t>
      </w:r>
      <w:proofErr w:type="spellEnd"/>
      <w:r>
        <w:t xml:space="preserve"> probes. Compare your theoretical results with your simulations results.</w:t>
      </w:r>
    </w:p>
    <w:p w:rsidR="0074618A" w:rsidRDefault="0074618A">
      <w:pPr>
        <w:pStyle w:val="normal0"/>
        <w:jc w:val="both"/>
      </w:pPr>
    </w:p>
    <w:p w:rsidR="0074618A" w:rsidRDefault="003518C8">
      <w:pPr>
        <w:pStyle w:val="normal0"/>
        <w:jc w:val="both"/>
      </w:pPr>
      <w:r>
        <w:rPr>
          <w:b/>
        </w:rPr>
        <w:t xml:space="preserve">4. </w:t>
      </w:r>
      <w:r>
        <w:t xml:space="preserve">Set up the circuit using </w:t>
      </w:r>
      <w:proofErr w:type="spellStart"/>
      <w:r>
        <w:t>LTspice</w:t>
      </w:r>
      <w:proofErr w:type="spellEnd"/>
      <w:r>
        <w:t xml:space="preserve"> given at Figure 6. Define the all resistors with tolerances 10% (resistance value for tolerance 10%: </w:t>
      </w:r>
      <w:r>
        <w:rPr>
          <w:b/>
        </w:rPr>
        <w:t>{</w:t>
      </w:r>
      <w:proofErr w:type="gramStart"/>
      <w:r>
        <w:rPr>
          <w:b/>
        </w:rPr>
        <w:t>mc(</w:t>
      </w:r>
      <w:proofErr w:type="gramEnd"/>
      <w:r>
        <w:rPr>
          <w:b/>
        </w:rPr>
        <w:t>1k,0.</w:t>
      </w:r>
      <w:r>
        <w:rPr>
          <w:b/>
        </w:rPr>
        <w:t>1)}</w:t>
      </w:r>
      <w:r>
        <w:t>). Measure and plot voltage (</w:t>
      </w:r>
      <w:proofErr w:type="spellStart"/>
      <w:proofErr w:type="gramStart"/>
      <w:r>
        <w:t>V</w:t>
      </w:r>
      <w:r>
        <w:rPr>
          <w:vertAlign w:val="subscript"/>
        </w:rPr>
        <w:t>ab</w:t>
      </w:r>
      <w:proofErr w:type="spellEnd"/>
      <w:proofErr w:type="gramEnd"/>
      <w:r>
        <w:t>) on the equivalent resistance (</w:t>
      </w:r>
      <w:proofErr w:type="spellStart"/>
      <w:r>
        <w:t>R</w:t>
      </w:r>
      <w:r>
        <w:rPr>
          <w:vertAlign w:val="subscript"/>
        </w:rPr>
        <w:t>ab</w:t>
      </w:r>
      <w:proofErr w:type="spellEnd"/>
      <w:r>
        <w:t>) and current (I</w:t>
      </w:r>
      <w:r>
        <w:rPr>
          <w:vertAlign w:val="subscript"/>
        </w:rPr>
        <w:t>11</w:t>
      </w:r>
      <w:r>
        <w:t xml:space="preserve">) using the </w:t>
      </w:r>
      <w:proofErr w:type="spellStart"/>
      <w:r>
        <w:t>LTspice</w:t>
      </w:r>
      <w:proofErr w:type="spellEnd"/>
      <w:r>
        <w:t xml:space="preserve"> voltage and current probs. Compare your simulation results with your calculations (Also calculate </w:t>
      </w:r>
      <w:proofErr w:type="spellStart"/>
      <w:r>
        <w:t>R</w:t>
      </w:r>
      <w:r>
        <w:rPr>
          <w:vertAlign w:val="subscript"/>
        </w:rPr>
        <w:t>ab</w:t>
      </w:r>
      <w:proofErr w:type="spellEnd"/>
      <w:r>
        <w:t xml:space="preserve"> using simulation results).</w:t>
      </w:r>
    </w:p>
    <w:p w:rsidR="0074618A" w:rsidRDefault="0074618A">
      <w:pPr>
        <w:pStyle w:val="normal0"/>
        <w:jc w:val="both"/>
      </w:pPr>
    </w:p>
    <w:p w:rsidR="0074618A" w:rsidRDefault="003518C8">
      <w:pPr>
        <w:pStyle w:val="normal0"/>
        <w:jc w:val="both"/>
      </w:pPr>
      <w:r>
        <w:rPr>
          <w:b/>
        </w:rPr>
        <w:t xml:space="preserve">5. </w:t>
      </w:r>
      <w:r>
        <w:t>Give a brief co</w:t>
      </w:r>
      <w:r>
        <w:t>nclusion about what you have observed in the simulations(s).</w:t>
      </w:r>
    </w:p>
    <w:p w:rsidR="004333F0" w:rsidRDefault="004333F0">
      <w:pPr>
        <w:pStyle w:val="normal0"/>
        <w:jc w:val="both"/>
      </w:pPr>
    </w:p>
    <w:p w:rsidR="004333F0" w:rsidRDefault="004333F0">
      <w:pPr>
        <w:pStyle w:val="normal0"/>
        <w:jc w:val="both"/>
      </w:pPr>
      <w:r>
        <w:t>Note: Please see the video tutorial for experiment 1 for assigning the tolerance to the resistances. (</w:t>
      </w:r>
      <w:hyperlink r:id="rId22" w:history="1">
        <w:r w:rsidRPr="00E6053F">
          <w:rPr>
            <w:rStyle w:val="Kpr"/>
          </w:rPr>
          <w:t>https://youtu.be/aLQqeij4Or8</w:t>
        </w:r>
      </w:hyperlink>
      <w:r>
        <w:t>)</w:t>
      </w:r>
    </w:p>
    <w:p w:rsidR="004333F0" w:rsidRDefault="004333F0">
      <w:pPr>
        <w:pStyle w:val="Balk2"/>
      </w:pPr>
      <w:bookmarkStart w:id="11" w:name="_pvbkzgf3oq8h" w:colFirst="0" w:colLast="0"/>
      <w:bookmarkEnd w:id="11"/>
    </w:p>
    <w:p w:rsidR="004333F0" w:rsidRDefault="004333F0">
      <w:pPr>
        <w:pStyle w:val="Balk2"/>
      </w:pPr>
    </w:p>
    <w:p w:rsidR="004333F0" w:rsidRDefault="004333F0">
      <w:pPr>
        <w:pStyle w:val="Balk2"/>
      </w:pPr>
    </w:p>
    <w:p w:rsidR="004333F0" w:rsidRDefault="004333F0">
      <w:pPr>
        <w:pStyle w:val="Balk2"/>
      </w:pPr>
    </w:p>
    <w:p w:rsidR="0074618A" w:rsidRDefault="003518C8">
      <w:pPr>
        <w:pStyle w:val="Balk2"/>
      </w:pPr>
      <w:r>
        <w:t>1.</w:t>
      </w:r>
      <w:r>
        <w:t>5</w:t>
      </w:r>
      <w:r>
        <w:t xml:space="preserve"> Laboratory Demonstrations: Supplemental Knowledge</w:t>
      </w:r>
    </w:p>
    <w:p w:rsidR="0074618A" w:rsidRDefault="003518C8">
      <w:pPr>
        <w:pStyle w:val="normal0"/>
        <w:pBdr>
          <w:top w:val="nil"/>
          <w:left w:val="nil"/>
          <w:bottom w:val="nil"/>
          <w:right w:val="nil"/>
          <w:between w:val="nil"/>
        </w:pBdr>
        <w:jc w:val="both"/>
        <w:rPr>
          <w:color w:val="000000"/>
        </w:rPr>
      </w:pPr>
      <w:proofErr w:type="spellStart"/>
      <w:proofErr w:type="gramStart"/>
      <w:r>
        <w:rPr>
          <w:b/>
          <w:color w:val="000000"/>
        </w:rPr>
        <w:t>i</w:t>
      </w:r>
      <w:proofErr w:type="spellEnd"/>
      <w:proofErr w:type="gramEnd"/>
      <w:r>
        <w:rPr>
          <w:b/>
          <w:color w:val="000000"/>
        </w:rPr>
        <w:t>.</w:t>
      </w:r>
      <w:r>
        <w:rPr>
          <w:color w:val="000000"/>
        </w:rPr>
        <w:t xml:space="preserve"> Make sure that you have the necessary instruments and components. The layout of breadboards on your cadets is shown below. All circuits will be set up on these breadboards during lab sessions. The breadboards have a set of holes spaced 0.1 inches apart an</w:t>
      </w:r>
      <w:r>
        <w:rPr>
          <w:color w:val="000000"/>
        </w:rPr>
        <w:t xml:space="preserve">d arranged in a pattern similar to that shown below. There are two horizontal lines with several groups of five holes in each line at the top and bottom edge of the board. Holes on breadboard, shown in Figure 7(a), are electrically interconnected as shown </w:t>
      </w:r>
      <w:r>
        <w:rPr>
          <w:color w:val="000000"/>
        </w:rPr>
        <w:t>in Figure 7(b). There are two sets of vertical lines with five holes in each line at the center section of the breadboard. There is 0.3-inch space between the top and bottom set to match the standard spacing of pins on integrated circuit (IC) chips. The ho</w:t>
      </w:r>
      <w:r>
        <w:rPr>
          <w:color w:val="000000"/>
        </w:rPr>
        <w:t>les will accept the solid wire leads of most electronic components.</w:t>
      </w:r>
    </w:p>
    <w:p w:rsidR="0074618A" w:rsidRDefault="0074618A">
      <w:pPr>
        <w:pStyle w:val="normal0"/>
        <w:pBdr>
          <w:top w:val="nil"/>
          <w:left w:val="nil"/>
          <w:bottom w:val="nil"/>
          <w:right w:val="nil"/>
          <w:between w:val="nil"/>
        </w:pBdr>
        <w:jc w:val="both"/>
      </w:pPr>
    </w:p>
    <w:tbl>
      <w:tblPr>
        <w:tblStyle w:val="a3"/>
        <w:tblW w:w="9072" w:type="dxa"/>
        <w:tblInd w:w="0" w:type="dxa"/>
        <w:tblLayout w:type="fixed"/>
        <w:tblLook w:val="0600"/>
      </w:tblPr>
      <w:tblGrid>
        <w:gridCol w:w="9072"/>
      </w:tblGrid>
      <w:tr w:rsidR="0074618A">
        <w:tc>
          <w:tcPr>
            <w:tcW w:w="9072" w:type="dxa"/>
            <w:shd w:val="clear" w:color="auto" w:fill="auto"/>
            <w:tcMar>
              <w:top w:w="100" w:type="dxa"/>
              <w:left w:w="100" w:type="dxa"/>
              <w:bottom w:w="100" w:type="dxa"/>
              <w:right w:w="100" w:type="dxa"/>
            </w:tcMar>
          </w:tcPr>
          <w:p w:rsidR="0074618A" w:rsidRDefault="003518C8">
            <w:pPr>
              <w:pStyle w:val="normal0"/>
              <w:jc w:val="center"/>
            </w:pPr>
            <w:r>
              <w:rPr>
                <w:noProof/>
                <w:lang w:val="tr-TR"/>
              </w:rPr>
              <w:lastRenderedPageBreak/>
              <w:drawing>
                <wp:inline distT="0" distB="0" distL="0" distR="0">
                  <wp:extent cx="2870200" cy="250444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cstate="print"/>
                          <a:srcRect/>
                          <a:stretch>
                            <a:fillRect/>
                          </a:stretch>
                        </pic:blipFill>
                        <pic:spPr>
                          <a:xfrm>
                            <a:off x="0" y="0"/>
                            <a:ext cx="2870200" cy="2504440"/>
                          </a:xfrm>
                          <a:prstGeom prst="rect">
                            <a:avLst/>
                          </a:prstGeom>
                          <a:ln/>
                        </pic:spPr>
                      </pic:pic>
                    </a:graphicData>
                  </a:graphic>
                </wp:inline>
              </w:drawing>
            </w:r>
          </w:p>
          <w:p w:rsidR="0074618A" w:rsidRDefault="003518C8">
            <w:pPr>
              <w:pStyle w:val="normal0"/>
              <w:jc w:val="center"/>
            </w:pPr>
            <w:r>
              <w:t>(a)</w:t>
            </w:r>
          </w:p>
        </w:tc>
      </w:tr>
      <w:tr w:rsidR="0074618A">
        <w:tc>
          <w:tcPr>
            <w:tcW w:w="9072" w:type="dxa"/>
            <w:shd w:val="clear" w:color="auto" w:fill="auto"/>
            <w:tcMar>
              <w:top w:w="100" w:type="dxa"/>
              <w:left w:w="100" w:type="dxa"/>
              <w:bottom w:w="100" w:type="dxa"/>
              <w:right w:w="100" w:type="dxa"/>
            </w:tcMar>
          </w:tcPr>
          <w:p w:rsidR="0074618A" w:rsidRDefault="003518C8">
            <w:pPr>
              <w:pStyle w:val="normal0"/>
              <w:jc w:val="center"/>
            </w:pPr>
            <w:r>
              <w:rPr>
                <w:noProof/>
                <w:lang w:val="tr-TR"/>
              </w:rPr>
              <w:drawing>
                <wp:inline distT="0" distB="0" distL="0" distR="0">
                  <wp:extent cx="2846705" cy="243332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cstate="print"/>
                          <a:srcRect/>
                          <a:stretch>
                            <a:fillRect/>
                          </a:stretch>
                        </pic:blipFill>
                        <pic:spPr>
                          <a:xfrm>
                            <a:off x="0" y="0"/>
                            <a:ext cx="2846705" cy="2433320"/>
                          </a:xfrm>
                          <a:prstGeom prst="rect">
                            <a:avLst/>
                          </a:prstGeom>
                          <a:ln/>
                        </pic:spPr>
                      </pic:pic>
                    </a:graphicData>
                  </a:graphic>
                </wp:inline>
              </w:drawing>
            </w:r>
          </w:p>
          <w:p w:rsidR="0074618A" w:rsidRDefault="003518C8">
            <w:pPr>
              <w:pStyle w:val="normal0"/>
              <w:jc w:val="center"/>
            </w:pPr>
            <w:r>
              <w:t>(b)</w:t>
            </w:r>
          </w:p>
          <w:p w:rsidR="0074618A" w:rsidRDefault="003518C8">
            <w:pPr>
              <w:pStyle w:val="normal0"/>
              <w:jc w:val="center"/>
            </w:pPr>
            <w:r>
              <w:rPr>
                <w:b/>
              </w:rPr>
              <w:t>Figure 7.</w:t>
            </w:r>
            <w:r>
              <w:t xml:space="preserve"> </w:t>
            </w:r>
            <w:r>
              <w:rPr>
                <w:b/>
              </w:rPr>
              <w:t>(a)</w:t>
            </w:r>
            <w:r>
              <w:t xml:space="preserve"> Top view, </w:t>
            </w:r>
            <w:r>
              <w:rPr>
                <w:b/>
              </w:rPr>
              <w:t>(b)</w:t>
            </w:r>
            <w:r>
              <w:t xml:space="preserve"> inner connections of breadboard</w:t>
            </w:r>
          </w:p>
        </w:tc>
      </w:tr>
    </w:tbl>
    <w:p w:rsidR="0074618A" w:rsidRDefault="003518C8">
      <w:pPr>
        <w:pStyle w:val="normal0"/>
        <w:pBdr>
          <w:top w:val="nil"/>
          <w:left w:val="nil"/>
          <w:bottom w:val="nil"/>
          <w:right w:val="nil"/>
          <w:between w:val="nil"/>
        </w:pBdr>
      </w:pPr>
      <w:r>
        <w:br w:type="page"/>
      </w:r>
    </w:p>
    <w:p w:rsidR="0074618A" w:rsidRDefault="003518C8">
      <w:pPr>
        <w:pStyle w:val="normal0"/>
        <w:pBdr>
          <w:top w:val="nil"/>
          <w:left w:val="nil"/>
          <w:bottom w:val="nil"/>
          <w:right w:val="nil"/>
          <w:between w:val="nil"/>
        </w:pBdr>
        <w:rPr>
          <w:color w:val="000000"/>
        </w:rPr>
      </w:pPr>
      <w:r>
        <w:rPr>
          <w:color w:val="000000"/>
        </w:rPr>
        <w:lastRenderedPageBreak/>
        <w:t>A configuration example of three resistors in series on breadboard is shown in Figure 8.</w:t>
      </w:r>
    </w:p>
    <w:p w:rsidR="0074618A" w:rsidRDefault="0074618A">
      <w:pPr>
        <w:pStyle w:val="normal0"/>
        <w:pBdr>
          <w:top w:val="nil"/>
          <w:left w:val="nil"/>
          <w:bottom w:val="nil"/>
          <w:right w:val="nil"/>
          <w:between w:val="nil"/>
        </w:pBdr>
        <w:jc w:val="center"/>
      </w:pPr>
    </w:p>
    <w:tbl>
      <w:tblPr>
        <w:tblStyle w:val="a4"/>
        <w:tblW w:w="9072" w:type="dxa"/>
        <w:jc w:val="center"/>
        <w:tblInd w:w="0" w:type="dxa"/>
        <w:tblLayout w:type="fixed"/>
        <w:tblLook w:val="0600"/>
      </w:tblPr>
      <w:tblGrid>
        <w:gridCol w:w="9072"/>
      </w:tblGrid>
      <w:tr w:rsidR="0074618A">
        <w:trPr>
          <w:jc w:val="center"/>
        </w:trPr>
        <w:tc>
          <w:tcPr>
            <w:tcW w:w="9072" w:type="dxa"/>
            <w:shd w:val="clear" w:color="auto" w:fill="auto"/>
            <w:tcMar>
              <w:top w:w="100" w:type="dxa"/>
              <w:left w:w="100" w:type="dxa"/>
              <w:bottom w:w="100" w:type="dxa"/>
              <w:right w:w="100" w:type="dxa"/>
            </w:tcMar>
            <w:vAlign w:val="center"/>
          </w:tcPr>
          <w:p w:rsidR="0074618A" w:rsidRDefault="003518C8">
            <w:pPr>
              <w:pStyle w:val="normal0"/>
              <w:jc w:val="center"/>
            </w:pPr>
            <w:r>
              <w:rPr>
                <w:noProof/>
                <w:lang w:val="tr-TR"/>
              </w:rPr>
              <w:drawing>
                <wp:inline distT="0" distB="0" distL="0" distR="0">
                  <wp:extent cx="2488565" cy="271145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cstate="print"/>
                          <a:srcRect/>
                          <a:stretch>
                            <a:fillRect/>
                          </a:stretch>
                        </pic:blipFill>
                        <pic:spPr>
                          <a:xfrm>
                            <a:off x="0" y="0"/>
                            <a:ext cx="2488565" cy="2711450"/>
                          </a:xfrm>
                          <a:prstGeom prst="rect">
                            <a:avLst/>
                          </a:prstGeom>
                          <a:ln/>
                        </pic:spPr>
                      </pic:pic>
                    </a:graphicData>
                  </a:graphic>
                </wp:inline>
              </w:drawing>
            </w:r>
          </w:p>
          <w:p w:rsidR="0074618A" w:rsidRDefault="003518C8">
            <w:pPr>
              <w:pStyle w:val="normal0"/>
              <w:jc w:val="center"/>
            </w:pPr>
            <w:r>
              <w:rPr>
                <w:b/>
              </w:rPr>
              <w:t xml:space="preserve">Figure 8. </w:t>
            </w:r>
            <w:r>
              <w:t>Configuration example of resistors on breadboard</w:t>
            </w:r>
          </w:p>
        </w:tc>
      </w:tr>
    </w:tbl>
    <w:p w:rsidR="0074618A" w:rsidRDefault="0074618A">
      <w:pPr>
        <w:pStyle w:val="normal0"/>
        <w:pBdr>
          <w:top w:val="nil"/>
          <w:left w:val="nil"/>
          <w:bottom w:val="nil"/>
          <w:right w:val="nil"/>
          <w:between w:val="nil"/>
        </w:pBdr>
        <w:jc w:val="center"/>
        <w:rPr>
          <w:color w:val="000000"/>
        </w:rPr>
      </w:pPr>
    </w:p>
    <w:p w:rsidR="0074618A" w:rsidRDefault="0074618A">
      <w:pPr>
        <w:pStyle w:val="normal0"/>
        <w:pBdr>
          <w:top w:val="nil"/>
          <w:left w:val="nil"/>
          <w:bottom w:val="nil"/>
          <w:right w:val="nil"/>
          <w:between w:val="nil"/>
        </w:pBdr>
        <w:jc w:val="center"/>
        <w:rPr>
          <w:color w:val="000000"/>
        </w:rPr>
      </w:pPr>
    </w:p>
    <w:p w:rsidR="0074618A" w:rsidRDefault="003518C8">
      <w:pPr>
        <w:pStyle w:val="normal0"/>
        <w:pBdr>
          <w:top w:val="nil"/>
          <w:left w:val="nil"/>
          <w:bottom w:val="nil"/>
          <w:right w:val="nil"/>
          <w:between w:val="nil"/>
        </w:pBdr>
        <w:jc w:val="both"/>
        <w:rPr>
          <w:b/>
          <w:color w:val="000000"/>
        </w:rPr>
      </w:pPr>
      <w:r>
        <w:rPr>
          <w:b/>
          <w:color w:val="000000"/>
        </w:rPr>
        <w:t xml:space="preserve">ii. </w:t>
      </w:r>
      <w:r>
        <w:rPr>
          <w:color w:val="000000"/>
        </w:rPr>
        <w:t xml:space="preserve">To measure the </w:t>
      </w:r>
      <w:r>
        <w:rPr>
          <w:b/>
          <w:i/>
          <w:color w:val="000000"/>
        </w:rPr>
        <w:t>voltage across</w:t>
      </w:r>
      <w:r>
        <w:rPr>
          <w:color w:val="000000"/>
        </w:rPr>
        <w:t xml:space="preserve"> a resistor, the voltmeter must be connected to the resistor in parallel as shown in Figure 9.</w:t>
      </w:r>
    </w:p>
    <w:p w:rsidR="0074618A" w:rsidRDefault="003518C8">
      <w:pPr>
        <w:pStyle w:val="normal0"/>
        <w:pBdr>
          <w:top w:val="nil"/>
          <w:left w:val="nil"/>
          <w:bottom w:val="nil"/>
          <w:right w:val="nil"/>
          <w:between w:val="nil"/>
        </w:pBdr>
        <w:jc w:val="center"/>
        <w:rPr>
          <w:color w:val="000000"/>
        </w:rPr>
      </w:pPr>
      <w:r>
        <w:rPr>
          <w:noProof/>
          <w:color w:val="000000"/>
          <w:lang w:val="tr-TR"/>
        </w:rPr>
        <w:drawing>
          <wp:inline distT="0" distB="0" distL="114300" distR="114300">
            <wp:extent cx="1714500" cy="154305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cstate="print"/>
                    <a:srcRect/>
                    <a:stretch>
                      <a:fillRect/>
                    </a:stretch>
                  </pic:blipFill>
                  <pic:spPr>
                    <a:xfrm>
                      <a:off x="0" y="0"/>
                      <a:ext cx="1714500" cy="1543050"/>
                    </a:xfrm>
                    <a:prstGeom prst="rect">
                      <a:avLst/>
                    </a:prstGeom>
                    <a:ln/>
                  </pic:spPr>
                </pic:pic>
              </a:graphicData>
            </a:graphic>
          </wp:inline>
        </w:drawing>
      </w:r>
    </w:p>
    <w:p w:rsidR="0074618A" w:rsidRDefault="003518C8">
      <w:pPr>
        <w:pStyle w:val="normal0"/>
        <w:pBdr>
          <w:top w:val="nil"/>
          <w:left w:val="nil"/>
          <w:bottom w:val="nil"/>
          <w:right w:val="nil"/>
          <w:between w:val="nil"/>
        </w:pBdr>
        <w:jc w:val="center"/>
        <w:rPr>
          <w:b/>
          <w:color w:val="000000"/>
        </w:rPr>
      </w:pPr>
      <w:r>
        <w:rPr>
          <w:b/>
          <w:color w:val="000000"/>
        </w:rPr>
        <w:t>Figure 9</w:t>
      </w:r>
    </w:p>
    <w:p w:rsidR="0074618A" w:rsidRDefault="003518C8">
      <w:pPr>
        <w:pStyle w:val="normal0"/>
        <w:pBdr>
          <w:top w:val="nil"/>
          <w:left w:val="nil"/>
          <w:bottom w:val="nil"/>
          <w:right w:val="nil"/>
          <w:between w:val="nil"/>
        </w:pBdr>
        <w:rPr>
          <w:color w:val="000000"/>
        </w:rPr>
      </w:pPr>
      <w:r>
        <w:rPr>
          <w:color w:val="000000"/>
        </w:rPr>
        <w:t xml:space="preserve">To measure the </w:t>
      </w:r>
      <w:r>
        <w:rPr>
          <w:b/>
          <w:i/>
          <w:color w:val="000000"/>
        </w:rPr>
        <w:t>current through</w:t>
      </w:r>
      <w:r>
        <w:rPr>
          <w:color w:val="000000"/>
        </w:rPr>
        <w:t xml:space="preserve"> a resistor, the </w:t>
      </w:r>
      <w:proofErr w:type="spellStart"/>
      <w:r>
        <w:rPr>
          <w:color w:val="000000"/>
        </w:rPr>
        <w:t>amperemeter</w:t>
      </w:r>
      <w:proofErr w:type="spellEnd"/>
      <w:r>
        <w:rPr>
          <w:color w:val="000000"/>
        </w:rPr>
        <w:t xml:space="preserve"> must be connected to the resistor in series as shown in Figure 10.</w:t>
      </w:r>
    </w:p>
    <w:p w:rsidR="0074618A" w:rsidRDefault="003518C8">
      <w:pPr>
        <w:pStyle w:val="normal0"/>
        <w:pBdr>
          <w:top w:val="nil"/>
          <w:left w:val="nil"/>
          <w:bottom w:val="nil"/>
          <w:right w:val="nil"/>
          <w:between w:val="nil"/>
        </w:pBdr>
        <w:jc w:val="center"/>
        <w:rPr>
          <w:color w:val="000000"/>
        </w:rPr>
      </w:pPr>
      <w:r>
        <w:rPr>
          <w:noProof/>
          <w:color w:val="000000"/>
          <w:lang w:val="tr-TR"/>
        </w:rPr>
        <w:drawing>
          <wp:inline distT="0" distB="0" distL="114300" distR="114300">
            <wp:extent cx="1628775" cy="140017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cstate="print"/>
                    <a:srcRect/>
                    <a:stretch>
                      <a:fillRect/>
                    </a:stretch>
                  </pic:blipFill>
                  <pic:spPr>
                    <a:xfrm>
                      <a:off x="0" y="0"/>
                      <a:ext cx="1628775" cy="1400175"/>
                    </a:xfrm>
                    <a:prstGeom prst="rect">
                      <a:avLst/>
                    </a:prstGeom>
                    <a:ln/>
                  </pic:spPr>
                </pic:pic>
              </a:graphicData>
            </a:graphic>
          </wp:inline>
        </w:drawing>
      </w:r>
    </w:p>
    <w:p w:rsidR="0074618A" w:rsidRDefault="003518C8">
      <w:pPr>
        <w:pStyle w:val="normal0"/>
        <w:pBdr>
          <w:top w:val="nil"/>
          <w:left w:val="nil"/>
          <w:bottom w:val="nil"/>
          <w:right w:val="nil"/>
          <w:between w:val="nil"/>
        </w:pBdr>
        <w:jc w:val="center"/>
        <w:rPr>
          <w:b/>
          <w:color w:val="000000"/>
        </w:rPr>
      </w:pPr>
      <w:r>
        <w:rPr>
          <w:b/>
          <w:color w:val="000000"/>
        </w:rPr>
        <w:t>Figure 10</w:t>
      </w:r>
    </w:p>
    <w:p w:rsidR="0074618A" w:rsidRDefault="003518C8">
      <w:pPr>
        <w:pStyle w:val="normal0"/>
        <w:spacing w:after="160"/>
        <w:rPr>
          <w:b/>
          <w:color w:val="000000"/>
        </w:rPr>
      </w:pPr>
      <w:r>
        <w:br w:type="page"/>
      </w:r>
    </w:p>
    <w:p w:rsidR="0074618A" w:rsidRDefault="00554A47">
      <w:pPr>
        <w:pStyle w:val="normal0"/>
        <w:keepNext/>
        <w:keepLines/>
        <w:pBdr>
          <w:top w:val="nil"/>
          <w:left w:val="nil"/>
          <w:bottom w:val="nil"/>
          <w:right w:val="nil"/>
          <w:between w:val="nil"/>
        </w:pBdr>
      </w:pPr>
      <w:r>
        <w:lastRenderedPageBreak/>
        <w:t xml:space="preserve">EE281 </w:t>
      </w:r>
      <w:r w:rsidR="003518C8">
        <w:t>EXPERIMENT 1</w:t>
      </w:r>
    </w:p>
    <w:p w:rsidR="0074618A" w:rsidRDefault="003518C8">
      <w:pPr>
        <w:pStyle w:val="Balk2"/>
        <w:jc w:val="center"/>
      </w:pPr>
      <w:bookmarkStart w:id="12" w:name="_30j0zll" w:colFirst="0" w:colLast="0"/>
      <w:bookmarkEnd w:id="12"/>
      <w:r>
        <w:t>REPORT SHEET</w:t>
      </w:r>
    </w:p>
    <w:p w:rsidR="0074618A" w:rsidRDefault="003518C8">
      <w:pPr>
        <w:pStyle w:val="normal0"/>
        <w:keepNext/>
        <w:keepLines/>
        <w:pBdr>
          <w:top w:val="nil"/>
          <w:left w:val="nil"/>
          <w:bottom w:val="nil"/>
          <w:right w:val="nil"/>
          <w:between w:val="nil"/>
        </w:pBdr>
        <w:spacing w:line="360" w:lineRule="auto"/>
        <w:ind w:left="20"/>
      </w:pPr>
      <w:r>
        <w:rPr>
          <w:color w:val="000000"/>
        </w:rPr>
        <w:t>Name &amp; Surname</w:t>
      </w:r>
      <w:r>
        <w:rPr>
          <w:color w:val="000000"/>
        </w:rPr>
        <w:tab/>
        <w:t xml:space="preserve"> :</w:t>
      </w:r>
    </w:p>
    <w:p w:rsidR="0074618A" w:rsidRDefault="003518C8">
      <w:pPr>
        <w:pStyle w:val="normal0"/>
        <w:keepNext/>
        <w:keepLines/>
        <w:spacing w:line="360" w:lineRule="auto"/>
      </w:pPr>
      <w:r>
        <w:t xml:space="preserve">Date                     </w:t>
      </w:r>
      <w:r>
        <w:tab/>
        <w:t xml:space="preserve"> :</w:t>
      </w:r>
    </w:p>
    <w:p w:rsidR="0074618A" w:rsidRDefault="0074618A">
      <w:pPr>
        <w:pStyle w:val="normal0"/>
        <w:keepNext/>
        <w:keepLines/>
        <w:spacing w:line="360" w:lineRule="auto"/>
        <w:rPr>
          <w:b/>
        </w:rPr>
      </w:pPr>
    </w:p>
    <w:p w:rsidR="0074618A" w:rsidRDefault="003518C8">
      <w:pPr>
        <w:pStyle w:val="normal0"/>
        <w:keepNext/>
        <w:keepLines/>
        <w:numPr>
          <w:ilvl w:val="0"/>
          <w:numId w:val="1"/>
        </w:numPr>
        <w:spacing w:line="360" w:lineRule="auto"/>
        <w:rPr>
          <w:b/>
        </w:rPr>
      </w:pPr>
      <w:r>
        <w:rPr>
          <w:b/>
        </w:rPr>
        <w:t>Experimental Work: Theoretical solutions</w:t>
      </w:r>
    </w:p>
    <w:p w:rsidR="0074618A" w:rsidRDefault="0074618A">
      <w:pPr>
        <w:pStyle w:val="normal0"/>
        <w:rPr>
          <w:b/>
        </w:rPr>
      </w:pPr>
    </w:p>
    <w:p w:rsidR="0074618A" w:rsidRDefault="003518C8">
      <w:pPr>
        <w:pStyle w:val="normal0"/>
      </w:pPr>
      <w:r>
        <w:t xml:space="preserve">Your theoretical solutions must be here in order like experiment sheet. You must use a text based program such as word, </w:t>
      </w:r>
      <w:proofErr w:type="spellStart"/>
      <w:r>
        <w:t>LaTeX</w:t>
      </w:r>
      <w:proofErr w:type="spellEnd"/>
      <w:r>
        <w:t xml:space="preserve">, Overleaf etc. </w:t>
      </w:r>
    </w:p>
    <w:p w:rsidR="00373CFA" w:rsidRDefault="00373CFA">
      <w:pPr>
        <w:pStyle w:val="normal0"/>
      </w:pPr>
    </w:p>
    <w:p w:rsidR="0074618A" w:rsidRDefault="003518C8">
      <w:pPr>
        <w:pStyle w:val="normal0"/>
      </w:pPr>
      <w:r>
        <w:t>Comment:</w:t>
      </w:r>
    </w:p>
    <w:p w:rsidR="0074618A" w:rsidRDefault="0074618A">
      <w:pPr>
        <w:pStyle w:val="normal0"/>
        <w:keepNext/>
        <w:keepLines/>
        <w:pBdr>
          <w:top w:val="nil"/>
          <w:left w:val="nil"/>
          <w:bottom w:val="nil"/>
          <w:right w:val="nil"/>
          <w:between w:val="nil"/>
        </w:pBdr>
        <w:spacing w:after="126"/>
        <w:rPr>
          <w:b/>
        </w:rPr>
      </w:pPr>
    </w:p>
    <w:p w:rsidR="0074618A" w:rsidRDefault="003518C8">
      <w:pPr>
        <w:pStyle w:val="normal0"/>
        <w:keepNext/>
        <w:keepLines/>
        <w:numPr>
          <w:ilvl w:val="0"/>
          <w:numId w:val="1"/>
        </w:numPr>
        <w:pBdr>
          <w:top w:val="nil"/>
          <w:left w:val="nil"/>
          <w:bottom w:val="nil"/>
          <w:right w:val="nil"/>
          <w:between w:val="nil"/>
        </w:pBdr>
        <w:spacing w:after="126"/>
        <w:rPr>
          <w:b/>
        </w:rPr>
      </w:pPr>
      <w:r>
        <w:rPr>
          <w:b/>
        </w:rPr>
        <w:t>Experimental Work: Simulation solutions</w:t>
      </w:r>
    </w:p>
    <w:p w:rsidR="0074618A" w:rsidRDefault="003518C8">
      <w:pPr>
        <w:pStyle w:val="normal0"/>
        <w:keepNext/>
        <w:keepLines/>
        <w:pBdr>
          <w:top w:val="nil"/>
          <w:left w:val="nil"/>
          <w:bottom w:val="nil"/>
          <w:right w:val="nil"/>
          <w:between w:val="nil"/>
        </w:pBdr>
        <w:spacing w:after="126"/>
      </w:pPr>
      <w:r>
        <w:t xml:space="preserve">Your simulation circuits drawn in </w:t>
      </w:r>
      <w:proofErr w:type="spellStart"/>
      <w:r>
        <w:t>LTspice</w:t>
      </w:r>
      <w:proofErr w:type="spellEnd"/>
      <w:r>
        <w:t xml:space="preserve"> and results must be here in order like experiment sheet. You can use snipping tool, </w:t>
      </w:r>
      <w:proofErr w:type="spellStart"/>
      <w:proofErr w:type="gramStart"/>
      <w:r>
        <w:t>powerpoint</w:t>
      </w:r>
      <w:proofErr w:type="spellEnd"/>
      <w:proofErr w:type="gramEnd"/>
      <w:r>
        <w:t xml:space="preserve">, paint or any picture editor for taking circuits and results from </w:t>
      </w:r>
      <w:proofErr w:type="spellStart"/>
      <w:r>
        <w:t>LTspice</w:t>
      </w:r>
      <w:proofErr w:type="spellEnd"/>
      <w:r>
        <w:t xml:space="preserve"> screen.</w:t>
      </w:r>
    </w:p>
    <w:p w:rsidR="0074618A" w:rsidRDefault="003518C8">
      <w:pPr>
        <w:pStyle w:val="normal0"/>
        <w:keepNext/>
        <w:keepLines/>
        <w:pBdr>
          <w:top w:val="nil"/>
          <w:left w:val="nil"/>
          <w:bottom w:val="nil"/>
          <w:right w:val="nil"/>
          <w:between w:val="nil"/>
        </w:pBdr>
        <w:spacing w:after="126"/>
      </w:pPr>
      <w:r>
        <w:t xml:space="preserve">You can study the </w:t>
      </w:r>
      <w:proofErr w:type="spellStart"/>
      <w:r>
        <w:t>LTspice</w:t>
      </w:r>
      <w:proofErr w:type="spellEnd"/>
      <w:r>
        <w:t xml:space="preserve"> tutorials t</w:t>
      </w:r>
      <w:r>
        <w:t xml:space="preserve">hat we provide for your problematic issues. </w:t>
      </w:r>
    </w:p>
    <w:p w:rsidR="0074618A" w:rsidRDefault="003518C8">
      <w:pPr>
        <w:pStyle w:val="normal0"/>
        <w:keepNext/>
        <w:keepLines/>
        <w:pBdr>
          <w:top w:val="nil"/>
          <w:left w:val="nil"/>
          <w:bottom w:val="nil"/>
          <w:right w:val="nil"/>
          <w:between w:val="nil"/>
        </w:pBdr>
        <w:spacing w:after="126"/>
      </w:pPr>
      <w:r>
        <w:t>After obtained results, please fill and put the table given below end of this section.</w:t>
      </w:r>
    </w:p>
    <w:p w:rsidR="0074618A" w:rsidRDefault="003518C8">
      <w:pPr>
        <w:pStyle w:val="normal0"/>
        <w:keepNext/>
        <w:keepLines/>
        <w:pBdr>
          <w:top w:val="nil"/>
          <w:left w:val="nil"/>
          <w:bottom w:val="nil"/>
          <w:right w:val="nil"/>
          <w:between w:val="nil"/>
        </w:pBdr>
        <w:spacing w:after="126"/>
        <w:rPr>
          <w:b/>
        </w:rPr>
      </w:pPr>
      <w:r>
        <w:t xml:space="preserve"> </w:t>
      </w:r>
    </w:p>
    <w:tbl>
      <w:tblPr>
        <w:tblStyle w:val="a5"/>
        <w:tblW w:w="90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1290"/>
        <w:gridCol w:w="1290"/>
        <w:gridCol w:w="1290"/>
        <w:gridCol w:w="1290"/>
        <w:gridCol w:w="1200"/>
        <w:gridCol w:w="1380"/>
        <w:gridCol w:w="1290"/>
      </w:tblGrid>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2580"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jc w:val="center"/>
              <w:rPr>
                <w:color w:val="000000"/>
              </w:rPr>
            </w:pPr>
            <w:r>
              <w:rPr>
                <w:color w:val="000000"/>
              </w:rPr>
              <w:t>Voltages</w:t>
            </w:r>
          </w:p>
        </w:tc>
        <w:tc>
          <w:tcPr>
            <w:tcW w:w="1290"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widowControl w:val="0"/>
              <w:pBdr>
                <w:top w:val="nil"/>
                <w:left w:val="nil"/>
                <w:bottom w:val="nil"/>
                <w:right w:val="nil"/>
                <w:between w:val="nil"/>
              </w:pBdr>
              <w:jc w:val="center"/>
              <w:rPr>
                <w:color w:val="000000"/>
              </w:rPr>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2670"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960"/>
            </w:pPr>
            <w:r>
              <w:t>Currents</w:t>
            </w: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jc w:val="center"/>
              <w:rPr>
                <w:color w:val="000000"/>
              </w:rPr>
            </w:pPr>
            <w:r>
              <w:t>Simulation</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jc w:val="center"/>
              <w:rPr>
                <w:color w:val="000000"/>
              </w:rPr>
            </w:pPr>
            <w:r>
              <w:rPr>
                <w:color w:val="000000"/>
              </w:rPr>
              <w:t>Calculated</w:t>
            </w: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Bdr>
                <w:top w:val="nil"/>
                <w:left w:val="nil"/>
                <w:bottom w:val="nil"/>
                <w:right w:val="nil"/>
                <w:between w:val="nil"/>
              </w:pBdr>
              <w:rPr>
                <w:color w:val="000000"/>
              </w:rPr>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140"/>
            </w:pPr>
            <w:r>
              <w:t>Simulation</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jc w:val="center"/>
            </w:pPr>
            <w:r>
              <w:t>Calculated</w:t>
            </w: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1</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260"/>
              <w:jc w:val="center"/>
            </w:pPr>
            <w:r>
              <w:rPr>
                <w:highlight w:val="white"/>
              </w:rPr>
              <w:t>I</w:t>
            </w:r>
            <w:r>
              <w:rPr>
                <w:vertAlign w:val="subscript"/>
              </w:rPr>
              <w:t>1</w:t>
            </w: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2</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260"/>
              <w:jc w:val="center"/>
            </w:pPr>
            <w:r>
              <w:rPr>
                <w:highlight w:val="white"/>
              </w:rPr>
              <w:t>I</w:t>
            </w:r>
            <w:r>
              <w:rPr>
                <w:vertAlign w:val="subscript"/>
              </w:rPr>
              <w:t>2</w:t>
            </w: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3</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260"/>
              <w:jc w:val="center"/>
            </w:pPr>
            <w:r>
              <w:rPr>
                <w:highlight w:val="white"/>
              </w:rPr>
              <w:t>I</w:t>
            </w:r>
            <w:r>
              <w:rPr>
                <w:vertAlign w:val="subscript"/>
              </w:rPr>
              <w:t>3</w:t>
            </w: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4</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260"/>
              <w:jc w:val="center"/>
            </w:pPr>
            <w:r>
              <w:rPr>
                <w:highlight w:val="white"/>
              </w:rPr>
              <w:t>I</w:t>
            </w:r>
            <w:r>
              <w:rPr>
                <w:vertAlign w:val="subscript"/>
              </w:rPr>
              <w:t>4</w:t>
            </w: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5</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260"/>
              <w:jc w:val="center"/>
            </w:pPr>
            <w:r>
              <w:rPr>
                <w:highlight w:val="white"/>
              </w:rPr>
              <w:t>I</w:t>
            </w:r>
            <w:r>
              <w:rPr>
                <w:vertAlign w:val="subscript"/>
              </w:rPr>
              <w:t>5</w:t>
            </w: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6</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260"/>
              <w:jc w:val="center"/>
            </w:pPr>
            <w:r>
              <w:rPr>
                <w:highlight w:val="white"/>
              </w:rPr>
              <w:t>I</w:t>
            </w:r>
            <w:r>
              <w:rPr>
                <w:vertAlign w:val="subscript"/>
              </w:rPr>
              <w:t>6</w:t>
            </w: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7</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260"/>
              <w:jc w:val="center"/>
            </w:pPr>
            <w:r>
              <w:rPr>
                <w:highlight w:val="white"/>
              </w:rPr>
              <w:t>I</w:t>
            </w:r>
            <w:r>
              <w:rPr>
                <w:vertAlign w:val="subscript"/>
              </w:rPr>
              <w:t>7</w:t>
            </w: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8</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260"/>
              <w:jc w:val="center"/>
            </w:pPr>
            <w:r>
              <w:rPr>
                <w:highlight w:val="white"/>
              </w:rPr>
              <w:t>I</w:t>
            </w:r>
            <w:r>
              <w:rPr>
                <w:vertAlign w:val="subscript"/>
              </w:rPr>
              <w:t>8</w:t>
            </w: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9</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260"/>
              <w:jc w:val="center"/>
            </w:pPr>
            <w:r>
              <w:rPr>
                <w:highlight w:val="white"/>
              </w:rPr>
              <w:t>I</w:t>
            </w:r>
            <w:r>
              <w:rPr>
                <w:vertAlign w:val="subscript"/>
              </w:rPr>
              <w:t>9</w:t>
            </w: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10</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120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ind w:left="260"/>
              <w:jc w:val="center"/>
            </w:pPr>
            <w:r>
              <w:rPr>
                <w:highlight w:val="white"/>
              </w:rPr>
              <w:t>I</w:t>
            </w:r>
            <w:r>
              <w:rPr>
                <w:vertAlign w:val="subscript"/>
              </w:rPr>
              <w:t>10</w:t>
            </w:r>
          </w:p>
        </w:tc>
        <w:tc>
          <w:tcPr>
            <w:tcW w:w="138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11</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3870" w:type="dxa"/>
            <w:gridSpan w:val="3"/>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r w:rsidR="0074618A">
        <w:trPr>
          <w:trHeight w:val="300"/>
          <w:jc w:val="center"/>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3518C8">
            <w:pPr>
              <w:pStyle w:val="normal0"/>
              <w:pBdr>
                <w:top w:val="nil"/>
                <w:left w:val="nil"/>
                <w:bottom w:val="nil"/>
                <w:right w:val="nil"/>
                <w:between w:val="nil"/>
              </w:pBdr>
              <w:ind w:left="220"/>
              <w:jc w:val="center"/>
              <w:rPr>
                <w:color w:val="000000"/>
              </w:rPr>
            </w:pPr>
            <w:r>
              <w:rPr>
                <w:color w:val="000000"/>
                <w:highlight w:val="white"/>
              </w:rPr>
              <w:t>V</w:t>
            </w:r>
            <w:r>
              <w:rPr>
                <w:color w:val="000000"/>
                <w:vertAlign w:val="subscript"/>
              </w:rPr>
              <w:t>12</w:t>
            </w: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c>
          <w:tcPr>
            <w:tcW w:w="1290" w:type="dxa"/>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pPr>
          </w:p>
        </w:tc>
        <w:tc>
          <w:tcPr>
            <w:tcW w:w="3870" w:type="dxa"/>
            <w:gridSpan w:val="3"/>
            <w:vMerge/>
            <w:tcBorders>
              <w:top w:val="single" w:sz="8" w:space="0" w:color="000000"/>
              <w:left w:val="single" w:sz="8" w:space="0" w:color="000000"/>
              <w:bottom w:val="single" w:sz="8" w:space="0" w:color="000000"/>
              <w:right w:val="single" w:sz="8" w:space="0" w:color="000000"/>
            </w:tcBorders>
            <w:shd w:val="clear" w:color="auto" w:fill="FFFFFF"/>
            <w:tcMar>
              <w:top w:w="72" w:type="dxa"/>
              <w:left w:w="72" w:type="dxa"/>
              <w:bottom w:w="72" w:type="dxa"/>
              <w:right w:w="72" w:type="dxa"/>
            </w:tcMar>
            <w:vAlign w:val="center"/>
          </w:tcPr>
          <w:p w:rsidR="0074618A" w:rsidRDefault="0074618A">
            <w:pPr>
              <w:pStyle w:val="normal0"/>
              <w:jc w:val="center"/>
            </w:pPr>
          </w:p>
        </w:tc>
      </w:tr>
    </w:tbl>
    <w:p w:rsidR="00373CFA" w:rsidRDefault="00373CFA">
      <w:pPr>
        <w:pStyle w:val="normal0"/>
        <w:keepNext/>
        <w:keepLines/>
        <w:spacing w:after="126"/>
      </w:pPr>
    </w:p>
    <w:p w:rsidR="0074618A" w:rsidRDefault="003518C8">
      <w:pPr>
        <w:pStyle w:val="normal0"/>
        <w:keepNext/>
        <w:keepLines/>
        <w:spacing w:after="126"/>
        <w:rPr>
          <w:b/>
        </w:rPr>
      </w:pPr>
      <w:r>
        <w:t>Comments:</w:t>
      </w:r>
    </w:p>
    <w:p w:rsidR="0074618A" w:rsidRDefault="0074618A">
      <w:pPr>
        <w:pStyle w:val="normal0"/>
        <w:keepNext/>
        <w:keepLines/>
        <w:spacing w:after="126"/>
        <w:rPr>
          <w:b/>
        </w:rPr>
      </w:pPr>
    </w:p>
    <w:p w:rsidR="0074618A" w:rsidRDefault="003518C8">
      <w:pPr>
        <w:pStyle w:val="normal0"/>
        <w:numPr>
          <w:ilvl w:val="0"/>
          <w:numId w:val="1"/>
        </w:numPr>
        <w:rPr>
          <w:b/>
        </w:rPr>
      </w:pPr>
      <w:r>
        <w:rPr>
          <w:b/>
        </w:rPr>
        <w:t xml:space="preserve"> </w:t>
      </w:r>
      <w:r>
        <w:rPr>
          <w:b/>
        </w:rPr>
        <w:t xml:space="preserve">Conclusion: </w:t>
      </w:r>
    </w:p>
    <w:p w:rsidR="0074618A" w:rsidRDefault="0074618A">
      <w:pPr>
        <w:pStyle w:val="normal0"/>
        <w:rPr>
          <w:b/>
        </w:rPr>
      </w:pPr>
    </w:p>
    <w:p w:rsidR="0074618A" w:rsidRDefault="003518C8">
      <w:pPr>
        <w:pStyle w:val="normal0"/>
      </w:pPr>
      <w:r>
        <w:t>This part is prepared after online laboratory demonstration. You must compare the results from your simulations and online laboratory demonstration. Also, answer the questions from online laboratory demonstration.</w:t>
      </w:r>
    </w:p>
    <w:p w:rsidR="0074618A" w:rsidRDefault="0074618A">
      <w:pPr>
        <w:pStyle w:val="normal0"/>
      </w:pPr>
    </w:p>
    <w:p w:rsidR="0074618A" w:rsidRDefault="003518C8">
      <w:pPr>
        <w:pStyle w:val="normal0"/>
      </w:pPr>
      <w:r>
        <w:t xml:space="preserve">Comments: </w:t>
      </w:r>
    </w:p>
    <w:p w:rsidR="0074618A" w:rsidRDefault="0074618A">
      <w:pPr>
        <w:pStyle w:val="normal0"/>
      </w:pPr>
    </w:p>
    <w:p w:rsidR="0074618A" w:rsidRDefault="003518C8">
      <w:pPr>
        <w:pStyle w:val="normal0"/>
      </w:pPr>
      <w:r>
        <w:t>Q-1: How many measurement ter</w:t>
      </w:r>
      <w:r>
        <w:t xml:space="preserve">minals of </w:t>
      </w:r>
      <w:proofErr w:type="spellStart"/>
      <w:r>
        <w:t>multimeter</w:t>
      </w:r>
      <w:proofErr w:type="spellEnd"/>
      <w:r>
        <w:t xml:space="preserve"> are used when measuring resistance, current and voltage? What is the importance of the polarity of the measurement terminals? </w:t>
      </w:r>
    </w:p>
    <w:p w:rsidR="0074618A" w:rsidRDefault="0074618A">
      <w:pPr>
        <w:pStyle w:val="normal0"/>
      </w:pPr>
    </w:p>
    <w:p w:rsidR="0074618A" w:rsidRDefault="003518C8">
      <w:pPr>
        <w:pStyle w:val="normal0"/>
      </w:pPr>
      <w:r>
        <w:t xml:space="preserve">Q-2: How to connect the ammeter and voltmeter to the measured element? </w:t>
      </w:r>
      <w:proofErr w:type="gramStart"/>
      <w:r>
        <w:t>Parallel or series and how?</w:t>
      </w:r>
      <w:proofErr w:type="gramEnd"/>
    </w:p>
    <w:p w:rsidR="0074618A" w:rsidRDefault="0074618A">
      <w:pPr>
        <w:pStyle w:val="normal0"/>
      </w:pPr>
    </w:p>
    <w:p w:rsidR="0074618A" w:rsidRDefault="003518C8">
      <w:pPr>
        <w:pStyle w:val="normal0"/>
      </w:pPr>
      <w:r>
        <w:t>Q-3: If</w:t>
      </w:r>
      <w:r>
        <w:t xml:space="preserve"> I used 1 Ohm instead of 1k Ohm in figure 1 circuit, what happens on the physical circuit?</w:t>
      </w:r>
    </w:p>
    <w:p w:rsidR="0074618A" w:rsidRDefault="0074618A">
      <w:pPr>
        <w:pStyle w:val="normal0"/>
      </w:pPr>
    </w:p>
    <w:p w:rsidR="0074618A" w:rsidRDefault="003518C8">
      <w:pPr>
        <w:pStyle w:val="normal0"/>
      </w:pPr>
      <w:r>
        <w:t>Q-4: How tolerances distort measurements for circuits containing resistors only? How the situation changes for serial and parallel connections.</w:t>
      </w:r>
    </w:p>
    <w:sectPr w:rsidR="0074618A" w:rsidSect="0074618A">
      <w:pgSz w:w="11906" w:h="16838"/>
      <w:pgMar w:top="1417" w:right="1417" w:bottom="1417" w:left="1417" w:header="708" w:footer="708" w:gutter="0"/>
      <w:pgNumType w:start="1"/>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44AA"/>
    <w:multiLevelType w:val="multilevel"/>
    <w:tmpl w:val="EE4223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156620D8"/>
    <w:multiLevelType w:val="multilevel"/>
    <w:tmpl w:val="6AC80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8AD3C97"/>
    <w:multiLevelType w:val="multilevel"/>
    <w:tmpl w:val="37226F1C"/>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left"/>
      <w:pPr>
        <w:ind w:left="2520" w:hanging="720"/>
      </w:pPr>
      <w:rPr>
        <w:b/>
      </w:rPr>
    </w:lvl>
    <w:lvl w:ilvl="3">
      <w:start w:val="2"/>
      <w:numFmt w:val="lowerLetter"/>
      <w:lvlText w:val="%4."/>
      <w:lvlJc w:val="left"/>
      <w:pPr>
        <w:ind w:left="2880" w:hanging="360"/>
      </w:pPr>
      <w:rPr>
        <w:b/>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666C0C49"/>
    <w:multiLevelType w:val="multilevel"/>
    <w:tmpl w:val="D8362D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5162D97"/>
    <w:multiLevelType w:val="multilevel"/>
    <w:tmpl w:val="8AEE70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7D852C21"/>
    <w:multiLevelType w:val="multilevel"/>
    <w:tmpl w:val="6D64FC98"/>
    <w:lvl w:ilvl="0">
      <w:start w:val="1"/>
      <w:numFmt w:val="lowerRoman"/>
      <w:lvlText w:val="%1."/>
      <w:lvlJc w:val="left"/>
      <w:pPr>
        <w:ind w:left="1080" w:hanging="72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hyphenationZone w:val="425"/>
  <w:characterSpacingControl w:val="doNotCompress"/>
  <w:compat/>
  <w:rsids>
    <w:rsidRoot w:val="0074618A"/>
    <w:rsid w:val="003518C8"/>
    <w:rsid w:val="00373CFA"/>
    <w:rsid w:val="004333F0"/>
    <w:rsid w:val="00554A47"/>
    <w:rsid w:val="0074618A"/>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0"/>
    <w:next w:val="normal0"/>
    <w:rsid w:val="0074618A"/>
    <w:pPr>
      <w:keepNext/>
      <w:keepLines/>
      <w:spacing w:before="480" w:after="120"/>
      <w:jc w:val="center"/>
      <w:outlineLvl w:val="0"/>
    </w:pPr>
    <w:rPr>
      <w:b/>
    </w:rPr>
  </w:style>
  <w:style w:type="paragraph" w:styleId="Balk2">
    <w:name w:val="heading 2"/>
    <w:basedOn w:val="normal0"/>
    <w:next w:val="normal0"/>
    <w:rsid w:val="0074618A"/>
    <w:pPr>
      <w:keepNext/>
      <w:keepLines/>
      <w:jc w:val="both"/>
      <w:outlineLvl w:val="1"/>
    </w:pPr>
    <w:rPr>
      <w:b/>
    </w:rPr>
  </w:style>
  <w:style w:type="paragraph" w:styleId="Balk3">
    <w:name w:val="heading 3"/>
    <w:basedOn w:val="normal0"/>
    <w:next w:val="normal0"/>
    <w:rsid w:val="0074618A"/>
    <w:pPr>
      <w:keepNext/>
      <w:keepLines/>
      <w:spacing w:before="280" w:after="80"/>
      <w:outlineLvl w:val="2"/>
    </w:pPr>
    <w:rPr>
      <w:b/>
      <w:sz w:val="28"/>
      <w:szCs w:val="28"/>
    </w:rPr>
  </w:style>
  <w:style w:type="paragraph" w:styleId="Balk4">
    <w:name w:val="heading 4"/>
    <w:basedOn w:val="normal0"/>
    <w:next w:val="normal0"/>
    <w:rsid w:val="0074618A"/>
    <w:pPr>
      <w:keepNext/>
      <w:keepLines/>
      <w:spacing w:before="240" w:after="40"/>
      <w:outlineLvl w:val="3"/>
    </w:pPr>
    <w:rPr>
      <w:b/>
    </w:rPr>
  </w:style>
  <w:style w:type="paragraph" w:styleId="Balk5">
    <w:name w:val="heading 5"/>
    <w:basedOn w:val="normal0"/>
    <w:next w:val="normal0"/>
    <w:rsid w:val="0074618A"/>
    <w:pPr>
      <w:keepNext/>
      <w:keepLines/>
      <w:spacing w:before="220" w:after="40"/>
      <w:outlineLvl w:val="4"/>
    </w:pPr>
    <w:rPr>
      <w:b/>
      <w:sz w:val="22"/>
      <w:szCs w:val="22"/>
    </w:rPr>
  </w:style>
  <w:style w:type="paragraph" w:styleId="Balk6">
    <w:name w:val="heading 6"/>
    <w:basedOn w:val="normal0"/>
    <w:next w:val="normal0"/>
    <w:rsid w:val="0074618A"/>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normal0">
    <w:name w:val="normal"/>
    <w:rsid w:val="0074618A"/>
  </w:style>
  <w:style w:type="table" w:customStyle="1" w:styleId="TableNormal">
    <w:name w:val="Table Normal"/>
    <w:rsid w:val="0074618A"/>
    <w:tblPr>
      <w:tblCellMar>
        <w:top w:w="0" w:type="dxa"/>
        <w:left w:w="0" w:type="dxa"/>
        <w:bottom w:w="0" w:type="dxa"/>
        <w:right w:w="0" w:type="dxa"/>
      </w:tblCellMar>
    </w:tblPr>
  </w:style>
  <w:style w:type="paragraph" w:styleId="KonuBal">
    <w:name w:val="Title"/>
    <w:basedOn w:val="normal0"/>
    <w:next w:val="normal0"/>
    <w:rsid w:val="0074618A"/>
    <w:pPr>
      <w:keepNext/>
      <w:keepLines/>
      <w:jc w:val="center"/>
    </w:pPr>
    <w:rPr>
      <w:b/>
    </w:rPr>
  </w:style>
  <w:style w:type="paragraph" w:styleId="AltKonuBal">
    <w:name w:val="Subtitle"/>
    <w:basedOn w:val="normal0"/>
    <w:next w:val="normal0"/>
    <w:rsid w:val="0074618A"/>
    <w:pPr>
      <w:keepNext/>
      <w:keepLines/>
      <w:spacing w:before="360" w:after="80"/>
    </w:pPr>
    <w:rPr>
      <w:rFonts w:ascii="Georgia" w:eastAsia="Georgia" w:hAnsi="Georgia" w:cs="Georgia"/>
      <w:i/>
      <w:color w:val="666666"/>
      <w:sz w:val="48"/>
      <w:szCs w:val="48"/>
    </w:rPr>
  </w:style>
  <w:style w:type="table" w:customStyle="1" w:styleId="a">
    <w:basedOn w:val="TableNormal"/>
    <w:rsid w:val="0074618A"/>
    <w:tblPr>
      <w:tblStyleRowBandSize w:val="1"/>
      <w:tblStyleColBandSize w:val="1"/>
      <w:tblCellMar>
        <w:top w:w="100" w:type="dxa"/>
        <w:left w:w="100" w:type="dxa"/>
        <w:bottom w:w="100" w:type="dxa"/>
        <w:right w:w="100" w:type="dxa"/>
      </w:tblCellMar>
    </w:tblPr>
  </w:style>
  <w:style w:type="table" w:customStyle="1" w:styleId="a0">
    <w:basedOn w:val="TableNormal"/>
    <w:rsid w:val="0074618A"/>
    <w:tblPr>
      <w:tblStyleRowBandSize w:val="1"/>
      <w:tblStyleColBandSize w:val="1"/>
      <w:tblCellMar>
        <w:top w:w="100" w:type="dxa"/>
        <w:left w:w="100" w:type="dxa"/>
        <w:bottom w:w="100" w:type="dxa"/>
        <w:right w:w="100" w:type="dxa"/>
      </w:tblCellMar>
    </w:tblPr>
  </w:style>
  <w:style w:type="table" w:customStyle="1" w:styleId="a1">
    <w:basedOn w:val="TableNormal"/>
    <w:rsid w:val="0074618A"/>
    <w:tblPr>
      <w:tblStyleRowBandSize w:val="1"/>
      <w:tblStyleColBandSize w:val="1"/>
      <w:tblCellMar>
        <w:top w:w="0" w:type="dxa"/>
        <w:left w:w="115" w:type="dxa"/>
        <w:bottom w:w="0" w:type="dxa"/>
        <w:right w:w="115" w:type="dxa"/>
      </w:tblCellMar>
    </w:tblPr>
  </w:style>
  <w:style w:type="table" w:customStyle="1" w:styleId="a2">
    <w:basedOn w:val="TableNormal"/>
    <w:rsid w:val="0074618A"/>
    <w:tblPr>
      <w:tblStyleRowBandSize w:val="1"/>
      <w:tblStyleColBandSize w:val="1"/>
      <w:tblCellMar>
        <w:top w:w="100" w:type="dxa"/>
        <w:left w:w="100" w:type="dxa"/>
        <w:bottom w:w="100" w:type="dxa"/>
        <w:right w:w="100" w:type="dxa"/>
      </w:tblCellMar>
    </w:tblPr>
  </w:style>
  <w:style w:type="table" w:customStyle="1" w:styleId="a3">
    <w:basedOn w:val="TableNormal"/>
    <w:rsid w:val="0074618A"/>
    <w:tblPr>
      <w:tblStyleRowBandSize w:val="1"/>
      <w:tblStyleColBandSize w:val="1"/>
      <w:tblCellMar>
        <w:top w:w="100" w:type="dxa"/>
        <w:left w:w="100" w:type="dxa"/>
        <w:bottom w:w="100" w:type="dxa"/>
        <w:right w:w="100" w:type="dxa"/>
      </w:tblCellMar>
    </w:tblPr>
  </w:style>
  <w:style w:type="table" w:customStyle="1" w:styleId="a4">
    <w:basedOn w:val="TableNormal"/>
    <w:rsid w:val="0074618A"/>
    <w:tblPr>
      <w:tblStyleRowBandSize w:val="1"/>
      <w:tblStyleColBandSize w:val="1"/>
      <w:tblCellMar>
        <w:top w:w="100" w:type="dxa"/>
        <w:left w:w="100" w:type="dxa"/>
        <w:bottom w:w="100" w:type="dxa"/>
        <w:right w:w="100" w:type="dxa"/>
      </w:tblCellMar>
    </w:tblPr>
  </w:style>
  <w:style w:type="table" w:customStyle="1" w:styleId="a5">
    <w:basedOn w:val="TableNormal"/>
    <w:rsid w:val="0074618A"/>
    <w:tblPr>
      <w:tblStyleRowBandSize w:val="1"/>
      <w:tblStyleColBandSize w:val="1"/>
      <w:tblCellMar>
        <w:top w:w="0" w:type="dxa"/>
        <w:bottom w:w="0" w:type="dxa"/>
      </w:tblCellMar>
    </w:tblPr>
  </w:style>
  <w:style w:type="paragraph" w:styleId="BalonMetni">
    <w:name w:val="Balloon Text"/>
    <w:basedOn w:val="Normal"/>
    <w:link w:val="BalonMetniChar"/>
    <w:uiPriority w:val="99"/>
    <w:semiHidden/>
    <w:unhideWhenUsed/>
    <w:rsid w:val="004333F0"/>
    <w:rPr>
      <w:rFonts w:ascii="Tahoma" w:hAnsi="Tahoma" w:cs="Tahoma"/>
      <w:sz w:val="16"/>
      <w:szCs w:val="16"/>
    </w:rPr>
  </w:style>
  <w:style w:type="character" w:customStyle="1" w:styleId="BalonMetniChar">
    <w:name w:val="Balon Metni Char"/>
    <w:basedOn w:val="VarsaylanParagrafYazTipi"/>
    <w:link w:val="BalonMetni"/>
    <w:uiPriority w:val="99"/>
    <w:semiHidden/>
    <w:rsid w:val="004333F0"/>
    <w:rPr>
      <w:rFonts w:ascii="Tahoma" w:hAnsi="Tahoma" w:cs="Tahoma"/>
      <w:sz w:val="16"/>
      <w:szCs w:val="16"/>
    </w:rPr>
  </w:style>
  <w:style w:type="character" w:styleId="Kpr">
    <w:name w:val="Hyperlink"/>
    <w:basedOn w:val="VarsaylanParagrafYazTipi"/>
    <w:uiPriority w:val="99"/>
    <w:unhideWhenUsed/>
    <w:rsid w:val="004333F0"/>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analog.com/en/design-center/design-tools-and-calculators/ltspice-simulator.html" TargetMode="Externa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youtu.be/aLQqeij4Or8" TargetMode="External"/><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11</Pages>
  <Words>1207</Words>
  <Characters>6886</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9</cp:revision>
  <dcterms:created xsi:type="dcterms:W3CDTF">2020-10-17T14:09:00Z</dcterms:created>
  <dcterms:modified xsi:type="dcterms:W3CDTF">2020-10-17T14:21:00Z</dcterms:modified>
</cp:coreProperties>
</file>