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53"/>
      </w:pPr>
      <w:r>
        <w:rPr>
          <w:rFonts w:ascii="Arial" w:hAnsi="Arial" w:cs="Arial"/>
          <w:sz w:val="24"/>
          <w:sz-cs w:val="24"/>
          <w:b/>
          <w:spacing w:val="0"/>
          <w:color w:val="194A79"/>
        </w:rPr>
        <w:t xml:space="preserve">PHASE 2 DEVELOPMENT PROPOSAL</w:t>
      </w:r>
      <w:r>
        <w:rPr>
          <w:rFonts w:ascii="Arial" w:hAnsi="Arial" w:cs="Arial"/>
          <w:sz w:val="24"/>
          <w:sz-cs w:val="24"/>
          <w:spacing w:val="0"/>
          <w:color w:val="194A79"/>
        </w:rPr>
        <w:t xml:space="preserve"/>
      </w:r>
    </w:p>
    <w:p>
      <w:pPr>
        <w:spacing w:after="80"/>
      </w:pPr>
      <w:r>
        <w:rPr>
          <w:rFonts w:ascii="Arial" w:hAnsi="Arial" w:cs="Arial"/>
          <w:sz w:val="48"/>
          <w:sz-cs w:val="48"/>
          <w:b/>
          <w:spacing w:val="0"/>
          <w:color w:val="131B24"/>
        </w:rPr>
        <w:t xml:space="preserve">CNC Machine Monitoring System</w:t>
      </w:r>
    </w:p>
    <w:p>
      <w:pPr>
        <w:spacing w:after="266"/>
      </w:pPr>
      <w:r>
        <w:rPr>
          <w:rFonts w:ascii="Arial" w:hAnsi="Arial" w:cs="Arial"/>
          <w:sz w:val="26"/>
          <w:sz-cs w:val="26"/>
          <w:spacing w:val="0"/>
          <w:color w:val="535353"/>
        </w:rPr>
        <w:t xml:space="preserve">UI/UX design · Web application · Role-based access · Program transfer · Desktop application · Mobile application (Android + iOS) · Deployment</w:t>
      </w:r>
    </w:p>
    <w:p>
      <w:pPr/>
      <w:r>
        <w:rPr>
          <w:rFonts w:ascii="Arial" w:hAnsi="Arial" w:cs="Arial"/>
          <w:sz w:val="21"/>
          <w:sz-cs w:val="21"/>
          <w:b/>
          <w:spacing w:val="0"/>
          <w:color w:val="FFFFFF"/>
        </w:rPr>
        <w:t xml:space="preserve">TOTAL PROJECT COST</w:t>
      </w:r>
      <w:r>
        <w:rPr>
          <w:rFonts w:ascii="Arial" w:hAnsi="Arial" w:cs="Arial"/>
          <w:sz w:val="29"/>
          <w:sz-cs w:val="29"/>
          <w:spacing w:val="0"/>
          <w:color w:val="FFFFFF"/>
        </w:rPr>
        <w:t xml:space="preserve"/>
      </w:r>
    </w:p>
    <w:p>
      <w:pPr/>
      <w:r>
        <w:rPr>
          <w:rFonts w:ascii="Arial" w:hAnsi="Arial" w:cs="Arial"/>
          <w:sz w:val="40"/>
          <w:sz-cs w:val="40"/>
          <w:b/>
          <w:spacing w:val="0"/>
          <w:color w:val="FFFFFF"/>
        </w:rPr>
        <w:t xml:space="preserve">₹ 15,00,000</w:t>
      </w:r>
      <w:r>
        <w:rPr>
          <w:rFonts w:ascii="Arial" w:hAnsi="Arial" w:cs="Arial"/>
          <w:sz w:val="29"/>
          <w:sz-cs w:val="29"/>
          <w:spacing w:val="0"/>
          <w:color w:val="FFFFFF"/>
        </w:rPr>
        <w:t xml:space="preserve"/>
      </w:r>
    </w:p>
    <w:p>
      <w:pPr/>
      <w:r>
        <w:rPr>
          <w:rFonts w:ascii="Arial" w:hAnsi="Arial" w:cs="Arial"/>
          <w:sz w:val="22"/>
          <w:sz-cs w:val="22"/>
          <w:spacing w:val="0"/>
          <w:color w:val="FFFFFF"/>
        </w:rPr>
        <w:t xml:space="preserve">Fixed price for the defined scope</w:t>
      </w:r>
      <w:r>
        <w:rPr>
          <w:rFonts w:ascii="Arial" w:hAnsi="Arial" w:cs="Arial"/>
          <w:sz w:val="29"/>
          <w:sz-cs w:val="29"/>
          <w:spacing w:val="0"/>
          <w:color w:val="FFFFFF"/>
        </w:rPr>
        <w:t xml:space="preserve"/>
      </w:r>
    </w:p>
    <w:p>
      <w:pPr/>
      <w:r>
        <w:rPr>
          <w:rFonts w:ascii="Arial" w:hAnsi="Arial" w:cs="Arial"/>
          <w:sz w:val="21"/>
          <w:sz-cs w:val="21"/>
          <w:b/>
          <w:spacing w:val="0"/>
          <w:color w:val="FFFFFF"/>
        </w:rPr>
        <w:t xml:space="preserve">DURATION</w:t>
      </w:r>
      <w:r>
        <w:rPr>
          <w:rFonts w:ascii="Arial" w:hAnsi="Arial" w:cs="Arial"/>
          <w:sz w:val="29"/>
          <w:sz-cs w:val="29"/>
          <w:spacing w:val="0"/>
          <w:color w:val="FFFFFF"/>
        </w:rPr>
        <w:t xml:space="preserve"/>
      </w:r>
    </w:p>
    <w:p>
      <w:pPr/>
      <w:r>
        <w:rPr>
          <w:rFonts w:ascii="Arial" w:hAnsi="Arial" w:cs="Arial"/>
          <w:sz w:val="40"/>
          <w:sz-cs w:val="40"/>
          <w:b/>
          <w:spacing w:val="0"/>
          <w:color w:val="FFFFFF"/>
        </w:rPr>
        <w:t xml:space="preserve">5 months</w:t>
      </w:r>
      <w:r>
        <w:rPr>
          <w:rFonts w:ascii="Arial" w:hAnsi="Arial" w:cs="Arial"/>
          <w:sz w:val="29"/>
          <w:sz-cs w:val="29"/>
          <w:spacing w:val="0"/>
          <w:color w:val="FFFFFF"/>
        </w:rPr>
        <w:t xml:space="preserve"/>
      </w:r>
    </w:p>
    <w:p>
      <w:pPr/>
      <w:r>
        <w:rPr>
          <w:rFonts w:ascii="Arial" w:hAnsi="Arial" w:cs="Arial"/>
          <w:sz w:val="22"/>
          <w:sz-cs w:val="22"/>
          <w:spacing w:val="0"/>
          <w:color w:val="FFFFFF"/>
        </w:rPr>
        <w:t xml:space="preserve">Including design &amp; store approvals</w:t>
      </w:r>
      <w:r>
        <w:rPr>
          <w:rFonts w:ascii="Arial" w:hAnsi="Arial" w:cs="Arial"/>
          <w:sz w:val="29"/>
          <w:sz-cs w:val="29"/>
          <w:spacing w:val="0"/>
          <w:color w:val="FFFFFF"/>
        </w:rPr>
        <w:t xml:space="preserve"/>
      </w:r>
    </w:p>
    <w:p>
      <w:pPr/>
      <w:r>
        <w:rPr>
          <w:rFonts w:ascii="Arial" w:hAnsi="Arial" w:cs="Arial"/>
          <w:sz w:val="21"/>
          <w:sz-cs w:val="21"/>
          <w:b/>
          <w:spacing w:val="0"/>
          <w:color w:val="FFFFFF"/>
        </w:rPr>
        <w:t xml:space="preserve">SCOPE COVERED</w:t>
      </w:r>
      <w:r>
        <w:rPr>
          <w:rFonts w:ascii="Arial" w:hAnsi="Arial" w:cs="Arial"/>
          <w:sz w:val="29"/>
          <w:sz-cs w:val="29"/>
          <w:spacing w:val="0"/>
          <w:color w:val="FFFFFF"/>
        </w:rPr>
        <w:t xml:space="preserve"/>
      </w:r>
    </w:p>
    <w:p>
      <w:pPr/>
      <w:r>
        <w:rPr>
          <w:rFonts w:ascii="Arial" w:hAnsi="Arial" w:cs="Arial"/>
          <w:sz w:val="40"/>
          <w:sz-cs w:val="40"/>
          <w:b/>
          <w:spacing w:val="0"/>
          <w:color w:val="FFFFFF"/>
        </w:rPr>
        <w:t xml:space="preserve">44 screens</w:t>
      </w:r>
      <w:r>
        <w:rPr>
          <w:rFonts w:ascii="Arial" w:hAnsi="Arial" w:cs="Arial"/>
          <w:sz w:val="29"/>
          <w:sz-cs w:val="29"/>
          <w:spacing w:val="0"/>
          <w:color w:val="FFFFFF"/>
        </w:rPr>
        <w:t xml:space="preserve"/>
      </w:r>
    </w:p>
    <w:p>
      <w:pPr/>
      <w:r>
        <w:rPr>
          <w:rFonts w:ascii="Arial" w:hAnsi="Arial" w:cs="Arial"/>
          <w:sz w:val="22"/>
          <w:sz-cs w:val="22"/>
          <w:spacing w:val="0"/>
          <w:color w:val="FFFFFF"/>
        </w:rPr>
        <w:t xml:space="preserve">31 web + 13 mobile</w:t>
      </w:r>
      <w:r>
        <w:rPr>
          <w:rFonts w:ascii="Arial" w:hAnsi="Arial" w:cs="Arial"/>
          <w:sz w:val="29"/>
          <w:sz-cs w:val="29"/>
          <w:spacing w:val="0"/>
          <w:color w:val="FFFFFF"/>
        </w:rPr>
        <w:t xml:space="preserve"/>
      </w:r>
    </w:p>
    <w:p>
      <w:pPr>
        <w:spacing w:after="160"/>
      </w:pPr>
      <w:r>
        <w:rPr>
          <w:rFonts w:ascii="Arial" w:hAnsi="Arial" w:cs="Arial"/>
          <w:sz w:val="32"/>
          <w:sz-cs w:val="32"/>
          <w:b/>
          <w:spacing w:val="0"/>
          <w:color w:val="194A79"/>
        </w:rPr>
        <w:t xml:space="preserve">PART A — UI/UX DESIGN &amp; FRONTEND DEVELOPMENT</w:t>
      </w:r>
    </w:p>
    <w:p>
      <w:pPr>
        <w:jc w:val="center"/>
      </w:pPr>
      <w:r>
        <w:rPr>
          <w:rFonts w:ascii="Arial" w:hAnsi="Arial" w:cs="Arial"/>
          <w:sz w:val="24"/>
          <w:sz-cs w:val="24"/>
          <w:b/>
          <w:spacing w:val="0"/>
          <w:color w:val="131B24"/>
        </w:rPr>
        <w:t xml:space="preserve">#</w:t>
      </w:r>
    </w:p>
    <w:p>
      <w:pPr/>
      <w:r>
        <w:rPr>
          <w:rFonts w:ascii="Arial" w:hAnsi="Arial" w:cs="Arial"/>
          <w:sz w:val="24"/>
          <w:sz-cs w:val="24"/>
          <w:b/>
          <w:spacing w:val="0"/>
          <w:color w:val="131B24"/>
        </w:rPr>
        <w:t xml:space="preserve">DELIVERABLE</w:t>
      </w:r>
    </w:p>
    <w:p>
      <w:pPr>
        <w:jc w:val="right"/>
      </w:pPr>
      <w:r>
        <w:rPr>
          <w:rFonts w:ascii="Arial" w:hAnsi="Arial" w:cs="Arial"/>
          <w:sz w:val="24"/>
          <w:sz-cs w:val="24"/>
          <w:b/>
          <w:spacing w:val="0"/>
          <w:color w:val="131B24"/>
        </w:rPr>
        <w:t xml:space="preserve">COST (INR)</w:t>
      </w:r>
    </w:p>
    <w:p>
      <w:pPr>
        <w:jc w:val="center"/>
      </w:pPr>
      <w:r>
        <w:rPr>
          <w:rFonts w:ascii="Arial" w:hAnsi="Arial" w:cs="Arial"/>
          <w:sz w:val="26"/>
          <w:sz-cs w:val="26"/>
          <w:spacing w:val="0"/>
          <w:color w:val="131B24"/>
        </w:rPr>
        <w:t xml:space="preserve">1</w:t>
      </w:r>
    </w:p>
    <w:p>
      <w:pPr/>
      <w:r>
        <w:rPr>
          <w:rFonts w:ascii="Arial" w:hAnsi="Arial" w:cs="Arial"/>
          <w:sz w:val="26"/>
          <w:sz-cs w:val="26"/>
          <w:b/>
          <w:spacing w:val="0"/>
          <w:color w:val="131B24"/>
        </w:rPr>
        <w:t xml:space="preserve">UX Research &amp; Information Architecture</w:t>
      </w:r>
      <w:r>
        <w:rPr>
          <w:rFonts w:ascii="Arial" w:hAnsi="Arial" w:cs="Arial"/>
          <w:sz w:val="26"/>
          <w:sz-cs w:val="26"/>
          <w:spacing w:val="0"/>
          <w:color w:val="131B24"/>
        </w:rPr>
        <w:t xml:space="preserve"/>
      </w:r>
    </w:p>
    <w:p>
      <w:pPr/>
      <w:r>
        <w:rPr>
          <w:rFonts w:ascii="Arial" w:hAnsi="Arial" w:cs="Arial"/>
          <w:sz w:val="22"/>
          <w:sz-cs w:val="22"/>
          <w:spacing w:val="0"/>
          <w:color w:val="364657"/>
        </w:rPr>
        <w:t xml:space="preserve">User flows, sitemap, wireframes, navigation structure and overall UX strategy — the blueprint that ensures all 44 screens work as one coherent system.</w:t>
      </w:r>
      <w:r>
        <w:rPr>
          <w:rFonts w:ascii="Arial" w:hAnsi="Arial" w:cs="Arial"/>
          <w:sz w:val="26"/>
          <w:sz-cs w:val="26"/>
          <w:spacing w:val="0"/>
          <w:color w:val="131B24"/>
        </w:rPr>
        <w:t xml:space="preserve"/>
      </w:r>
    </w:p>
    <w:p>
      <w:pPr>
        <w:jc w:val="right"/>
      </w:pPr>
      <w:r>
        <w:rPr>
          <w:rFonts w:ascii="Arial" w:hAnsi="Arial" w:cs="Arial"/>
          <w:sz w:val="26"/>
          <w:sz-cs w:val="26"/>
          <w:b/>
          <w:spacing w:val="0"/>
          <w:color w:val="131B24"/>
        </w:rPr>
        <w:t xml:space="preserve">₹ 50,000</w:t>
      </w:r>
      <w:r>
        <w:rPr>
          <w:rFonts w:ascii="Arial" w:hAnsi="Arial" w:cs="Arial"/>
          <w:sz w:val="26"/>
          <w:sz-cs w:val="26"/>
          <w:spacing w:val="0"/>
          <w:color w:val="131B24"/>
        </w:rPr>
        <w:t xml:space="preserve"/>
      </w:r>
    </w:p>
    <w:p>
      <w:pPr>
        <w:jc w:val="center"/>
      </w:pPr>
      <w:r>
        <w:rPr>
          <w:rFonts w:ascii="Arial" w:hAnsi="Arial" w:cs="Arial"/>
          <w:sz w:val="26"/>
          <w:sz-cs w:val="26"/>
          <w:spacing w:val="0"/>
          <w:color w:val="131B24"/>
        </w:rPr>
        <w:t xml:space="preserve">2</w:t>
      </w:r>
    </w:p>
    <w:p>
      <w:pPr/>
      <w:r>
        <w:rPr>
          <w:rFonts w:ascii="Arial" w:hAnsi="Arial" w:cs="Arial"/>
          <w:sz w:val="26"/>
          <w:sz-cs w:val="26"/>
          <w:b/>
          <w:spacing w:val="0"/>
          <w:color w:val="131B24"/>
        </w:rPr>
        <w:t xml:space="preserve">Design System &amp; UI Components</w:t>
      </w:r>
      <w:r>
        <w:rPr>
          <w:rFonts w:ascii="Arial" w:hAnsi="Arial" w:cs="Arial"/>
          <w:sz w:val="26"/>
          <w:sz-cs w:val="26"/>
          <w:spacing w:val="0"/>
          <w:color w:val="131B24"/>
        </w:rPr>
        <w:t xml:space="preserve"/>
      </w:r>
    </w:p>
    <w:p>
      <w:pPr/>
      <w:r>
        <w:rPr>
          <w:rFonts w:ascii="Arial" w:hAnsi="Arial" w:cs="Arial"/>
          <w:sz w:val="22"/>
          <w:sz-cs w:val="22"/>
          <w:spacing w:val="0"/>
          <w:color w:val="364657"/>
        </w:rPr>
        <w:t xml:space="preserve">Color palette, typography, icons, buttons, form controls, tables, charts, reusable Figma components and design tokens — guarantees visual consistency across web, desktop and mobile.</w:t>
      </w:r>
      <w:r>
        <w:rPr>
          <w:rFonts w:ascii="Arial" w:hAnsi="Arial" w:cs="Arial"/>
          <w:sz w:val="26"/>
          <w:sz-cs w:val="26"/>
          <w:spacing w:val="0"/>
          <w:color w:val="131B24"/>
        </w:rPr>
        <w:t xml:space="preserve"/>
      </w:r>
    </w:p>
    <w:p>
      <w:pPr>
        <w:jc w:val="right"/>
      </w:pPr>
      <w:r>
        <w:rPr>
          <w:rFonts w:ascii="Arial" w:hAnsi="Arial" w:cs="Arial"/>
          <w:sz w:val="26"/>
          <w:sz-cs w:val="26"/>
          <w:b/>
          <w:spacing w:val="0"/>
          <w:color w:val="131B24"/>
        </w:rPr>
        <w:t xml:space="preserve">₹ 65,000</w:t>
      </w:r>
      <w:r>
        <w:rPr>
          <w:rFonts w:ascii="Arial" w:hAnsi="Arial" w:cs="Arial"/>
          <w:sz w:val="26"/>
          <w:sz-cs w:val="26"/>
          <w:spacing w:val="0"/>
          <w:color w:val="131B24"/>
        </w:rPr>
        <w:t xml:space="preserve"/>
      </w:r>
    </w:p>
    <w:p>
      <w:pPr>
        <w:jc w:val="center"/>
      </w:pPr>
      <w:r>
        <w:rPr>
          <w:rFonts w:ascii="Arial" w:hAnsi="Arial" w:cs="Arial"/>
          <w:sz w:val="26"/>
          <w:sz-cs w:val="26"/>
          <w:spacing w:val="0"/>
          <w:color w:val="131B24"/>
        </w:rPr>
        <w:t xml:space="preserve">3</w:t>
      </w:r>
    </w:p>
    <w:p>
      <w:pPr/>
      <w:r>
        <w:rPr>
          <w:rFonts w:ascii="Arial" w:hAnsi="Arial" w:cs="Arial"/>
          <w:sz w:val="26"/>
          <w:sz-cs w:val="26"/>
          <w:b/>
          <w:spacing w:val="0"/>
          <w:color w:val="131B24"/>
        </w:rPr>
        <w:t xml:space="preserve">Web Application UI Design — 31 Screens</w:t>
      </w:r>
      <w:r>
        <w:rPr>
          <w:rFonts w:ascii="Arial" w:hAnsi="Arial" w:cs="Arial"/>
          <w:sz w:val="26"/>
          <w:sz-cs w:val="26"/>
          <w:spacing w:val="0"/>
          <w:color w:val="131B24"/>
        </w:rPr>
        <w:t xml:space="preserve"/>
      </w:r>
    </w:p>
    <w:p>
      <w:pPr/>
      <w:r>
        <w:rPr>
          <w:rFonts w:ascii="Arial" w:hAnsi="Arial" w:cs="Arial"/>
          <w:sz w:val="22"/>
          <w:sz-cs w:val="22"/>
          <w:spacing w:val="0"/>
          <w:color w:val="364657"/>
        </w:rPr>
        <w:t xml:space="preserve">Complete screen designs for the Dashboard, Analytics, Company Management, Program Transfer, Notifications, Profile, Settings, Maintenance and Administration modules.</w:t>
      </w:r>
      <w:r>
        <w:rPr>
          <w:rFonts w:ascii="Arial" w:hAnsi="Arial" w:cs="Arial"/>
          <w:sz w:val="26"/>
          <w:sz-cs w:val="26"/>
          <w:spacing w:val="0"/>
          <w:color w:val="131B24"/>
        </w:rPr>
        <w:t xml:space="preserve"/>
      </w:r>
    </w:p>
    <w:p>
      <w:pPr>
        <w:jc w:val="right"/>
      </w:pPr>
      <w:r>
        <w:rPr>
          <w:rFonts w:ascii="Arial" w:hAnsi="Arial" w:cs="Arial"/>
          <w:sz w:val="26"/>
          <w:sz-cs w:val="26"/>
          <w:b/>
          <w:spacing w:val="0"/>
          <w:color w:val="131B24"/>
        </w:rPr>
        <w:t xml:space="preserve">₹ 1,40,000</w:t>
      </w:r>
      <w:r>
        <w:rPr>
          <w:rFonts w:ascii="Arial" w:hAnsi="Arial" w:cs="Arial"/>
          <w:sz w:val="26"/>
          <w:sz-cs w:val="26"/>
          <w:spacing w:val="0"/>
          <w:color w:val="131B24"/>
        </w:rPr>
        <w:t xml:space="preserve"/>
      </w:r>
    </w:p>
    <w:p>
      <w:pPr>
        <w:jc w:val="center"/>
      </w:pPr>
      <w:r>
        <w:rPr>
          <w:rFonts w:ascii="Arial" w:hAnsi="Arial" w:cs="Arial"/>
          <w:sz w:val="26"/>
          <w:sz-cs w:val="26"/>
          <w:spacing w:val="0"/>
          <w:color w:val="131B24"/>
        </w:rPr>
        <w:t xml:space="preserve">4</w:t>
      </w:r>
    </w:p>
    <w:p>
      <w:pPr/>
      <w:r>
        <w:rPr>
          <w:rFonts w:ascii="Arial" w:hAnsi="Arial" w:cs="Arial"/>
          <w:sz w:val="26"/>
          <w:sz-cs w:val="26"/>
          <w:b/>
          <w:spacing w:val="0"/>
          <w:color w:val="131B24"/>
        </w:rPr>
        <w:t xml:space="preserve">Mobile UI Design &amp; Integration — 13 Screens</w:t>
      </w:r>
      <w:r>
        <w:rPr>
          <w:rFonts w:ascii="Arial" w:hAnsi="Arial" w:cs="Arial"/>
          <w:sz w:val="26"/>
          <w:sz-cs w:val="26"/>
          <w:spacing w:val="0"/>
          <w:color w:val="131B24"/>
        </w:rPr>
        <w:t xml:space="preserve"/>
      </w:r>
    </w:p>
    <w:p>
      <w:pPr/>
      <w:r>
        <w:rPr>
          <w:rFonts w:ascii="Arial" w:hAnsi="Arial" w:cs="Arial"/>
          <w:sz w:val="22"/>
          <w:sz-cs w:val="22"/>
          <w:spacing w:val="0"/>
          <w:color w:val="364657"/>
        </w:rPr>
        <w:t xml:space="preserve">Android &amp; iOS screen designs including Login, Dashboard, Machine Details, Notifications, Alarms, Profile and Settings, adapted to both platform conventions.</w:t>
      </w:r>
      <w:r>
        <w:rPr>
          <w:rFonts w:ascii="Arial" w:hAnsi="Arial" w:cs="Arial"/>
          <w:sz w:val="26"/>
          <w:sz-cs w:val="26"/>
          <w:spacing w:val="0"/>
          <w:color w:val="131B24"/>
        </w:rPr>
        <w:t xml:space="preserve"/>
      </w:r>
    </w:p>
    <w:p>
      <w:pPr>
        <w:jc w:val="right"/>
      </w:pPr>
      <w:r>
        <w:rPr>
          <w:rFonts w:ascii="Arial" w:hAnsi="Arial" w:cs="Arial"/>
          <w:sz w:val="26"/>
          <w:sz-cs w:val="26"/>
          <w:b/>
          <w:spacing w:val="0"/>
          <w:color w:val="131B24"/>
        </w:rPr>
        <w:t xml:space="preserve">₹ 75,000</w:t>
      </w:r>
      <w:r>
        <w:rPr>
          <w:rFonts w:ascii="Arial" w:hAnsi="Arial" w:cs="Arial"/>
          <w:sz w:val="26"/>
          <w:sz-cs w:val="26"/>
          <w:spacing w:val="0"/>
          <w:color w:val="131B24"/>
        </w:rPr>
        <w:t xml:space="preserve"/>
      </w:r>
    </w:p>
    <w:p>
      <w:pPr>
        <w:jc w:val="center"/>
      </w:pPr>
      <w:r>
        <w:rPr>
          <w:rFonts w:ascii="Arial" w:hAnsi="Arial" w:cs="Arial"/>
          <w:sz w:val="26"/>
          <w:sz-cs w:val="26"/>
          <w:spacing w:val="0"/>
          <w:color w:val="131B24"/>
        </w:rPr>
        <w:t xml:space="preserve">5</w:t>
      </w:r>
    </w:p>
    <w:p>
      <w:pPr/>
      <w:r>
        <w:rPr>
          <w:rFonts w:ascii="Arial" w:hAnsi="Arial" w:cs="Arial"/>
          <w:sz w:val="26"/>
          <w:sz-cs w:val="26"/>
          <w:b/>
          <w:spacing w:val="0"/>
          <w:color w:val="131B24"/>
        </w:rPr>
        <w:t xml:space="preserve">Responsive UI Development (Tailwind CSS)</w:t>
      </w:r>
      <w:r>
        <w:rPr>
          <w:rFonts w:ascii="Arial" w:hAnsi="Arial" w:cs="Arial"/>
          <w:sz w:val="26"/>
          <w:sz-cs w:val="26"/>
          <w:spacing w:val="0"/>
          <w:color w:val="131B24"/>
        </w:rPr>
        <w:t xml:space="preserve"/>
      </w:r>
    </w:p>
    <w:p>
      <w:pPr/>
      <w:r>
        <w:rPr>
          <w:rFonts w:ascii="Arial" w:hAnsi="Arial" w:cs="Arial"/>
          <w:sz w:val="22"/>
          <w:sz-cs w:val="22"/>
          <w:spacing w:val="0"/>
          <w:color w:val="364657"/>
        </w:rPr>
        <w:t xml:space="preserve">Pixel-perfect implementation of the approved UI using reusable Tailwind components, working across desktop, laptop and tablet resolutions.</w:t>
      </w:r>
      <w:r>
        <w:rPr>
          <w:rFonts w:ascii="Arial" w:hAnsi="Arial" w:cs="Arial"/>
          <w:sz w:val="26"/>
          <w:sz-cs w:val="26"/>
          <w:spacing w:val="0"/>
          <w:color w:val="131B24"/>
        </w:rPr>
        <w:t xml:space="preserve"/>
      </w:r>
    </w:p>
    <w:p>
      <w:pPr>
        <w:jc w:val="right"/>
      </w:pPr>
      <w:r>
        <w:rPr>
          <w:rFonts w:ascii="Arial" w:hAnsi="Arial" w:cs="Arial"/>
          <w:sz w:val="26"/>
          <w:sz-cs w:val="26"/>
          <w:b/>
          <w:spacing w:val="0"/>
          <w:color w:val="131B24"/>
        </w:rPr>
        <w:t xml:space="preserve">₹ 70,000</w:t>
      </w:r>
      <w:r>
        <w:rPr>
          <w:rFonts w:ascii="Arial" w:hAnsi="Arial" w:cs="Arial"/>
          <w:sz w:val="26"/>
          <w:sz-cs w:val="26"/>
          <w:spacing w:val="0"/>
          <w:color w:val="131B24"/>
        </w:rPr>
        <w:t xml:space="preserve"/>
      </w:r>
    </w:p>
    <w:p>
      <w:pPr>
        <w:jc w:val="center"/>
      </w:pPr>
      <w:r>
        <w:rPr>
          <w:rFonts w:ascii="Arial" w:hAnsi="Arial" w:cs="Arial"/>
          <w:sz w:val="26"/>
          <w:sz-cs w:val="26"/>
          <w:spacing w:val="0"/>
          <w:color w:val="131B24"/>
        </w:rPr>
        <w:t xml:space="preserve">6</w:t>
      </w:r>
    </w:p>
    <w:p>
      <w:pPr/>
      <w:r>
        <w:rPr>
          <w:rFonts w:ascii="Arial" w:hAnsi="Arial" w:cs="Arial"/>
          <w:sz w:val="26"/>
          <w:sz-cs w:val="26"/>
          <w:b/>
          <w:spacing w:val="0"/>
          <w:color w:val="131B24"/>
        </w:rPr>
        <w:t xml:space="preserve">Angular UI Integration</w:t>
      </w:r>
      <w:r>
        <w:rPr>
          <w:rFonts w:ascii="Arial" w:hAnsi="Arial" w:cs="Arial"/>
          <w:sz w:val="26"/>
          <w:sz-cs w:val="26"/>
          <w:spacing w:val="0"/>
          <w:color w:val="131B24"/>
        </w:rPr>
        <w:t xml:space="preserve"/>
      </w:r>
    </w:p>
    <w:p>
      <w:pPr/>
      <w:r>
        <w:rPr>
          <w:rFonts w:ascii="Arial" w:hAnsi="Arial" w:cs="Arial"/>
          <w:sz w:val="22"/>
          <w:sz-cs w:val="22"/>
          <w:spacing w:val="0"/>
          <w:color w:val="364657"/>
        </w:rPr>
        <w:t xml:space="preserve">Integration of all designed screens into the Angular application as reusable components with routing and state structure (UI layer only).</w:t>
      </w:r>
      <w:r>
        <w:rPr>
          <w:rFonts w:ascii="Arial" w:hAnsi="Arial" w:cs="Arial"/>
          <w:sz w:val="26"/>
          <w:sz-cs w:val="26"/>
          <w:spacing w:val="0"/>
          <w:color w:val="131B24"/>
        </w:rPr>
        <w:t xml:space="preserve"/>
      </w:r>
    </w:p>
    <w:p>
      <w:pPr>
        <w:jc w:val="right"/>
      </w:pPr>
      <w:r>
        <w:rPr>
          <w:rFonts w:ascii="Arial" w:hAnsi="Arial" w:cs="Arial"/>
          <w:sz w:val="26"/>
          <w:sz-cs w:val="26"/>
          <w:b/>
          <w:spacing w:val="0"/>
          <w:color w:val="131B24"/>
        </w:rPr>
        <w:t xml:space="preserve">₹ 55,000</w:t>
      </w:r>
      <w:r>
        <w:rPr>
          <w:rFonts w:ascii="Arial" w:hAnsi="Arial" w:cs="Arial"/>
          <w:sz w:val="26"/>
          <w:sz-cs w:val="26"/>
          <w:spacing w:val="0"/>
          <w:color w:val="131B24"/>
        </w:rPr>
        <w:t xml:space="preserve"/>
      </w:r>
    </w:p>
    <w:p>
      <w:pPr>
        <w:jc w:val="center"/>
      </w:pPr>
      <w:r>
        <w:rPr>
          <w:rFonts w:ascii="Arial" w:hAnsi="Arial" w:cs="Arial"/>
          <w:sz w:val="26"/>
          <w:sz-cs w:val="26"/>
          <w:spacing w:val="0"/>
          <w:color w:val="131B24"/>
        </w:rPr>
        <w:t xml:space="preserve">7</w:t>
      </w:r>
    </w:p>
    <w:p>
      <w:pPr/>
      <w:r>
        <w:rPr>
          <w:rFonts w:ascii="Arial" w:hAnsi="Arial" w:cs="Arial"/>
          <w:sz w:val="26"/>
          <w:sz-cs w:val="26"/>
          <w:b/>
          <w:spacing w:val="0"/>
          <w:color w:val="131B24"/>
        </w:rPr>
        <w:t xml:space="preserve">Responsive Testing &amp; UI QA</w:t>
      </w:r>
      <w:r>
        <w:rPr>
          <w:rFonts w:ascii="Arial" w:hAnsi="Arial" w:cs="Arial"/>
          <w:sz w:val="26"/>
          <w:sz-cs w:val="26"/>
          <w:spacing w:val="0"/>
          <w:color w:val="131B24"/>
        </w:rPr>
        <w:t xml:space="preserve"/>
      </w:r>
    </w:p>
    <w:p>
      <w:pPr/>
      <w:r>
        <w:rPr>
          <w:rFonts w:ascii="Arial" w:hAnsi="Arial" w:cs="Arial"/>
          <w:sz w:val="22"/>
          <w:sz-cs w:val="22"/>
          <w:spacing w:val="0"/>
          <w:color w:val="364657"/>
        </w:rPr>
        <w:t xml:space="preserve">Cross-browser testing, responsiveness verification, UI fixes and final design support until sign-off.</w:t>
      </w:r>
      <w:r>
        <w:rPr>
          <w:rFonts w:ascii="Arial" w:hAnsi="Arial" w:cs="Arial"/>
          <w:sz w:val="26"/>
          <w:sz-cs w:val="26"/>
          <w:spacing w:val="0"/>
          <w:color w:val="131B24"/>
        </w:rPr>
        <w:t xml:space="preserve"/>
      </w:r>
    </w:p>
    <w:p>
      <w:pPr>
        <w:jc w:val="right"/>
      </w:pPr>
      <w:r>
        <w:rPr>
          <w:rFonts w:ascii="Arial" w:hAnsi="Arial" w:cs="Arial"/>
          <w:sz w:val="26"/>
          <w:sz-cs w:val="26"/>
          <w:b/>
          <w:spacing w:val="0"/>
          <w:color w:val="131B24"/>
        </w:rPr>
        <w:t xml:space="preserve">₹ 45,000</w:t>
      </w:r>
      <w:r>
        <w:rPr>
          <w:rFonts w:ascii="Arial" w:hAnsi="Arial" w:cs="Arial"/>
          <w:sz w:val="26"/>
          <w:sz-cs w:val="26"/>
          <w:spacing w:val="0"/>
          <w:color w:val="131B24"/>
        </w:rPr>
        <w:t xml:space="preserve"/>
      </w:r>
    </w:p>
    <w:p>
      <w:pPr/>
      <w:r>
        <w:rPr>
          <w:rFonts w:ascii="Arial" w:hAnsi="Arial" w:cs="Arial"/>
          <w:sz w:val="26"/>
          <w:sz-cs w:val="26"/>
          <w:spacing w:val="0"/>
          <w:color w:val="131B24"/>
        </w:rPr>
        <w:t xml:space="preserve"/>
      </w:r>
    </w:p>
    <w:p>
      <w:pPr/>
      <w:r>
        <w:rPr>
          <w:rFonts w:ascii="Arial" w:hAnsi="Arial" w:cs="Arial"/>
          <w:sz w:val="26"/>
          <w:sz-cs w:val="26"/>
          <w:b/>
          <w:spacing w:val="0"/>
          <w:color w:val="131B24"/>
        </w:rPr>
        <w:t xml:space="preserve">Subtotal — Part A</w:t>
      </w:r>
      <w:r>
        <w:rPr>
          <w:rFonts w:ascii="Arial" w:hAnsi="Arial" w:cs="Arial"/>
          <w:sz w:val="26"/>
          <w:sz-cs w:val="26"/>
          <w:spacing w:val="0"/>
          <w:color w:val="131B24"/>
        </w:rPr>
        <w:t xml:space="preserve"/>
      </w:r>
    </w:p>
    <w:p>
      <w:pPr>
        <w:jc w:val="right"/>
      </w:pPr>
      <w:r>
        <w:rPr>
          <w:rFonts w:ascii="Arial" w:hAnsi="Arial" w:cs="Arial"/>
          <w:sz w:val="26"/>
          <w:sz-cs w:val="26"/>
          <w:b/>
          <w:spacing w:val="0"/>
          <w:color w:val="131B24"/>
        </w:rPr>
        <w:t xml:space="preserve">₹ 5,00,000</w:t>
      </w:r>
      <w:r>
        <w:rPr>
          <w:rFonts w:ascii="Arial" w:hAnsi="Arial" w:cs="Arial"/>
          <w:sz w:val="26"/>
          <w:sz-cs w:val="26"/>
          <w:spacing w:val="0"/>
          <w:color w:val="131B24"/>
        </w:rPr>
        <w:t xml:space="preserve"/>
      </w:r>
    </w:p>
    <w:p>
      <w:pPr>
        <w:spacing w:after="160"/>
      </w:pPr>
      <w:r>
        <w:rPr>
          <w:rFonts w:ascii="Arial" w:hAnsi="Arial" w:cs="Arial"/>
          <w:sz w:val="32"/>
          <w:sz-cs w:val="32"/>
          <w:b/>
          <w:spacing w:val="0"/>
          <w:color w:val="194A79"/>
        </w:rPr>
        <w:t xml:space="preserve">PART B — APPLICATION &amp; BACKEND DEVELOPMENT</w:t>
      </w:r>
    </w:p>
    <w:p>
      <w:pPr>
        <w:jc w:val="center"/>
      </w:pPr>
      <w:r>
        <w:rPr>
          <w:rFonts w:ascii="Arial" w:hAnsi="Arial" w:cs="Arial"/>
          <w:sz w:val="24"/>
          <w:sz-cs w:val="24"/>
          <w:b/>
          <w:spacing w:val="0"/>
          <w:color w:val="131B24"/>
        </w:rPr>
        <w:t xml:space="preserve">#</w:t>
      </w:r>
    </w:p>
    <w:p>
      <w:pPr/>
      <w:r>
        <w:rPr>
          <w:rFonts w:ascii="Arial" w:hAnsi="Arial" w:cs="Arial"/>
          <w:sz w:val="24"/>
          <w:sz-cs w:val="24"/>
          <w:b/>
          <w:spacing w:val="0"/>
          <w:color w:val="131B24"/>
        </w:rPr>
        <w:t xml:space="preserve">DELIVERABLE</w:t>
      </w:r>
    </w:p>
    <w:p>
      <w:pPr>
        <w:jc w:val="right"/>
      </w:pPr>
      <w:r>
        <w:rPr>
          <w:rFonts w:ascii="Arial" w:hAnsi="Arial" w:cs="Arial"/>
          <w:sz w:val="24"/>
          <w:sz-cs w:val="24"/>
          <w:b/>
          <w:spacing w:val="0"/>
          <w:color w:val="131B24"/>
        </w:rPr>
        <w:t xml:space="preserve">COST (INR)</w:t>
      </w:r>
    </w:p>
    <w:p>
      <w:pPr>
        <w:jc w:val="center"/>
      </w:pPr>
      <w:r>
        <w:rPr>
          <w:rFonts w:ascii="Arial" w:hAnsi="Arial" w:cs="Arial"/>
          <w:sz w:val="26"/>
          <w:sz-cs w:val="26"/>
          <w:spacing w:val="0"/>
          <w:color w:val="131B24"/>
        </w:rPr>
        <w:t xml:space="preserve">1</w:t>
      </w:r>
    </w:p>
    <w:p>
      <w:pPr/>
      <w:r>
        <w:rPr>
          <w:rFonts w:ascii="Arial" w:hAnsi="Arial" w:cs="Arial"/>
          <w:sz w:val="26"/>
          <w:sz-cs w:val="26"/>
          <w:b/>
          <w:spacing w:val="0"/>
          <w:color w:val="131B24"/>
        </w:rPr>
        <w:t xml:space="preserve">Analytics Dashboards — Backend &amp; Real-Time Integration (9 Screens)</w:t>
      </w:r>
      <w:r>
        <w:rPr>
          <w:rFonts w:ascii="Arial" w:hAnsi="Arial" w:cs="Arial"/>
          <w:sz w:val="26"/>
          <w:sz-cs w:val="26"/>
          <w:spacing w:val="0"/>
          <w:color w:val="131B24"/>
        </w:rPr>
        <w:t xml:space="preserve"/>
      </w:r>
    </w:p>
    <w:p>
      <w:pPr/>
      <w:r>
        <w:rPr>
          <w:rFonts w:ascii="Arial" w:hAnsi="Arial" w:cs="Arial"/>
          <w:sz w:val="22"/>
          <w:sz-cs w:val="22"/>
          <w:spacing w:val="0"/>
          <w:color w:val="364657"/>
        </w:rPr>
        <w:t xml:space="preserve">Machine-data (MQTT) ingestion pipeline, dedicated computation services for OEE, energy, downtime and operator performance, aggregation and history APIs, and live updates wired into every dashboard so values refresh in real time.</w:t>
      </w:r>
      <w:r>
        <w:rPr>
          <w:rFonts w:ascii="Arial" w:hAnsi="Arial" w:cs="Arial"/>
          <w:sz w:val="26"/>
          <w:sz-cs w:val="26"/>
          <w:spacing w:val="0"/>
          <w:color w:val="131B24"/>
        </w:rPr>
        <w:t xml:space="preserve"/>
      </w:r>
    </w:p>
    <w:p>
      <w:pPr>
        <w:jc w:val="right"/>
      </w:pPr>
      <w:r>
        <w:rPr>
          <w:rFonts w:ascii="Arial" w:hAnsi="Arial" w:cs="Arial"/>
          <w:sz w:val="26"/>
          <w:sz-cs w:val="26"/>
          <w:b/>
          <w:spacing w:val="0"/>
          <w:color w:val="131B24"/>
        </w:rPr>
        <w:t xml:space="preserve">₹ 1,80,000</w:t>
      </w:r>
      <w:r>
        <w:rPr>
          <w:rFonts w:ascii="Arial" w:hAnsi="Arial" w:cs="Arial"/>
          <w:sz w:val="26"/>
          <w:sz-cs w:val="26"/>
          <w:spacing w:val="0"/>
          <w:color w:val="131B24"/>
        </w:rPr>
        <w:t xml:space="preserve"/>
      </w:r>
    </w:p>
    <w:p>
      <w:pPr>
        <w:jc w:val="center"/>
      </w:pPr>
      <w:r>
        <w:rPr>
          <w:rFonts w:ascii="Arial" w:hAnsi="Arial" w:cs="Arial"/>
          <w:sz w:val="26"/>
          <w:sz-cs w:val="26"/>
          <w:spacing w:val="0"/>
          <w:color w:val="131B24"/>
        </w:rPr>
        <w:t xml:space="preserve">2</w:t>
      </w:r>
    </w:p>
    <w:p>
      <w:pPr/>
      <w:r>
        <w:rPr>
          <w:rFonts w:ascii="Arial" w:hAnsi="Arial" w:cs="Arial"/>
          <w:sz w:val="26"/>
          <w:sz-cs w:val="26"/>
          <w:b/>
          <w:spacing w:val="0"/>
          <w:color w:val="131B24"/>
        </w:rPr>
        <w:t xml:space="preserve">Company &amp; User Administration — Backend (10 Screens)</w:t>
      </w:r>
      <w:r>
        <w:rPr>
          <w:rFonts w:ascii="Arial" w:hAnsi="Arial" w:cs="Arial"/>
          <w:sz w:val="26"/>
          <w:sz-cs w:val="26"/>
          <w:spacing w:val="0"/>
          <w:color w:val="131B24"/>
        </w:rPr>
        <w:t xml:space="preserve"/>
      </w:r>
    </w:p>
    <w:p>
      <w:pPr/>
      <w:r>
        <w:rPr>
          <w:rFonts w:ascii="Arial" w:hAnsi="Arial" w:cs="Arial"/>
          <w:sz w:val="22"/>
          <w:sz-cs w:val="22"/>
          <w:spacing w:val="0"/>
          <w:color w:val="364657"/>
        </w:rPr>
        <w:t xml:space="preserve">Multi-company data model, CRUD APIs for companies, plans, users and roles, plan assignment and access-management business logic.</w:t>
      </w:r>
      <w:r>
        <w:rPr>
          <w:rFonts w:ascii="Arial" w:hAnsi="Arial" w:cs="Arial"/>
          <w:sz w:val="26"/>
          <w:sz-cs w:val="26"/>
          <w:spacing w:val="0"/>
          <w:color w:val="131B24"/>
        </w:rPr>
        <w:t xml:space="preserve"/>
      </w:r>
    </w:p>
    <w:p>
      <w:pPr>
        <w:jc w:val="right"/>
      </w:pPr>
      <w:r>
        <w:rPr>
          <w:rFonts w:ascii="Arial" w:hAnsi="Arial" w:cs="Arial"/>
          <w:sz w:val="26"/>
          <w:sz-cs w:val="26"/>
          <w:b/>
          <w:spacing w:val="0"/>
          <w:color w:val="131B24"/>
        </w:rPr>
        <w:t xml:space="preserve">₹ 1,00,000</w:t>
      </w:r>
      <w:r>
        <w:rPr>
          <w:rFonts w:ascii="Arial" w:hAnsi="Arial" w:cs="Arial"/>
          <w:sz w:val="26"/>
          <w:sz-cs w:val="26"/>
          <w:spacing w:val="0"/>
          <w:color w:val="131B24"/>
        </w:rPr>
        <w:t xml:space="preserve"/>
      </w:r>
    </w:p>
    <w:p>
      <w:pPr>
        <w:jc w:val="center"/>
      </w:pPr>
      <w:r>
        <w:rPr>
          <w:rFonts w:ascii="Arial" w:hAnsi="Arial" w:cs="Arial"/>
          <w:sz w:val="26"/>
          <w:sz-cs w:val="26"/>
          <w:spacing w:val="0"/>
          <w:color w:val="131B24"/>
        </w:rPr>
        <w:t xml:space="preserve">3</w:t>
      </w:r>
    </w:p>
    <w:p>
      <w:pPr/>
      <w:r>
        <w:rPr>
          <w:rFonts w:ascii="Arial" w:hAnsi="Arial" w:cs="Arial"/>
          <w:sz w:val="26"/>
          <w:sz-cs w:val="26"/>
          <w:b/>
          <w:spacing w:val="0"/>
          <w:color w:val="131B24"/>
        </w:rPr>
        <w:t xml:space="preserve">Role-Based Access Control</w:t>
      </w:r>
      <w:r>
        <w:rPr>
          <w:rFonts w:ascii="Arial" w:hAnsi="Arial" w:cs="Arial"/>
          <w:sz w:val="26"/>
          <w:sz-cs w:val="26"/>
          <w:spacing w:val="0"/>
          <w:color w:val="131B24"/>
        </w:rPr>
        <w:t xml:space="preserve"/>
      </w:r>
    </w:p>
    <w:p>
      <w:pPr/>
      <w:r>
        <w:rPr>
          <w:rFonts w:ascii="Arial" w:hAnsi="Arial" w:cs="Arial"/>
          <w:sz w:val="22"/>
          <w:sz-cs w:val="22"/>
          <w:spacing w:val="0"/>
          <w:color w:val="364657"/>
        </w:rPr>
        <w:t xml:space="preserve">Secure authentication, four-tier hierarchy (Super Admin → Admin → Manager / Supervisor / Operator), permission middleware enforced on every API, and role-based menus and route guards in the frontend.</w:t>
      </w:r>
      <w:r>
        <w:rPr>
          <w:rFonts w:ascii="Arial" w:hAnsi="Arial" w:cs="Arial"/>
          <w:sz w:val="26"/>
          <w:sz-cs w:val="26"/>
          <w:spacing w:val="0"/>
          <w:color w:val="131B24"/>
        </w:rPr>
        <w:t xml:space="preserve"/>
      </w:r>
    </w:p>
    <w:p>
      <w:pPr>
        <w:jc w:val="right"/>
      </w:pPr>
      <w:r>
        <w:rPr>
          <w:rFonts w:ascii="Arial" w:hAnsi="Arial" w:cs="Arial"/>
          <w:sz w:val="26"/>
          <w:sz-cs w:val="26"/>
          <w:b/>
          <w:spacing w:val="0"/>
          <w:color w:val="131B24"/>
        </w:rPr>
        <w:t xml:space="preserve">₹ 65,000</w:t>
      </w:r>
      <w:r>
        <w:rPr>
          <w:rFonts w:ascii="Arial" w:hAnsi="Arial" w:cs="Arial"/>
          <w:sz w:val="26"/>
          <w:sz-cs w:val="26"/>
          <w:spacing w:val="0"/>
          <w:color w:val="131B24"/>
        </w:rPr>
        <w:t xml:space="preserve"/>
      </w:r>
    </w:p>
    <w:p>
      <w:pPr>
        <w:jc w:val="center"/>
      </w:pPr>
      <w:r>
        <w:rPr>
          <w:rFonts w:ascii="Arial" w:hAnsi="Arial" w:cs="Arial"/>
          <w:sz w:val="26"/>
          <w:sz-cs w:val="26"/>
          <w:spacing w:val="0"/>
          <w:color w:val="131B24"/>
        </w:rPr>
        <w:t xml:space="preserve">4</w:t>
      </w:r>
    </w:p>
    <w:p>
      <w:pPr/>
      <w:r>
        <w:rPr>
          <w:rFonts w:ascii="Arial" w:hAnsi="Arial" w:cs="Arial"/>
          <w:sz w:val="26"/>
          <w:sz-cs w:val="26"/>
          <w:b/>
          <w:spacing w:val="0"/>
          <w:color w:val="131B24"/>
        </w:rPr>
        <w:t xml:space="preserve">Alarm, Ticket &amp; Maintenance — Backend (6 Screens)</w:t>
      </w:r>
      <w:r>
        <w:rPr>
          <w:rFonts w:ascii="Arial" w:hAnsi="Arial" w:cs="Arial"/>
          <w:sz w:val="26"/>
          <w:sz-cs w:val="26"/>
          <w:spacing w:val="0"/>
          <w:color w:val="131B24"/>
        </w:rPr>
        <w:t xml:space="preserve"/>
      </w:r>
    </w:p>
    <w:p>
      <w:pPr/>
      <w:r>
        <w:rPr>
          <w:rFonts w:ascii="Arial" w:hAnsi="Arial" w:cs="Arial"/>
          <w:sz w:val="22"/>
          <w:sz-cs w:val="22"/>
          <w:spacing w:val="0"/>
          <w:color w:val="364657"/>
        </w:rPr>
        <w:t xml:space="preserve">Alarm capture from machine signals, ticket lifecycle APIs, downtime reason management, and preventive / periodic maintenance scheduling services.</w:t>
      </w:r>
      <w:r>
        <w:rPr>
          <w:rFonts w:ascii="Arial" w:hAnsi="Arial" w:cs="Arial"/>
          <w:sz w:val="26"/>
          <w:sz-cs w:val="26"/>
          <w:spacing w:val="0"/>
          <w:color w:val="131B24"/>
        </w:rPr>
        <w:t xml:space="preserve"/>
      </w:r>
    </w:p>
    <w:p>
      <w:pPr>
        <w:jc w:val="right"/>
      </w:pPr>
      <w:r>
        <w:rPr>
          <w:rFonts w:ascii="Arial" w:hAnsi="Arial" w:cs="Arial"/>
          <w:sz w:val="26"/>
          <w:sz-cs w:val="26"/>
          <w:b/>
          <w:spacing w:val="0"/>
          <w:color w:val="131B24"/>
        </w:rPr>
        <w:t xml:space="preserve">₹ 75,000</w:t>
      </w:r>
      <w:r>
        <w:rPr>
          <w:rFonts w:ascii="Arial" w:hAnsi="Arial" w:cs="Arial"/>
          <w:sz w:val="26"/>
          <w:sz-cs w:val="26"/>
          <w:spacing w:val="0"/>
          <w:color w:val="131B24"/>
        </w:rPr>
        <w:t xml:space="preserve"/>
      </w:r>
    </w:p>
    <w:p>
      <w:pPr>
        <w:jc w:val="center"/>
      </w:pPr>
      <w:r>
        <w:rPr>
          <w:rFonts w:ascii="Arial" w:hAnsi="Arial" w:cs="Arial"/>
          <w:sz w:val="26"/>
          <w:sz-cs w:val="26"/>
          <w:spacing w:val="0"/>
          <w:color w:val="131B24"/>
        </w:rPr>
        <w:t xml:space="preserve">5</w:t>
      </w:r>
    </w:p>
    <w:p>
      <w:pPr/>
      <w:r>
        <w:rPr>
          <w:rFonts w:ascii="Arial" w:hAnsi="Arial" w:cs="Arial"/>
          <w:sz w:val="26"/>
          <w:sz-cs w:val="26"/>
          <w:b/>
          <w:spacing w:val="0"/>
          <w:color w:val="131B24"/>
        </w:rPr>
        <w:t xml:space="preserve">Notification Engine</w:t>
      </w:r>
      <w:r>
        <w:rPr>
          <w:rFonts w:ascii="Arial" w:hAnsi="Arial" w:cs="Arial"/>
          <w:sz w:val="26"/>
          <w:sz-cs w:val="26"/>
          <w:spacing w:val="0"/>
          <w:color w:val="131B24"/>
        </w:rPr>
        <w:t xml:space="preserve"/>
      </w:r>
    </w:p>
    <w:p>
      <w:pPr/>
      <w:r>
        <w:rPr>
          <w:rFonts w:ascii="Arial" w:hAnsi="Arial" w:cs="Arial"/>
          <w:sz w:val="22"/>
          <w:sz-cs w:val="22"/>
          <w:spacing w:val="0"/>
          <w:color w:val="364657"/>
        </w:rPr>
        <w:t xml:space="preserve">Event-driven notification service, Firebase (FCM) push delivery, in-app notification APIs and per-user preference filtering.</w:t>
      </w:r>
      <w:r>
        <w:rPr>
          <w:rFonts w:ascii="Arial" w:hAnsi="Arial" w:cs="Arial"/>
          <w:sz w:val="26"/>
          <w:sz-cs w:val="26"/>
          <w:spacing w:val="0"/>
          <w:color w:val="131B24"/>
        </w:rPr>
        <w:t xml:space="preserve"/>
      </w:r>
    </w:p>
    <w:p>
      <w:pPr>
        <w:jc w:val="right"/>
      </w:pPr>
      <w:r>
        <w:rPr>
          <w:rFonts w:ascii="Arial" w:hAnsi="Arial" w:cs="Arial"/>
          <w:sz w:val="26"/>
          <w:sz-cs w:val="26"/>
          <w:b/>
          <w:spacing w:val="0"/>
          <w:color w:val="131B24"/>
        </w:rPr>
        <w:t xml:space="preserve">₹ 55,000</w:t>
      </w:r>
      <w:r>
        <w:rPr>
          <w:rFonts w:ascii="Arial" w:hAnsi="Arial" w:cs="Arial"/>
          <w:sz w:val="26"/>
          <w:sz-cs w:val="26"/>
          <w:spacing w:val="0"/>
          <w:color w:val="131B24"/>
        </w:rPr>
        <w:t xml:space="preserve"/>
      </w:r>
    </w:p>
    <w:p>
      <w:pPr>
        <w:jc w:val="center"/>
      </w:pPr>
      <w:r>
        <w:rPr>
          <w:rFonts w:ascii="Arial" w:hAnsi="Arial" w:cs="Arial"/>
          <w:sz w:val="26"/>
          <w:sz-cs w:val="26"/>
          <w:spacing w:val="0"/>
          <w:color w:val="131B24"/>
        </w:rPr>
        <w:t xml:space="preserve">6</w:t>
      </w:r>
    </w:p>
    <w:p>
      <w:pPr/>
      <w:r>
        <w:rPr>
          <w:rFonts w:ascii="Arial" w:hAnsi="Arial" w:cs="Arial"/>
          <w:sz w:val="26"/>
          <w:sz-cs w:val="26"/>
          <w:b/>
          <w:spacing w:val="0"/>
          <w:color w:val="131B24"/>
        </w:rPr>
        <w:t xml:space="preserve">Program Transfer Module</w:t>
      </w:r>
      <w:r>
        <w:rPr>
          <w:rFonts w:ascii="Arial" w:hAnsi="Arial" w:cs="Arial"/>
          <w:sz w:val="26"/>
          <w:sz-cs w:val="26"/>
          <w:spacing w:val="0"/>
          <w:color w:val="131B24"/>
        </w:rPr>
        <w:t xml:space="preserve"/>
      </w:r>
    </w:p>
    <w:p>
      <w:pPr/>
      <w:r>
        <w:rPr>
          <w:rFonts w:ascii="Arial" w:hAnsi="Arial" w:cs="Arial"/>
          <w:sz w:val="22"/>
          <w:sz-cs w:val="22"/>
          <w:spacing w:val="0"/>
          <w:color w:val="364657"/>
        </w:rPr>
        <w:t xml:space="preserve">Secure file storage, machine communication service, transfer queue, and a complete audit trail of every transfer — user, program, machine and timestamp.</w:t>
      </w:r>
      <w:r>
        <w:rPr>
          <w:rFonts w:ascii="Arial" w:hAnsi="Arial" w:cs="Arial"/>
          <w:sz w:val="26"/>
          <w:sz-cs w:val="26"/>
          <w:spacing w:val="0"/>
          <w:color w:val="131B24"/>
        </w:rPr>
        <w:t xml:space="preserve"/>
      </w:r>
    </w:p>
    <w:p>
      <w:pPr>
        <w:jc w:val="right"/>
      </w:pPr>
      <w:r>
        <w:rPr>
          <w:rFonts w:ascii="Arial" w:hAnsi="Arial" w:cs="Arial"/>
          <w:sz w:val="26"/>
          <w:sz-cs w:val="26"/>
          <w:b/>
          <w:spacing w:val="0"/>
          <w:color w:val="131B24"/>
        </w:rPr>
        <w:t xml:space="preserve">₹ 85,000</w:t>
      </w:r>
      <w:r>
        <w:rPr>
          <w:rFonts w:ascii="Arial" w:hAnsi="Arial" w:cs="Arial"/>
          <w:sz w:val="26"/>
          <w:sz-cs w:val="26"/>
          <w:spacing w:val="0"/>
          <w:color w:val="131B24"/>
        </w:rPr>
        <w:t xml:space="preserve"/>
      </w:r>
    </w:p>
    <w:p>
      <w:pPr>
        <w:jc w:val="center"/>
      </w:pPr>
      <w:r>
        <w:rPr>
          <w:rFonts w:ascii="Arial" w:hAnsi="Arial" w:cs="Arial"/>
          <w:sz w:val="26"/>
          <w:sz-cs w:val="26"/>
          <w:spacing w:val="0"/>
          <w:color w:val="131B24"/>
        </w:rPr>
        <w:t xml:space="preserve">7</w:t>
      </w:r>
    </w:p>
    <w:p>
      <w:pPr/>
      <w:r>
        <w:rPr>
          <w:rFonts w:ascii="Arial" w:hAnsi="Arial" w:cs="Arial"/>
          <w:sz w:val="26"/>
          <w:sz-cs w:val="26"/>
          <w:b/>
          <w:spacing w:val="0"/>
          <w:color w:val="131B24"/>
        </w:rPr>
        <w:t xml:space="preserve">Mobile Application Development — Android &amp; iOS (13 Screens)</w:t>
      </w:r>
      <w:r>
        <w:rPr>
          <w:rFonts w:ascii="Arial" w:hAnsi="Arial" w:cs="Arial"/>
          <w:sz w:val="26"/>
          <w:sz-cs w:val="26"/>
          <w:spacing w:val="0"/>
          <w:color w:val="131B24"/>
        </w:rPr>
        <w:t xml:space="preserve"/>
      </w:r>
    </w:p>
    <w:p>
      <w:pPr/>
      <w:r>
        <w:rPr>
          <w:rFonts w:ascii="Arial" w:hAnsi="Arial" w:cs="Arial"/>
          <w:sz w:val="22"/>
          <w:sz-cs w:val="22"/>
          <w:spacing w:val="0"/>
          <w:color w:val="364657"/>
        </w:rPr>
        <w:t xml:space="preserve">Functional development of the designed screens on both platforms, API integration, push notification handling, and device testing — using the same login credentials as the web application.</w:t>
      </w:r>
      <w:r>
        <w:rPr>
          <w:rFonts w:ascii="Arial" w:hAnsi="Arial" w:cs="Arial"/>
          <w:sz w:val="26"/>
          <w:sz-cs w:val="26"/>
          <w:spacing w:val="0"/>
          <w:color w:val="131B24"/>
        </w:rPr>
        <w:t xml:space="preserve"/>
      </w:r>
    </w:p>
    <w:p>
      <w:pPr>
        <w:jc w:val="right"/>
      </w:pPr>
      <w:r>
        <w:rPr>
          <w:rFonts w:ascii="Arial" w:hAnsi="Arial" w:cs="Arial"/>
          <w:sz w:val="26"/>
          <w:sz-cs w:val="26"/>
          <w:b/>
          <w:spacing w:val="0"/>
          <w:color w:val="131B24"/>
        </w:rPr>
        <w:t xml:space="preserve">₹ 2,20,000</w:t>
      </w:r>
      <w:r>
        <w:rPr>
          <w:rFonts w:ascii="Arial" w:hAnsi="Arial" w:cs="Arial"/>
          <w:sz w:val="26"/>
          <w:sz-cs w:val="26"/>
          <w:spacing w:val="0"/>
          <w:color w:val="131B24"/>
        </w:rPr>
        <w:t xml:space="preserve"/>
      </w:r>
    </w:p>
    <w:p>
      <w:pPr>
        <w:jc w:val="center"/>
      </w:pPr>
      <w:r>
        <w:rPr>
          <w:rFonts w:ascii="Arial" w:hAnsi="Arial" w:cs="Arial"/>
          <w:sz w:val="26"/>
          <w:sz-cs w:val="26"/>
          <w:spacing w:val="0"/>
          <w:color w:val="131B24"/>
        </w:rPr>
        <w:t xml:space="preserve">8</w:t>
      </w:r>
    </w:p>
    <w:p>
      <w:pPr/>
      <w:r>
        <w:rPr>
          <w:rFonts w:ascii="Arial" w:hAnsi="Arial" w:cs="Arial"/>
          <w:sz w:val="26"/>
          <w:sz-cs w:val="26"/>
          <w:b/>
          <w:spacing w:val="0"/>
          <w:color w:val="131B24"/>
        </w:rPr>
        <w:t xml:space="preserve">Windows Desktop Application (EXE)</w:t>
      </w:r>
      <w:r>
        <w:rPr>
          <w:rFonts w:ascii="Arial" w:hAnsi="Arial" w:cs="Arial"/>
          <w:sz w:val="26"/>
          <w:sz-cs w:val="26"/>
          <w:spacing w:val="0"/>
          <w:color w:val="131B24"/>
        </w:rPr>
        <w:t xml:space="preserve"/>
      </w:r>
    </w:p>
    <w:p>
      <w:pPr/>
      <w:r>
        <w:rPr>
          <w:rFonts w:ascii="Arial" w:hAnsi="Arial" w:cs="Arial"/>
          <w:sz w:val="22"/>
          <w:sz-cs w:val="22"/>
          <w:spacing w:val="0"/>
          <w:color w:val="364657"/>
        </w:rPr>
        <w:t xml:space="preserve">The complete application packaged as an installable Windows program with automatic updates.</w:t>
      </w:r>
      <w:r>
        <w:rPr>
          <w:rFonts w:ascii="Arial" w:hAnsi="Arial" w:cs="Arial"/>
          <w:sz w:val="26"/>
          <w:sz-cs w:val="26"/>
          <w:spacing w:val="0"/>
          <w:color w:val="131B24"/>
        </w:rPr>
        <w:t xml:space="preserve"/>
      </w:r>
    </w:p>
    <w:p>
      <w:pPr>
        <w:jc w:val="right"/>
      </w:pPr>
      <w:r>
        <w:rPr>
          <w:rFonts w:ascii="Arial" w:hAnsi="Arial" w:cs="Arial"/>
          <w:sz w:val="26"/>
          <w:sz-cs w:val="26"/>
          <w:b/>
          <w:spacing w:val="0"/>
          <w:color w:val="131B24"/>
        </w:rPr>
        <w:t xml:space="preserve">₹ 45,000</w:t>
      </w:r>
      <w:r>
        <w:rPr>
          <w:rFonts w:ascii="Arial" w:hAnsi="Arial" w:cs="Arial"/>
          <w:sz w:val="26"/>
          <w:sz-cs w:val="26"/>
          <w:spacing w:val="0"/>
          <w:color w:val="131B24"/>
        </w:rPr>
        <w:t xml:space="preserve"/>
      </w:r>
    </w:p>
    <w:p>
      <w:pPr>
        <w:jc w:val="center"/>
      </w:pPr>
      <w:r>
        <w:rPr>
          <w:rFonts w:ascii="Arial" w:hAnsi="Arial" w:cs="Arial"/>
          <w:sz w:val="26"/>
          <w:sz-cs w:val="26"/>
          <w:spacing w:val="0"/>
          <w:color w:val="131B24"/>
        </w:rPr>
        <w:t xml:space="preserve">9</w:t>
      </w:r>
    </w:p>
    <w:p>
      <w:pPr/>
      <w:r>
        <w:rPr>
          <w:rFonts w:ascii="Arial" w:hAnsi="Arial" w:cs="Arial"/>
          <w:sz w:val="26"/>
          <w:sz-cs w:val="26"/>
          <w:b/>
          <w:spacing w:val="0"/>
          <w:color w:val="131B24"/>
        </w:rPr>
        <w:t xml:space="preserve">Play Store &amp; App Store Publishing</w:t>
      </w:r>
      <w:r>
        <w:rPr>
          <w:rFonts w:ascii="Arial" w:hAnsi="Arial" w:cs="Arial"/>
          <w:sz w:val="26"/>
          <w:sz-cs w:val="26"/>
          <w:spacing w:val="0"/>
          <w:color w:val="131B24"/>
        </w:rPr>
        <w:t xml:space="preserve"/>
      </w:r>
    </w:p>
    <w:p>
      <w:pPr/>
      <w:r>
        <w:rPr>
          <w:rFonts w:ascii="Arial" w:hAnsi="Arial" w:cs="Arial"/>
          <w:sz w:val="22"/>
          <w:sz-cs w:val="22"/>
          <w:spacing w:val="0"/>
          <w:color w:val="364657"/>
        </w:rPr>
        <w:t xml:space="preserve">Store listings, screenshots, privacy documentation and complete management of the Google and Apple review processes through to public release.</w:t>
      </w:r>
      <w:r>
        <w:rPr>
          <w:rFonts w:ascii="Arial" w:hAnsi="Arial" w:cs="Arial"/>
          <w:sz w:val="26"/>
          <w:sz-cs w:val="26"/>
          <w:spacing w:val="0"/>
          <w:color w:val="131B24"/>
        </w:rPr>
        <w:t xml:space="preserve"/>
      </w:r>
    </w:p>
    <w:p>
      <w:pPr>
        <w:jc w:val="right"/>
      </w:pPr>
      <w:r>
        <w:rPr>
          <w:rFonts w:ascii="Arial" w:hAnsi="Arial" w:cs="Arial"/>
          <w:sz w:val="26"/>
          <w:sz-cs w:val="26"/>
          <w:b/>
          <w:spacing w:val="0"/>
          <w:color w:val="131B24"/>
        </w:rPr>
        <w:t xml:space="preserve">₹ 45,000</w:t>
      </w:r>
      <w:r>
        <w:rPr>
          <w:rFonts w:ascii="Arial" w:hAnsi="Arial" w:cs="Arial"/>
          <w:sz w:val="26"/>
          <w:sz-cs w:val="26"/>
          <w:spacing w:val="0"/>
          <w:color w:val="131B24"/>
        </w:rPr>
        <w:t xml:space="preserve"/>
      </w:r>
    </w:p>
    <w:p>
      <w:pPr>
        <w:jc w:val="center"/>
      </w:pPr>
      <w:r>
        <w:rPr>
          <w:rFonts w:ascii="Arial" w:hAnsi="Arial" w:cs="Arial"/>
          <w:sz w:val="26"/>
          <w:sz-cs w:val="26"/>
          <w:spacing w:val="0"/>
          <w:color w:val="131B24"/>
        </w:rPr>
        <w:t xml:space="preserve">10</w:t>
      </w:r>
    </w:p>
    <w:p>
      <w:pPr/>
      <w:r>
        <w:rPr>
          <w:rFonts w:ascii="Arial" w:hAnsi="Arial" w:cs="Arial"/>
          <w:sz w:val="26"/>
          <w:sz-cs w:val="26"/>
          <w:b/>
          <w:spacing w:val="0"/>
          <w:color w:val="131B24"/>
        </w:rPr>
        <w:t xml:space="preserve">Server Deployment &amp; Go-Live</w:t>
      </w:r>
      <w:r>
        <w:rPr>
          <w:rFonts w:ascii="Arial" w:hAnsi="Arial" w:cs="Arial"/>
          <w:sz w:val="26"/>
          <w:sz-cs w:val="26"/>
          <w:spacing w:val="0"/>
          <w:color w:val="131B24"/>
        </w:rPr>
        <w:t xml:space="preserve"/>
      </w:r>
    </w:p>
    <w:p>
      <w:pPr/>
      <w:r>
        <w:rPr>
          <w:rFonts w:ascii="Arial" w:hAnsi="Arial" w:cs="Arial"/>
          <w:sz w:val="22"/>
          <w:sz-cs w:val="22"/>
          <w:spacing w:val="0"/>
          <w:color w:val="364657"/>
        </w:rPr>
        <w:t xml:space="preserve">Cloud environment provisioning — application server, database, MQTT services, SSL security and domain setup — with monitoring for reliable 24×7 operation.</w:t>
      </w:r>
      <w:r>
        <w:rPr>
          <w:rFonts w:ascii="Arial" w:hAnsi="Arial" w:cs="Arial"/>
          <w:sz w:val="26"/>
          <w:sz-cs w:val="26"/>
          <w:spacing w:val="0"/>
          <w:color w:val="131B24"/>
        </w:rPr>
        <w:t xml:space="preserve"/>
      </w:r>
    </w:p>
    <w:p>
      <w:pPr>
        <w:jc w:val="right"/>
      </w:pPr>
      <w:r>
        <w:rPr>
          <w:rFonts w:ascii="Arial" w:hAnsi="Arial" w:cs="Arial"/>
          <w:sz w:val="26"/>
          <w:sz-cs w:val="26"/>
          <w:b/>
          <w:spacing w:val="0"/>
          <w:color w:val="131B24"/>
        </w:rPr>
        <w:t xml:space="preserve">₹ 55,000</w:t>
      </w:r>
      <w:r>
        <w:rPr>
          <w:rFonts w:ascii="Arial" w:hAnsi="Arial" w:cs="Arial"/>
          <w:sz w:val="26"/>
          <w:sz-cs w:val="26"/>
          <w:spacing w:val="0"/>
          <w:color w:val="131B24"/>
        </w:rPr>
        <w:t xml:space="preserve"/>
      </w:r>
    </w:p>
    <w:p>
      <w:pPr>
        <w:jc w:val="center"/>
      </w:pPr>
      <w:r>
        <w:rPr>
          <w:rFonts w:ascii="Arial" w:hAnsi="Arial" w:cs="Arial"/>
          <w:sz w:val="26"/>
          <w:sz-cs w:val="26"/>
          <w:spacing w:val="0"/>
          <w:color w:val="131B24"/>
        </w:rPr>
        <w:t xml:space="preserve">11</w:t>
      </w:r>
    </w:p>
    <w:p>
      <w:pPr/>
      <w:r>
        <w:rPr>
          <w:rFonts w:ascii="Arial" w:hAnsi="Arial" w:cs="Arial"/>
          <w:sz w:val="26"/>
          <w:sz-cs w:val="26"/>
          <w:b/>
          <w:spacing w:val="0"/>
          <w:color w:val="131B24"/>
        </w:rPr>
        <w:t xml:space="preserve">System Testing &amp; Quality Assurance</w:t>
      </w:r>
      <w:r>
        <w:rPr>
          <w:rFonts w:ascii="Arial" w:hAnsi="Arial" w:cs="Arial"/>
          <w:sz w:val="26"/>
          <w:sz-cs w:val="26"/>
          <w:spacing w:val="0"/>
          <w:color w:val="131B24"/>
        </w:rPr>
        <w:t xml:space="preserve"/>
      </w:r>
    </w:p>
    <w:p>
      <w:pPr/>
      <w:r>
        <w:rPr>
          <w:rFonts w:ascii="Arial" w:hAnsi="Arial" w:cs="Arial"/>
          <w:sz w:val="22"/>
          <w:sz-cs w:val="22"/>
          <w:spacing w:val="0"/>
          <w:color w:val="364657"/>
        </w:rPr>
        <w:t xml:space="preserve">Integration testing across web, desktop and mobile — every screen, user role and machine connection verified to ensure a stable production release.</w:t>
      </w:r>
      <w:r>
        <w:rPr>
          <w:rFonts w:ascii="Arial" w:hAnsi="Arial" w:cs="Arial"/>
          <w:sz w:val="26"/>
          <w:sz-cs w:val="26"/>
          <w:spacing w:val="0"/>
          <w:color w:val="131B24"/>
        </w:rPr>
        <w:t xml:space="preserve"/>
      </w:r>
    </w:p>
    <w:p>
      <w:pPr>
        <w:jc w:val="right"/>
      </w:pPr>
      <w:r>
        <w:rPr>
          <w:rFonts w:ascii="Arial" w:hAnsi="Arial" w:cs="Arial"/>
          <w:sz w:val="26"/>
          <w:sz-cs w:val="26"/>
          <w:b/>
          <w:spacing w:val="0"/>
          <w:color w:val="131B24"/>
        </w:rPr>
        <w:t xml:space="preserve">₹ 75,000</w:t>
      </w:r>
      <w:r>
        <w:rPr>
          <w:rFonts w:ascii="Arial" w:hAnsi="Arial" w:cs="Arial"/>
          <w:sz w:val="26"/>
          <w:sz-cs w:val="26"/>
          <w:spacing w:val="0"/>
          <w:color w:val="131B24"/>
        </w:rPr>
        <w:t xml:space="preserve"/>
      </w:r>
    </w:p>
    <w:p>
      <w:pPr/>
      <w:r>
        <w:rPr>
          <w:rFonts w:ascii="Arial" w:hAnsi="Arial" w:cs="Arial"/>
          <w:sz w:val="26"/>
          <w:sz-cs w:val="26"/>
          <w:spacing w:val="0"/>
          <w:color w:val="131B24"/>
        </w:rPr>
        <w:t xml:space="preserve"/>
      </w:r>
    </w:p>
    <w:p>
      <w:pPr/>
      <w:r>
        <w:rPr>
          <w:rFonts w:ascii="Arial" w:hAnsi="Arial" w:cs="Arial"/>
          <w:sz w:val="26"/>
          <w:sz-cs w:val="26"/>
          <w:b/>
          <w:spacing w:val="0"/>
          <w:color w:val="131B24"/>
        </w:rPr>
        <w:t xml:space="preserve">Subtotal — Part B</w:t>
      </w:r>
      <w:r>
        <w:rPr>
          <w:rFonts w:ascii="Arial" w:hAnsi="Arial" w:cs="Arial"/>
          <w:sz w:val="26"/>
          <w:sz-cs w:val="26"/>
          <w:spacing w:val="0"/>
          <w:color w:val="131B24"/>
        </w:rPr>
        <w:t xml:space="preserve"/>
      </w:r>
    </w:p>
    <w:p>
      <w:pPr>
        <w:jc w:val="right"/>
      </w:pPr>
      <w:r>
        <w:rPr>
          <w:rFonts w:ascii="Arial" w:hAnsi="Arial" w:cs="Arial"/>
          <w:sz w:val="26"/>
          <w:sz-cs w:val="26"/>
          <w:b/>
          <w:spacing w:val="0"/>
          <w:color w:val="131B24"/>
        </w:rPr>
        <w:t xml:space="preserve">₹ 10,00,000</w:t>
      </w:r>
      <w:r>
        <w:rPr>
          <w:rFonts w:ascii="Arial" w:hAnsi="Arial" w:cs="Arial"/>
          <w:sz w:val="26"/>
          <w:sz-cs w:val="26"/>
          <w:spacing w:val="0"/>
          <w:color w:val="131B24"/>
        </w:rPr>
        <w:t xml:space="preserve"/>
      </w:r>
    </w:p>
    <w:p>
      <w:pPr>
        <w:spacing w:after="160"/>
      </w:pPr>
      <w:r>
        <w:rPr>
          <w:rFonts w:ascii="Arial" w:hAnsi="Arial" w:cs="Arial"/>
          <w:sz w:val="32"/>
          <w:sz-cs w:val="32"/>
          <w:b/>
          <w:spacing w:val="0"/>
          <w:color w:val="194A79"/>
        </w:rPr>
        <w:t xml:space="preserve">PROJECT TOTAL</w:t>
      </w:r>
    </w:p>
    <w:p>
      <w:pPr/>
      <w:r>
        <w:rPr>
          <w:rFonts w:ascii="Arial" w:hAnsi="Arial" w:cs="Arial"/>
          <w:sz w:val="28"/>
          <w:sz-cs w:val="28"/>
          <w:b/>
          <w:spacing w:val="0"/>
          <w:color w:val="131B24"/>
        </w:rPr>
        <w:t xml:space="preserve">Part A — UI/UX Design &amp; Frontend Development</w:t>
      </w:r>
      <w:r>
        <w:rPr>
          <w:rFonts w:ascii="Arial" w:hAnsi="Arial" w:cs="Arial"/>
          <w:sz w:val="28"/>
          <w:sz-cs w:val="28"/>
          <w:spacing w:val="0"/>
          <w:color w:val="131B24"/>
        </w:rPr>
        <w:t xml:space="preserve"/>
      </w:r>
    </w:p>
    <w:p>
      <w:pPr>
        <w:jc w:val="right"/>
      </w:pPr>
      <w:r>
        <w:rPr>
          <w:rFonts w:ascii="Arial" w:hAnsi="Arial" w:cs="Arial"/>
          <w:sz w:val="28"/>
          <w:sz-cs w:val="28"/>
          <w:b/>
          <w:spacing w:val="0"/>
          <w:color w:val="131B24"/>
        </w:rPr>
        <w:t xml:space="preserve">₹ 5,00,000</w:t>
      </w:r>
      <w:r>
        <w:rPr>
          <w:rFonts w:ascii="Arial" w:hAnsi="Arial" w:cs="Arial"/>
          <w:sz w:val="28"/>
          <w:sz-cs w:val="28"/>
          <w:spacing w:val="0"/>
          <w:color w:val="131B24"/>
        </w:rPr>
        <w:t xml:space="preserve"/>
      </w:r>
    </w:p>
    <w:p>
      <w:pPr/>
      <w:r>
        <w:rPr>
          <w:rFonts w:ascii="Arial" w:hAnsi="Arial" w:cs="Arial"/>
          <w:sz w:val="28"/>
          <w:sz-cs w:val="28"/>
          <w:b/>
          <w:spacing w:val="0"/>
          <w:color w:val="131B24"/>
        </w:rPr>
        <w:t xml:space="preserve">Part B — Application &amp; Backend Development</w:t>
      </w:r>
      <w:r>
        <w:rPr>
          <w:rFonts w:ascii="Arial" w:hAnsi="Arial" w:cs="Arial"/>
          <w:sz w:val="28"/>
          <w:sz-cs w:val="28"/>
          <w:spacing w:val="0"/>
          <w:color w:val="131B24"/>
        </w:rPr>
        <w:t xml:space="preserve"/>
      </w:r>
    </w:p>
    <w:p>
      <w:pPr>
        <w:jc w:val="right"/>
      </w:pPr>
      <w:r>
        <w:rPr>
          <w:rFonts w:ascii="Arial" w:hAnsi="Arial" w:cs="Arial"/>
          <w:sz w:val="28"/>
          <w:sz-cs w:val="28"/>
          <w:b/>
          <w:spacing w:val="0"/>
          <w:color w:val="131B24"/>
        </w:rPr>
        <w:t xml:space="preserve">₹ 10,00,000</w:t>
      </w:r>
      <w:r>
        <w:rPr>
          <w:rFonts w:ascii="Arial" w:hAnsi="Arial" w:cs="Arial"/>
          <w:sz w:val="28"/>
          <w:sz-cs w:val="28"/>
          <w:spacing w:val="0"/>
          <w:color w:val="131B24"/>
        </w:rPr>
        <w:t xml:space="preserve"/>
      </w:r>
    </w:p>
    <w:p>
      <w:pPr/>
      <w:r>
        <w:rPr>
          <w:rFonts w:ascii="Arial" w:hAnsi="Arial" w:cs="Arial"/>
          <w:sz w:val="32"/>
          <w:sz-cs w:val="32"/>
          <w:b/>
          <w:spacing w:val="0"/>
          <w:color w:val="FFFFFF"/>
        </w:rPr>
        <w:t xml:space="preserve">Grand Total — Phase 2</w:t>
      </w:r>
      <w:r>
        <w:rPr>
          <w:rFonts w:ascii="Arial" w:hAnsi="Arial" w:cs="Arial"/>
          <w:sz w:val="32"/>
          <w:sz-cs w:val="32"/>
          <w:spacing w:val="0"/>
          <w:color w:val="FFFFFF"/>
        </w:rPr>
        <w:t xml:space="preserve"/>
      </w:r>
    </w:p>
    <w:p>
      <w:pPr>
        <w:jc w:val="right"/>
      </w:pPr>
      <w:r>
        <w:rPr>
          <w:rFonts w:ascii="Arial" w:hAnsi="Arial" w:cs="Arial"/>
          <w:sz w:val="32"/>
          <w:sz-cs w:val="32"/>
          <w:b/>
          <w:spacing w:val="0"/>
          <w:color w:val="FFFFFF"/>
        </w:rPr>
        <w:t xml:space="preserve">₹ 15,00,000</w:t>
      </w:r>
      <w:r>
        <w:rPr>
          <w:rFonts w:ascii="Arial" w:hAnsi="Arial" w:cs="Arial"/>
          <w:sz w:val="32"/>
          <w:sz-cs w:val="32"/>
          <w:spacing w:val="0"/>
          <w:color w:val="FFFFFF"/>
        </w:rPr>
        <w:t xml:space="preserve"/>
      </w:r>
    </w:p>
    <w:p>
      <w:pPr/>
      <w:r>
        <w:rPr>
          <w:rFonts w:ascii="Arial" w:hAnsi="Arial" w:cs="Arial"/>
          <w:sz w:val="24"/>
          <w:sz-cs w:val="24"/>
          <w:b/>
          <w:spacing w:val="0"/>
          <w:color w:val="87480F"/>
        </w:rPr>
        <w:t xml:space="preserve">Please note:</w:t>
      </w:r>
      <w:r>
        <w:rPr>
          <w:rFonts w:ascii="Arial" w:hAnsi="Arial" w:cs="Arial"/>
          <w:sz w:val="24"/>
          <w:sz-cs w:val="24"/>
          <w:spacing w:val="0"/>
          <w:color w:val="364657"/>
        </w:rPr>
        <w:t xml:space="preserve"> The above pricing covers design, development, publishing and deployment services only, and does not include third-party payments, which are payable directly by the client: Google Play Developer registration (one-time, tentatively ₹2,375 / US$25); Apple Developer Program membership (annual, tentatively ₹9,405 / US$99); and cloud server &amp; hosting charges as per the selected provider’s tariff. Push notifications are delivered via Google Firebase (FCM); any Firebase charges beyond Google’s free usage tier, as per Google’s pricing, are also payable directly by the client.</w:t>
      </w:r>
    </w:p>
    <w:p>
      <w:pPr>
        <w:spacing w:after="106"/>
      </w:pPr>
      <w:r>
        <w:rPr>
          <w:rFonts w:ascii="Arial" w:hAnsi="Arial" w:cs="Arial"/>
          <w:sz w:val="32"/>
          <w:sz-cs w:val="32"/>
          <w:b/>
          <w:spacing w:val="0"/>
          <w:color w:val="194A79"/>
        </w:rPr>
        <w:t xml:space="preserve">MODULE-WISE ENGINEERING DETAIL — FRONTEND &amp; BACKEND</w:t>
      </w:r>
    </w:p>
    <w:p>
      <w:pPr>
        <w:spacing w:after="160"/>
      </w:pPr>
      <w:r>
        <w:rPr>
          <w:rFonts w:ascii="Arial" w:hAnsi="Arial" w:cs="Arial"/>
          <w:sz w:val="24"/>
          <w:sz-cs w:val="24"/>
          <w:spacing w:val="0"/>
          <w:color w:val="535353"/>
        </w:rPr>
        <w:t xml:space="preserve">What is actually built for each module — every screen carries work on both sides of the system.</w:t>
      </w:r>
    </w:p>
    <w:p>
      <w:pPr/>
      <w:r>
        <w:rPr>
          <w:rFonts w:ascii="Arial" w:hAnsi="Arial" w:cs="Arial"/>
          <w:sz w:val="24"/>
          <w:sz-cs w:val="24"/>
          <w:b/>
          <w:spacing w:val="0"/>
          <w:color w:val="131B24"/>
        </w:rPr>
        <w:t xml:space="preserve">MODULE</w:t>
      </w:r>
    </w:p>
    <w:p>
      <w:pPr/>
      <w:r>
        <w:rPr>
          <w:rFonts w:ascii="Arial" w:hAnsi="Arial" w:cs="Arial"/>
          <w:sz w:val="24"/>
          <w:sz-cs w:val="24"/>
          <w:b/>
          <w:spacing w:val="0"/>
          <w:color w:val="131B24"/>
        </w:rPr>
        <w:t xml:space="preserve">FRONTEND WORK</w:t>
      </w:r>
    </w:p>
    <w:p>
      <w:pPr/>
      <w:r>
        <w:rPr>
          <w:rFonts w:ascii="Arial" w:hAnsi="Arial" w:cs="Arial"/>
          <w:sz w:val="24"/>
          <w:sz-cs w:val="24"/>
          <w:b/>
          <w:spacing w:val="0"/>
          <w:color w:val="131B24"/>
        </w:rPr>
        <w:t xml:space="preserve">BACKEND WORK</w:t>
      </w:r>
    </w:p>
    <w:p>
      <w:pPr/>
      <w:r>
        <w:rPr>
          <w:rFonts w:ascii="Arial" w:hAnsi="Arial" w:cs="Arial"/>
          <w:sz w:val="24"/>
          <w:sz-cs w:val="24"/>
          <w:b/>
          <w:spacing w:val="0"/>
          <w:color w:val="131B24"/>
        </w:rPr>
        <w:t xml:space="preserve">Analytics Dashboards</w:t>
      </w:r>
      <w:r>
        <w:rPr>
          <w:rFonts w:ascii="Arial" w:hAnsi="Arial" w:cs="Arial"/>
          <w:sz w:val="24"/>
          <w:sz-cs w:val="24"/>
          <w:spacing w:val="0"/>
          <w:color w:val="131B24"/>
        </w:rPr>
        <w:t xml:space="preserve"/>
      </w:r>
    </w:p>
    <w:p>
      <w:pPr/>
      <w:r>
        <w:rPr>
          <w:rFonts w:ascii="Arial" w:hAnsi="Arial" w:cs="Arial"/>
          <w:sz w:val="21"/>
          <w:sz-cs w:val="21"/>
          <w:spacing w:val="0"/>
          <w:color w:val="687888"/>
        </w:rPr>
        <w:t xml:space="preserve">9 screens</w:t>
      </w:r>
      <w:r>
        <w:rPr>
          <w:rFonts w:ascii="Arial" w:hAnsi="Arial" w:cs="Arial"/>
          <w:sz w:val="24"/>
          <w:sz-cs w:val="24"/>
          <w:spacing w:val="0"/>
          <w:color w:val="131B24"/>
        </w:rPr>
        <w:t xml:space="preserve"/>
      </w:r>
    </w:p>
    <w:p>
      <w:pPr/>
      <w:r>
        <w:rPr>
          <w:rFonts w:ascii="Arial" w:hAnsi="Arial" w:cs="Arial"/>
          <w:sz w:val="24"/>
          <w:sz-cs w:val="24"/>
          <w:spacing w:val="0"/>
          <w:color w:val="364657"/>
        </w:rPr>
        <w:t xml:space="preserve">Chart and KPI components, date/shift/machine filters, live-updating widgets, drill-down views, responsive layouts per approved design.</w:t>
      </w:r>
    </w:p>
    <w:p>
      <w:pPr/>
      <w:r>
        <w:rPr>
          <w:rFonts w:ascii="Arial" w:hAnsi="Arial" w:cs="Arial"/>
          <w:sz w:val="24"/>
          <w:sz-cs w:val="24"/>
          <w:spacing w:val="0"/>
          <w:color w:val="364657"/>
        </w:rPr>
        <w:t xml:space="preserve">MQTT data ingestion, per-metric computation services (OEE, energy, downtime, operator performance), aggregation &amp; history APIs, live push of fresh values to the screen.</w:t>
      </w:r>
    </w:p>
    <w:p>
      <w:pPr/>
      <w:r>
        <w:rPr>
          <w:rFonts w:ascii="Arial" w:hAnsi="Arial" w:cs="Arial"/>
          <w:sz w:val="24"/>
          <w:sz-cs w:val="24"/>
          <w:b/>
          <w:spacing w:val="0"/>
          <w:color w:val="131B24"/>
        </w:rPr>
        <w:t xml:space="preserve">Company &amp; User Administration</w:t>
      </w:r>
      <w:r>
        <w:rPr>
          <w:rFonts w:ascii="Arial" w:hAnsi="Arial" w:cs="Arial"/>
          <w:sz w:val="24"/>
          <w:sz-cs w:val="24"/>
          <w:spacing w:val="0"/>
          <w:color w:val="131B24"/>
        </w:rPr>
        <w:t xml:space="preserve"/>
      </w:r>
    </w:p>
    <w:p>
      <w:pPr/>
      <w:r>
        <w:rPr>
          <w:rFonts w:ascii="Arial" w:hAnsi="Arial" w:cs="Arial"/>
          <w:sz w:val="21"/>
          <w:sz-cs w:val="21"/>
          <w:spacing w:val="0"/>
          <w:color w:val="687888"/>
        </w:rPr>
        <w:t xml:space="preserve">10 screens</w:t>
      </w:r>
      <w:r>
        <w:rPr>
          <w:rFonts w:ascii="Arial" w:hAnsi="Arial" w:cs="Arial"/>
          <w:sz w:val="24"/>
          <w:sz-cs w:val="24"/>
          <w:spacing w:val="0"/>
          <w:color w:val="131B24"/>
        </w:rPr>
        <w:t xml:space="preserve"/>
      </w:r>
    </w:p>
    <w:p>
      <w:pPr/>
      <w:r>
        <w:rPr>
          <w:rFonts w:ascii="Arial" w:hAnsi="Arial" w:cs="Arial"/>
          <w:sz w:val="24"/>
          <w:sz-cs w:val="24"/>
          <w:spacing w:val="0"/>
          <w:color w:val="364657"/>
        </w:rPr>
        <w:t xml:space="preserve">Create/edit forms with validation, list and detail views, plan assignment and access management interfaces.</w:t>
      </w:r>
    </w:p>
    <w:p>
      <w:pPr/>
      <w:r>
        <w:rPr>
          <w:rFonts w:ascii="Arial" w:hAnsi="Arial" w:cs="Arial"/>
          <w:sz w:val="24"/>
          <w:sz-cs w:val="24"/>
          <w:spacing w:val="0"/>
          <w:color w:val="364657"/>
        </w:rPr>
        <w:t xml:space="preserve">Multi-company data model, CRUD APIs for companies, plans, users and roles, business rules for plan limits and access scopes.</w:t>
      </w:r>
    </w:p>
    <w:p>
      <w:pPr/>
      <w:r>
        <w:rPr>
          <w:rFonts w:ascii="Arial" w:hAnsi="Arial" w:cs="Arial"/>
          <w:sz w:val="24"/>
          <w:sz-cs w:val="24"/>
          <w:b/>
          <w:spacing w:val="0"/>
          <w:color w:val="131B24"/>
        </w:rPr>
        <w:t xml:space="preserve">Role-Based Access Control</w:t>
      </w:r>
      <w:r>
        <w:rPr>
          <w:rFonts w:ascii="Arial" w:hAnsi="Arial" w:cs="Arial"/>
          <w:sz w:val="24"/>
          <w:sz-cs w:val="24"/>
          <w:spacing w:val="0"/>
          <w:color w:val="131B24"/>
        </w:rPr>
        <w:t xml:space="preserve"/>
      </w:r>
    </w:p>
    <w:p>
      <w:pPr/>
      <w:r>
        <w:rPr>
          <w:rFonts w:ascii="Arial" w:hAnsi="Arial" w:cs="Arial"/>
          <w:sz w:val="24"/>
          <w:sz-cs w:val="24"/>
          <w:spacing w:val="0"/>
          <w:color w:val="364657"/>
        </w:rPr>
        <w:t xml:space="preserve">Role-based menus and navigation, route guards, permission-aware buttons and screen elements per role.</w:t>
      </w:r>
    </w:p>
    <w:p>
      <w:pPr/>
      <w:r>
        <w:rPr>
          <w:rFonts w:ascii="Arial" w:hAnsi="Arial" w:cs="Arial"/>
          <w:sz w:val="24"/>
          <w:sz-cs w:val="24"/>
          <w:spacing w:val="0"/>
          <w:color w:val="364657"/>
        </w:rPr>
        <w:t xml:space="preserve">Secure login &amp; token management, four-tier role hierarchy, permission middleware checked on every single API request.</w:t>
      </w:r>
    </w:p>
    <w:p>
      <w:pPr/>
      <w:r>
        <w:rPr>
          <w:rFonts w:ascii="Arial" w:hAnsi="Arial" w:cs="Arial"/>
          <w:sz w:val="24"/>
          <w:sz-cs w:val="24"/>
          <w:b/>
          <w:spacing w:val="0"/>
          <w:color w:val="131B24"/>
        </w:rPr>
        <w:t xml:space="preserve">Alarm, Ticket &amp; Maintenance</w:t>
      </w:r>
      <w:r>
        <w:rPr>
          <w:rFonts w:ascii="Arial" w:hAnsi="Arial" w:cs="Arial"/>
          <w:sz w:val="24"/>
          <w:sz-cs w:val="24"/>
          <w:spacing w:val="0"/>
          <w:color w:val="131B24"/>
        </w:rPr>
        <w:t xml:space="preserve"/>
      </w:r>
    </w:p>
    <w:p>
      <w:pPr/>
      <w:r>
        <w:rPr>
          <w:rFonts w:ascii="Arial" w:hAnsi="Arial" w:cs="Arial"/>
          <w:sz w:val="21"/>
          <w:sz-cs w:val="21"/>
          <w:spacing w:val="0"/>
          <w:color w:val="687888"/>
        </w:rPr>
        <w:t xml:space="preserve">6 screens</w:t>
      </w:r>
      <w:r>
        <w:rPr>
          <w:rFonts w:ascii="Arial" w:hAnsi="Arial" w:cs="Arial"/>
          <w:sz w:val="24"/>
          <w:sz-cs w:val="24"/>
          <w:spacing w:val="0"/>
          <w:color w:val="131B24"/>
        </w:rPr>
        <w:t xml:space="preserve"/>
      </w:r>
    </w:p>
    <w:p>
      <w:pPr/>
      <w:r>
        <w:rPr>
          <w:rFonts w:ascii="Arial" w:hAnsi="Arial" w:cs="Arial"/>
          <w:sz w:val="24"/>
          <w:sz-cs w:val="24"/>
          <w:spacing w:val="0"/>
          <w:color w:val="364657"/>
        </w:rPr>
        <w:t xml:space="preserve">Alarm and ticket creation forms, detail views with status workflow, downtime reason and maintenance setup screens.</w:t>
      </w:r>
    </w:p>
    <w:p>
      <w:pPr/>
      <w:r>
        <w:rPr>
          <w:rFonts w:ascii="Arial" w:hAnsi="Arial" w:cs="Arial"/>
          <w:sz w:val="24"/>
          <w:sz-cs w:val="24"/>
          <w:spacing w:val="0"/>
          <w:color w:val="364657"/>
        </w:rPr>
        <w:t xml:space="preserve">Alarm capture from machine signals, ticket lifecycle APIs, preventive / periodic maintenance schedulers running automatically.</w:t>
      </w:r>
    </w:p>
    <w:p>
      <w:pPr/>
      <w:r>
        <w:rPr>
          <w:rFonts w:ascii="Arial" w:hAnsi="Arial" w:cs="Arial"/>
          <w:sz w:val="24"/>
          <w:sz-cs w:val="24"/>
          <w:b/>
          <w:spacing w:val="0"/>
          <w:color w:val="131B24"/>
        </w:rPr>
        <w:t xml:space="preserve">Notification Center</w:t>
      </w:r>
      <w:r>
        <w:rPr>
          <w:rFonts w:ascii="Arial" w:hAnsi="Arial" w:cs="Arial"/>
          <w:sz w:val="24"/>
          <w:sz-cs w:val="24"/>
          <w:spacing w:val="0"/>
          <w:color w:val="131B24"/>
        </w:rPr>
        <w:t xml:space="preserve"/>
      </w:r>
    </w:p>
    <w:p>
      <w:pPr/>
      <w:r>
        <w:rPr>
          <w:rFonts w:ascii="Arial" w:hAnsi="Arial" w:cs="Arial"/>
          <w:sz w:val="21"/>
          <w:sz-cs w:val="21"/>
          <w:spacing w:val="0"/>
          <w:color w:val="687888"/>
        </w:rPr>
        <w:t xml:space="preserve">3 screens</w:t>
      </w:r>
      <w:r>
        <w:rPr>
          <w:rFonts w:ascii="Arial" w:hAnsi="Arial" w:cs="Arial"/>
          <w:sz w:val="24"/>
          <w:sz-cs w:val="24"/>
          <w:spacing w:val="0"/>
          <w:color w:val="131B24"/>
        </w:rPr>
        <w:t xml:space="preserve"/>
      </w:r>
    </w:p>
    <w:p>
      <w:pPr/>
      <w:r>
        <w:rPr>
          <w:rFonts w:ascii="Arial" w:hAnsi="Arial" w:cs="Arial"/>
          <w:sz w:val="24"/>
          <w:sz-cs w:val="24"/>
          <w:spacing w:val="0"/>
          <w:color w:val="364657"/>
        </w:rPr>
        <w:t xml:space="preserve">Notification list with unread indicators, detail view, preference controls.</w:t>
      </w:r>
    </w:p>
    <w:p>
      <w:pPr/>
      <w:r>
        <w:rPr>
          <w:rFonts w:ascii="Arial" w:hAnsi="Arial" w:cs="Arial"/>
          <w:sz w:val="24"/>
          <w:sz-cs w:val="24"/>
          <w:spacing w:val="0"/>
          <w:color w:val="364657"/>
        </w:rPr>
        <w:t xml:space="preserve">Event-driven notification engine, Firebase (FCM) push delivery, read/unread tracking, per-user preference filtering.</w:t>
      </w:r>
    </w:p>
    <w:p>
      <w:pPr/>
      <w:r>
        <w:rPr>
          <w:rFonts w:ascii="Arial" w:hAnsi="Arial" w:cs="Arial"/>
          <w:sz w:val="24"/>
          <w:sz-cs w:val="24"/>
          <w:b/>
          <w:spacing w:val="0"/>
          <w:color w:val="131B24"/>
        </w:rPr>
        <w:t xml:space="preserve">Settings &amp; Profile</w:t>
      </w:r>
      <w:r>
        <w:rPr>
          <w:rFonts w:ascii="Arial" w:hAnsi="Arial" w:cs="Arial"/>
          <w:sz w:val="24"/>
          <w:sz-cs w:val="24"/>
          <w:spacing w:val="0"/>
          <w:color w:val="131B24"/>
        </w:rPr>
        <w:t xml:space="preserve"/>
      </w:r>
    </w:p>
    <w:p>
      <w:pPr/>
      <w:r>
        <w:rPr>
          <w:rFonts w:ascii="Arial" w:hAnsi="Arial" w:cs="Arial"/>
          <w:sz w:val="21"/>
          <w:sz-cs w:val="21"/>
          <w:spacing w:val="0"/>
          <w:color w:val="687888"/>
        </w:rPr>
        <w:t xml:space="preserve">2 screens</w:t>
      </w:r>
      <w:r>
        <w:rPr>
          <w:rFonts w:ascii="Arial" w:hAnsi="Arial" w:cs="Arial"/>
          <w:sz w:val="24"/>
          <w:sz-cs w:val="24"/>
          <w:spacing w:val="0"/>
          <w:color w:val="131B24"/>
        </w:rPr>
        <w:t xml:space="preserve"/>
      </w:r>
    </w:p>
    <w:p>
      <w:pPr/>
      <w:r>
        <w:rPr>
          <w:rFonts w:ascii="Arial" w:hAnsi="Arial" w:cs="Arial"/>
          <w:sz w:val="24"/>
          <w:sz-cs w:val="24"/>
          <w:spacing w:val="0"/>
          <w:color w:val="364657"/>
        </w:rPr>
        <w:t xml:space="preserve">Profile and application settings forms with validation.</w:t>
      </w:r>
    </w:p>
    <w:p>
      <w:pPr/>
      <w:r>
        <w:rPr>
          <w:rFonts w:ascii="Arial" w:hAnsi="Arial" w:cs="Arial"/>
          <w:sz w:val="24"/>
          <w:sz-cs w:val="24"/>
          <w:spacing w:val="0"/>
          <w:color w:val="364657"/>
        </w:rPr>
        <w:t xml:space="preserve">Profile APIs, secure password change, settings persistence per user.</w:t>
      </w:r>
    </w:p>
    <w:p>
      <w:pPr/>
      <w:r>
        <w:rPr>
          <w:rFonts w:ascii="Arial" w:hAnsi="Arial" w:cs="Arial"/>
          <w:sz w:val="24"/>
          <w:sz-cs w:val="24"/>
          <w:b/>
          <w:spacing w:val="0"/>
          <w:color w:val="131B24"/>
        </w:rPr>
        <w:t xml:space="preserve">Program Transfer</w:t>
      </w:r>
      <w:r>
        <w:rPr>
          <w:rFonts w:ascii="Arial" w:hAnsi="Arial" w:cs="Arial"/>
          <w:sz w:val="24"/>
          <w:sz-cs w:val="24"/>
          <w:spacing w:val="0"/>
          <w:color w:val="131B24"/>
        </w:rPr>
        <w:t xml:space="preserve"/>
      </w:r>
    </w:p>
    <w:p>
      <w:pPr/>
      <w:r>
        <w:rPr>
          <w:rFonts w:ascii="Arial" w:hAnsi="Arial" w:cs="Arial"/>
          <w:sz w:val="21"/>
          <w:sz-cs w:val="21"/>
          <w:spacing w:val="0"/>
          <w:color w:val="687888"/>
        </w:rPr>
        <w:t xml:space="preserve">1 screen</w:t>
      </w:r>
      <w:r>
        <w:rPr>
          <w:rFonts w:ascii="Arial" w:hAnsi="Arial" w:cs="Arial"/>
          <w:sz w:val="24"/>
          <w:sz-cs w:val="24"/>
          <w:spacing w:val="0"/>
          <w:color w:val="131B24"/>
        </w:rPr>
        <w:t xml:space="preserve"/>
      </w:r>
    </w:p>
    <w:p>
      <w:pPr/>
      <w:r>
        <w:rPr>
          <w:rFonts w:ascii="Arial" w:hAnsi="Arial" w:cs="Arial"/>
          <w:sz w:val="24"/>
          <w:sz-cs w:val="24"/>
          <w:spacing w:val="0"/>
          <w:color w:val="364657"/>
        </w:rPr>
        <w:t xml:space="preserve">Program upload interface, machine selector, transfer status and history view.</w:t>
      </w:r>
    </w:p>
    <w:p>
      <w:pPr/>
      <w:r>
        <w:rPr>
          <w:rFonts w:ascii="Arial" w:hAnsi="Arial" w:cs="Arial"/>
          <w:sz w:val="24"/>
          <w:sz-cs w:val="24"/>
          <w:spacing w:val="0"/>
          <w:color w:val="364657"/>
        </w:rPr>
        <w:t xml:space="preserve">Secure file storage, machine communication service, transfer queue, full audit trail (user, program, machine, timestamp).</w:t>
      </w:r>
    </w:p>
    <w:p>
      <w:pPr/>
      <w:r>
        <w:rPr>
          <w:rFonts w:ascii="Arial" w:hAnsi="Arial" w:cs="Arial"/>
          <w:sz w:val="24"/>
          <w:sz-cs w:val="24"/>
          <w:b/>
          <w:spacing w:val="0"/>
          <w:color w:val="131B24"/>
        </w:rPr>
        <w:t xml:space="preserve">Mobile Application</w:t>
      </w:r>
      <w:r>
        <w:rPr>
          <w:rFonts w:ascii="Arial" w:hAnsi="Arial" w:cs="Arial"/>
          <w:sz w:val="24"/>
          <w:sz-cs w:val="24"/>
          <w:spacing w:val="0"/>
          <w:color w:val="131B24"/>
        </w:rPr>
        <w:t xml:space="preserve"/>
      </w:r>
    </w:p>
    <w:p>
      <w:pPr/>
      <w:r>
        <w:rPr>
          <w:rFonts w:ascii="Arial" w:hAnsi="Arial" w:cs="Arial"/>
          <w:sz w:val="21"/>
          <w:sz-cs w:val="21"/>
          <w:spacing w:val="0"/>
          <w:color w:val="687888"/>
        </w:rPr>
        <w:t xml:space="preserve">13 screens, Android &amp; iOS</w:t>
      </w:r>
      <w:r>
        <w:rPr>
          <w:rFonts w:ascii="Arial" w:hAnsi="Arial" w:cs="Arial"/>
          <w:sz w:val="24"/>
          <w:sz-cs w:val="24"/>
          <w:spacing w:val="0"/>
          <w:color w:val="131B24"/>
        </w:rPr>
        <w:t xml:space="preserve"/>
      </w:r>
    </w:p>
    <w:p>
      <w:pPr/>
      <w:r>
        <w:rPr>
          <w:rFonts w:ascii="Arial" w:hAnsi="Arial" w:cs="Arial"/>
          <w:sz w:val="24"/>
          <w:sz-cs w:val="24"/>
          <w:spacing w:val="0"/>
          <w:color w:val="364657"/>
        </w:rPr>
        <w:t xml:space="preserve">All designed screens built for both platforms — login flows, live dashboards, machine details, alarms, notifications, profile &amp; settings.</w:t>
      </w:r>
    </w:p>
    <w:p>
      <w:pPr/>
      <w:r>
        <w:rPr>
          <w:rFonts w:ascii="Arial" w:hAnsi="Arial" w:cs="Arial"/>
          <w:sz w:val="24"/>
          <w:sz-cs w:val="24"/>
          <w:spacing w:val="0"/>
          <w:color w:val="364657"/>
        </w:rPr>
        <w:t xml:space="preserve">Mobile-optimised APIs, token-based authentication shared with web, push notification registration and delivery per device.</w:t>
      </w:r>
    </w:p>
    <w:p>
      <w:pPr>
        <w:spacing w:after="106"/>
      </w:pPr>
      <w:r>
        <w:rPr>
          <w:rFonts w:ascii="Arial" w:hAnsi="Arial" w:cs="Arial"/>
          <w:sz w:val="32"/>
          <w:sz-cs w:val="32"/>
          <w:b/>
          <w:spacing w:val="0"/>
          <w:color w:val="194A79"/>
        </w:rPr>
        <w:t xml:space="preserve">DETAILED SCREEN INVENTORY</w:t>
      </w:r>
    </w:p>
    <w:p>
      <w:pPr>
        <w:spacing w:after="133"/>
      </w:pPr>
      <w:r>
        <w:rPr>
          <w:rFonts w:ascii="Arial" w:hAnsi="Arial" w:cs="Arial"/>
          <w:sz w:val="28"/>
          <w:sz-cs w:val="28"/>
          <w:b/>
          <w:spacing w:val="0"/>
          <w:color w:val="194A79"/>
        </w:rPr>
        <w:t xml:space="preserve">Web Application — 31 Screens</w:t>
      </w:r>
    </w:p>
    <w:p>
      <w:pPr/>
      <w:r>
        <w:rPr>
          <w:rFonts w:ascii="Arial" w:hAnsi="Arial" w:cs="Arial"/>
          <w:sz w:val="24"/>
          <w:sz-cs w:val="24"/>
          <w:b/>
          <w:spacing w:val="0"/>
          <w:color w:val="131B24"/>
        </w:rPr>
        <w:t xml:space="preserve">MODULE</w:t>
      </w:r>
    </w:p>
    <w:p>
      <w:pPr/>
      <w:r>
        <w:rPr>
          <w:rFonts w:ascii="Arial" w:hAnsi="Arial" w:cs="Arial"/>
          <w:sz w:val="24"/>
          <w:sz-cs w:val="24"/>
          <w:b/>
          <w:spacing w:val="0"/>
          <w:color w:val="131B24"/>
        </w:rPr>
        <w:t xml:space="preserve">SCREENS</w:t>
      </w:r>
    </w:p>
    <w:p>
      <w:pPr/>
      <w:r>
        <w:rPr>
          <w:rFonts w:ascii="Arial" w:hAnsi="Arial" w:cs="Arial"/>
          <w:sz w:val="25"/>
          <w:sz-cs w:val="25"/>
          <w:b/>
          <w:spacing w:val="0"/>
          <w:color w:val="131B24"/>
        </w:rPr>
        <w:t xml:space="preserve">Analytics Dashboards</w:t>
      </w:r>
      <w:r>
        <w:rPr>
          <w:rFonts w:ascii="Arial" w:hAnsi="Arial" w:cs="Arial"/>
          <w:sz w:val="25"/>
          <w:sz-cs w:val="25"/>
          <w:spacing w:val="0"/>
          <w:color w:val="131B24"/>
        </w:rPr>
        <w:t xml:space="preserve"/>
      </w:r>
    </w:p>
    <w:p>
      <w:pPr/>
      <w:r>
        <w:rPr>
          <w:rFonts w:ascii="Arial" w:hAnsi="Arial" w:cs="Arial"/>
          <w:sz w:val="25"/>
          <w:sz-cs w:val="25"/>
          <w:spacing w:val="0"/>
          <w:color w:val="364657"/>
        </w:rPr>
        <w:t xml:space="preserve">Overall Dashboard, Maintenance Dashboard, Energy Dashboard, Alarm Report Dashboard, Operator Performance, OEE Dashboard, Preventive Maintenance, Periodic Maintenance, Downtime Reason Analysis</w:t>
      </w:r>
    </w:p>
    <w:p>
      <w:pPr/>
      <w:r>
        <w:rPr>
          <w:rFonts w:ascii="Arial" w:hAnsi="Arial" w:cs="Arial"/>
          <w:sz w:val="25"/>
          <w:sz-cs w:val="25"/>
          <w:b/>
          <w:spacing w:val="0"/>
          <w:color w:val="131B24"/>
        </w:rPr>
        <w:t xml:space="preserve">Program Transfer</w:t>
      </w:r>
      <w:r>
        <w:rPr>
          <w:rFonts w:ascii="Arial" w:hAnsi="Arial" w:cs="Arial"/>
          <w:sz w:val="25"/>
          <w:sz-cs w:val="25"/>
          <w:spacing w:val="0"/>
          <w:color w:val="131B24"/>
        </w:rPr>
        <w:t xml:space="preserve"/>
      </w:r>
    </w:p>
    <w:p>
      <w:pPr/>
      <w:r>
        <w:rPr>
          <w:rFonts w:ascii="Arial" w:hAnsi="Arial" w:cs="Arial"/>
          <w:sz w:val="25"/>
          <w:sz-cs w:val="25"/>
          <w:spacing w:val="0"/>
          <w:color w:val="364657"/>
        </w:rPr>
        <w:t xml:space="preserve">Program Transfer</w:t>
      </w:r>
    </w:p>
    <w:p>
      <w:pPr/>
      <w:r>
        <w:rPr>
          <w:rFonts w:ascii="Arial" w:hAnsi="Arial" w:cs="Arial"/>
          <w:sz w:val="25"/>
          <w:sz-cs w:val="25"/>
          <w:b/>
          <w:spacing w:val="0"/>
          <w:color w:val="131B24"/>
        </w:rPr>
        <w:t xml:space="preserve">Company &amp; User Administration</w:t>
      </w:r>
      <w:r>
        <w:rPr>
          <w:rFonts w:ascii="Arial" w:hAnsi="Arial" w:cs="Arial"/>
          <w:sz w:val="25"/>
          <w:sz-cs w:val="25"/>
          <w:spacing w:val="0"/>
          <w:color w:val="131B24"/>
        </w:rPr>
        <w:t xml:space="preserve"/>
      </w:r>
    </w:p>
    <w:p>
      <w:pPr/>
      <w:r>
        <w:rPr>
          <w:rFonts w:ascii="Arial" w:hAnsi="Arial" w:cs="Arial"/>
          <w:sz w:val="25"/>
          <w:sz-cs w:val="25"/>
          <w:spacing w:val="0"/>
          <w:color w:val="364657"/>
        </w:rPr>
        <w:t xml:space="preserve">Company Management, Create Company, Company Dashboard, Assign Plan, View Plan, Manage Access, User Management, Create User, Roles &amp; Permission, Create Role</w:t>
      </w:r>
    </w:p>
    <w:p>
      <w:pPr/>
      <w:r>
        <w:rPr>
          <w:rFonts w:ascii="Arial" w:hAnsi="Arial" w:cs="Arial"/>
          <w:sz w:val="25"/>
          <w:sz-cs w:val="25"/>
          <w:b/>
          <w:spacing w:val="0"/>
          <w:color w:val="131B24"/>
        </w:rPr>
        <w:t xml:space="preserve">Alarm, Ticket &amp; Maintenance</w:t>
      </w:r>
      <w:r>
        <w:rPr>
          <w:rFonts w:ascii="Arial" w:hAnsi="Arial" w:cs="Arial"/>
          <w:sz w:val="25"/>
          <w:sz-cs w:val="25"/>
          <w:spacing w:val="0"/>
          <w:color w:val="131B24"/>
        </w:rPr>
        <w:t xml:space="preserve"/>
      </w:r>
    </w:p>
    <w:p>
      <w:pPr/>
      <w:r>
        <w:rPr>
          <w:rFonts w:ascii="Arial" w:hAnsi="Arial" w:cs="Arial"/>
          <w:sz w:val="25"/>
          <w:sz-cs w:val="25"/>
          <w:spacing w:val="0"/>
          <w:color w:val="364657"/>
        </w:rPr>
        <w:t xml:space="preserve">Create Alarm, Alarm Details, Create Ticket, Maintenance Ticket Details, Create Downtime Reason, Create Maintenance</w:t>
      </w:r>
    </w:p>
    <w:p>
      <w:pPr/>
      <w:r>
        <w:rPr>
          <w:rFonts w:ascii="Arial" w:hAnsi="Arial" w:cs="Arial"/>
          <w:sz w:val="25"/>
          <w:sz-cs w:val="25"/>
          <w:b/>
          <w:spacing w:val="0"/>
          <w:color w:val="131B24"/>
        </w:rPr>
        <w:t xml:space="preserve">Notification Center</w:t>
      </w:r>
      <w:r>
        <w:rPr>
          <w:rFonts w:ascii="Arial" w:hAnsi="Arial" w:cs="Arial"/>
          <w:sz w:val="25"/>
          <w:sz-cs w:val="25"/>
          <w:spacing w:val="0"/>
          <w:color w:val="131B24"/>
        </w:rPr>
        <w:t xml:space="preserve"/>
      </w:r>
    </w:p>
    <w:p>
      <w:pPr/>
      <w:r>
        <w:rPr>
          <w:rFonts w:ascii="Arial" w:hAnsi="Arial" w:cs="Arial"/>
          <w:sz w:val="25"/>
          <w:sz-cs w:val="25"/>
          <w:spacing w:val="0"/>
          <w:color w:val="364657"/>
        </w:rPr>
        <w:t xml:space="preserve">Notification List, Notification Details, Notification Preferences</w:t>
      </w:r>
    </w:p>
    <w:p>
      <w:pPr/>
      <w:r>
        <w:rPr>
          <w:rFonts w:ascii="Arial" w:hAnsi="Arial" w:cs="Arial"/>
          <w:sz w:val="25"/>
          <w:sz-cs w:val="25"/>
          <w:b/>
          <w:spacing w:val="0"/>
          <w:color w:val="131B24"/>
        </w:rPr>
        <w:t xml:space="preserve">Settings &amp; Profile</w:t>
      </w:r>
      <w:r>
        <w:rPr>
          <w:rFonts w:ascii="Arial" w:hAnsi="Arial" w:cs="Arial"/>
          <w:sz w:val="25"/>
          <w:sz-cs w:val="25"/>
          <w:spacing w:val="0"/>
          <w:color w:val="131B24"/>
        </w:rPr>
        <w:t xml:space="preserve"/>
      </w:r>
    </w:p>
    <w:p>
      <w:pPr/>
      <w:r>
        <w:rPr>
          <w:rFonts w:ascii="Arial" w:hAnsi="Arial" w:cs="Arial"/>
          <w:sz w:val="25"/>
          <w:sz-cs w:val="25"/>
          <w:spacing w:val="0"/>
          <w:color w:val="364657"/>
        </w:rPr>
        <w:t xml:space="preserve">Profile, Settings</w:t>
      </w:r>
    </w:p>
    <w:p>
      <w:pPr/>
      <w:r>
        <w:rPr>
          <w:rFonts w:ascii="Arial" w:hAnsi="Arial" w:cs="Arial"/>
          <w:sz w:val="25"/>
          <w:sz-cs w:val="25"/>
          <w:b/>
          <w:spacing w:val="0"/>
          <w:color w:val="131B24"/>
        </w:rPr>
        <w:t xml:space="preserve">Optional Enterprise *</w:t>
      </w:r>
      <w:r>
        <w:rPr>
          <w:rFonts w:ascii="Arial" w:hAnsi="Arial" w:cs="Arial"/>
          <w:sz w:val="25"/>
          <w:sz-cs w:val="25"/>
          <w:spacing w:val="0"/>
          <w:color w:val="131B24"/>
        </w:rPr>
        <w:t xml:space="preserve"/>
      </w:r>
    </w:p>
    <w:p>
      <w:pPr/>
      <w:r>
        <w:rPr>
          <w:rFonts w:ascii="Arial" w:hAnsi="Arial" w:cs="Arial"/>
          <w:sz w:val="25"/>
          <w:sz-cs w:val="25"/>
          <w:spacing w:val="0"/>
          <w:color w:val="364657"/>
        </w:rPr>
        <w:t xml:space="preserve">Timeline, Audit Logs, Export Center, System Health, Device Management</w:t>
      </w:r>
    </w:p>
    <w:p>
      <w:pPr>
        <w:spacing w:after="133"/>
      </w:pPr>
      <w:r>
        <w:rPr>
          <w:rFonts w:ascii="Arial" w:hAnsi="Arial" w:cs="Arial"/>
          <w:sz w:val="28"/>
          <w:sz-cs w:val="28"/>
          <w:b/>
          <w:spacing w:val="0"/>
          <w:color w:val="194A79"/>
        </w:rPr>
        <w:t xml:space="preserve">Mobile Application — 13 Screens (Android &amp; iOS)</w:t>
      </w:r>
    </w:p>
    <w:p>
      <w:pPr/>
      <w:r>
        <w:rPr>
          <w:rFonts w:ascii="Arial" w:hAnsi="Arial" w:cs="Arial"/>
          <w:sz w:val="24"/>
          <w:sz-cs w:val="24"/>
          <w:b/>
          <w:spacing w:val="0"/>
          <w:color w:val="131B24"/>
        </w:rPr>
        <w:t xml:space="preserve">MODULE</w:t>
      </w:r>
    </w:p>
    <w:p>
      <w:pPr/>
      <w:r>
        <w:rPr>
          <w:rFonts w:ascii="Arial" w:hAnsi="Arial" w:cs="Arial"/>
          <w:sz w:val="24"/>
          <w:sz-cs w:val="24"/>
          <w:b/>
          <w:spacing w:val="0"/>
          <w:color w:val="131B24"/>
        </w:rPr>
        <w:t xml:space="preserve">SCREENS</w:t>
      </w:r>
    </w:p>
    <w:p>
      <w:pPr/>
      <w:r>
        <w:rPr>
          <w:rFonts w:ascii="Arial" w:hAnsi="Arial" w:cs="Arial"/>
          <w:sz w:val="25"/>
          <w:sz-cs w:val="25"/>
          <w:b/>
          <w:spacing w:val="0"/>
          <w:color w:val="131B24"/>
        </w:rPr>
        <w:t xml:space="preserve">Authentication</w:t>
      </w:r>
      <w:r>
        <w:rPr>
          <w:rFonts w:ascii="Arial" w:hAnsi="Arial" w:cs="Arial"/>
          <w:sz w:val="25"/>
          <w:sz-cs w:val="25"/>
          <w:spacing w:val="0"/>
          <w:color w:val="131B24"/>
        </w:rPr>
        <w:t xml:space="preserve"/>
      </w:r>
    </w:p>
    <w:p>
      <w:pPr/>
      <w:r>
        <w:rPr>
          <w:rFonts w:ascii="Arial" w:hAnsi="Arial" w:cs="Arial"/>
          <w:sz w:val="25"/>
          <w:sz-cs w:val="25"/>
          <w:spacing w:val="0"/>
          <w:color w:val="364657"/>
        </w:rPr>
        <w:t xml:space="preserve">Login, Forgot Password, Reset Password, Change Password</w:t>
      </w:r>
    </w:p>
    <w:p>
      <w:pPr/>
      <w:r>
        <w:rPr>
          <w:rFonts w:ascii="Arial" w:hAnsi="Arial" w:cs="Arial"/>
          <w:sz w:val="25"/>
          <w:sz-cs w:val="25"/>
          <w:b/>
          <w:spacing w:val="0"/>
          <w:color w:val="131B24"/>
        </w:rPr>
        <w:t xml:space="preserve">Notification Center</w:t>
      </w:r>
      <w:r>
        <w:rPr>
          <w:rFonts w:ascii="Arial" w:hAnsi="Arial" w:cs="Arial"/>
          <w:sz w:val="25"/>
          <w:sz-cs w:val="25"/>
          <w:spacing w:val="0"/>
          <w:color w:val="131B24"/>
        </w:rPr>
        <w:t xml:space="preserve"/>
      </w:r>
    </w:p>
    <w:p>
      <w:pPr/>
      <w:r>
        <w:rPr>
          <w:rFonts w:ascii="Arial" w:hAnsi="Arial" w:cs="Arial"/>
          <w:sz w:val="25"/>
          <w:sz-cs w:val="25"/>
          <w:spacing w:val="0"/>
          <w:color w:val="364657"/>
        </w:rPr>
        <w:t xml:space="preserve">Notification List, Notification Details</w:t>
      </w:r>
    </w:p>
    <w:p>
      <w:pPr/>
      <w:r>
        <w:rPr>
          <w:rFonts w:ascii="Arial" w:hAnsi="Arial" w:cs="Arial"/>
          <w:sz w:val="25"/>
          <w:sz-cs w:val="25"/>
          <w:b/>
          <w:spacing w:val="0"/>
          <w:color w:val="131B24"/>
        </w:rPr>
        <w:t xml:space="preserve">Machine Details</w:t>
      </w:r>
      <w:r>
        <w:rPr>
          <w:rFonts w:ascii="Arial" w:hAnsi="Arial" w:cs="Arial"/>
          <w:sz w:val="25"/>
          <w:sz-cs w:val="25"/>
          <w:spacing w:val="0"/>
          <w:color w:val="131B24"/>
        </w:rPr>
        <w:t xml:space="preserve"/>
      </w:r>
    </w:p>
    <w:p>
      <w:pPr/>
      <w:r>
        <w:rPr>
          <w:rFonts w:ascii="Arial" w:hAnsi="Arial" w:cs="Arial"/>
          <w:sz w:val="25"/>
          <w:sz-cs w:val="25"/>
          <w:spacing w:val="0"/>
          <w:color w:val="364657"/>
        </w:rPr>
        <w:t xml:space="preserve">Machine Details, Production Summary, Machine Parameters</w:t>
      </w:r>
    </w:p>
    <w:p>
      <w:pPr/>
      <w:r>
        <w:rPr>
          <w:rFonts w:ascii="Arial" w:hAnsi="Arial" w:cs="Arial"/>
          <w:sz w:val="25"/>
          <w:sz-cs w:val="25"/>
          <w:b/>
          <w:spacing w:val="0"/>
          <w:color w:val="131B24"/>
        </w:rPr>
        <w:t xml:space="preserve">Alarm &amp; Maintenance</w:t>
      </w:r>
      <w:r>
        <w:rPr>
          <w:rFonts w:ascii="Arial" w:hAnsi="Arial" w:cs="Arial"/>
          <w:sz w:val="25"/>
          <w:sz-cs w:val="25"/>
          <w:spacing w:val="0"/>
          <w:color w:val="131B24"/>
        </w:rPr>
        <w:t xml:space="preserve"/>
      </w:r>
    </w:p>
    <w:p>
      <w:pPr/>
      <w:r>
        <w:rPr>
          <w:rFonts w:ascii="Arial" w:hAnsi="Arial" w:cs="Arial"/>
          <w:sz w:val="25"/>
          <w:sz-cs w:val="25"/>
          <w:spacing w:val="0"/>
          <w:color w:val="364657"/>
        </w:rPr>
        <w:t xml:space="preserve">Alarm List, Alarm Details</w:t>
      </w:r>
    </w:p>
    <w:p>
      <w:pPr/>
      <w:r>
        <w:rPr>
          <w:rFonts w:ascii="Arial" w:hAnsi="Arial" w:cs="Arial"/>
          <w:sz w:val="25"/>
          <w:sz-cs w:val="25"/>
          <w:b/>
          <w:spacing w:val="0"/>
          <w:color w:val="131B24"/>
        </w:rPr>
        <w:t xml:space="preserve">Profile &amp; Settings</w:t>
      </w:r>
      <w:r>
        <w:rPr>
          <w:rFonts w:ascii="Arial" w:hAnsi="Arial" w:cs="Arial"/>
          <w:sz w:val="25"/>
          <w:sz-cs w:val="25"/>
          <w:spacing w:val="0"/>
          <w:color w:val="131B24"/>
        </w:rPr>
        <w:t xml:space="preserve"/>
      </w:r>
    </w:p>
    <w:p>
      <w:pPr/>
      <w:r>
        <w:rPr>
          <w:rFonts w:ascii="Arial" w:hAnsi="Arial" w:cs="Arial"/>
          <w:sz w:val="25"/>
          <w:sz-cs w:val="25"/>
          <w:spacing w:val="0"/>
          <w:color w:val="364657"/>
        </w:rPr>
        <w:t xml:space="preserve">Profile, Settings</w:t>
      </w:r>
    </w:p>
    <w:p>
      <w:pPr>
        <w:spacing w:after="226"/>
      </w:pPr>
      <w:r>
        <w:rPr>
          <w:rFonts w:ascii="Arial" w:hAnsi="Arial" w:cs="Arial"/>
          <w:sz w:val="22"/>
          <w:sz-cs w:val="22"/>
          <w:spacing w:val="0"/>
          <w:color w:val="687888"/>
        </w:rPr>
        <w:t xml:space="preserve">* Optional Enterprise screens are not included in the fixed price of ₹15,00,000. They can be taken up as an add-on module and will be quoted separately on request.</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