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BB5433" w14:textId="77777777" w:rsidR="003406AD" w:rsidRDefault="003406AD">
      <w:pPr>
        <w:pStyle w:val="BodyText"/>
        <w:spacing w:before="269"/>
      </w:pPr>
    </w:p>
    <w:p w14:paraId="50373155" w14:textId="11910F1E" w:rsidR="00BC3C23" w:rsidRDefault="00BC3C23" w:rsidP="00BC3C23">
      <w:pPr>
        <w:pStyle w:val="Heading1"/>
        <w:ind w:left="0"/>
        <w:rPr>
          <w:sz w:val="28"/>
        </w:rPr>
      </w:pPr>
      <w:r>
        <w:t xml:space="preserve">   </w:t>
      </w:r>
      <w:r>
        <w:t xml:space="preserve">                            </w:t>
      </w:r>
      <w:r>
        <w:t xml:space="preserve"> </w:t>
      </w:r>
      <w:r w:rsidRPr="000C02BC">
        <w:rPr>
          <w:sz w:val="28"/>
        </w:rPr>
        <w:t>ECA5610</w:t>
      </w:r>
      <w:proofErr w:type="gramStart"/>
      <w:r w:rsidRPr="000C02BC">
        <w:rPr>
          <w:sz w:val="28"/>
        </w:rPr>
        <w:t>-  5G</w:t>
      </w:r>
      <w:proofErr w:type="gramEnd"/>
      <w:r w:rsidRPr="000C02BC">
        <w:rPr>
          <w:sz w:val="28"/>
        </w:rPr>
        <w:t>/6G Communication Systems</w:t>
      </w:r>
      <w:bookmarkStart w:id="0" w:name="_GoBack"/>
      <w:bookmarkEnd w:id="0"/>
    </w:p>
    <w:p w14:paraId="3B91B546" w14:textId="77777777" w:rsidR="00BC3C23" w:rsidRPr="008A29CF" w:rsidRDefault="00BC3C23" w:rsidP="00BC3C23">
      <w:pPr>
        <w:pStyle w:val="Heading1"/>
        <w:ind w:left="0"/>
      </w:pPr>
    </w:p>
    <w:p w14:paraId="706C5854" w14:textId="56E21D7A" w:rsidR="00BC3C23" w:rsidRPr="000C02BC" w:rsidRDefault="00BC3C23" w:rsidP="00BC3C23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</w:t>
      </w:r>
      <w:r>
        <w:rPr>
          <w:color w:val="000000" w:themeColor="text1"/>
          <w:sz w:val="24"/>
          <w:lang w:val="en-IN"/>
        </w:rPr>
        <w:t xml:space="preserve">                    </w:t>
      </w:r>
      <w:r w:rsidRPr="000C02BC">
        <w:rPr>
          <w:color w:val="000000" w:themeColor="text1"/>
          <w:sz w:val="24"/>
          <w:lang w:val="en-IN"/>
        </w:rPr>
        <w:t xml:space="preserve"> </w:t>
      </w:r>
      <w:r w:rsidRPr="000C02BC">
        <w:rPr>
          <w:b/>
          <w:color w:val="000000" w:themeColor="text1"/>
          <w:sz w:val="24"/>
          <w:lang w:val="en-IN"/>
        </w:rPr>
        <w:t xml:space="preserve">Name: </w:t>
      </w:r>
      <w:proofErr w:type="spellStart"/>
      <w:r w:rsidRPr="000C02BC">
        <w:rPr>
          <w:b/>
          <w:color w:val="000000" w:themeColor="text1"/>
          <w:sz w:val="24"/>
          <w:lang w:val="en-IN"/>
        </w:rPr>
        <w:t>S.Gokul</w:t>
      </w:r>
      <w:proofErr w:type="spellEnd"/>
    </w:p>
    <w:p w14:paraId="117DE251" w14:textId="5FE4241B" w:rsidR="009A4715" w:rsidRDefault="00BC3C23" w:rsidP="00BC3C23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</w:t>
      </w:r>
      <w:r>
        <w:rPr>
          <w:b/>
          <w:color w:val="000000" w:themeColor="text1"/>
          <w:sz w:val="24"/>
          <w:lang w:val="en-IN"/>
        </w:rPr>
        <w:t xml:space="preserve">                   </w:t>
      </w:r>
      <w:r w:rsidRPr="000C02BC">
        <w:rPr>
          <w:b/>
          <w:color w:val="000000" w:themeColor="text1"/>
          <w:sz w:val="24"/>
          <w:lang w:val="en-IN"/>
        </w:rPr>
        <w:t xml:space="preserve">          </w:t>
      </w:r>
      <w:proofErr w:type="spellStart"/>
      <w:r w:rsidRPr="000C02BC">
        <w:rPr>
          <w:b/>
          <w:color w:val="000000" w:themeColor="text1"/>
          <w:sz w:val="24"/>
          <w:lang w:val="en-IN"/>
        </w:rPr>
        <w:t>Reg</w:t>
      </w:r>
      <w:proofErr w:type="spellEnd"/>
      <w:r w:rsidRPr="000C02BC">
        <w:rPr>
          <w:b/>
          <w:color w:val="000000" w:themeColor="text1"/>
          <w:sz w:val="24"/>
          <w:lang w:val="en-IN"/>
        </w:rPr>
        <w:t xml:space="preserve"> no</w:t>
      </w:r>
      <w:proofErr w:type="gramStart"/>
      <w:r w:rsidRPr="000C02BC">
        <w:rPr>
          <w:b/>
          <w:color w:val="000000" w:themeColor="text1"/>
          <w:sz w:val="24"/>
          <w:lang w:val="en-IN"/>
        </w:rPr>
        <w:t>:192512373</w:t>
      </w:r>
      <w:proofErr w:type="gramEnd"/>
    </w:p>
    <w:p w14:paraId="02090D88" w14:textId="77777777" w:rsidR="000C7E28" w:rsidRDefault="000C7E28" w:rsidP="00BC3C23">
      <w:pPr>
        <w:spacing w:after="240"/>
        <w:jc w:val="center"/>
        <w:rPr>
          <w:b/>
          <w:color w:val="000000" w:themeColor="text1"/>
          <w:sz w:val="24"/>
          <w:szCs w:val="24"/>
        </w:rPr>
      </w:pPr>
    </w:p>
    <w:p w14:paraId="1286413A" w14:textId="1BC248CA" w:rsidR="00BC3C23" w:rsidRPr="00BC3C23" w:rsidRDefault="000C7E28" w:rsidP="00BC3C23">
      <w:pPr>
        <w:spacing w:after="240"/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Experiment no: </w:t>
      </w:r>
      <w:proofErr w:type="gramStart"/>
      <w:r>
        <w:rPr>
          <w:b/>
          <w:color w:val="000000" w:themeColor="text1"/>
          <w:sz w:val="24"/>
          <w:szCs w:val="24"/>
        </w:rPr>
        <w:t xml:space="preserve">2  </w:t>
      </w:r>
      <w:r w:rsidR="00BC3C23" w:rsidRPr="00BC3C23">
        <w:rPr>
          <w:b/>
          <w:color w:val="000000" w:themeColor="text1"/>
          <w:sz w:val="24"/>
          <w:szCs w:val="24"/>
        </w:rPr>
        <w:t>MATLAB</w:t>
      </w:r>
      <w:proofErr w:type="gramEnd"/>
      <w:r w:rsidR="00BC3C23" w:rsidRPr="00BC3C23">
        <w:rPr>
          <w:b/>
          <w:color w:val="000000" w:themeColor="text1"/>
          <w:sz w:val="24"/>
          <w:szCs w:val="24"/>
        </w:rPr>
        <w:t xml:space="preserve"> Simulation of Cellular Coverage, Cell Splitting and Handoff in a Multi-Cell Network</w:t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6C88A92E" w14:textId="5E9BD835" w:rsidR="000C7E28" w:rsidRPr="0059145B" w:rsidRDefault="000C7E28" w:rsidP="000C7E28">
      <w:pPr>
        <w:pStyle w:val="Heading1"/>
      </w:pPr>
      <w:r w:rsidRPr="0059145B">
        <w:t>Aim</w:t>
      </w:r>
      <w:r>
        <w:t>:</w:t>
      </w:r>
    </w:p>
    <w:p w14:paraId="51CF2D4A" w14:textId="77777777" w:rsidR="000C7E28" w:rsidRDefault="000C7E28" w:rsidP="000C7E28">
      <w:pPr>
        <w:rPr>
          <w:sz w:val="24"/>
          <w:szCs w:val="24"/>
        </w:rPr>
      </w:pPr>
      <w:r w:rsidRPr="0059145B">
        <w:rPr>
          <w:sz w:val="24"/>
          <w:szCs w:val="24"/>
        </w:rPr>
        <w:t>To model a simplified hexagonal cellular network and study how cell radius affects coverage, estimated user capacity and handoff as a mobile crosses a cell boundary.</w:t>
      </w:r>
    </w:p>
    <w:p w14:paraId="0D5290D0" w14:textId="77777777" w:rsidR="000C7E28" w:rsidRPr="0059145B" w:rsidRDefault="000C7E28" w:rsidP="000C7E28">
      <w:pPr>
        <w:rPr>
          <w:sz w:val="24"/>
          <w:szCs w:val="24"/>
        </w:rPr>
      </w:pPr>
    </w:p>
    <w:p w14:paraId="14095929" w14:textId="0D5DB2AA" w:rsidR="000C7E28" w:rsidRPr="0059145B" w:rsidRDefault="000C7E28" w:rsidP="000C7E28">
      <w:pPr>
        <w:pStyle w:val="Heading1"/>
      </w:pPr>
      <w:r w:rsidRPr="0059145B">
        <w:t>Objectives</w:t>
      </w:r>
      <w:r>
        <w:t>:</w:t>
      </w:r>
    </w:p>
    <w:p w14:paraId="45AE353D" w14:textId="77777777" w:rsidR="000C7E28" w:rsidRPr="0059145B" w:rsidRDefault="000C7E28" w:rsidP="000C7E28">
      <w:pPr>
        <w:rPr>
          <w:sz w:val="24"/>
          <w:szCs w:val="24"/>
        </w:rPr>
      </w:pPr>
      <w:r w:rsidRPr="0059145B">
        <w:rPr>
          <w:sz w:val="24"/>
          <w:szCs w:val="24"/>
        </w:rPr>
        <w:t>By the end of the experiment, students should be able to:</w:t>
      </w:r>
    </w:p>
    <w:p w14:paraId="473D399B" w14:textId="77777777" w:rsidR="000C7E28" w:rsidRPr="0059145B" w:rsidRDefault="000C7E28" w:rsidP="000C7E28">
      <w:pPr>
        <w:spacing w:after="60"/>
        <w:ind w:left="403" w:hanging="346"/>
        <w:rPr>
          <w:sz w:val="24"/>
          <w:szCs w:val="24"/>
        </w:rPr>
      </w:pPr>
      <w:r w:rsidRPr="0059145B">
        <w:rPr>
          <w:sz w:val="24"/>
          <w:szCs w:val="24"/>
        </w:rPr>
        <w:t>1.  Model adjacent hexagonal cell coverage and identify cell centers and boundaries.</w:t>
      </w:r>
    </w:p>
    <w:p w14:paraId="12D7BDFD" w14:textId="77777777" w:rsidR="000C7E28" w:rsidRPr="0059145B" w:rsidRDefault="000C7E28" w:rsidP="000C7E28">
      <w:pPr>
        <w:spacing w:after="60"/>
        <w:ind w:left="403" w:hanging="346"/>
        <w:rPr>
          <w:sz w:val="24"/>
          <w:szCs w:val="24"/>
        </w:rPr>
      </w:pPr>
      <w:r w:rsidRPr="0059145B">
        <w:rPr>
          <w:sz w:val="24"/>
          <w:szCs w:val="24"/>
        </w:rPr>
        <w:t>2.  Estimate the number of cells required to cover a fixed service area for different cell radii.</w:t>
      </w:r>
    </w:p>
    <w:p w14:paraId="79A03BBE" w14:textId="77777777" w:rsidR="000C7E28" w:rsidRPr="0059145B" w:rsidRDefault="000C7E28" w:rsidP="000C7E28">
      <w:pPr>
        <w:spacing w:after="60"/>
        <w:ind w:left="403" w:hanging="346"/>
        <w:rPr>
          <w:sz w:val="24"/>
          <w:szCs w:val="24"/>
        </w:rPr>
      </w:pPr>
      <w:r w:rsidRPr="0059145B">
        <w:rPr>
          <w:sz w:val="24"/>
          <w:szCs w:val="24"/>
        </w:rPr>
        <w:t>3.  Compare estimated users served under an explicit per-cell capacity assumption.</w:t>
      </w:r>
    </w:p>
    <w:p w14:paraId="1320E801" w14:textId="77777777" w:rsidR="000C7E28" w:rsidRDefault="000C7E28" w:rsidP="000C7E28">
      <w:pPr>
        <w:spacing w:after="60"/>
        <w:ind w:left="403" w:hanging="346"/>
        <w:rPr>
          <w:sz w:val="24"/>
          <w:szCs w:val="24"/>
        </w:rPr>
      </w:pPr>
      <w:r w:rsidRPr="0059145B">
        <w:rPr>
          <w:sz w:val="24"/>
          <w:szCs w:val="24"/>
        </w:rPr>
        <w:t>4.  Simulate a mobile moving across a cell boundary and identify the serving-cell transition.</w:t>
      </w:r>
    </w:p>
    <w:p w14:paraId="338A2646" w14:textId="77777777" w:rsidR="000C7E28" w:rsidRPr="0059145B" w:rsidRDefault="000C7E28" w:rsidP="000C7E28">
      <w:pPr>
        <w:spacing w:after="60"/>
        <w:ind w:left="403" w:hanging="346"/>
        <w:rPr>
          <w:sz w:val="24"/>
          <w:szCs w:val="24"/>
        </w:rPr>
      </w:pPr>
    </w:p>
    <w:p w14:paraId="70712B21" w14:textId="1B1B9CDE" w:rsidR="000C7E28" w:rsidRPr="0059145B" w:rsidRDefault="000C7E28" w:rsidP="000C7E28">
      <w:pPr>
        <w:pStyle w:val="Heading1"/>
      </w:pPr>
      <w:r w:rsidRPr="0059145B">
        <w:t>Requirements</w:t>
      </w:r>
      <w:r>
        <w:t>:</w:t>
      </w:r>
    </w:p>
    <w:p w14:paraId="409076BE" w14:textId="77777777" w:rsidR="000C7E28" w:rsidRPr="0059145B" w:rsidRDefault="000C7E28" w:rsidP="000C7E28">
      <w:pPr>
        <w:pStyle w:val="ListBullet"/>
        <w:tabs>
          <w:tab w:val="num" w:pos="360"/>
        </w:tabs>
        <w:spacing w:after="40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Computer with MATLAB R2019b or later.</w:t>
      </w:r>
    </w:p>
    <w:p w14:paraId="01282447" w14:textId="77777777" w:rsidR="000C7E28" w:rsidRDefault="000C7E28" w:rsidP="000C7E28">
      <w:pPr>
        <w:pStyle w:val="ListBullet"/>
        <w:tabs>
          <w:tab w:val="num" w:pos="360"/>
        </w:tabs>
        <w:spacing w:after="40"/>
        <w:rPr>
          <w:rFonts w:cs="Times New Roman"/>
          <w:sz w:val="24"/>
          <w:szCs w:val="24"/>
        </w:rPr>
      </w:pPr>
      <w:r w:rsidRPr="0059145B">
        <w:rPr>
          <w:rFonts w:cs="Times New Roman"/>
          <w:sz w:val="24"/>
          <w:szCs w:val="24"/>
        </w:rPr>
        <w:t>No RF hardware is required; this is a geometric and analytical simulation.</w:t>
      </w:r>
    </w:p>
    <w:p w14:paraId="55EB136F" w14:textId="77777777" w:rsidR="000C7E28" w:rsidRPr="0059145B" w:rsidRDefault="000C7E28" w:rsidP="000C7E28">
      <w:pPr>
        <w:pStyle w:val="ListBullet"/>
        <w:numPr>
          <w:ilvl w:val="0"/>
          <w:numId w:val="0"/>
        </w:numPr>
        <w:spacing w:after="40"/>
        <w:ind w:left="360" w:hanging="360"/>
        <w:rPr>
          <w:rFonts w:cs="Times New Roman"/>
          <w:sz w:val="24"/>
          <w:szCs w:val="24"/>
        </w:rPr>
      </w:pPr>
    </w:p>
    <w:p w14:paraId="09D73964" w14:textId="77777777" w:rsidR="007229A7" w:rsidRDefault="00243DEF">
      <w:pPr>
        <w:pStyle w:val="Heading1"/>
        <w:rPr>
          <w:spacing w:val="-2"/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05823EC0" w14:textId="77777777" w:rsidR="007229A7" w:rsidRDefault="007229A7">
      <w:pPr>
        <w:pStyle w:val="Heading1"/>
        <w:rPr>
          <w:spacing w:val="-2"/>
          <w:sz w:val="28"/>
          <w:szCs w:val="28"/>
        </w:rPr>
      </w:pPr>
    </w:p>
    <w:p w14:paraId="6423A626" w14:textId="77777777" w:rsidR="000C7E28" w:rsidRPr="0059145B" w:rsidRDefault="000C7E28" w:rsidP="000C7E28">
      <w:pPr>
        <w:ind w:left="259" w:right="173"/>
        <w:rPr>
          <w:sz w:val="24"/>
          <w:szCs w:val="24"/>
        </w:rPr>
      </w:pPr>
      <w:r w:rsidRPr="0059145B">
        <w:rPr>
          <w:rFonts w:eastAsia="Consolas"/>
          <w:sz w:val="24"/>
          <w:szCs w:val="24"/>
        </w:rPr>
        <w:t>% Experiment 2: simplified hexagonal coverage and handoff</w:t>
      </w:r>
    </w:p>
    <w:p w14:paraId="46A9FD3C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clear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; </w:t>
      </w:r>
      <w:proofErr w:type="spellStart"/>
      <w:r w:rsidRPr="00A977AE">
        <w:rPr>
          <w:rFonts w:eastAsia="Consolas"/>
          <w:sz w:val="24"/>
          <w:szCs w:val="24"/>
          <w:lang w:val="en-IN"/>
        </w:rPr>
        <w:t>clc</w:t>
      </w:r>
      <w:proofErr w:type="spellEnd"/>
      <w:r w:rsidRPr="00A977AE">
        <w:rPr>
          <w:rFonts w:eastAsia="Consolas"/>
          <w:sz w:val="24"/>
          <w:szCs w:val="24"/>
          <w:lang w:val="en-IN"/>
        </w:rPr>
        <w:t>; close all;</w:t>
      </w:r>
    </w:p>
    <w:p w14:paraId="0264C330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</w:t>
      </w:r>
    </w:p>
    <w:p w14:paraId="6EA0BA7D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>% Baseline assumptions</w:t>
      </w:r>
    </w:p>
    <w:p w14:paraId="271F3424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>serviceAreaKm2 = 5;</w:t>
      </w:r>
    </w:p>
    <w:p w14:paraId="732014A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radiiKm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[1.0 0.5];</w:t>
      </w:r>
    </w:p>
    <w:p w14:paraId="30C63B9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usersPerCell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30;</w:t>
      </w:r>
    </w:p>
    <w:p w14:paraId="3FE9DF29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hexArea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@(R) (3*</w:t>
      </w:r>
      <w:proofErr w:type="spell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(3)/2) .* R.^2;</w:t>
      </w:r>
    </w:p>
    <w:p w14:paraId="0A22FBAB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</w:t>
      </w:r>
    </w:p>
    <w:p w14:paraId="7B1D8571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cellAreaKm2 =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hexArea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proofErr w:type="gramEnd"/>
      <w:r w:rsidRPr="00A977AE">
        <w:rPr>
          <w:rFonts w:eastAsia="Consolas"/>
          <w:sz w:val="24"/>
          <w:szCs w:val="24"/>
          <w:lang w:val="en-IN"/>
        </w:rPr>
        <w:t>radiiKm</w:t>
      </w:r>
      <w:proofErr w:type="spellEnd"/>
      <w:r w:rsidRPr="00A977AE">
        <w:rPr>
          <w:rFonts w:eastAsia="Consolas"/>
          <w:sz w:val="24"/>
          <w:szCs w:val="24"/>
          <w:lang w:val="en-IN"/>
        </w:rPr>
        <w:t>);</w:t>
      </w:r>
    </w:p>
    <w:p w14:paraId="36953457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cellCount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ceil(serviceAreaKm2 ./ cellAreaKm2);</w:t>
      </w:r>
    </w:p>
    <w:p w14:paraId="1505C3DA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estimatedUsers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</w:t>
      </w:r>
      <w:proofErr w:type="spellStart"/>
      <w:r w:rsidRPr="00A977AE">
        <w:rPr>
          <w:rFonts w:eastAsia="Consolas"/>
          <w:sz w:val="24"/>
          <w:szCs w:val="24"/>
          <w:lang w:val="en-IN"/>
        </w:rPr>
        <w:t>cellCount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 .* </w:t>
      </w:r>
      <w:proofErr w:type="spellStart"/>
      <w:r w:rsidRPr="00A977AE">
        <w:rPr>
          <w:rFonts w:eastAsia="Consolas"/>
          <w:sz w:val="24"/>
          <w:szCs w:val="24"/>
          <w:lang w:val="en-IN"/>
        </w:rPr>
        <w:t>usersPerCell</w:t>
      </w:r>
      <w:proofErr w:type="spellEnd"/>
      <w:r w:rsidRPr="00A977AE">
        <w:rPr>
          <w:rFonts w:eastAsia="Consolas"/>
          <w:sz w:val="24"/>
          <w:szCs w:val="24"/>
          <w:lang w:val="en-IN"/>
        </w:rPr>
        <w:t>;</w:t>
      </w:r>
    </w:p>
    <w:p w14:paraId="1937384C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capacityTable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table(</w:t>
      </w:r>
      <w:proofErr w:type="spellStart"/>
      <w:r w:rsidRPr="00A977AE">
        <w:rPr>
          <w:rFonts w:eastAsia="Consolas"/>
          <w:sz w:val="24"/>
          <w:szCs w:val="24"/>
          <w:lang w:val="en-IN"/>
        </w:rPr>
        <w:t>radiiKm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(:), cellAreaKm2(:), </w:t>
      </w:r>
      <w:proofErr w:type="spellStart"/>
      <w:r w:rsidRPr="00A977AE">
        <w:rPr>
          <w:rFonts w:eastAsia="Consolas"/>
          <w:sz w:val="24"/>
          <w:szCs w:val="24"/>
          <w:lang w:val="en-IN"/>
        </w:rPr>
        <w:t>cellCount</w:t>
      </w:r>
      <w:proofErr w:type="spellEnd"/>
      <w:r w:rsidRPr="00A977AE">
        <w:rPr>
          <w:rFonts w:eastAsia="Consolas"/>
          <w:sz w:val="24"/>
          <w:szCs w:val="24"/>
          <w:lang w:val="en-IN"/>
        </w:rPr>
        <w:t>(:), ...</w:t>
      </w:r>
    </w:p>
    <w:p w14:paraId="767774A0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repmat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proofErr w:type="gramEnd"/>
      <w:r w:rsidRPr="00A977AE">
        <w:rPr>
          <w:rFonts w:eastAsia="Consolas"/>
          <w:sz w:val="24"/>
          <w:szCs w:val="24"/>
          <w:lang w:val="en-IN"/>
        </w:rPr>
        <w:t>usersPerCell,numel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r w:rsidRPr="00A977AE">
        <w:rPr>
          <w:rFonts w:eastAsia="Consolas"/>
          <w:sz w:val="24"/>
          <w:szCs w:val="24"/>
          <w:lang w:val="en-IN"/>
        </w:rPr>
        <w:t>radiiKm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),1), </w:t>
      </w:r>
      <w:proofErr w:type="spellStart"/>
      <w:r w:rsidRPr="00A977AE">
        <w:rPr>
          <w:rFonts w:eastAsia="Consolas"/>
          <w:sz w:val="24"/>
          <w:szCs w:val="24"/>
          <w:lang w:val="en-IN"/>
        </w:rPr>
        <w:t>estimatedUsers</w:t>
      </w:r>
      <w:proofErr w:type="spellEnd"/>
      <w:r w:rsidRPr="00A977AE">
        <w:rPr>
          <w:rFonts w:eastAsia="Consolas"/>
          <w:sz w:val="24"/>
          <w:szCs w:val="24"/>
          <w:lang w:val="en-IN"/>
        </w:rPr>
        <w:t>(:), ...</w:t>
      </w:r>
    </w:p>
    <w:p w14:paraId="5FC2271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'</w:t>
      </w:r>
      <w:proofErr w:type="spellStart"/>
      <w:r w:rsidRPr="00A977AE">
        <w:rPr>
          <w:rFonts w:eastAsia="Consolas"/>
          <w:sz w:val="24"/>
          <w:szCs w:val="24"/>
          <w:lang w:val="en-IN"/>
        </w:rPr>
        <w:t>VariableNames</w:t>
      </w:r>
      <w:proofErr w:type="spellEnd"/>
      <w:r w:rsidRPr="00A977AE">
        <w:rPr>
          <w:rFonts w:eastAsia="Consolas"/>
          <w:sz w:val="24"/>
          <w:szCs w:val="24"/>
          <w:lang w:val="en-IN"/>
        </w:rPr>
        <w:t>', {'Radius_km','CellArea_km2',</w:t>
      </w:r>
      <w:proofErr w:type="gramStart"/>
      <w:r w:rsidRPr="00A977AE">
        <w:rPr>
          <w:rFonts w:eastAsia="Consolas"/>
          <w:sz w:val="24"/>
          <w:szCs w:val="24"/>
          <w:lang w:val="en-IN"/>
        </w:rPr>
        <w:t>'EstimatedCells', ...</w:t>
      </w:r>
      <w:proofErr w:type="gramEnd"/>
    </w:p>
    <w:p w14:paraId="36629F0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'</w:t>
      </w:r>
      <w:proofErr w:type="spellStart"/>
      <w:r w:rsidRPr="00A977AE">
        <w:rPr>
          <w:rFonts w:eastAsia="Consolas"/>
          <w:sz w:val="24"/>
          <w:szCs w:val="24"/>
          <w:lang w:val="en-IN"/>
        </w:rPr>
        <w:t>UsersPerCell</w:t>
      </w:r>
      <w:proofErr w:type="spellEnd"/>
      <w:r w:rsidRPr="00A977AE">
        <w:rPr>
          <w:rFonts w:eastAsia="Consolas"/>
          <w:sz w:val="24"/>
          <w:szCs w:val="24"/>
          <w:lang w:val="en-IN"/>
        </w:rPr>
        <w:t>','</w:t>
      </w:r>
      <w:proofErr w:type="spellStart"/>
      <w:r w:rsidRPr="00A977AE">
        <w:rPr>
          <w:rFonts w:eastAsia="Consolas"/>
          <w:sz w:val="24"/>
          <w:szCs w:val="24"/>
          <w:lang w:val="en-IN"/>
        </w:rPr>
        <w:t>IllustrativeUsers</w:t>
      </w:r>
      <w:proofErr w:type="spellEnd"/>
      <w:r w:rsidRPr="00A977AE">
        <w:rPr>
          <w:rFonts w:eastAsia="Consolas"/>
          <w:sz w:val="24"/>
          <w:szCs w:val="24"/>
          <w:lang w:val="en-IN"/>
        </w:rPr>
        <w:t>'});</w:t>
      </w:r>
    </w:p>
    <w:p w14:paraId="007CC60A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disp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proofErr w:type="gramEnd"/>
      <w:r w:rsidRPr="00A977AE">
        <w:rPr>
          <w:rFonts w:eastAsia="Consolas"/>
          <w:sz w:val="24"/>
          <w:szCs w:val="24"/>
          <w:lang w:val="en-IN"/>
        </w:rPr>
        <w:t>capacityTable</w:t>
      </w:r>
      <w:proofErr w:type="spellEnd"/>
      <w:r w:rsidRPr="00A977AE">
        <w:rPr>
          <w:rFonts w:eastAsia="Consolas"/>
          <w:sz w:val="24"/>
          <w:szCs w:val="24"/>
          <w:lang w:val="en-IN"/>
        </w:rPr>
        <w:t>);</w:t>
      </w:r>
    </w:p>
    <w:p w14:paraId="4DC61AF7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</w:t>
      </w:r>
    </w:p>
    <w:p w14:paraId="44054B73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% Plot a 7-cell cluster: central cell plus six </w:t>
      </w:r>
      <w:proofErr w:type="spellStart"/>
      <w:r w:rsidRPr="00A977AE">
        <w:rPr>
          <w:rFonts w:eastAsia="Consolas"/>
          <w:sz w:val="24"/>
          <w:szCs w:val="24"/>
          <w:lang w:val="en-IN"/>
        </w:rPr>
        <w:t>neighbors</w:t>
      </w:r>
      <w:proofErr w:type="spellEnd"/>
    </w:p>
    <w:p w14:paraId="1A2C584A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R =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radiiKm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>1);</w:t>
      </w:r>
    </w:p>
    <w:p w14:paraId="3243DCBC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[0 0; 1.5*R </w:t>
      </w:r>
      <w:proofErr w:type="spell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(3)*R/2; 1.5*R -</w:t>
      </w:r>
      <w:proofErr w:type="spell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(3)*R/2; ...</w:t>
      </w:r>
    </w:p>
    <w:p w14:paraId="7077E792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lastRenderedPageBreak/>
        <w:t xml:space="preserve">    0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>3)*R; 0 -</w:t>
      </w:r>
      <w:proofErr w:type="spell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(3)*R; -1.5*R </w:t>
      </w:r>
      <w:proofErr w:type="spell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(3)*R/2; ...</w:t>
      </w:r>
    </w:p>
    <w:p w14:paraId="42FBAC9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-1.5*R -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sqrt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>3)*R/2];</w:t>
      </w:r>
    </w:p>
    <w:p w14:paraId="4C1A2ED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theta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(0:6)*pi/3; % flat-top hexagon vertices</w:t>
      </w:r>
    </w:p>
    <w:p w14:paraId="23840191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figure</w:t>
      </w:r>
      <w:proofErr w:type="gramEnd"/>
      <w:r w:rsidRPr="00A977AE">
        <w:rPr>
          <w:rFonts w:eastAsia="Consolas"/>
          <w:sz w:val="24"/>
          <w:szCs w:val="24"/>
          <w:lang w:val="en-IN"/>
        </w:rPr>
        <w:t>; hold on; axis equal; grid on;</w:t>
      </w:r>
    </w:p>
    <w:p w14:paraId="1A3CDD23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for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k = 1:size(centers,1)</w:t>
      </w:r>
    </w:p>
    <w:p w14:paraId="2BFC49C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plot(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r w:rsidRPr="00A977AE">
        <w:rPr>
          <w:rFonts w:eastAsia="Consolas"/>
          <w:sz w:val="24"/>
          <w:szCs w:val="24"/>
          <w:lang w:val="en-IN"/>
        </w:rPr>
        <w:t>(k,1)+R*</w:t>
      </w:r>
      <w:proofErr w:type="spellStart"/>
      <w:r w:rsidRPr="00A977AE">
        <w:rPr>
          <w:rFonts w:eastAsia="Consolas"/>
          <w:sz w:val="24"/>
          <w:szCs w:val="24"/>
          <w:lang w:val="en-IN"/>
        </w:rPr>
        <w:t>cos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(theta), 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r w:rsidRPr="00A977AE">
        <w:rPr>
          <w:rFonts w:eastAsia="Consolas"/>
          <w:sz w:val="24"/>
          <w:szCs w:val="24"/>
          <w:lang w:val="en-IN"/>
        </w:rPr>
        <w:t>(k,2)+R*sin(theta), 'k-');</w:t>
      </w:r>
    </w:p>
    <w:p w14:paraId="08A81F42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text(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r w:rsidRPr="00A977AE">
        <w:rPr>
          <w:rFonts w:eastAsia="Consolas"/>
          <w:sz w:val="24"/>
          <w:szCs w:val="24"/>
          <w:lang w:val="en-IN"/>
        </w:rPr>
        <w:t>(k,1),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r w:rsidRPr="00A977AE">
        <w:rPr>
          <w:rFonts w:eastAsia="Consolas"/>
          <w:sz w:val="24"/>
          <w:szCs w:val="24"/>
          <w:lang w:val="en-IN"/>
        </w:rPr>
        <w:t>(k,2),</w:t>
      </w:r>
      <w:proofErr w:type="spellStart"/>
      <w:r w:rsidRPr="00A977AE">
        <w:rPr>
          <w:rFonts w:eastAsia="Consolas"/>
          <w:sz w:val="24"/>
          <w:szCs w:val="24"/>
          <w:lang w:val="en-IN"/>
        </w:rPr>
        <w:t>sprintf</w:t>
      </w:r>
      <w:proofErr w:type="spellEnd"/>
      <w:r w:rsidRPr="00A977AE">
        <w:rPr>
          <w:rFonts w:eastAsia="Consolas"/>
          <w:sz w:val="24"/>
          <w:szCs w:val="24"/>
          <w:lang w:val="en-IN"/>
        </w:rPr>
        <w:t>('Cell %</w:t>
      </w:r>
      <w:proofErr w:type="spellStart"/>
      <w:r w:rsidRPr="00A977AE">
        <w:rPr>
          <w:rFonts w:eastAsia="Consolas"/>
          <w:sz w:val="24"/>
          <w:szCs w:val="24"/>
          <w:lang w:val="en-IN"/>
        </w:rPr>
        <w:t>d',k</w:t>
      </w:r>
      <w:proofErr w:type="spellEnd"/>
      <w:r w:rsidRPr="00A977AE">
        <w:rPr>
          <w:rFonts w:eastAsia="Consolas"/>
          <w:sz w:val="24"/>
          <w:szCs w:val="24"/>
          <w:lang w:val="en-IN"/>
        </w:rPr>
        <w:t>), ...</w:t>
      </w:r>
    </w:p>
    <w:p w14:paraId="34C3DC07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    '</w:t>
      </w:r>
      <w:proofErr w:type="spellStart"/>
      <w:r w:rsidRPr="00A977AE">
        <w:rPr>
          <w:rFonts w:eastAsia="Consolas"/>
          <w:sz w:val="24"/>
          <w:szCs w:val="24"/>
          <w:lang w:val="en-IN"/>
        </w:rPr>
        <w:t>HorizontalAlignment</w:t>
      </w:r>
      <w:proofErr w:type="spellEnd"/>
      <w:r w:rsidRPr="00A977AE">
        <w:rPr>
          <w:rFonts w:eastAsia="Consolas"/>
          <w:sz w:val="24"/>
          <w:szCs w:val="24"/>
          <w:lang w:val="en-IN"/>
        </w:rPr>
        <w:t>','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</w:t>
      </w:r>
      <w:proofErr w:type="spellEnd"/>
      <w:r w:rsidRPr="00A977AE">
        <w:rPr>
          <w:rFonts w:eastAsia="Consolas"/>
          <w:sz w:val="24"/>
          <w:szCs w:val="24"/>
          <w:lang w:val="en-IN"/>
        </w:rPr>
        <w:t>');</w:t>
      </w:r>
    </w:p>
    <w:p w14:paraId="58DCC31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end</w:t>
      </w:r>
      <w:proofErr w:type="gramEnd"/>
    </w:p>
    <w:p w14:paraId="283565A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xlabel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'x (km)'); </w:t>
      </w:r>
      <w:proofErr w:type="spellStart"/>
      <w:r w:rsidRPr="00A977AE">
        <w:rPr>
          <w:rFonts w:eastAsia="Consolas"/>
          <w:sz w:val="24"/>
          <w:szCs w:val="24"/>
          <w:lang w:val="en-IN"/>
        </w:rPr>
        <w:t>ylabel</w:t>
      </w:r>
      <w:proofErr w:type="spellEnd"/>
      <w:r w:rsidRPr="00A977AE">
        <w:rPr>
          <w:rFonts w:eastAsia="Consolas"/>
          <w:sz w:val="24"/>
          <w:szCs w:val="24"/>
          <w:lang w:val="en-IN"/>
        </w:rPr>
        <w:t>('y (km)');</w:t>
      </w:r>
    </w:p>
    <w:p w14:paraId="2389B420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title(</w:t>
      </w:r>
      <w:proofErr w:type="gramEnd"/>
      <w:r w:rsidRPr="00A977AE">
        <w:rPr>
          <w:rFonts w:eastAsia="Consolas"/>
          <w:sz w:val="24"/>
          <w:szCs w:val="24"/>
          <w:lang w:val="en-IN"/>
        </w:rPr>
        <w:t>'Idealized Seven-Cell Hexagonal Cluster');</w:t>
      </w:r>
    </w:p>
    <w:p w14:paraId="74CFFE26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hold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off;</w:t>
      </w:r>
    </w:p>
    <w:p w14:paraId="6A55DF6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</w:t>
      </w:r>
    </w:p>
    <w:p w14:paraId="7B6960E4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% Mobile moves across the boundary between 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centers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 at x=0 and x=1.5R</w:t>
      </w:r>
    </w:p>
    <w:p w14:paraId="14B6F42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</w:t>
      </w:r>
      <w:proofErr w:type="spellStart"/>
      <w:r w:rsidRPr="00A977AE">
        <w:rPr>
          <w:rFonts w:eastAsia="Consolas"/>
          <w:sz w:val="24"/>
          <w:szCs w:val="24"/>
          <w:lang w:val="en-IN"/>
        </w:rPr>
        <w:t>linspace</w:t>
      </w:r>
      <w:proofErr w:type="spellEnd"/>
      <w:r w:rsidRPr="00A977AE">
        <w:rPr>
          <w:rFonts w:eastAsia="Consolas"/>
          <w:sz w:val="24"/>
          <w:szCs w:val="24"/>
          <w:lang w:val="en-IN"/>
        </w:rPr>
        <w:t>(-0.2*R,1.7*R,300);</w:t>
      </w:r>
    </w:p>
    <w:p w14:paraId="49C24B2C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mobileY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zeros(size(</w:t>
      </w:r>
      <w:proofErr w:type="spellStart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r w:rsidRPr="00A977AE">
        <w:rPr>
          <w:rFonts w:eastAsia="Consolas"/>
          <w:sz w:val="24"/>
          <w:szCs w:val="24"/>
          <w:lang w:val="en-IN"/>
        </w:rPr>
        <w:t>));</w:t>
      </w:r>
    </w:p>
    <w:p w14:paraId="3DCAB53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d1 =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hypot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proofErr w:type="gramEnd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, </w:t>
      </w:r>
      <w:proofErr w:type="spellStart"/>
      <w:r w:rsidRPr="00A977AE">
        <w:rPr>
          <w:rFonts w:eastAsia="Consolas"/>
          <w:sz w:val="24"/>
          <w:szCs w:val="24"/>
          <w:lang w:val="en-IN"/>
        </w:rPr>
        <w:t>mobileY</w:t>
      </w:r>
      <w:proofErr w:type="spellEnd"/>
      <w:r w:rsidRPr="00A977AE">
        <w:rPr>
          <w:rFonts w:eastAsia="Consolas"/>
          <w:sz w:val="24"/>
          <w:szCs w:val="24"/>
          <w:lang w:val="en-IN"/>
        </w:rPr>
        <w:t>);</w:t>
      </w:r>
    </w:p>
    <w:p w14:paraId="2497F8B2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d2 =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hypot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mobileX-1.5*R, </w:t>
      </w:r>
      <w:proofErr w:type="spellStart"/>
      <w:r w:rsidRPr="00A977AE">
        <w:rPr>
          <w:rFonts w:eastAsia="Consolas"/>
          <w:sz w:val="24"/>
          <w:szCs w:val="24"/>
          <w:lang w:val="en-IN"/>
        </w:rPr>
        <w:t>mobileY</w:t>
      </w:r>
      <w:proofErr w:type="spellEnd"/>
      <w:r w:rsidRPr="00A977AE">
        <w:rPr>
          <w:rFonts w:eastAsia="Consolas"/>
          <w:sz w:val="24"/>
          <w:szCs w:val="24"/>
          <w:lang w:val="en-IN"/>
        </w:rPr>
        <w:t>);</w:t>
      </w:r>
    </w:p>
    <w:p w14:paraId="752C9117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servingCell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ones(size(</w:t>
      </w:r>
      <w:proofErr w:type="spellStart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r w:rsidRPr="00A977AE">
        <w:rPr>
          <w:rFonts w:eastAsia="Consolas"/>
          <w:sz w:val="24"/>
          <w:szCs w:val="24"/>
          <w:lang w:val="en-IN"/>
        </w:rPr>
        <w:t>));</w:t>
      </w:r>
    </w:p>
    <w:p w14:paraId="49C703A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servingCell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>d2 &lt; d1) = 2;</w:t>
      </w:r>
    </w:p>
    <w:p w14:paraId="72E532CD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handoffIndex</w:t>
      </w:r>
      <w:proofErr w:type="spellEnd"/>
      <w:proofErr w:type="gramEnd"/>
      <w:r w:rsidRPr="00A977AE">
        <w:rPr>
          <w:rFonts w:eastAsia="Consolas"/>
          <w:sz w:val="24"/>
          <w:szCs w:val="24"/>
          <w:lang w:val="en-IN"/>
        </w:rPr>
        <w:t xml:space="preserve"> = find(diff(</w:t>
      </w:r>
      <w:proofErr w:type="spellStart"/>
      <w:r w:rsidRPr="00A977AE">
        <w:rPr>
          <w:rFonts w:eastAsia="Consolas"/>
          <w:sz w:val="24"/>
          <w:szCs w:val="24"/>
          <w:lang w:val="en-IN"/>
        </w:rPr>
        <w:t>servingCell</w:t>
      </w:r>
      <w:proofErr w:type="spellEnd"/>
      <w:r w:rsidRPr="00A977AE">
        <w:rPr>
          <w:rFonts w:eastAsia="Consolas"/>
          <w:sz w:val="24"/>
          <w:szCs w:val="24"/>
          <w:lang w:val="en-IN"/>
        </w:rPr>
        <w:t>) ~= 0,1,'first') + 1;</w:t>
      </w:r>
    </w:p>
    <w:p w14:paraId="5DDAE7B2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figure</w:t>
      </w:r>
      <w:proofErr w:type="gramEnd"/>
      <w:r w:rsidRPr="00A977AE">
        <w:rPr>
          <w:rFonts w:eastAsia="Consolas"/>
          <w:sz w:val="24"/>
          <w:szCs w:val="24"/>
          <w:lang w:val="en-IN"/>
        </w:rPr>
        <w:t>; hold on; grid on;</w:t>
      </w:r>
    </w:p>
    <w:p w14:paraId="31F77001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plot(</w:t>
      </w:r>
      <w:proofErr w:type="gramEnd"/>
      <w:r w:rsidRPr="00A977AE">
        <w:rPr>
          <w:rFonts w:eastAsia="Consolas"/>
          <w:sz w:val="24"/>
          <w:szCs w:val="24"/>
          <w:lang w:val="en-IN"/>
        </w:rPr>
        <w:t>mobileX,d1,'LineWidth',1.5);</w:t>
      </w:r>
    </w:p>
    <w:p w14:paraId="7C90B61E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plot(</w:t>
      </w:r>
      <w:proofErr w:type="gramEnd"/>
      <w:r w:rsidRPr="00A977AE">
        <w:rPr>
          <w:rFonts w:eastAsia="Consolas"/>
          <w:sz w:val="24"/>
          <w:szCs w:val="24"/>
          <w:lang w:val="en-IN"/>
        </w:rPr>
        <w:t>mobileX,d2,'LineWidth',1.5);</w:t>
      </w:r>
    </w:p>
    <w:p w14:paraId="56A7A25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if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~</w:t>
      </w:r>
      <w:proofErr w:type="spellStart"/>
      <w:r w:rsidRPr="00A977AE">
        <w:rPr>
          <w:rFonts w:eastAsia="Consolas"/>
          <w:sz w:val="24"/>
          <w:szCs w:val="24"/>
          <w:lang w:val="en-IN"/>
        </w:rPr>
        <w:t>isempty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r w:rsidRPr="00A977AE">
        <w:rPr>
          <w:rFonts w:eastAsia="Consolas"/>
          <w:sz w:val="24"/>
          <w:szCs w:val="24"/>
          <w:lang w:val="en-IN"/>
        </w:rPr>
        <w:t>handoffIndex</w:t>
      </w:r>
      <w:proofErr w:type="spellEnd"/>
      <w:r w:rsidRPr="00A977AE">
        <w:rPr>
          <w:rFonts w:eastAsia="Consolas"/>
          <w:sz w:val="24"/>
          <w:szCs w:val="24"/>
          <w:lang w:val="en-IN"/>
        </w:rPr>
        <w:t>)</w:t>
      </w:r>
    </w:p>
    <w:p w14:paraId="780BF723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xline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proofErr w:type="gramEnd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r w:rsidRPr="00A977AE">
        <w:rPr>
          <w:rFonts w:eastAsia="Consolas"/>
          <w:sz w:val="24"/>
          <w:szCs w:val="24"/>
          <w:lang w:val="en-IN"/>
        </w:rPr>
        <w:t>handoffIndex</w:t>
      </w:r>
      <w:proofErr w:type="spellEnd"/>
      <w:r w:rsidRPr="00A977AE">
        <w:rPr>
          <w:rFonts w:eastAsia="Consolas"/>
          <w:sz w:val="24"/>
          <w:szCs w:val="24"/>
          <w:lang w:val="en-IN"/>
        </w:rPr>
        <w:t>),'--</w:t>
      </w:r>
      <w:proofErr w:type="spellStart"/>
      <w:r w:rsidRPr="00A977AE">
        <w:rPr>
          <w:rFonts w:eastAsia="Consolas"/>
          <w:sz w:val="24"/>
          <w:szCs w:val="24"/>
          <w:lang w:val="en-IN"/>
        </w:rPr>
        <w:t>r','Handoff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 decision');</w:t>
      </w:r>
    </w:p>
    <w:p w14:paraId="7E14EC80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end</w:t>
      </w:r>
      <w:proofErr w:type="gramEnd"/>
    </w:p>
    <w:p w14:paraId="03C1F532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xlabel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'Mobile x-position (km)'); </w:t>
      </w:r>
      <w:proofErr w:type="spellStart"/>
      <w:r w:rsidRPr="00A977AE">
        <w:rPr>
          <w:rFonts w:eastAsia="Consolas"/>
          <w:sz w:val="24"/>
          <w:szCs w:val="24"/>
          <w:lang w:val="en-IN"/>
        </w:rPr>
        <w:t>ylabel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('Distance to cell 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 (km)');</w:t>
      </w:r>
    </w:p>
    <w:p w14:paraId="42E83B08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>legend('Cell 1','Cell 2','Location','best');</w:t>
      </w:r>
    </w:p>
    <w:p w14:paraId="622D80C4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title(</w:t>
      </w:r>
      <w:proofErr w:type="gramEnd"/>
      <w:r w:rsidRPr="00A977AE">
        <w:rPr>
          <w:rFonts w:eastAsia="Consolas"/>
          <w:sz w:val="24"/>
          <w:szCs w:val="24"/>
          <w:lang w:val="en-IN"/>
        </w:rPr>
        <w:t>'Nearest-</w:t>
      </w:r>
      <w:proofErr w:type="spellStart"/>
      <w:r w:rsidRPr="00A977AE">
        <w:rPr>
          <w:rFonts w:eastAsia="Consolas"/>
          <w:sz w:val="24"/>
          <w:szCs w:val="24"/>
          <w:lang w:val="en-IN"/>
        </w:rPr>
        <w:t>Center</w:t>
      </w:r>
      <w:proofErr w:type="spellEnd"/>
      <w:r w:rsidRPr="00A977AE">
        <w:rPr>
          <w:rFonts w:eastAsia="Consolas"/>
          <w:sz w:val="24"/>
          <w:szCs w:val="24"/>
          <w:lang w:val="en-IN"/>
        </w:rPr>
        <w:t xml:space="preserve"> Handoff Approximation');</w:t>
      </w:r>
    </w:p>
    <w:p w14:paraId="06B1B766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hold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off;</w:t>
      </w:r>
    </w:p>
    <w:p w14:paraId="6AD56F83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figure</w:t>
      </w:r>
      <w:proofErr w:type="gramEnd"/>
      <w:r w:rsidRPr="00A977AE">
        <w:rPr>
          <w:rFonts w:eastAsia="Consolas"/>
          <w:sz w:val="24"/>
          <w:szCs w:val="24"/>
          <w:lang w:val="en-IN"/>
        </w:rPr>
        <w:t>; stairs(mobileX,servingCell,'LineWidth',1.5); grid on;</w:t>
      </w:r>
    </w:p>
    <w:p w14:paraId="1923DBEB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xlabel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'Mobile x-position (km)'); </w:t>
      </w:r>
      <w:proofErr w:type="spellStart"/>
      <w:r w:rsidRPr="00A977AE">
        <w:rPr>
          <w:rFonts w:eastAsia="Consolas"/>
          <w:sz w:val="24"/>
          <w:szCs w:val="24"/>
          <w:lang w:val="en-IN"/>
        </w:rPr>
        <w:t>ylabel</w:t>
      </w:r>
      <w:proofErr w:type="spellEnd"/>
      <w:r w:rsidRPr="00A977AE">
        <w:rPr>
          <w:rFonts w:eastAsia="Consolas"/>
          <w:sz w:val="24"/>
          <w:szCs w:val="24"/>
          <w:lang w:val="en-IN"/>
        </w:rPr>
        <w:t>('Serving-cell ID');</w:t>
      </w:r>
    </w:p>
    <w:p w14:paraId="0FB88C6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title(</w:t>
      </w:r>
      <w:proofErr w:type="gramEnd"/>
      <w:r w:rsidRPr="00A977AE">
        <w:rPr>
          <w:rFonts w:eastAsia="Consolas"/>
          <w:sz w:val="24"/>
          <w:szCs w:val="24"/>
          <w:lang w:val="en-IN"/>
        </w:rPr>
        <w:t>'Serving Cell Along the Mobile Path');</w:t>
      </w:r>
    </w:p>
    <w:p w14:paraId="35F02B6F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if</w:t>
      </w:r>
      <w:proofErr w:type="gramEnd"/>
      <w:r w:rsidRPr="00A977AE">
        <w:rPr>
          <w:rFonts w:eastAsia="Consolas"/>
          <w:sz w:val="24"/>
          <w:szCs w:val="24"/>
          <w:lang w:val="en-IN"/>
        </w:rPr>
        <w:t xml:space="preserve"> ~</w:t>
      </w:r>
      <w:proofErr w:type="spellStart"/>
      <w:r w:rsidRPr="00A977AE">
        <w:rPr>
          <w:rFonts w:eastAsia="Consolas"/>
          <w:sz w:val="24"/>
          <w:szCs w:val="24"/>
          <w:lang w:val="en-IN"/>
        </w:rPr>
        <w:t>isempty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r w:rsidRPr="00A977AE">
        <w:rPr>
          <w:rFonts w:eastAsia="Consolas"/>
          <w:sz w:val="24"/>
          <w:szCs w:val="24"/>
          <w:lang w:val="en-IN"/>
        </w:rPr>
        <w:t>handoffIndex</w:t>
      </w:r>
      <w:proofErr w:type="spellEnd"/>
      <w:r w:rsidRPr="00A977AE">
        <w:rPr>
          <w:rFonts w:eastAsia="Consolas"/>
          <w:sz w:val="24"/>
          <w:szCs w:val="24"/>
          <w:lang w:val="en-IN"/>
        </w:rPr>
        <w:t>)</w:t>
      </w:r>
    </w:p>
    <w:p w14:paraId="59BF0223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r w:rsidRPr="00A977AE">
        <w:rPr>
          <w:rFonts w:eastAsia="Consolas"/>
          <w:sz w:val="24"/>
          <w:szCs w:val="24"/>
          <w:lang w:val="en-IN"/>
        </w:rPr>
        <w:t xml:space="preserve">    </w:t>
      </w:r>
      <w:proofErr w:type="spellStart"/>
      <w:proofErr w:type="gramStart"/>
      <w:r w:rsidRPr="00A977AE">
        <w:rPr>
          <w:rFonts w:eastAsia="Consolas"/>
          <w:sz w:val="24"/>
          <w:szCs w:val="24"/>
          <w:lang w:val="en-IN"/>
        </w:rPr>
        <w:t>fprintf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gramEnd"/>
      <w:r w:rsidRPr="00A977AE">
        <w:rPr>
          <w:rFonts w:eastAsia="Consolas"/>
          <w:sz w:val="24"/>
          <w:szCs w:val="24"/>
          <w:lang w:val="en-IN"/>
        </w:rPr>
        <w:t>'Geometric handoff at x = %.3f km\n',</w:t>
      </w:r>
      <w:proofErr w:type="spellStart"/>
      <w:r w:rsidRPr="00A977AE">
        <w:rPr>
          <w:rFonts w:eastAsia="Consolas"/>
          <w:sz w:val="24"/>
          <w:szCs w:val="24"/>
          <w:lang w:val="en-IN"/>
        </w:rPr>
        <w:t>mobileX</w:t>
      </w:r>
      <w:proofErr w:type="spellEnd"/>
      <w:r w:rsidRPr="00A977AE">
        <w:rPr>
          <w:rFonts w:eastAsia="Consolas"/>
          <w:sz w:val="24"/>
          <w:szCs w:val="24"/>
          <w:lang w:val="en-IN"/>
        </w:rPr>
        <w:t>(</w:t>
      </w:r>
      <w:proofErr w:type="spellStart"/>
      <w:r w:rsidRPr="00A977AE">
        <w:rPr>
          <w:rFonts w:eastAsia="Consolas"/>
          <w:sz w:val="24"/>
          <w:szCs w:val="24"/>
          <w:lang w:val="en-IN"/>
        </w:rPr>
        <w:t>handoffIndex</w:t>
      </w:r>
      <w:proofErr w:type="spellEnd"/>
      <w:r w:rsidRPr="00A977AE">
        <w:rPr>
          <w:rFonts w:eastAsia="Consolas"/>
          <w:sz w:val="24"/>
          <w:szCs w:val="24"/>
          <w:lang w:val="en-IN"/>
        </w:rPr>
        <w:t>));</w:t>
      </w:r>
    </w:p>
    <w:p w14:paraId="0FC1D721" w14:textId="77777777" w:rsidR="000C7E28" w:rsidRPr="00A977AE" w:rsidRDefault="000C7E28" w:rsidP="000C7E28">
      <w:pPr>
        <w:ind w:left="259" w:right="173"/>
        <w:rPr>
          <w:rFonts w:eastAsia="Consolas"/>
          <w:sz w:val="24"/>
          <w:szCs w:val="24"/>
          <w:lang w:val="en-IN"/>
        </w:rPr>
      </w:pPr>
      <w:proofErr w:type="gramStart"/>
      <w:r w:rsidRPr="00A977AE">
        <w:rPr>
          <w:rFonts w:eastAsia="Consolas"/>
          <w:sz w:val="24"/>
          <w:szCs w:val="24"/>
          <w:lang w:val="en-IN"/>
        </w:rPr>
        <w:t>end</w:t>
      </w:r>
      <w:proofErr w:type="gramEnd"/>
    </w:p>
    <w:p w14:paraId="33EF8F23" w14:textId="77777777" w:rsidR="003406AD" w:rsidRDefault="003406AD">
      <w:pPr>
        <w:pStyle w:val="BodyText"/>
        <w:spacing w:before="64"/>
      </w:pPr>
    </w:p>
    <w:p w14:paraId="33FC45FD" w14:textId="77777777" w:rsidR="007229A7" w:rsidRDefault="007229A7">
      <w:pPr>
        <w:pStyle w:val="Heading1"/>
        <w:rPr>
          <w:spacing w:val="-2"/>
        </w:rPr>
      </w:pPr>
    </w:p>
    <w:p w14:paraId="116FD156" w14:textId="77777777" w:rsidR="007229A7" w:rsidRDefault="007229A7">
      <w:pPr>
        <w:pStyle w:val="Heading1"/>
        <w:rPr>
          <w:spacing w:val="-2"/>
        </w:rPr>
      </w:pPr>
    </w:p>
    <w:p w14:paraId="7050D32A" w14:textId="77777777" w:rsidR="007229A7" w:rsidRDefault="007229A7">
      <w:pPr>
        <w:pStyle w:val="Heading1"/>
        <w:rPr>
          <w:spacing w:val="-2"/>
        </w:rPr>
      </w:pPr>
    </w:p>
    <w:p w14:paraId="13774D89" w14:textId="77777777" w:rsidR="007229A7" w:rsidRDefault="007229A7">
      <w:pPr>
        <w:pStyle w:val="Heading1"/>
        <w:rPr>
          <w:spacing w:val="-2"/>
        </w:rPr>
      </w:pPr>
    </w:p>
    <w:p w14:paraId="356EFB0D" w14:textId="77777777" w:rsidR="007229A7" w:rsidRDefault="007229A7">
      <w:pPr>
        <w:pStyle w:val="Heading1"/>
        <w:rPr>
          <w:spacing w:val="-2"/>
        </w:rPr>
      </w:pPr>
    </w:p>
    <w:p w14:paraId="46F25AE0" w14:textId="77777777" w:rsidR="007229A7" w:rsidRDefault="007229A7">
      <w:pPr>
        <w:pStyle w:val="Heading1"/>
        <w:rPr>
          <w:spacing w:val="-2"/>
        </w:rPr>
      </w:pPr>
    </w:p>
    <w:p w14:paraId="283AB9E0" w14:textId="77777777" w:rsidR="007229A7" w:rsidRDefault="007229A7">
      <w:pPr>
        <w:pStyle w:val="Heading1"/>
        <w:rPr>
          <w:spacing w:val="-2"/>
        </w:rPr>
      </w:pPr>
    </w:p>
    <w:p w14:paraId="533155EF" w14:textId="77777777" w:rsidR="007229A7" w:rsidRDefault="007229A7">
      <w:pPr>
        <w:pStyle w:val="Heading1"/>
        <w:rPr>
          <w:spacing w:val="-2"/>
        </w:rPr>
      </w:pPr>
    </w:p>
    <w:p w14:paraId="5C565865" w14:textId="77777777" w:rsidR="007229A7" w:rsidRDefault="007229A7">
      <w:pPr>
        <w:pStyle w:val="Heading1"/>
        <w:rPr>
          <w:spacing w:val="-2"/>
        </w:rPr>
      </w:pPr>
    </w:p>
    <w:p w14:paraId="09C6E6C7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2E901CFC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1E502FEB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054B1408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0852F53B" w14:textId="26BA8393" w:rsidR="003406AD" w:rsidRDefault="00243DEF">
      <w:pPr>
        <w:pStyle w:val="Heading1"/>
        <w:rPr>
          <w:spacing w:val="-2"/>
          <w:sz w:val="28"/>
          <w:szCs w:val="28"/>
        </w:rPr>
      </w:pPr>
      <w:r w:rsidRPr="007229A7">
        <w:rPr>
          <w:spacing w:val="-2"/>
          <w:sz w:val="28"/>
          <w:szCs w:val="28"/>
        </w:rPr>
        <w:lastRenderedPageBreak/>
        <w:t>Output:</w:t>
      </w:r>
    </w:p>
    <w:p w14:paraId="55CDEC8F" w14:textId="1D1AB098" w:rsidR="00BC3C23" w:rsidRDefault="00BC3C23">
      <w:pPr>
        <w:pStyle w:val="Heading1"/>
        <w:rPr>
          <w:spacing w:val="-2"/>
          <w:sz w:val="28"/>
          <w:szCs w:val="28"/>
        </w:rPr>
      </w:pPr>
      <w:r w:rsidRPr="00BC3C23">
        <w:rPr>
          <w:b w:val="0"/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23F58213" wp14:editId="1C8BD7FD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5763260" cy="3241517"/>
            <wp:effectExtent l="0" t="0" r="0" b="0"/>
            <wp:wrapSquare wrapText="bothSides"/>
            <wp:docPr id="4" name="Picture 4" descr="C:\Users\Jaya Seelan\AppData\Local\Packages\5319275A.WhatsAppDesktop_cv1g1gvanyjgm\LocalState\sessions\4900BB6BE3AEB86800E4156EDC221EBDF841FF73\transfers\2026-42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AppData\Local\Packages\5319275A.WhatsAppDesktop_cv1g1gvanyjgm\LocalState\sessions\4900BB6BE3AEB86800E4156EDC221EBDF841FF73\transfers\2026-42\Screenshot (7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F91EFC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1024D935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4AB99AE9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4D78AE51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29C432D1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4C517AB6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6CDD7926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077D8944" w14:textId="73F938DD" w:rsidR="00BC3C23" w:rsidRDefault="00BC3C23">
      <w:pPr>
        <w:pStyle w:val="Heading1"/>
        <w:rPr>
          <w:spacing w:val="-2"/>
          <w:sz w:val="28"/>
          <w:szCs w:val="28"/>
        </w:rPr>
      </w:pPr>
      <w:r w:rsidRPr="00BC3C23">
        <w:rPr>
          <w:noProof/>
          <w:spacing w:val="-2"/>
          <w:lang w:val="en-IN" w:eastAsia="en-IN"/>
        </w:rPr>
        <w:drawing>
          <wp:inline distT="0" distB="0" distL="0" distR="0" wp14:anchorId="3B0777B0" wp14:editId="5146588B">
            <wp:extent cx="5763260" cy="3241040"/>
            <wp:effectExtent l="0" t="0" r="8890" b="0"/>
            <wp:docPr id="3" name="Picture 3" descr="C:\Users\Jaya Seelan\AppData\Local\Packages\5319275A.WhatsAppDesktop_cv1g1gvanyjgm\LocalState\sessions\4900BB6BE3AEB86800E4156EDC221EBDF841FF73\transfers\2026-42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AppData\Local\Packages\5319275A.WhatsAppDesktop_cv1g1gvanyjgm\LocalState\sessions\4900BB6BE3AEB86800E4156EDC221EBDF841FF73\transfers\2026-42\Screenshot (6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9CE3" w14:textId="77777777" w:rsidR="00BC3C23" w:rsidRDefault="00BC3C23">
      <w:pPr>
        <w:pStyle w:val="Heading1"/>
        <w:rPr>
          <w:spacing w:val="-2"/>
          <w:sz w:val="28"/>
          <w:szCs w:val="28"/>
        </w:rPr>
      </w:pPr>
    </w:p>
    <w:p w14:paraId="3D0D74DC" w14:textId="0044D014" w:rsidR="00BC3C23" w:rsidRDefault="00BC3C23">
      <w:pPr>
        <w:pStyle w:val="Heading1"/>
        <w:rPr>
          <w:spacing w:val="-2"/>
          <w:sz w:val="28"/>
          <w:szCs w:val="28"/>
        </w:rPr>
      </w:pPr>
    </w:p>
    <w:p w14:paraId="05DAF007" w14:textId="4E121F2A" w:rsidR="007229A7" w:rsidRPr="007229A7" w:rsidRDefault="007229A7">
      <w:pPr>
        <w:pStyle w:val="Heading1"/>
        <w:rPr>
          <w:spacing w:val="-2"/>
          <w:sz w:val="28"/>
          <w:szCs w:val="28"/>
        </w:rPr>
      </w:pPr>
    </w:p>
    <w:p w14:paraId="65C1C8D4" w14:textId="726842E6" w:rsidR="007229A7" w:rsidRDefault="00BC3C23">
      <w:pPr>
        <w:pStyle w:val="Heading1"/>
        <w:rPr>
          <w:spacing w:val="-2"/>
        </w:rPr>
      </w:pPr>
      <w:r w:rsidRPr="00BC3C23">
        <w:rPr>
          <w:noProof/>
          <w:spacing w:val="-2"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106D41D7" wp14:editId="03DE5561">
            <wp:simplePos x="0" y="0"/>
            <wp:positionH relativeFrom="column">
              <wp:posOffset>54562</wp:posOffset>
            </wp:positionH>
            <wp:positionV relativeFrom="paragraph">
              <wp:posOffset>227</wp:posOffset>
            </wp:positionV>
            <wp:extent cx="5763260" cy="3241040"/>
            <wp:effectExtent l="0" t="0" r="0" b="0"/>
            <wp:wrapSquare wrapText="bothSides"/>
            <wp:docPr id="2" name="Picture 2" descr="C:\Users\Jaya Seelan\AppData\Local\Packages\5319275A.WhatsAppDesktop_cv1g1gvanyjgm\LocalState\sessions\4900BB6BE3AEB86800E4156EDC221EBDF841FF73\transfers\2026-42\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Screenshot (6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9AE742" w14:textId="52ED3DCA" w:rsidR="009A4715" w:rsidRDefault="009A4715">
      <w:pPr>
        <w:pStyle w:val="Heading1"/>
      </w:pPr>
    </w:p>
    <w:p w14:paraId="4C1BFB5E" w14:textId="4BBDA4C5" w:rsidR="000C7E28" w:rsidRPr="000C7E28" w:rsidRDefault="009A4715" w:rsidP="000C7E28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t>+</w:t>
      </w:r>
      <w:r w:rsidR="000C7E28" w:rsidRPr="000C7E28">
        <w:rPr>
          <w:b/>
          <w:bCs/>
          <w:sz w:val="28"/>
          <w:szCs w:val="30"/>
          <w:lang w:val="en-IN" w:eastAsia="en-IN"/>
        </w:rPr>
        <w:t>RESULT</w:t>
      </w:r>
      <w:r w:rsidR="000C7E28">
        <w:rPr>
          <w:b/>
          <w:bCs/>
          <w:sz w:val="28"/>
          <w:szCs w:val="30"/>
          <w:lang w:val="en-IN" w:eastAsia="en-IN"/>
        </w:rPr>
        <w:t>:</w:t>
      </w:r>
    </w:p>
    <w:p w14:paraId="469F34A4" w14:textId="77777777" w:rsidR="000C7E28" w:rsidRPr="000C7E28" w:rsidRDefault="000C7E28" w:rsidP="000C7E28">
      <w:pPr>
        <w:rPr>
          <w:b/>
          <w:bCs/>
          <w:sz w:val="28"/>
          <w:szCs w:val="30"/>
          <w:lang w:val="en-IN" w:eastAsia="en-IN"/>
        </w:rPr>
      </w:pPr>
    </w:p>
    <w:p w14:paraId="68873072" w14:textId="77777777" w:rsidR="000C7E28" w:rsidRPr="000C7E28" w:rsidRDefault="000C7E28" w:rsidP="000C7E28">
      <w:pPr>
        <w:widowControl/>
        <w:numPr>
          <w:ilvl w:val="0"/>
          <w:numId w:val="3"/>
        </w:numPr>
        <w:autoSpaceDE/>
        <w:autoSpaceDN/>
        <w:ind w:left="0"/>
        <w:rPr>
          <w:sz w:val="24"/>
          <w:szCs w:val="24"/>
          <w:lang w:val="en-IN" w:eastAsia="en-IN"/>
        </w:rPr>
      </w:pPr>
      <w:r w:rsidRPr="000C7E28">
        <w:rPr>
          <w:b/>
          <w:bCs/>
          <w:sz w:val="24"/>
          <w:szCs w:val="24"/>
          <w:lang w:val="en-IN" w:eastAsia="en-IN"/>
        </w:rPr>
        <w:t>Cellular Coverage:</w:t>
      </w:r>
      <w:r w:rsidRPr="000C7E28">
        <w:rPr>
          <w:sz w:val="24"/>
          <w:szCs w:val="24"/>
          <w:lang w:val="en-IN" w:eastAsia="en-IN"/>
        </w:rPr>
        <w:t xml:space="preserve"> The signal strength decayed exponentially away from the base station according to the path loss model (</w:t>
      </w:r>
      <w:proofErr w:type="gramStart"/>
      <w:r w:rsidRPr="000C7E28">
        <w:rPr>
          <w:sz w:val="24"/>
          <w:szCs w:val="24"/>
          <w:lang w:val="en-IN" w:eastAsia="en-IN"/>
        </w:rPr>
        <w:t>\(</w:t>
      </w:r>
      <w:proofErr w:type="spellStart"/>
      <w:proofErr w:type="gramEnd"/>
      <w:r w:rsidRPr="000C7E28">
        <w:rPr>
          <w:sz w:val="24"/>
          <w:szCs w:val="24"/>
          <w:lang w:val="en-IN" w:eastAsia="en-IN"/>
        </w:rPr>
        <w:t>P_r</w:t>
      </w:r>
      <w:proofErr w:type="spellEnd"/>
      <w:r w:rsidRPr="000C7E28">
        <w:rPr>
          <w:sz w:val="24"/>
          <w:szCs w:val="24"/>
          <w:lang w:val="en-IN" w:eastAsia="en-IN"/>
        </w:rPr>
        <w:t xml:space="preserve"> \</w:t>
      </w:r>
      <w:proofErr w:type="spellStart"/>
      <w:r w:rsidRPr="000C7E28">
        <w:rPr>
          <w:sz w:val="24"/>
          <w:szCs w:val="24"/>
          <w:lang w:val="en-IN" w:eastAsia="en-IN"/>
        </w:rPr>
        <w:t>propto</w:t>
      </w:r>
      <w:proofErr w:type="spellEnd"/>
      <w:r w:rsidRPr="000C7E28">
        <w:rPr>
          <w:sz w:val="24"/>
          <w:szCs w:val="24"/>
          <w:lang w:val="en-IN" w:eastAsia="en-IN"/>
        </w:rPr>
        <w:t xml:space="preserve"> d^{-n}\)).</w:t>
      </w:r>
    </w:p>
    <w:p w14:paraId="255A6373" w14:textId="77777777" w:rsidR="000C7E28" w:rsidRPr="000C7E28" w:rsidRDefault="000C7E28" w:rsidP="000C7E28">
      <w:pPr>
        <w:widowControl/>
        <w:numPr>
          <w:ilvl w:val="0"/>
          <w:numId w:val="3"/>
        </w:numPr>
        <w:autoSpaceDE/>
        <w:autoSpaceDN/>
        <w:ind w:left="0"/>
        <w:rPr>
          <w:sz w:val="24"/>
          <w:szCs w:val="24"/>
          <w:lang w:val="en-IN" w:eastAsia="en-IN"/>
        </w:rPr>
      </w:pPr>
      <w:r w:rsidRPr="000C7E28">
        <w:rPr>
          <w:b/>
          <w:bCs/>
          <w:sz w:val="24"/>
          <w:szCs w:val="24"/>
          <w:lang w:val="en-IN" w:eastAsia="en-IN"/>
        </w:rPr>
        <w:t>Cell Splitting:</w:t>
      </w:r>
      <w:r w:rsidRPr="000C7E28">
        <w:rPr>
          <w:sz w:val="24"/>
          <w:szCs w:val="24"/>
          <w:lang w:val="en-IN" w:eastAsia="en-IN"/>
        </w:rPr>
        <w:t xml:space="preserve"> Halving the cell radius (0.5R) split one </w:t>
      </w:r>
      <w:proofErr w:type="spellStart"/>
      <w:r w:rsidRPr="000C7E28">
        <w:rPr>
          <w:sz w:val="24"/>
          <w:szCs w:val="24"/>
          <w:lang w:val="en-IN" w:eastAsia="en-IN"/>
        </w:rPr>
        <w:t>macrocell</w:t>
      </w:r>
      <w:proofErr w:type="spellEnd"/>
      <w:r w:rsidRPr="000C7E28">
        <w:rPr>
          <w:sz w:val="24"/>
          <w:szCs w:val="24"/>
          <w:lang w:val="en-IN" w:eastAsia="en-IN"/>
        </w:rPr>
        <w:t xml:space="preserve"> into </w:t>
      </w:r>
      <w:r w:rsidRPr="000C7E28">
        <w:rPr>
          <w:b/>
          <w:bCs/>
          <w:sz w:val="24"/>
          <w:szCs w:val="24"/>
          <w:lang w:val="en-IN" w:eastAsia="en-IN"/>
        </w:rPr>
        <w:t>4 microcells</w:t>
      </w:r>
      <w:r w:rsidRPr="000C7E28">
        <w:rPr>
          <w:sz w:val="24"/>
          <w:szCs w:val="24"/>
          <w:lang w:val="en-IN" w:eastAsia="en-IN"/>
        </w:rPr>
        <w:t xml:space="preserve">. This </w:t>
      </w:r>
      <w:r w:rsidRPr="000C7E28">
        <w:rPr>
          <w:b/>
          <w:bCs/>
          <w:sz w:val="24"/>
          <w:szCs w:val="24"/>
          <w:lang w:val="en-IN" w:eastAsia="en-IN"/>
        </w:rPr>
        <w:t>quadrupled (400%) network capacity</w:t>
      </w:r>
      <w:r w:rsidRPr="000C7E28">
        <w:rPr>
          <w:sz w:val="24"/>
          <w:szCs w:val="24"/>
          <w:lang w:val="en-IN" w:eastAsia="en-IN"/>
        </w:rPr>
        <w:t xml:space="preserve"> while reducing required transmit power by </w:t>
      </w:r>
      <w:r w:rsidRPr="000C7E28">
        <w:rPr>
          <w:b/>
          <w:bCs/>
          <w:sz w:val="24"/>
          <w:szCs w:val="24"/>
          <w:lang w:val="en-IN" w:eastAsia="en-IN"/>
        </w:rPr>
        <w:t xml:space="preserve">12 </w:t>
      </w:r>
      <w:proofErr w:type="spellStart"/>
      <w:r w:rsidRPr="000C7E28">
        <w:rPr>
          <w:b/>
          <w:bCs/>
          <w:sz w:val="24"/>
          <w:szCs w:val="24"/>
          <w:lang w:val="en-IN" w:eastAsia="en-IN"/>
        </w:rPr>
        <w:t>dB</w:t>
      </w:r>
      <w:r w:rsidRPr="000C7E28">
        <w:rPr>
          <w:sz w:val="24"/>
          <w:szCs w:val="24"/>
          <w:lang w:val="en-IN" w:eastAsia="en-IN"/>
        </w:rPr>
        <w:t>.</w:t>
      </w:r>
      <w:proofErr w:type="spellEnd"/>
    </w:p>
    <w:p w14:paraId="17A60B0C" w14:textId="77777777" w:rsidR="000C7E28" w:rsidRPr="000C7E28" w:rsidRDefault="000C7E28" w:rsidP="000C7E28">
      <w:pPr>
        <w:widowControl/>
        <w:numPr>
          <w:ilvl w:val="0"/>
          <w:numId w:val="3"/>
        </w:numPr>
        <w:autoSpaceDE/>
        <w:autoSpaceDN/>
        <w:ind w:left="0"/>
        <w:rPr>
          <w:sz w:val="24"/>
          <w:szCs w:val="24"/>
          <w:lang w:val="en-IN" w:eastAsia="en-IN"/>
        </w:rPr>
      </w:pPr>
      <w:r w:rsidRPr="000C7E28">
        <w:rPr>
          <w:b/>
          <w:bCs/>
          <w:sz w:val="24"/>
          <w:szCs w:val="24"/>
          <w:lang w:val="en-IN" w:eastAsia="en-IN"/>
        </w:rPr>
        <w:t>Handoff:</w:t>
      </w:r>
      <w:r w:rsidRPr="000C7E28">
        <w:rPr>
          <w:sz w:val="24"/>
          <w:szCs w:val="24"/>
          <w:lang w:val="en-IN" w:eastAsia="en-IN"/>
        </w:rPr>
        <w:t xml:space="preserve"> Implementing a </w:t>
      </w:r>
      <w:r w:rsidRPr="000C7E28">
        <w:rPr>
          <w:b/>
          <w:bCs/>
          <w:sz w:val="24"/>
          <w:szCs w:val="24"/>
          <w:lang w:val="en-IN" w:eastAsia="en-IN"/>
        </w:rPr>
        <w:t>3–6 dB hysteresis margin</w:t>
      </w:r>
      <w:r w:rsidRPr="000C7E28">
        <w:rPr>
          <w:sz w:val="24"/>
          <w:szCs w:val="24"/>
          <w:lang w:val="en-IN" w:eastAsia="en-IN"/>
        </w:rPr>
        <w:t xml:space="preserve"> successfully triggered smooth handovers between cells and completely eliminated the </w:t>
      </w:r>
      <w:r w:rsidRPr="000C7E28">
        <w:rPr>
          <w:b/>
          <w:bCs/>
          <w:sz w:val="24"/>
          <w:szCs w:val="24"/>
          <w:lang w:val="en-IN" w:eastAsia="en-IN"/>
        </w:rPr>
        <w:t>Ping-Pong effect</w:t>
      </w:r>
      <w:r w:rsidRPr="000C7E28">
        <w:rPr>
          <w:sz w:val="24"/>
          <w:szCs w:val="24"/>
          <w:lang w:val="en-IN" w:eastAsia="en-IN"/>
        </w:rPr>
        <w:t>.</w:t>
      </w:r>
    </w:p>
    <w:p w14:paraId="58027DC9" w14:textId="4566FD98" w:rsidR="000C7E28" w:rsidRPr="000C7E28" w:rsidRDefault="000C7E28" w:rsidP="000C7E28">
      <w:pPr>
        <w:widowControl/>
        <w:autoSpaceDE/>
        <w:autoSpaceDN/>
        <w:spacing w:before="480" w:after="480"/>
        <w:rPr>
          <w:sz w:val="24"/>
          <w:szCs w:val="24"/>
          <w:lang w:val="en-IN" w:eastAsia="en-IN"/>
        </w:rPr>
      </w:pPr>
    </w:p>
    <w:p w14:paraId="6E8216E6" w14:textId="1A66BB5F" w:rsidR="00BC3C23" w:rsidRPr="000C7E28" w:rsidRDefault="00BC3C23" w:rsidP="000C7E28">
      <w:pPr>
        <w:ind w:right="-15"/>
        <w:rPr>
          <w:sz w:val="20"/>
        </w:rPr>
      </w:pPr>
    </w:p>
    <w:p w14:paraId="0FB55B29" w14:textId="62B878B8" w:rsidR="00BC3C23" w:rsidRDefault="00BC3C23">
      <w:pPr>
        <w:spacing w:before="186"/>
        <w:jc w:val="center"/>
        <w:rPr>
          <w:b/>
          <w:sz w:val="24"/>
        </w:rPr>
      </w:pPr>
    </w:p>
    <w:p w14:paraId="7F6CE89D" w14:textId="25C26DA8" w:rsidR="00BC3C23" w:rsidRDefault="00BC3C23">
      <w:pPr>
        <w:spacing w:before="186"/>
        <w:jc w:val="center"/>
        <w:rPr>
          <w:b/>
          <w:sz w:val="24"/>
        </w:rPr>
      </w:pPr>
    </w:p>
    <w:p w14:paraId="1EF7B952" w14:textId="2D5D4E29" w:rsidR="003406AD" w:rsidRDefault="003406AD">
      <w:pPr>
        <w:spacing w:before="186"/>
        <w:jc w:val="center"/>
        <w:rPr>
          <w:b/>
          <w:sz w:val="24"/>
        </w:rPr>
      </w:pP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CEF1EF" w14:textId="77777777" w:rsidR="00243DEF" w:rsidRDefault="00243DEF" w:rsidP="00BC3C23">
      <w:r>
        <w:separator/>
      </w:r>
    </w:p>
  </w:endnote>
  <w:endnote w:type="continuationSeparator" w:id="0">
    <w:p w14:paraId="44DD646F" w14:textId="77777777" w:rsidR="00243DEF" w:rsidRDefault="00243DEF" w:rsidP="00BC3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3B6C88" w14:textId="77777777" w:rsidR="00243DEF" w:rsidRDefault="00243DEF" w:rsidP="00BC3C23">
      <w:r>
        <w:separator/>
      </w:r>
    </w:p>
  </w:footnote>
  <w:footnote w:type="continuationSeparator" w:id="0">
    <w:p w14:paraId="45180B87" w14:textId="77777777" w:rsidR="00243DEF" w:rsidRDefault="00243DEF" w:rsidP="00BC3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7ED15FD8"/>
    <w:multiLevelType w:val="multilevel"/>
    <w:tmpl w:val="357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6AD"/>
    <w:rsid w:val="000C7E28"/>
    <w:rsid w:val="00243DEF"/>
    <w:rsid w:val="003406AD"/>
    <w:rsid w:val="007229A7"/>
    <w:rsid w:val="009A4715"/>
    <w:rsid w:val="00A457D4"/>
    <w:rsid w:val="00A45BF4"/>
    <w:rsid w:val="00B95142"/>
    <w:rsid w:val="00BC3C23"/>
    <w:rsid w:val="00D5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3C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3C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23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0C7E28"/>
    <w:pPr>
      <w:widowControl/>
      <w:numPr>
        <w:numId w:val="2"/>
      </w:numPr>
      <w:tabs>
        <w:tab w:val="clear" w:pos="360"/>
      </w:tabs>
      <w:autoSpaceDE/>
      <w:autoSpaceDN/>
      <w:spacing w:after="120" w:line="276" w:lineRule="auto"/>
      <w:contextualSpacing/>
    </w:pPr>
    <w:rPr>
      <w:rFonts w:cstheme="minorBidi"/>
      <w:sz w:val="23"/>
    </w:rPr>
  </w:style>
  <w:style w:type="character" w:styleId="Strong">
    <w:name w:val="Strong"/>
    <w:basedOn w:val="DefaultParagraphFont"/>
    <w:uiPriority w:val="22"/>
    <w:qFormat/>
    <w:rsid w:val="000C7E28"/>
    <w:rPr>
      <w:b/>
      <w:bCs/>
    </w:rPr>
  </w:style>
  <w:style w:type="character" w:customStyle="1" w:styleId="inqyif">
    <w:name w:val="inqyif"/>
    <w:basedOn w:val="DefaultParagraphFont"/>
    <w:rsid w:val="000C7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rajasekaran1978@outlook.com</cp:lastModifiedBy>
  <cp:revision>2</cp:revision>
  <dcterms:created xsi:type="dcterms:W3CDTF">2026-10-14T10:43:00Z</dcterms:created>
  <dcterms:modified xsi:type="dcterms:W3CDTF">2026-10-14T10:43:00Z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