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PRODUCT REQUIREMENTS DOCUMENT</w:t>
        <w:br/>
      </w:r>
      <w:r>
        <w:rPr>
          <w:b/>
          <w:sz w:val="32"/>
        </w:rPr>
        <w:t>Online Oduvar Booking &amp; Collaboration Platform</w:t>
      </w:r>
    </w:p>
    <w:p>
      <w:pPr>
        <w:jc w:val="center"/>
      </w:pPr>
      <w:r>
        <w:rPr>
          <w:i/>
        </w:rPr>
        <w:t>Version 1.0  |  September 2026  |  Status: Draft</w:t>
      </w:r>
    </w:p>
    <w:p>
      <w:pPr>
        <w:pStyle w:val="Heading1"/>
      </w:pPr>
      <w:r>
        <w:t>1. Product Overview</w:t>
      </w:r>
    </w:p>
    <w:p>
      <w:r>
        <w:t>The Online Oduvar Booking &amp; Collaboration Platform is a two-sided service marketplace that connects clients with Oduvars for devotional, religious, cultural and special events. Clients can discover Oduvars, view profiles and reviews, check availability, submit structured booking requests and communicate with the Oduvar. Oduvars can manage availability and bookings and can discover, message and collaborate with other Oduvars.</w:t>
      </w:r>
    </w:p>
    <w:p>
      <w:pPr>
        <w:pStyle w:val="Heading1"/>
      </w:pPr>
      <w:r>
        <w:t>2. Problem Statement</w:t>
      </w:r>
    </w:p>
    <w:p>
      <w:pPr>
        <w:pStyle w:val="ListBullet"/>
      </w:pPr>
      <w:r>
        <w:t>Clients may not have a reliable, centralized way to discover suitable Oduvars.</w:t>
      </w:r>
    </w:p>
    <w:p>
      <w:pPr>
        <w:pStyle w:val="ListBullet"/>
      </w:pPr>
      <w:r>
        <w:t>Availability and booking coordination are often handled manually through calls or messages.</w:t>
      </w:r>
    </w:p>
    <w:p>
      <w:pPr>
        <w:pStyle w:val="ListBullet"/>
      </w:pPr>
      <w:r>
        <w:t>Clients need to communicate event type, devotional song/service, duration and location clearly.</w:t>
      </w:r>
    </w:p>
    <w:p>
      <w:pPr>
        <w:pStyle w:val="ListBullet"/>
      </w:pPr>
      <w:r>
        <w:t>Oduvars need a structured way to manage their schedules and incoming requests.</w:t>
      </w:r>
    </w:p>
    <w:p>
      <w:pPr>
        <w:pStyle w:val="ListBullet"/>
      </w:pPr>
      <w:r>
        <w:t>Oduvars may also need to find other Oduvars for joint performances and special events.</w:t>
      </w:r>
    </w:p>
    <w:p>
      <w:pPr>
        <w:pStyle w:val="Heading1"/>
      </w:pPr>
      <w:r>
        <w:t>3. Product Goals</w:t>
      </w:r>
    </w:p>
    <w:p>
      <w:pPr>
        <w:pStyle w:val="ListBullet"/>
      </w:pPr>
      <w:r>
        <w:t>Make Oduvar discovery simple and searchable.</w:t>
      </w:r>
    </w:p>
    <w:p>
      <w:pPr>
        <w:pStyle w:val="ListBullet"/>
      </w:pPr>
      <w:r>
        <w:t>Provide transparent profile information including skills, performances, instruments, photos and reviews.</w:t>
      </w:r>
    </w:p>
    <w:p>
      <w:pPr>
        <w:pStyle w:val="ListBullet"/>
      </w:pPr>
      <w:r>
        <w:t>Enable calendar-based availability and prevent double booking.</w:t>
      </w:r>
    </w:p>
    <w:p>
      <w:pPr>
        <w:pStyle w:val="ListBullet"/>
      </w:pPr>
      <w:r>
        <w:t>Standardize booking requests with event and location details.</w:t>
      </w:r>
    </w:p>
    <w:p>
      <w:pPr>
        <w:pStyle w:val="ListBullet"/>
      </w:pPr>
      <w:r>
        <w:t>Enable Oduvar-to-Oduvar collaboration and messaging.</w:t>
      </w:r>
    </w:p>
    <w:p>
      <w:pPr>
        <w:pStyle w:val="ListBullet"/>
      </w:pPr>
      <w:r>
        <w:t>Provide a trustworthy workflow from request to confirmation to completed event and review.</w:t>
      </w:r>
    </w:p>
    <w:p>
      <w:pPr>
        <w:pStyle w:val="Heading1"/>
      </w:pPr>
      <w:r>
        <w:t>4. Non-Goals for MVP</w:t>
      </w:r>
    </w:p>
    <w:p>
      <w:pPr>
        <w:pStyle w:val="ListBullet"/>
      </w:pPr>
      <w:r>
        <w:t>Full online payment and settlement system.</w:t>
      </w:r>
    </w:p>
    <w:p>
      <w:pPr>
        <w:pStyle w:val="ListBullet"/>
      </w:pPr>
      <w:r>
        <w:t>Automated pricing optimization.</w:t>
      </w:r>
    </w:p>
    <w:p>
      <w:pPr>
        <w:pStyle w:val="ListBullet"/>
      </w:pPr>
      <w:r>
        <w:t>Complex multi-vendor invoicing.</w:t>
      </w:r>
    </w:p>
    <w:p>
      <w:pPr>
        <w:pStyle w:val="ListBullet"/>
      </w:pPr>
      <w:r>
        <w:t>Public display of private phone numbers.</w:t>
      </w:r>
    </w:p>
    <w:p>
      <w:pPr>
        <w:pStyle w:val="ListBullet"/>
      </w:pPr>
      <w:r>
        <w:t>Advanced recommendation/AI matching.</w:t>
      </w:r>
    </w:p>
    <w:p>
      <w:pPr>
        <w:pStyle w:val="Heading1"/>
      </w:pPr>
      <w:r>
        <w:t>5. User Roles</w:t>
      </w:r>
    </w:p>
    <w:tbl>
      <w:tblPr>
        <w:tblStyle w:val="TableGrid"/>
        <w:tblW w:type="auto" w:w="0"/>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Primary Responsibilities</w:t>
            </w:r>
          </w:p>
        </w:tc>
      </w:tr>
      <w:tr>
        <w:tc>
          <w:tcPr>
            <w:tcW w:type="dxa" w:w="5040"/>
          </w:tcPr>
          <w:p>
            <w:r>
              <w:t>Client</w:t>
            </w:r>
          </w:p>
        </w:tc>
        <w:tc>
          <w:tcPr>
            <w:tcW w:type="dxa" w:w="5040"/>
          </w:tcPr>
          <w:p>
            <w:r>
              <w:t>Discover Oduvars, check availability, request bookings, message Oduvars, view booking status, review completed bookings.</w:t>
            </w:r>
          </w:p>
        </w:tc>
      </w:tr>
      <w:tr>
        <w:tc>
          <w:tcPr>
            <w:tcW w:type="dxa" w:w="5040"/>
          </w:tcPr>
          <w:p>
            <w:r>
              <w:t>Oduvar</w:t>
            </w:r>
          </w:p>
        </w:tc>
        <w:tc>
          <w:tcPr>
            <w:tcW w:type="dxa" w:w="5040"/>
          </w:tcPr>
          <w:p>
            <w:r>
              <w:t>Manage profile, skills, photos, availability, booking requests, messages, reviews and collaboration requests.</w:t>
            </w:r>
          </w:p>
        </w:tc>
      </w:tr>
      <w:tr>
        <w:tc>
          <w:tcPr>
            <w:tcW w:type="dxa" w:w="5040"/>
          </w:tcPr>
          <w:p>
            <w:r>
              <w:t>Admin</w:t>
            </w:r>
          </w:p>
        </w:tc>
        <w:tc>
          <w:tcPr>
            <w:tcW w:type="dxa" w:w="5040"/>
          </w:tcPr>
          <w:p>
            <w:r>
              <w:t>Manage users, verification, bookings, categories, reviews, reports and platform moderation.</w:t>
            </w:r>
          </w:p>
        </w:tc>
      </w:tr>
    </w:tbl>
    <w:p>
      <w:pPr>
        <w:pStyle w:val="Heading1"/>
      </w:pPr>
      <w:r>
        <w:t>6. Core User Journeys</w:t>
      </w:r>
    </w:p>
    <w:p>
      <w:pPr>
        <w:pStyle w:val="Heading2"/>
      </w:pPr>
      <w:r>
        <w:t>6.1 Client Booking Journey</w:t>
      </w:r>
    </w:p>
    <w:p>
      <w:pPr>
        <w:pStyle w:val="ListNumber"/>
      </w:pPr>
      <w:r>
        <w:t>Register / log in.</w:t>
      </w:r>
    </w:p>
    <w:p>
      <w:pPr>
        <w:pStyle w:val="ListNumber"/>
      </w:pPr>
      <w:r>
        <w:t>Search or browse Oduvars.</w:t>
      </w:r>
    </w:p>
    <w:p>
      <w:pPr>
        <w:pStyle w:val="ListNumber"/>
      </w:pPr>
      <w:r>
        <w:t>Apply filters such as location, performance type, instrument, rating and availability.</w:t>
      </w:r>
    </w:p>
    <w:p>
      <w:pPr>
        <w:pStyle w:val="ListNumber"/>
      </w:pPr>
      <w:r>
        <w:t>Open an Oduvar profile.</w:t>
      </w:r>
    </w:p>
    <w:p>
      <w:pPr>
        <w:pStyle w:val="ListNumber"/>
      </w:pPr>
      <w:r>
        <w:t>Review profile, photos, skills, performances, instruments and customer reviews.</w:t>
      </w:r>
    </w:p>
    <w:p>
      <w:pPr>
        <w:pStyle w:val="ListNumber"/>
      </w:pPr>
      <w:r>
        <w:t>Click Request to Book.</w:t>
      </w:r>
    </w:p>
    <w:p>
      <w:pPr>
        <w:pStyle w:val="ListNumber"/>
      </w:pPr>
      <w:r>
        <w:t>View the Oduvar's availability calendar.</w:t>
      </w:r>
    </w:p>
    <w:p>
      <w:pPr>
        <w:pStyle w:val="ListNumber"/>
      </w:pPr>
      <w:r>
        <w:t>Select an available date and time.</w:t>
      </w:r>
    </w:p>
    <w:p>
      <w:pPr>
        <w:pStyle w:val="ListNumber"/>
      </w:pPr>
      <w:r>
        <w:t>Select a duration within the Oduvar's configured minimum and maximum duration.</w:t>
      </w:r>
    </w:p>
    <w:p>
      <w:pPr>
        <w:pStyle w:val="ListNumber"/>
      </w:pPr>
      <w:r>
        <w:t>Complete the booking form.</w:t>
      </w:r>
    </w:p>
    <w:p>
      <w:pPr>
        <w:pStyle w:val="ListNumber"/>
      </w:pPr>
      <w:r>
        <w:t>Submit the booking request.</w:t>
      </w:r>
    </w:p>
    <w:p>
      <w:pPr>
        <w:pStyle w:val="ListNumber"/>
      </w:pPr>
      <w:r>
        <w:t>Oduvar receives a notification.</w:t>
      </w:r>
    </w:p>
    <w:p>
      <w:pPr>
        <w:pStyle w:val="ListNumber"/>
      </w:pPr>
      <w:r>
        <w:t>Oduvar accepts or rejects the request.</w:t>
      </w:r>
    </w:p>
    <w:p>
      <w:pPr>
        <w:pStyle w:val="ListNumber"/>
      </w:pPr>
      <w:r>
        <w:t>If accepted, the booking becomes confirmed and the time slot is protected from conflicting bookings.</w:t>
      </w:r>
    </w:p>
    <w:p>
      <w:pPr>
        <w:pStyle w:val="ListNumber"/>
      </w:pPr>
      <w:r>
        <w:t>After the event, the booking is marked completed and the client can submit a review.</w:t>
      </w:r>
    </w:p>
    <w:p>
      <w:pPr>
        <w:pStyle w:val="Heading2"/>
      </w:pPr>
      <w:r>
        <w:t>6.2 Oduvar Collaboration Journey</w:t>
      </w:r>
    </w:p>
    <w:p>
      <w:pPr>
        <w:pStyle w:val="ListNumber"/>
      </w:pPr>
      <w:r>
        <w:t>Oduvar searches or discovers another Oduvar.</w:t>
      </w:r>
    </w:p>
    <w:p>
      <w:pPr>
        <w:pStyle w:val="ListNumber"/>
      </w:pPr>
      <w:r>
        <w:t>Oduvar views the other Oduvar's profile and collaboration availability.</w:t>
      </w:r>
    </w:p>
    <w:p>
      <w:pPr>
        <w:pStyle w:val="ListNumber"/>
      </w:pPr>
      <w:r>
        <w:t>Sender clicks Invite to Collaborate.</w:t>
      </w:r>
    </w:p>
    <w:p>
      <w:pPr>
        <w:pStyle w:val="ListNumber"/>
      </w:pPr>
      <w:r>
        <w:t>Sender enters event, date, time, duration, location, performance type and message.</w:t>
      </w:r>
    </w:p>
    <w:p>
      <w:pPr>
        <w:pStyle w:val="ListNumber"/>
      </w:pPr>
      <w:r>
        <w:t>Receiver receives a collaboration notification.</w:t>
      </w:r>
    </w:p>
    <w:p>
      <w:pPr>
        <w:pStyle w:val="ListNumber"/>
      </w:pPr>
      <w:r>
        <w:t>Receiver accepts, declines or communicates through chat.</w:t>
      </w:r>
    </w:p>
    <w:p>
      <w:pPr>
        <w:pStyle w:val="ListNumber"/>
      </w:pPr>
      <w:r>
        <w:t>If accepted, a collaboration record is created and both Oduvars can communicate.</w:t>
      </w:r>
    </w:p>
    <w:p>
      <w:pPr>
        <w:pStyle w:val="Heading1"/>
      </w:pPr>
      <w:r>
        <w:t>7. Oduvar Profile Requirements</w:t>
      </w:r>
    </w:p>
    <w:p>
      <w:pPr>
        <w:pStyle w:val="ListBullet"/>
      </w:pPr>
      <w:r>
        <w:t>Name</w:t>
      </w:r>
    </w:p>
    <w:p>
      <w:pPr>
        <w:pStyle w:val="ListBullet"/>
      </w:pPr>
      <w:r>
        <w:t>Profile photo</w:t>
      </w:r>
    </w:p>
    <w:p>
      <w:pPr>
        <w:pStyle w:val="ListBullet"/>
      </w:pPr>
      <w:r>
        <w:t>Up to 5 gallery photos</w:t>
      </w:r>
    </w:p>
    <w:p>
      <w:pPr>
        <w:pStyle w:val="ListBullet"/>
      </w:pPr>
      <w:r>
        <w:t>Bio / introduction</w:t>
      </w:r>
    </w:p>
    <w:p>
      <w:pPr>
        <w:pStyle w:val="ListBullet"/>
      </w:pPr>
      <w:r>
        <w:t>Location</w:t>
      </w:r>
    </w:p>
    <w:p>
      <w:pPr>
        <w:pStyle w:val="ListBullet"/>
      </w:pPr>
      <w:r>
        <w:t>Customer rating and reviews</w:t>
      </w:r>
    </w:p>
    <w:p>
      <w:pPr>
        <w:pStyle w:val="ListBullet"/>
      </w:pPr>
      <w:r>
        <w:t>Good At skills</w:t>
      </w:r>
    </w:p>
    <w:p>
      <w:pPr>
        <w:pStyle w:val="ListBullet"/>
      </w:pPr>
      <w:r>
        <w:t>Performance types</w:t>
      </w:r>
    </w:p>
    <w:p>
      <w:pPr>
        <w:pStyle w:val="ListBullet"/>
      </w:pPr>
      <w:r>
        <w:t>Songs / devotional categories</w:t>
      </w:r>
    </w:p>
    <w:p>
      <w:pPr>
        <w:pStyle w:val="ListBullet"/>
      </w:pPr>
      <w:r>
        <w:t>Instruments</w:t>
      </w:r>
    </w:p>
    <w:p>
      <w:pPr>
        <w:pStyle w:val="ListBullet"/>
      </w:pPr>
      <w:r>
        <w:t>Transport policy</w:t>
      </w:r>
    </w:p>
    <w:p>
      <w:pPr>
        <w:pStyle w:val="ListBullet"/>
      </w:pPr>
      <w:r>
        <w:t>Availability status</w:t>
      </w:r>
    </w:p>
    <w:p>
      <w:pPr>
        <w:pStyle w:val="ListBullet"/>
      </w:pPr>
      <w:r>
        <w:t>Request to Book</w:t>
      </w:r>
    </w:p>
    <w:p>
      <w:pPr>
        <w:pStyle w:val="ListBullet"/>
      </w:pPr>
      <w:r>
        <w:t>Message</w:t>
      </w:r>
    </w:p>
    <w:p>
      <w:pPr>
        <w:pStyle w:val="ListBullet"/>
      </w:pPr>
      <w:r>
        <w:t>Invite to Collaborate</w:t>
      </w:r>
    </w:p>
    <w:p>
      <w:pPr>
        <w:pStyle w:val="Heading1"/>
      </w:pPr>
      <w:r>
        <w:t>8. Performance Categories</w:t>
      </w:r>
    </w:p>
    <w:tbl>
      <w:tblPr>
        <w:tblStyle w:val="TableGrid"/>
        <w:tblW w:type="auto" w:w="0"/>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Examples</w:t>
            </w:r>
          </w:p>
        </w:tc>
      </w:tr>
      <w:tr>
        <w:tc>
          <w:tcPr>
            <w:tcW w:type="dxa" w:w="5040"/>
          </w:tcPr>
          <w:p>
            <w:r>
              <w:t>Songs / Devotional</w:t>
            </w:r>
          </w:p>
        </w:tc>
        <w:tc>
          <w:tcPr>
            <w:tcW w:type="dxa" w:w="5040"/>
          </w:tcPr>
          <w:p>
            <w:r>
              <w:t>Thevaram, Thiruvasagam, Thirupugazh, Other</w:t>
            </w:r>
          </w:p>
        </w:tc>
      </w:tr>
      <w:tr>
        <w:tc>
          <w:tcPr>
            <w:tcW w:type="dxa" w:w="5040"/>
          </w:tcPr>
          <w:p>
            <w:r>
              <w:t>Event Types</w:t>
            </w:r>
          </w:p>
        </w:tc>
        <w:tc>
          <w:tcPr>
            <w:tcW w:type="dxa" w:w="5040"/>
          </w:tcPr>
          <w:p>
            <w:r>
              <w:t>Hospital, Bedridden Patient, General, Function, Temple, Funeral, Other</w:t>
            </w:r>
          </w:p>
        </w:tc>
      </w:tr>
      <w:tr>
        <w:tc>
          <w:tcPr>
            <w:tcW w:type="dxa" w:w="5040"/>
          </w:tcPr>
          <w:p>
            <w:r>
              <w:t>Performance</w:t>
            </w:r>
          </w:p>
        </w:tc>
        <w:tc>
          <w:tcPr>
            <w:tcW w:type="dxa" w:w="5040"/>
          </w:tcPr>
          <w:p>
            <w:r>
              <w:t>Vocal, Instrumental, Both</w:t>
            </w:r>
          </w:p>
        </w:tc>
      </w:tr>
      <w:tr>
        <w:tc>
          <w:tcPr>
            <w:tcW w:type="dxa" w:w="5040"/>
          </w:tcPr>
          <w:p>
            <w:r>
              <w:t>Transport</w:t>
            </w:r>
          </w:p>
        </w:tc>
        <w:tc>
          <w:tcPr>
            <w:tcW w:type="dxa" w:w="5040"/>
          </w:tcPr>
          <w:p>
            <w:r>
              <w:t>Included, Not Included, Additional Fee, To Be Discussed</w:t>
            </w:r>
          </w:p>
        </w:tc>
      </w:tr>
    </w:tbl>
    <w:p>
      <w:pPr>
        <w:pStyle w:val="Heading1"/>
      </w:pPr>
      <w:r>
        <w:t>9. Search &amp; Discovery</w:t>
      </w:r>
    </w:p>
    <w:p>
      <w:pPr>
        <w:pStyle w:val="ListBullet"/>
      </w:pPr>
      <w:r>
        <w:t>Clients can search by Oduvar name and location.</w:t>
      </w:r>
    </w:p>
    <w:p>
      <w:pPr>
        <w:pStyle w:val="ListBullet"/>
      </w:pPr>
      <w:r>
        <w:t>Filters: song type, event type, instrument, availability, rating and transport.</w:t>
      </w:r>
    </w:p>
    <w:p>
      <w:pPr>
        <w:pStyle w:val="ListBullet"/>
      </w:pPr>
      <w:r>
        <w:t>Profile cards should expose enough information for discovery without exposing private contact details.</w:t>
      </w:r>
    </w:p>
    <w:p>
      <w:pPr>
        <w:pStyle w:val="ListBullet"/>
      </w:pPr>
      <w:r>
        <w:t>Search results must be mobile responsive.</w:t>
      </w:r>
    </w:p>
    <w:p>
      <w:pPr>
        <w:pStyle w:val="Heading1"/>
      </w:pPr>
      <w:r>
        <w:t>10. Availability &amp; Calendar</w:t>
      </w:r>
    </w:p>
    <w:p>
      <w:pPr>
        <w:pStyle w:val="ListBullet"/>
      </w:pPr>
      <w:r>
        <w:t>Oduvars can define working days and working hours.</w:t>
      </w:r>
    </w:p>
    <w:p>
      <w:pPr>
        <w:pStyle w:val="ListBullet"/>
      </w:pPr>
      <w:r>
        <w:t>Oduvars can block specific dates and time ranges.</w:t>
      </w:r>
    </w:p>
    <w:p>
      <w:pPr>
        <w:pStyle w:val="ListBullet"/>
      </w:pPr>
      <w:r>
        <w:t>Calendar states: Available, Unavailable, Pending and Booked.</w:t>
      </w:r>
    </w:p>
    <w:p>
      <w:pPr>
        <w:pStyle w:val="ListBullet"/>
      </w:pPr>
      <w:r>
        <w:t>Minimum booking duration defaults to 30 minutes.</w:t>
      </w:r>
    </w:p>
    <w:p>
      <w:pPr>
        <w:pStyle w:val="ListBullet"/>
      </w:pPr>
      <w:r>
        <w:t>Oduvar controls minimum and maximum booking duration.</w:t>
      </w:r>
    </w:p>
    <w:p>
      <w:pPr>
        <w:pStyle w:val="ListBullet"/>
      </w:pPr>
      <w:r>
        <w:t>Optional buffer time can be configured between bookings.</w:t>
      </w:r>
    </w:p>
    <w:p>
      <w:pPr>
        <w:pStyle w:val="ListBullet"/>
      </w:pPr>
      <w:r>
        <w:t>Client duration options are generated from the Oduvar's configured limits.</w:t>
      </w:r>
    </w:p>
    <w:p>
      <w:pPr>
        <w:pStyle w:val="ListBullet"/>
      </w:pPr>
      <w:r>
        <w:t>Backend must re-check availability before creating or confirming a booking.</w:t>
      </w:r>
    </w:p>
    <w:p>
      <w:pPr>
        <w:pStyle w:val="ListBullet"/>
      </w:pPr>
      <w:r>
        <w:t>Overlapping confirmed bookings must never be allowed.</w:t>
      </w:r>
    </w:p>
    <w:p>
      <w:pPr>
        <w:pStyle w:val="Heading1"/>
      </w:pPr>
      <w:r>
        <w:t>11. Booking Form</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Requirement</w:t>
            </w:r>
          </w:p>
        </w:tc>
      </w:tr>
      <w:tr>
        <w:tc>
          <w:tcPr>
            <w:tcW w:type="dxa" w:w="5040"/>
          </w:tcPr>
          <w:p>
            <w:r>
              <w:t>Date</w:t>
            </w:r>
          </w:p>
        </w:tc>
        <w:tc>
          <w:tcPr>
            <w:tcW w:type="dxa" w:w="5040"/>
          </w:tcPr>
          <w:p>
            <w:r>
              <w:t>Required; must be available.</w:t>
            </w:r>
          </w:p>
        </w:tc>
      </w:tr>
      <w:tr>
        <w:tc>
          <w:tcPr>
            <w:tcW w:type="dxa" w:w="5040"/>
          </w:tcPr>
          <w:p>
            <w:r>
              <w:t>Start Time</w:t>
            </w:r>
          </w:p>
        </w:tc>
        <w:tc>
          <w:tcPr>
            <w:tcW w:type="dxa" w:w="5040"/>
          </w:tcPr>
          <w:p>
            <w:r>
              <w:t>Required; must fit availability.</w:t>
            </w:r>
          </w:p>
        </w:tc>
      </w:tr>
      <w:tr>
        <w:tc>
          <w:tcPr>
            <w:tcW w:type="dxa" w:w="5040"/>
          </w:tcPr>
          <w:p>
            <w:r>
              <w:t>Duration</w:t>
            </w:r>
          </w:p>
        </w:tc>
        <w:tc>
          <w:tcPr>
            <w:tcW w:type="dxa" w:w="5040"/>
          </w:tcPr>
          <w:p>
            <w:r>
              <w:t>Required; must be within Oduvar min/max.</w:t>
            </w:r>
          </w:p>
        </w:tc>
      </w:tr>
      <w:tr>
        <w:tc>
          <w:tcPr>
            <w:tcW w:type="dxa" w:w="5040"/>
          </w:tcPr>
          <w:p>
            <w:r>
              <w:t>Song / Performance</w:t>
            </w:r>
          </w:p>
        </w:tc>
        <w:tc>
          <w:tcPr>
            <w:tcW w:type="dxa" w:w="5040"/>
          </w:tcPr>
          <w:p>
            <w:r>
              <w:t>Required; Thevaram, Thiruvasagam, Thirupugazh or Other.</w:t>
            </w:r>
          </w:p>
        </w:tc>
      </w:tr>
      <w:tr>
        <w:tc>
          <w:tcPr>
            <w:tcW w:type="dxa" w:w="5040"/>
          </w:tcPr>
          <w:p>
            <w:r>
              <w:t>Event Type</w:t>
            </w:r>
          </w:p>
        </w:tc>
        <w:tc>
          <w:tcPr>
            <w:tcW w:type="dxa" w:w="5040"/>
          </w:tcPr>
          <w:p>
            <w:r>
              <w:t>Required; Hospital, Bedridden Patient, General, Function, Temple, Funeral or Other.</w:t>
            </w:r>
          </w:p>
        </w:tc>
      </w:tr>
      <w:tr>
        <w:tc>
          <w:tcPr>
            <w:tcW w:type="dxa" w:w="5040"/>
          </w:tcPr>
          <w:p>
            <w:r>
              <w:t>Description</w:t>
            </w:r>
          </w:p>
        </w:tc>
        <w:tc>
          <w:tcPr>
            <w:tcW w:type="dxa" w:w="5040"/>
          </w:tcPr>
          <w:p>
            <w:r>
              <w:t>Required; event purpose/details.</w:t>
            </w:r>
          </w:p>
        </w:tc>
      </w:tr>
      <w:tr>
        <w:tc>
          <w:tcPr>
            <w:tcW w:type="dxa" w:w="5040"/>
          </w:tcPr>
          <w:p>
            <w:r>
              <w:t>Event Location</w:t>
            </w:r>
          </w:p>
        </w:tc>
        <w:tc>
          <w:tcPr>
            <w:tcW w:type="dxa" w:w="5040"/>
          </w:tcPr>
          <w:p>
            <w:r>
              <w:t>Required.</w:t>
            </w:r>
          </w:p>
        </w:tc>
      </w:tr>
      <w:tr>
        <w:tc>
          <w:tcPr>
            <w:tcW w:type="dxa" w:w="5040"/>
          </w:tcPr>
          <w:p>
            <w:r>
              <w:t>Phone Number 1</w:t>
            </w:r>
          </w:p>
        </w:tc>
        <w:tc>
          <w:tcPr>
            <w:tcW w:type="dxa" w:w="5040"/>
          </w:tcPr>
          <w:p>
            <w:r>
              <w:t>Required.</w:t>
            </w:r>
          </w:p>
        </w:tc>
      </w:tr>
      <w:tr>
        <w:tc>
          <w:tcPr>
            <w:tcW w:type="dxa" w:w="5040"/>
          </w:tcPr>
          <w:p>
            <w:r>
              <w:t>Phone Number 2</w:t>
            </w:r>
          </w:p>
        </w:tc>
        <w:tc>
          <w:tcPr>
            <w:tcW w:type="dxa" w:w="5040"/>
          </w:tcPr>
          <w:p>
            <w:r>
              <w:t>Optional.</w:t>
            </w:r>
          </w:p>
        </w:tc>
      </w:tr>
      <w:tr>
        <w:tc>
          <w:tcPr>
            <w:tcW w:type="dxa" w:w="5040"/>
          </w:tcPr>
          <w:p>
            <w:r>
              <w:t>Transport</w:t>
            </w:r>
          </w:p>
        </w:tc>
        <w:tc>
          <w:tcPr>
            <w:tcW w:type="dxa" w:w="5040"/>
          </w:tcPr>
          <w:p>
            <w:r>
              <w:t>Required selection.</w:t>
            </w:r>
          </w:p>
        </w:tc>
      </w:tr>
    </w:tbl>
    <w:p>
      <w:pPr>
        <w:pStyle w:val="Heading1"/>
      </w:pPr>
      <w:r>
        <w:t>12. Booking Status Model</w:t>
      </w:r>
    </w:p>
    <w:tbl>
      <w:tblPr>
        <w:tblStyle w:val="TableGrid"/>
        <w:tblW w:type="auto" w:w="0"/>
        <w:tblLook w:firstColumn="1" w:firstRow="1" w:lastColumn="0" w:lastRow="0" w:noHBand="0" w:noVBand="1" w:val="04A0"/>
      </w:tblPr>
      <w:tblGrid>
        <w:gridCol w:w="5040"/>
        <w:gridCol w:w="5040"/>
      </w:tblGrid>
      <w:tr>
        <w:tc>
          <w:tcPr>
            <w:tcW w:type="dxa" w:w="5040"/>
          </w:tcPr>
          <w:p>
            <w:r>
              <w:rPr>
                <w:b/>
              </w:rPr>
              <w:t>Status</w:t>
            </w:r>
          </w:p>
        </w:tc>
        <w:tc>
          <w:tcPr>
            <w:tcW w:type="dxa" w:w="5040"/>
          </w:tcPr>
          <w:p>
            <w:r>
              <w:rPr>
                <w:b/>
              </w:rPr>
              <w:t>Meaning</w:t>
            </w:r>
          </w:p>
        </w:tc>
      </w:tr>
      <w:tr>
        <w:tc>
          <w:tcPr>
            <w:tcW w:type="dxa" w:w="5040"/>
          </w:tcPr>
          <w:p>
            <w:r>
              <w:t>Pending</w:t>
            </w:r>
          </w:p>
        </w:tc>
        <w:tc>
          <w:tcPr>
            <w:tcW w:type="dxa" w:w="5040"/>
          </w:tcPr>
          <w:p>
            <w:r>
              <w:t>Client has submitted a request; Oduvar has not decided.</w:t>
            </w:r>
          </w:p>
        </w:tc>
      </w:tr>
      <w:tr>
        <w:tc>
          <w:tcPr>
            <w:tcW w:type="dxa" w:w="5040"/>
          </w:tcPr>
          <w:p>
            <w:r>
              <w:t>Accepted / Confirmed</w:t>
            </w:r>
          </w:p>
        </w:tc>
        <w:tc>
          <w:tcPr>
            <w:tcW w:type="dxa" w:w="5040"/>
          </w:tcPr>
          <w:p>
            <w:r>
              <w:t>Oduvar accepted and the booking is confirmed.</w:t>
            </w:r>
          </w:p>
        </w:tc>
      </w:tr>
      <w:tr>
        <w:tc>
          <w:tcPr>
            <w:tcW w:type="dxa" w:w="5040"/>
          </w:tcPr>
          <w:p>
            <w:r>
              <w:t>Rejected</w:t>
            </w:r>
          </w:p>
        </w:tc>
        <w:tc>
          <w:tcPr>
            <w:tcW w:type="dxa" w:w="5040"/>
          </w:tcPr>
          <w:p>
            <w:r>
              <w:t>Oduvar declined the request.</w:t>
            </w:r>
          </w:p>
        </w:tc>
      </w:tr>
      <w:tr>
        <w:tc>
          <w:tcPr>
            <w:tcW w:type="dxa" w:w="5040"/>
          </w:tcPr>
          <w:p>
            <w:r>
              <w:t>Cancelled</w:t>
            </w:r>
          </w:p>
        </w:tc>
        <w:tc>
          <w:tcPr>
            <w:tcW w:type="dxa" w:w="5040"/>
          </w:tcPr>
          <w:p>
            <w:r>
              <w:t>Booking was cancelled according to platform rules.</w:t>
            </w:r>
          </w:p>
        </w:tc>
      </w:tr>
      <w:tr>
        <w:tc>
          <w:tcPr>
            <w:tcW w:type="dxa" w:w="5040"/>
          </w:tcPr>
          <w:p>
            <w:r>
              <w:t>Completed</w:t>
            </w:r>
          </w:p>
        </w:tc>
        <w:tc>
          <w:tcPr>
            <w:tcW w:type="dxa" w:w="5040"/>
          </w:tcPr>
          <w:p>
            <w:r>
              <w:t>Event has been completed and can be reviewed.</w:t>
            </w:r>
          </w:p>
        </w:tc>
      </w:tr>
    </w:tbl>
    <w:p>
      <w:pPr>
        <w:pStyle w:val="Heading1"/>
      </w:pPr>
      <w:r>
        <w:t>13. Messaging</w:t>
      </w:r>
    </w:p>
    <w:p>
      <w:pPr>
        <w:pStyle w:val="ListBullet"/>
      </w:pPr>
      <w:r>
        <w:t>Authenticated one-to-one messaging.</w:t>
      </w:r>
    </w:p>
    <w:p>
      <w:pPr>
        <w:pStyle w:val="ListBullet"/>
      </w:pPr>
      <w:r>
        <w:t>Client ↔ Oduvar conversations.</w:t>
      </w:r>
    </w:p>
    <w:p>
      <w:pPr>
        <w:pStyle w:val="ListBullet"/>
      </w:pPr>
      <w:r>
        <w:t>Oduvar ↔ Oduvar conversations.</w:t>
      </w:r>
    </w:p>
    <w:p>
      <w:pPr>
        <w:pStyle w:val="ListBullet"/>
      </w:pPr>
      <w:r>
        <w:t>Message timestamp and read/unread state.</w:t>
      </w:r>
    </w:p>
    <w:p>
      <w:pPr>
        <w:pStyle w:val="ListBullet"/>
      </w:pPr>
      <w:r>
        <w:t>Later extensibility for images, voice messages and event details.</w:t>
      </w:r>
    </w:p>
    <w:p>
      <w:pPr>
        <w:pStyle w:val="ListBullet"/>
      </w:pPr>
      <w:r>
        <w:t>Private contact information should not be unnecessarily exposed.</w:t>
      </w:r>
    </w:p>
    <w:p>
      <w:pPr>
        <w:pStyle w:val="Heading1"/>
      </w:pPr>
      <w:r>
        <w:t>14. Oduvar Collaboration</w:t>
      </w:r>
    </w:p>
    <w:p>
      <w:pPr>
        <w:pStyle w:val="ListBullet"/>
      </w:pPr>
      <w:r>
        <w:t>Oduvar can enable or disable 'Available for Collaboration'.</w:t>
      </w:r>
    </w:p>
    <w:p>
      <w:pPr>
        <w:pStyle w:val="ListBullet"/>
      </w:pPr>
      <w:r>
        <w:t>Oduvar can specify collaboration interests.</w:t>
      </w:r>
    </w:p>
    <w:p>
      <w:pPr>
        <w:pStyle w:val="ListBullet"/>
      </w:pPr>
      <w:r>
        <w:t>Collaboration request contains event type, date, time, duration, location, performance type and message.</w:t>
      </w:r>
    </w:p>
    <w:p>
      <w:pPr>
        <w:pStyle w:val="ListBullet"/>
      </w:pPr>
      <w:r>
        <w:t>Receiver can accept, decline or message the sender.</w:t>
      </w:r>
    </w:p>
    <w:p>
      <w:pPr>
        <w:pStyle w:val="ListBullet"/>
      </w:pPr>
      <w:r>
        <w:t>Accepted collaboration creates a persistent collaboration record.</w:t>
      </w:r>
    </w:p>
    <w:p>
      <w:pPr>
        <w:pStyle w:val="Heading1"/>
      </w:pPr>
      <w:r>
        <w:t>15. Notifications</w:t>
      </w:r>
    </w:p>
    <w:tbl>
      <w:tblPr>
        <w:tblStyle w:val="TableGrid"/>
        <w:tblW w:type="auto" w:w="0"/>
        <w:tblLook w:firstColumn="1" w:firstRow="1" w:lastColumn="0" w:lastRow="0" w:noHBand="0" w:noVBand="1" w:val="04A0"/>
      </w:tblPr>
      <w:tblGrid>
        <w:gridCol w:w="5040"/>
        <w:gridCol w:w="5040"/>
      </w:tblGrid>
      <w:tr>
        <w:tc>
          <w:tcPr>
            <w:tcW w:type="dxa" w:w="5040"/>
          </w:tcPr>
          <w:p>
            <w:r>
              <w:rPr>
                <w:b/>
              </w:rPr>
              <w:t>Audience</w:t>
            </w:r>
          </w:p>
        </w:tc>
        <w:tc>
          <w:tcPr>
            <w:tcW w:type="dxa" w:w="5040"/>
          </w:tcPr>
          <w:p>
            <w:r>
              <w:rPr>
                <w:b/>
              </w:rPr>
              <w:t>Notifications</w:t>
            </w:r>
          </w:p>
        </w:tc>
      </w:tr>
      <w:tr>
        <w:tc>
          <w:tcPr>
            <w:tcW w:type="dxa" w:w="5040"/>
          </w:tcPr>
          <w:p>
            <w:r>
              <w:t>Client</w:t>
            </w:r>
          </w:p>
        </w:tc>
        <w:tc>
          <w:tcPr>
            <w:tcW w:type="dxa" w:w="5040"/>
          </w:tcPr>
          <w:p>
            <w:r>
              <w:t>Booking accepted/rejected/cancelled, new message, upcoming event reminder.</w:t>
            </w:r>
          </w:p>
        </w:tc>
      </w:tr>
      <w:tr>
        <w:tc>
          <w:tcPr>
            <w:tcW w:type="dxa" w:w="5040"/>
          </w:tcPr>
          <w:p>
            <w:r>
              <w:t>Oduvar</w:t>
            </w:r>
          </w:p>
        </w:tc>
        <w:tc>
          <w:tcPr>
            <w:tcW w:type="dxa" w:w="5040"/>
          </w:tcPr>
          <w:p>
            <w:r>
              <w:t>New booking request, cancellation, new message, collaboration invitation, collaboration response, upcoming booking reminder.</w:t>
            </w:r>
          </w:p>
        </w:tc>
      </w:tr>
    </w:tbl>
    <w:p>
      <w:pPr>
        <w:pStyle w:val="Heading1"/>
      </w:pPr>
      <w:r>
        <w:t>16. Reviews &amp; Ratings</w:t>
      </w:r>
    </w:p>
    <w:p>
      <w:pPr>
        <w:pStyle w:val="ListBullet"/>
      </w:pPr>
      <w:r>
        <w:t>Only clients with completed bookings can submit reviews.</w:t>
      </w:r>
    </w:p>
    <w:p>
      <w:pPr>
        <w:pStyle w:val="ListBullet"/>
      </w:pPr>
      <w:r>
        <w:t>Review includes 1–5 star rating and written feedback.</w:t>
      </w:r>
    </w:p>
    <w:p>
      <w:pPr>
        <w:pStyle w:val="ListBullet"/>
      </w:pPr>
      <w:r>
        <w:t>One review per completed booking.</w:t>
      </w:r>
    </w:p>
    <w:p>
      <w:pPr>
        <w:pStyle w:val="ListBullet"/>
      </w:pPr>
      <w:r>
        <w:t>Average rating is calculated from valid reviews.</w:t>
      </w:r>
    </w:p>
    <w:p>
      <w:pPr>
        <w:pStyle w:val="ListBullet"/>
      </w:pPr>
      <w:r>
        <w:t>Admin can moderate reported or abusive reviews.</w:t>
      </w:r>
    </w:p>
    <w:p>
      <w:pPr>
        <w:pStyle w:val="Heading1"/>
      </w:pPr>
      <w:r>
        <w:t>17. Dashboards</w:t>
      </w:r>
    </w:p>
    <w:p>
      <w:pPr>
        <w:pStyle w:val="Heading2"/>
      </w:pPr>
      <w:r>
        <w:t>17.1 Client Dashboard</w:t>
      </w:r>
    </w:p>
    <w:p>
      <w:pPr>
        <w:pStyle w:val="ListBullet"/>
      </w:pPr>
      <w:r>
        <w:t>Upcoming bookings</w:t>
      </w:r>
    </w:p>
    <w:p>
      <w:pPr>
        <w:pStyle w:val="ListBullet"/>
      </w:pPr>
      <w:r>
        <w:t>Pending requests</w:t>
      </w:r>
    </w:p>
    <w:p>
      <w:pPr>
        <w:pStyle w:val="ListBullet"/>
      </w:pPr>
      <w:r>
        <w:t>Completed bookings</w:t>
      </w:r>
    </w:p>
    <w:p>
      <w:pPr>
        <w:pStyle w:val="ListBullet"/>
      </w:pPr>
      <w:r>
        <w:t>Cancelled bookings</w:t>
      </w:r>
    </w:p>
    <w:p>
      <w:pPr>
        <w:pStyle w:val="ListBullet"/>
      </w:pPr>
      <w:r>
        <w:t>Messages</w:t>
      </w:r>
    </w:p>
    <w:p>
      <w:pPr>
        <w:pStyle w:val="ListBullet"/>
      </w:pPr>
      <w:r>
        <w:t>Reviews</w:t>
      </w:r>
    </w:p>
    <w:p>
      <w:pPr>
        <w:pStyle w:val="Heading2"/>
      </w:pPr>
      <w:r>
        <w:t>17.2 Oduvar Dashboard</w:t>
      </w:r>
    </w:p>
    <w:p>
      <w:pPr>
        <w:pStyle w:val="ListBullet"/>
      </w:pPr>
      <w:r>
        <w:t>Today's schedule</w:t>
      </w:r>
    </w:p>
    <w:p>
      <w:pPr>
        <w:pStyle w:val="ListBullet"/>
      </w:pPr>
      <w:r>
        <w:t>Upcoming bookings</w:t>
      </w:r>
    </w:p>
    <w:p>
      <w:pPr>
        <w:pStyle w:val="ListBullet"/>
      </w:pPr>
      <w:r>
        <w:t>Pending booking requests</w:t>
      </w:r>
    </w:p>
    <w:p>
      <w:pPr>
        <w:pStyle w:val="ListBullet"/>
      </w:pPr>
      <w:r>
        <w:t>Calendar</w:t>
      </w:r>
    </w:p>
    <w:p>
      <w:pPr>
        <w:pStyle w:val="ListBullet"/>
      </w:pPr>
      <w:r>
        <w:t>Collaboration requests</w:t>
      </w:r>
    </w:p>
    <w:p>
      <w:pPr>
        <w:pStyle w:val="ListBullet"/>
      </w:pPr>
      <w:r>
        <w:t>Messages</w:t>
      </w:r>
    </w:p>
    <w:p>
      <w:pPr>
        <w:pStyle w:val="ListBullet"/>
      </w:pPr>
      <w:r>
        <w:t>Profile management</w:t>
      </w:r>
    </w:p>
    <w:p>
      <w:pPr>
        <w:pStyle w:val="ListBullet"/>
      </w:pPr>
      <w:r>
        <w:t>Reviews</w:t>
      </w:r>
    </w:p>
    <w:p>
      <w:pPr>
        <w:pStyle w:val="Heading2"/>
      </w:pPr>
      <w:r>
        <w:t>17.3 Admin Dashboard</w:t>
      </w:r>
    </w:p>
    <w:p>
      <w:pPr>
        <w:pStyle w:val="ListBullet"/>
      </w:pPr>
      <w:r>
        <w:t>User counts</w:t>
      </w:r>
    </w:p>
    <w:p>
      <w:pPr>
        <w:pStyle w:val="ListBullet"/>
      </w:pPr>
      <w:r>
        <w:t>Oduvar verification</w:t>
      </w:r>
    </w:p>
    <w:p>
      <w:pPr>
        <w:pStyle w:val="ListBullet"/>
      </w:pPr>
      <w:r>
        <w:t>Booking monitoring</w:t>
      </w:r>
    </w:p>
    <w:p>
      <w:pPr>
        <w:pStyle w:val="ListBullet"/>
      </w:pPr>
      <w:r>
        <w:t>Reviews</w:t>
      </w:r>
    </w:p>
    <w:p>
      <w:pPr>
        <w:pStyle w:val="ListBullet"/>
      </w:pPr>
      <w:r>
        <w:t>Reports</w:t>
      </w:r>
    </w:p>
    <w:p>
      <w:pPr>
        <w:pStyle w:val="ListBullet"/>
      </w:pPr>
      <w:r>
        <w:t>Categories</w:t>
      </w:r>
    </w:p>
    <w:p>
      <w:pPr>
        <w:pStyle w:val="ListBullet"/>
      </w:pPr>
      <w:r>
        <w:t>Moderation</w:t>
      </w:r>
    </w:p>
    <w:p>
      <w:pPr>
        <w:pStyle w:val="Heading1"/>
      </w:pPr>
      <w:r>
        <w:t>18. Data Model</w:t>
      </w:r>
    </w:p>
    <w:tbl>
      <w:tblPr>
        <w:tblStyle w:val="TableGrid"/>
        <w:tblW w:type="auto" w:w="0"/>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Core Fields</w:t>
            </w:r>
          </w:p>
        </w:tc>
      </w:tr>
      <w:tr>
        <w:tc>
          <w:tcPr>
            <w:tcW w:type="dxa" w:w="5040"/>
          </w:tcPr>
          <w:p>
            <w:r>
              <w:t>Users</w:t>
            </w:r>
          </w:p>
        </w:tc>
        <w:tc>
          <w:tcPr>
            <w:tcW w:type="dxa" w:w="5040"/>
          </w:tcPr>
          <w:p>
            <w:r>
              <w:t>id, name, email, phone, role, profile_photo, auth fields</w:t>
            </w:r>
          </w:p>
        </w:tc>
      </w:tr>
      <w:tr>
        <w:tc>
          <w:tcPr>
            <w:tcW w:type="dxa" w:w="5040"/>
          </w:tcPr>
          <w:p>
            <w:r>
              <w:t>Oduvar Profiles</w:t>
            </w:r>
          </w:p>
        </w:tc>
        <w:tc>
          <w:tcPr>
            <w:tcW w:type="dxa" w:w="5040"/>
          </w:tcPr>
          <w:p>
            <w:r>
              <w:t>user_id, bio, location, good_at, instruments, performance_types, min_duration, max_duration, transport, collaboration_enabled</w:t>
            </w:r>
          </w:p>
        </w:tc>
      </w:tr>
      <w:tr>
        <w:tc>
          <w:tcPr>
            <w:tcW w:type="dxa" w:w="5040"/>
          </w:tcPr>
          <w:p>
            <w:r>
              <w:t>Oduvar Photos</w:t>
            </w:r>
          </w:p>
        </w:tc>
        <w:tc>
          <w:tcPr>
            <w:tcW w:type="dxa" w:w="5040"/>
          </w:tcPr>
          <w:p>
            <w:r>
              <w:t>id, oduvar_id, image_url, display_order</w:t>
            </w:r>
          </w:p>
        </w:tc>
      </w:tr>
      <w:tr>
        <w:tc>
          <w:tcPr>
            <w:tcW w:type="dxa" w:w="5040"/>
          </w:tcPr>
          <w:p>
            <w:r>
              <w:t>Availability</w:t>
            </w:r>
          </w:p>
        </w:tc>
        <w:tc>
          <w:tcPr>
            <w:tcW w:type="dxa" w:w="5040"/>
          </w:tcPr>
          <w:p>
            <w:r>
              <w:t>id, oduvar_id, date/day, start_time, end_time, status</w:t>
            </w:r>
          </w:p>
        </w:tc>
      </w:tr>
      <w:tr>
        <w:tc>
          <w:tcPr>
            <w:tcW w:type="dxa" w:w="5040"/>
          </w:tcPr>
          <w:p>
            <w:r>
              <w:t>Bookings</w:t>
            </w:r>
          </w:p>
        </w:tc>
        <w:tc>
          <w:tcPr>
            <w:tcW w:type="dxa" w:w="5040"/>
          </w:tcPr>
          <w:p>
            <w:r>
              <w:t>id, client_id, oduvar_id, date, start_time, duration, song_type, event_type, description, location, phone1, phone2, transport, status</w:t>
            </w:r>
          </w:p>
        </w:tc>
      </w:tr>
      <w:tr>
        <w:tc>
          <w:tcPr>
            <w:tcW w:type="dxa" w:w="5040"/>
          </w:tcPr>
          <w:p>
            <w:r>
              <w:t>Collaborations</w:t>
            </w:r>
          </w:p>
        </w:tc>
        <w:tc>
          <w:tcPr>
            <w:tcW w:type="dxa" w:w="5040"/>
          </w:tcPr>
          <w:p>
            <w:r>
              <w:t>id, sender_oduvar_id, receiver_oduvar_id, event_type, date, time, duration, location, performance_type, message, status</w:t>
            </w:r>
          </w:p>
        </w:tc>
      </w:tr>
      <w:tr>
        <w:tc>
          <w:tcPr>
            <w:tcW w:type="dxa" w:w="5040"/>
          </w:tcPr>
          <w:p>
            <w:r>
              <w:t>Conversations</w:t>
            </w:r>
          </w:p>
        </w:tc>
        <w:tc>
          <w:tcPr>
            <w:tcW w:type="dxa" w:w="5040"/>
          </w:tcPr>
          <w:p>
            <w:r>
              <w:t>id, participant_a, participant_b, type</w:t>
            </w:r>
          </w:p>
        </w:tc>
      </w:tr>
      <w:tr>
        <w:tc>
          <w:tcPr>
            <w:tcW w:type="dxa" w:w="5040"/>
          </w:tcPr>
          <w:p>
            <w:r>
              <w:t>Messages</w:t>
            </w:r>
          </w:p>
        </w:tc>
        <w:tc>
          <w:tcPr>
            <w:tcW w:type="dxa" w:w="5040"/>
          </w:tcPr>
          <w:p>
            <w:r>
              <w:t>id, conversation_id, sender_id, message, created_at, read_at</w:t>
            </w:r>
          </w:p>
        </w:tc>
      </w:tr>
      <w:tr>
        <w:tc>
          <w:tcPr>
            <w:tcW w:type="dxa" w:w="5040"/>
          </w:tcPr>
          <w:p>
            <w:r>
              <w:t>Reviews</w:t>
            </w:r>
          </w:p>
        </w:tc>
        <w:tc>
          <w:tcPr>
            <w:tcW w:type="dxa" w:w="5040"/>
          </w:tcPr>
          <w:p>
            <w:r>
              <w:t>id, booking_id, client_id, oduvar_id, rating, review</w:t>
            </w:r>
          </w:p>
        </w:tc>
      </w:tr>
      <w:tr>
        <w:tc>
          <w:tcPr>
            <w:tcW w:type="dxa" w:w="5040"/>
          </w:tcPr>
          <w:p>
            <w:r>
              <w:t>Notifications</w:t>
            </w:r>
          </w:p>
        </w:tc>
        <w:tc>
          <w:tcPr>
            <w:tcW w:type="dxa" w:w="5040"/>
          </w:tcPr>
          <w:p>
            <w:r>
              <w:t>id, user_id, type, title, body, read_at</w:t>
            </w:r>
          </w:p>
        </w:tc>
      </w:tr>
      <w:tr>
        <w:tc>
          <w:tcPr>
            <w:tcW w:type="dxa" w:w="5040"/>
          </w:tcPr>
          <w:p>
            <w:r>
              <w:t>Reports</w:t>
            </w:r>
          </w:p>
        </w:tc>
        <w:tc>
          <w:tcPr>
            <w:tcW w:type="dxa" w:w="5040"/>
          </w:tcPr>
          <w:p>
            <w:r>
              <w:t>id, reporter_id, target_type, target_id, reason, status</w:t>
            </w:r>
          </w:p>
        </w:tc>
      </w:tr>
    </w:tbl>
    <w:p>
      <w:pPr>
        <w:pStyle w:val="Heading1"/>
      </w:pPr>
      <w:r>
        <w:t>19. Business Rules</w:t>
      </w:r>
    </w:p>
    <w:p>
      <w:pPr>
        <w:pStyle w:val="ListBullet"/>
      </w:pPr>
      <w:r>
        <w:t>Minimum booking duration is 30 minutes unless the Oduvar configures a higher minimum.</w:t>
      </w:r>
    </w:p>
    <w:p>
      <w:pPr>
        <w:pStyle w:val="ListBullet"/>
      </w:pPr>
      <w:r>
        <w:t>Client cannot select a duration outside the Oduvar's configured range.</w:t>
      </w:r>
    </w:p>
    <w:p>
      <w:pPr>
        <w:pStyle w:val="ListBullet"/>
      </w:pPr>
      <w:r>
        <w:t>Client cannot request an unavailable time slot.</w:t>
      </w:r>
    </w:p>
    <w:p>
      <w:pPr>
        <w:pStyle w:val="ListBullet"/>
      </w:pPr>
      <w:r>
        <w:t>Server-side validation is authoritative for availability.</w:t>
      </w:r>
    </w:p>
    <w:p>
      <w:pPr>
        <w:pStyle w:val="ListBullet"/>
      </w:pPr>
      <w:r>
        <w:t>Confirmed bookings cannot overlap.</w:t>
      </w:r>
    </w:p>
    <w:p>
      <w:pPr>
        <w:pStyle w:val="ListBullet"/>
      </w:pPr>
      <w:r>
        <w:t>Buffer time must be respected when configured.</w:t>
      </w:r>
    </w:p>
    <w:p>
      <w:pPr>
        <w:pStyle w:val="ListBullet"/>
      </w:pPr>
      <w:r>
        <w:t>Pending requests should not permanently block a slot unless a future policy enables temporary holds.</w:t>
      </w:r>
    </w:p>
    <w:p>
      <w:pPr>
        <w:pStyle w:val="ListBullet"/>
      </w:pPr>
      <w:r>
        <w:t>Only authenticated users can message.</w:t>
      </w:r>
    </w:p>
    <w:p>
      <w:pPr>
        <w:pStyle w:val="ListBullet"/>
      </w:pPr>
      <w:r>
        <w:t>Only Oduvars can send Oduvar collaboration invitations.</w:t>
      </w:r>
    </w:p>
    <w:p>
      <w:pPr>
        <w:pStyle w:val="ListBullet"/>
      </w:pPr>
      <w:r>
        <w:t>Only completed bookings can receive reviews.</w:t>
      </w:r>
    </w:p>
    <w:p>
      <w:pPr>
        <w:pStyle w:val="ListBullet"/>
      </w:pPr>
      <w:r>
        <w:t>Private phone numbers must not be publicly displayed.</w:t>
      </w:r>
    </w:p>
    <w:p>
      <w:pPr>
        <w:pStyle w:val="ListBullet"/>
      </w:pPr>
      <w:r>
        <w:t>Important booking and collaboration state changes must generate notifications.</w:t>
      </w:r>
    </w:p>
    <w:p>
      <w:pPr>
        <w:pStyle w:val="Heading1"/>
      </w:pPr>
      <w:r>
        <w:t>20. Non-Functional Requirements</w:t>
      </w:r>
    </w:p>
    <w:p>
      <w:pPr>
        <w:pStyle w:val="ListBullet"/>
      </w:pPr>
      <w:r>
        <w:t>Responsive on mobile, tablet and desktop.</w:t>
      </w:r>
    </w:p>
    <w:p>
      <w:pPr>
        <w:pStyle w:val="ListBullet"/>
      </w:pPr>
      <w:r>
        <w:t>Secure authentication and role-based authorization.</w:t>
      </w:r>
    </w:p>
    <w:p>
      <w:pPr>
        <w:pStyle w:val="ListBullet"/>
      </w:pPr>
      <w:r>
        <w:t>Server-side validation for all critical operations.</w:t>
      </w:r>
    </w:p>
    <w:p>
      <w:pPr>
        <w:pStyle w:val="ListBullet"/>
      </w:pPr>
      <w:r>
        <w:t>Protection against duplicate and conflicting bookings.</w:t>
      </w:r>
    </w:p>
    <w:p>
      <w:pPr>
        <w:pStyle w:val="ListBullet"/>
      </w:pPr>
      <w:r>
        <w:t>Reasonable search and calendar performance.</w:t>
      </w:r>
    </w:p>
    <w:p>
      <w:pPr>
        <w:pStyle w:val="ListBullet"/>
      </w:pPr>
      <w:r>
        <w:t>Accessible form controls and readable status indicators.</w:t>
      </w:r>
    </w:p>
    <w:p>
      <w:pPr>
        <w:pStyle w:val="ListBullet"/>
      </w:pPr>
      <w:r>
        <w:t>Audit-friendly timestamps for important state changes.</w:t>
      </w:r>
    </w:p>
    <w:p>
      <w:pPr>
        <w:pStyle w:val="ListBullet"/>
      </w:pPr>
      <w:r>
        <w:t>Scalable backend structure with modular services/API routes.</w:t>
      </w:r>
    </w:p>
    <w:p>
      <w:pPr>
        <w:pStyle w:val="Heading1"/>
      </w:pPr>
      <w:r>
        <w:t>21. MVP Scope</w:t>
      </w:r>
    </w:p>
    <w:tbl>
      <w:tblPr>
        <w:tblStyle w:val="TableGrid"/>
        <w:tblW w:type="auto" w:w="0"/>
        <w:tblLook w:firstColumn="1" w:firstRow="1" w:lastColumn="0" w:lastRow="0" w:noHBand="0" w:noVBand="1" w:val="04A0"/>
      </w:tblPr>
      <w:tblGrid>
        <w:gridCol w:w="5040"/>
        <w:gridCol w:w="5040"/>
      </w:tblGrid>
      <w:tr>
        <w:tc>
          <w:tcPr>
            <w:tcW w:type="dxa" w:w="5040"/>
          </w:tcPr>
          <w:p>
            <w:r>
              <w:rPr>
                <w:b/>
              </w:rPr>
              <w:t>Phase</w:t>
            </w:r>
          </w:p>
        </w:tc>
        <w:tc>
          <w:tcPr>
            <w:tcW w:type="dxa" w:w="5040"/>
          </w:tcPr>
          <w:p>
            <w:r>
              <w:rPr>
                <w:b/>
              </w:rPr>
              <w:t>Deliverables</w:t>
            </w:r>
          </w:p>
        </w:tc>
      </w:tr>
      <w:tr>
        <w:tc>
          <w:tcPr>
            <w:tcW w:type="dxa" w:w="5040"/>
          </w:tcPr>
          <w:p>
            <w:r>
              <w:t>Phase 1</w:t>
            </w:r>
          </w:p>
        </w:tc>
        <w:tc>
          <w:tcPr>
            <w:tcW w:type="dxa" w:w="5040"/>
          </w:tcPr>
          <w:p>
            <w:r>
              <w:t>Authentication, roles, database schema</w:t>
            </w:r>
          </w:p>
        </w:tc>
      </w:tr>
      <w:tr>
        <w:tc>
          <w:tcPr>
            <w:tcW w:type="dxa" w:w="5040"/>
          </w:tcPr>
          <w:p>
            <w:r>
              <w:t>Phase 2</w:t>
            </w:r>
          </w:p>
        </w:tc>
        <w:tc>
          <w:tcPr>
            <w:tcW w:type="dxa" w:w="5040"/>
          </w:tcPr>
          <w:p>
            <w:r>
              <w:t>Oduvar profile, photos, skills, instruments</w:t>
            </w:r>
          </w:p>
        </w:tc>
      </w:tr>
      <w:tr>
        <w:tc>
          <w:tcPr>
            <w:tcW w:type="dxa" w:w="5040"/>
          </w:tcPr>
          <w:p>
            <w:r>
              <w:t>Phase 3</w:t>
            </w:r>
          </w:p>
        </w:tc>
        <w:tc>
          <w:tcPr>
            <w:tcW w:type="dxa" w:w="5040"/>
          </w:tcPr>
          <w:p>
            <w:r>
              <w:t>Search, filters and discovery</w:t>
            </w:r>
          </w:p>
        </w:tc>
      </w:tr>
      <w:tr>
        <w:tc>
          <w:tcPr>
            <w:tcW w:type="dxa" w:w="5040"/>
          </w:tcPr>
          <w:p>
            <w:r>
              <w:t>Phase 4</w:t>
            </w:r>
          </w:p>
        </w:tc>
        <w:tc>
          <w:tcPr>
            <w:tcW w:type="dxa" w:w="5040"/>
          </w:tcPr>
          <w:p>
            <w:r>
              <w:t>Availability calendar and scheduling rules</w:t>
            </w:r>
          </w:p>
        </w:tc>
      </w:tr>
      <w:tr>
        <w:tc>
          <w:tcPr>
            <w:tcW w:type="dxa" w:w="5040"/>
          </w:tcPr>
          <w:p>
            <w:r>
              <w:t>Phase 5</w:t>
            </w:r>
          </w:p>
        </w:tc>
        <w:tc>
          <w:tcPr>
            <w:tcW w:type="dxa" w:w="5040"/>
          </w:tcPr>
          <w:p>
            <w:r>
              <w:t>Booking request, accept/reject and status tracking</w:t>
            </w:r>
          </w:p>
        </w:tc>
      </w:tr>
      <w:tr>
        <w:tc>
          <w:tcPr>
            <w:tcW w:type="dxa" w:w="5040"/>
          </w:tcPr>
          <w:p>
            <w:r>
              <w:t>Phase 6</w:t>
            </w:r>
          </w:p>
        </w:tc>
        <w:tc>
          <w:tcPr>
            <w:tcW w:type="dxa" w:w="5040"/>
          </w:tcPr>
          <w:p>
            <w:r>
              <w:t>Client and Oduvar dashboards</w:t>
            </w:r>
          </w:p>
        </w:tc>
      </w:tr>
      <w:tr>
        <w:tc>
          <w:tcPr>
            <w:tcW w:type="dxa" w:w="5040"/>
          </w:tcPr>
          <w:p>
            <w:r>
              <w:t>Phase 7</w:t>
            </w:r>
          </w:p>
        </w:tc>
        <w:tc>
          <w:tcPr>
            <w:tcW w:type="dxa" w:w="5040"/>
          </w:tcPr>
          <w:p>
            <w:r>
              <w:t>Messaging and notifications</w:t>
            </w:r>
          </w:p>
        </w:tc>
      </w:tr>
      <w:tr>
        <w:tc>
          <w:tcPr>
            <w:tcW w:type="dxa" w:w="5040"/>
          </w:tcPr>
          <w:p>
            <w:r>
              <w:t>Phase 8</w:t>
            </w:r>
          </w:p>
        </w:tc>
        <w:tc>
          <w:tcPr>
            <w:tcW w:type="dxa" w:w="5040"/>
          </w:tcPr>
          <w:p>
            <w:r>
              <w:t>Oduvar collaboration</w:t>
            </w:r>
          </w:p>
        </w:tc>
      </w:tr>
      <w:tr>
        <w:tc>
          <w:tcPr>
            <w:tcW w:type="dxa" w:w="5040"/>
          </w:tcPr>
          <w:p>
            <w:r>
              <w:t>Phase 9</w:t>
            </w:r>
          </w:p>
        </w:tc>
        <w:tc>
          <w:tcPr>
            <w:tcW w:type="dxa" w:w="5040"/>
          </w:tcPr>
          <w:p>
            <w:r>
              <w:t>Reviews and ratings</w:t>
            </w:r>
          </w:p>
        </w:tc>
      </w:tr>
      <w:tr>
        <w:tc>
          <w:tcPr>
            <w:tcW w:type="dxa" w:w="5040"/>
          </w:tcPr>
          <w:p>
            <w:r>
              <w:t>Phase 10</w:t>
            </w:r>
          </w:p>
        </w:tc>
        <w:tc>
          <w:tcPr>
            <w:tcW w:type="dxa" w:w="5040"/>
          </w:tcPr>
          <w:p>
            <w:r>
              <w:t>Admin, security, testing and deployment</w:t>
            </w:r>
          </w:p>
        </w:tc>
      </w:tr>
    </w:tbl>
    <w:p>
      <w:pPr>
        <w:pStyle w:val="Heading1"/>
      </w:pPr>
      <w:r>
        <w:t>22. Future Enhancements</w:t>
      </w:r>
    </w:p>
    <w:p>
      <w:pPr>
        <w:pStyle w:val="ListBullet"/>
      </w:pPr>
      <w:r>
        <w:t>Online payments and advance booking fees.</w:t>
      </w:r>
    </w:p>
    <w:p>
      <w:pPr>
        <w:pStyle w:val="ListBullet"/>
      </w:pPr>
      <w:r>
        <w:t>Automated transport-fee calculation.</w:t>
      </w:r>
    </w:p>
    <w:p>
      <w:pPr>
        <w:pStyle w:val="ListBullet"/>
      </w:pPr>
      <w:r>
        <w:t>Map-based distance and travel information.</w:t>
      </w:r>
    </w:p>
    <w:p>
      <w:pPr>
        <w:pStyle w:val="ListBullet"/>
      </w:pPr>
      <w:r>
        <w:t>Push notifications.</w:t>
      </w:r>
    </w:p>
    <w:p>
      <w:pPr>
        <w:pStyle w:val="ListBullet"/>
      </w:pPr>
      <w:r>
        <w:t>Voice and image messaging.</w:t>
      </w:r>
    </w:p>
    <w:p>
      <w:pPr>
        <w:pStyle w:val="ListBullet"/>
      </w:pPr>
      <w:r>
        <w:t>Verified Oduvar badge.</w:t>
      </w:r>
    </w:p>
    <w:p>
      <w:pPr>
        <w:pStyle w:val="ListBullet"/>
      </w:pPr>
      <w:r>
        <w:t>AI-assisted Oduvar discovery.</w:t>
      </w:r>
    </w:p>
    <w:p>
      <w:pPr>
        <w:pStyle w:val="ListBullet"/>
      </w:pPr>
      <w:r>
        <w:t>Multi-Oduvar group bookings.</w:t>
      </w:r>
    </w:p>
    <w:p>
      <w:pPr>
        <w:pStyle w:val="ListBullet"/>
      </w:pPr>
      <w:r>
        <w:t>Event packages.</w:t>
      </w:r>
    </w:p>
    <w:p>
      <w:pPr>
        <w:pStyle w:val="ListBullet"/>
      </w:pPr>
      <w:r>
        <w:t>Cancellation and refund policy automation.</w:t>
      </w:r>
    </w:p>
    <w:p>
      <w:pPr>
        <w:pStyle w:val="ListBullet"/>
      </w:pPr>
      <w:r>
        <w:t>Analytics for Oduvars and administrators.</w:t>
      </w:r>
    </w:p>
    <w:p>
      <w:pPr>
        <w:pStyle w:val="Heading1"/>
      </w:pPr>
      <w:r>
        <w:t>23. Success Metrics</w:t>
      </w:r>
    </w:p>
    <w:tbl>
      <w:tblPr>
        <w:tblStyle w:val="TableGrid"/>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Purpose</w:t>
            </w:r>
          </w:p>
        </w:tc>
      </w:tr>
      <w:tr>
        <w:tc>
          <w:tcPr>
            <w:tcW w:type="dxa" w:w="5040"/>
          </w:tcPr>
          <w:p>
            <w:r>
              <w:t>Booking request completion rate</w:t>
            </w:r>
          </w:p>
        </w:tc>
        <w:tc>
          <w:tcPr>
            <w:tcW w:type="dxa" w:w="5040"/>
          </w:tcPr>
          <w:p>
            <w:r>
              <w:t>Measure booking-flow usability.</w:t>
            </w:r>
          </w:p>
        </w:tc>
      </w:tr>
      <w:tr>
        <w:tc>
          <w:tcPr>
            <w:tcW w:type="dxa" w:w="5040"/>
          </w:tcPr>
          <w:p>
            <w:r>
              <w:t>Confirmed booking rate</w:t>
            </w:r>
          </w:p>
        </w:tc>
        <w:tc>
          <w:tcPr>
            <w:tcW w:type="dxa" w:w="5040"/>
          </w:tcPr>
          <w:p>
            <w:r>
              <w:t>Measure conversion from requests to confirmed events.</w:t>
            </w:r>
          </w:p>
        </w:tc>
      </w:tr>
      <w:tr>
        <w:tc>
          <w:tcPr>
            <w:tcW w:type="dxa" w:w="5040"/>
          </w:tcPr>
          <w:p>
            <w:r>
              <w:t>Search-to-profile rate</w:t>
            </w:r>
          </w:p>
        </w:tc>
        <w:tc>
          <w:tcPr>
            <w:tcW w:type="dxa" w:w="5040"/>
          </w:tcPr>
          <w:p>
            <w:r>
              <w:t>Measure discovery effectiveness.</w:t>
            </w:r>
          </w:p>
        </w:tc>
      </w:tr>
      <w:tr>
        <w:tc>
          <w:tcPr>
            <w:tcW w:type="dxa" w:w="5040"/>
          </w:tcPr>
          <w:p>
            <w:r>
              <w:t>Profile-to-request rate</w:t>
            </w:r>
          </w:p>
        </w:tc>
        <w:tc>
          <w:tcPr>
            <w:tcW w:type="dxa" w:w="5040"/>
          </w:tcPr>
          <w:p>
            <w:r>
              <w:t>Measure profile usefulness.</w:t>
            </w:r>
          </w:p>
        </w:tc>
      </w:tr>
      <w:tr>
        <w:tc>
          <w:tcPr>
            <w:tcW w:type="dxa" w:w="5040"/>
          </w:tcPr>
          <w:p>
            <w:r>
              <w:t>Completed booking rate</w:t>
            </w:r>
          </w:p>
        </w:tc>
        <w:tc>
          <w:tcPr>
            <w:tcW w:type="dxa" w:w="5040"/>
          </w:tcPr>
          <w:p>
            <w:r>
              <w:t>Measure successful fulfillment.</w:t>
            </w:r>
          </w:p>
        </w:tc>
      </w:tr>
      <w:tr>
        <w:tc>
          <w:tcPr>
            <w:tcW w:type="dxa" w:w="5040"/>
          </w:tcPr>
          <w:p>
            <w:r>
              <w:t>Review submission rate</w:t>
            </w:r>
          </w:p>
        </w:tc>
        <w:tc>
          <w:tcPr>
            <w:tcW w:type="dxa" w:w="5040"/>
          </w:tcPr>
          <w:p>
            <w:r>
              <w:t>Measure post-event engagement.</w:t>
            </w:r>
          </w:p>
        </w:tc>
      </w:tr>
      <w:tr>
        <w:tc>
          <w:tcPr>
            <w:tcW w:type="dxa" w:w="5040"/>
          </w:tcPr>
          <w:p>
            <w:r>
              <w:t>Collaboration request acceptance rate</w:t>
            </w:r>
          </w:p>
        </w:tc>
        <w:tc>
          <w:tcPr>
            <w:tcW w:type="dxa" w:w="5040"/>
          </w:tcPr>
          <w:p>
            <w:r>
              <w:t>Measure Oduvar collaboration adoption.</w:t>
            </w:r>
          </w:p>
        </w:tc>
      </w:tr>
      <w:tr>
        <w:tc>
          <w:tcPr>
            <w:tcW w:type="dxa" w:w="5040"/>
          </w:tcPr>
          <w:p>
            <w:r>
              <w:t>Repeat client booking rate</w:t>
            </w:r>
          </w:p>
        </w:tc>
        <w:tc>
          <w:tcPr>
            <w:tcW w:type="dxa" w:w="5040"/>
          </w:tcPr>
          <w:p>
            <w:r>
              <w:t>Measure retention.</w:t>
            </w:r>
          </w:p>
        </w:tc>
      </w:tr>
    </w:tbl>
    <w:p>
      <w:pPr>
        <w:pStyle w:val="Heading1"/>
      </w:pPr>
      <w:r>
        <w:t>24. Acceptance Criteria</w:t>
      </w:r>
    </w:p>
    <w:p>
      <w:pPr>
        <w:pStyle w:val="ListBullet"/>
      </w:pPr>
      <w:r>
        <w:t>A client can create an account and search Oduvars.</w:t>
      </w:r>
    </w:p>
    <w:p>
      <w:pPr>
        <w:pStyle w:val="ListBullet"/>
      </w:pPr>
      <w:r>
        <w:t>A client can open an Oduvar profile and view the complete public profile.</w:t>
      </w:r>
    </w:p>
    <w:p>
      <w:pPr>
        <w:pStyle w:val="ListBullet"/>
      </w:pPr>
      <w:r>
        <w:t>A client can see the Oduvar's availability calendar.</w:t>
      </w:r>
    </w:p>
    <w:p>
      <w:pPr>
        <w:pStyle w:val="ListBullet"/>
      </w:pPr>
      <w:r>
        <w:t>A client can select only valid date/time/duration combinations.</w:t>
      </w:r>
    </w:p>
    <w:p>
      <w:pPr>
        <w:pStyle w:val="ListBullet"/>
      </w:pPr>
      <w:r>
        <w:t>A client can submit the complete booking form.</w:t>
      </w:r>
    </w:p>
    <w:p>
      <w:pPr>
        <w:pStyle w:val="ListBullet"/>
      </w:pPr>
      <w:r>
        <w:t>An Oduvar can accept or reject a booking request.</w:t>
      </w:r>
    </w:p>
    <w:p>
      <w:pPr>
        <w:pStyle w:val="ListBullet"/>
      </w:pPr>
      <w:r>
        <w:t>Confirmed bookings prevent overlapping bookings.</w:t>
      </w:r>
    </w:p>
    <w:p>
      <w:pPr>
        <w:pStyle w:val="ListBullet"/>
      </w:pPr>
      <w:r>
        <w:t>Both parties can see booking status.</w:t>
      </w:r>
    </w:p>
    <w:p>
      <w:pPr>
        <w:pStyle w:val="ListBullet"/>
      </w:pPr>
      <w:r>
        <w:t>Client and Oduvar can message each other.</w:t>
      </w:r>
    </w:p>
    <w:p>
      <w:pPr>
        <w:pStyle w:val="ListBullet"/>
      </w:pPr>
      <w:r>
        <w:t>An Oduvar can send a collaboration request to another Oduvar.</w:t>
      </w:r>
    </w:p>
    <w:p>
      <w:pPr>
        <w:pStyle w:val="ListBullet"/>
      </w:pPr>
      <w:r>
        <w:t>The receiving Oduvar can accept or decline collaboration.</w:t>
      </w:r>
    </w:p>
    <w:p>
      <w:pPr>
        <w:pStyle w:val="ListBullet"/>
      </w:pPr>
      <w:r>
        <w:t>Completed bookings can receive one review.</w:t>
      </w:r>
    </w:p>
    <w:p>
      <w:pPr>
        <w:pStyle w:val="ListBullet"/>
      </w:pPr>
      <w:r>
        <w:t>Admin can manage users, bookings, reviews and reports.</w:t>
      </w:r>
    </w:p>
    <w:p>
      <w:pPr>
        <w:pStyle w:val="Heading1"/>
      </w:pPr>
      <w:r>
        <w:t>25. Product Principle</w:t>
      </w:r>
    </w:p>
    <w:p>
      <w:r>
        <w:t>The platform should make the process of finding, scheduling and coordinating an Oduvar simple and trustworthy while preserving the Oduvar's control over availability, booking duration, profile information and collaboration preferences.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