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60"/>
        <w:ind w:left="2391" w:firstLine="489"/>
        <w:jc w:val="both"/>
        <w:rPr>
          <w:u w:val="none"/>
        </w:rPr>
      </w:pPr>
      <w:r>
        <w:rPr>
          <w:lang w:val="en-IN" w:eastAsia="en-IN"/>
        </w:rPr>
        <mc:AlternateContent>
          <mc:Choice Requires="wps">
            <w:drawing>
              <wp:anchor distT="0" distB="0" distL="114300" distR="114300" simplePos="0" relativeHeight="251660288" behindDoc="1" locked="0" layoutInCell="1" allowOverlap="1">
                <wp:simplePos x="0" y="0"/>
                <wp:positionH relativeFrom="page">
                  <wp:posOffset>388620</wp:posOffset>
                </wp:positionH>
                <wp:positionV relativeFrom="page">
                  <wp:posOffset>426720</wp:posOffset>
                </wp:positionV>
                <wp:extent cx="6783705" cy="9840595"/>
                <wp:effectExtent l="0" t="0" r="0" b="0"/>
                <wp:wrapNone/>
                <wp:docPr id="13" name="AutoShape 11"/>
                <wp:cNvGraphicFramePr/>
                <a:graphic xmlns:a="http://schemas.openxmlformats.org/drawingml/2006/main">
                  <a:graphicData uri="http://schemas.microsoft.com/office/word/2010/wordprocessingShape">
                    <wps:wsp>
                      <wps:cNvSpPr/>
                      <wps:spPr bwMode="auto">
                        <a:xfrm>
                          <a:off x="0" y="0"/>
                          <a:ext cx="6783705" cy="9840595"/>
                        </a:xfrm>
                        <a:custGeom>
                          <a:avLst/>
                          <a:gdLst>
                            <a:gd name="T0" fmla="+- 0 612 612"/>
                            <a:gd name="T1" fmla="*/ T0 w 10683"/>
                            <a:gd name="T2" fmla="+- 0 686 672"/>
                            <a:gd name="T3" fmla="*/ 686 h 15497"/>
                            <a:gd name="T4" fmla="+- 0 11294 612"/>
                            <a:gd name="T5" fmla="*/ T4 w 10683"/>
                            <a:gd name="T6" fmla="+- 0 686 672"/>
                            <a:gd name="T7" fmla="*/ 686 h 15497"/>
                            <a:gd name="T8" fmla="+- 0 612 612"/>
                            <a:gd name="T9" fmla="*/ T8 w 10683"/>
                            <a:gd name="T10" fmla="+- 0 16154 672"/>
                            <a:gd name="T11" fmla="*/ 16154 h 15497"/>
                            <a:gd name="T12" fmla="+- 0 11294 612"/>
                            <a:gd name="T13" fmla="*/ T12 w 10683"/>
                            <a:gd name="T14" fmla="+- 0 16154 672"/>
                            <a:gd name="T15" fmla="*/ 16154 h 15497"/>
                            <a:gd name="T16" fmla="+- 0 626 612"/>
                            <a:gd name="T17" fmla="*/ T16 w 10683"/>
                            <a:gd name="T18" fmla="+- 0 672 672"/>
                            <a:gd name="T19" fmla="*/ 672 h 15497"/>
                            <a:gd name="T20" fmla="+- 0 626 612"/>
                            <a:gd name="T21" fmla="*/ T20 w 10683"/>
                            <a:gd name="T22" fmla="+- 0 16169 672"/>
                            <a:gd name="T23" fmla="*/ 16169 h 15497"/>
                            <a:gd name="T24" fmla="+- 0 11280 612"/>
                            <a:gd name="T25" fmla="*/ T24 w 10683"/>
                            <a:gd name="T26" fmla="+- 0 701 672"/>
                            <a:gd name="T27" fmla="*/ 701 h 15497"/>
                            <a:gd name="T28" fmla="+- 0 11280 612"/>
                            <a:gd name="T29" fmla="*/ T28 w 10683"/>
                            <a:gd name="T30" fmla="+- 0 16169 672"/>
                            <a:gd name="T31" fmla="*/ 16169 h 154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683" h="15497">
                              <a:moveTo>
                                <a:pt x="0" y="14"/>
                              </a:moveTo>
                              <a:lnTo>
                                <a:pt x="10682" y="14"/>
                              </a:lnTo>
                              <a:moveTo>
                                <a:pt x="0" y="15482"/>
                              </a:moveTo>
                              <a:lnTo>
                                <a:pt x="10682" y="15482"/>
                              </a:lnTo>
                              <a:moveTo>
                                <a:pt x="14" y="0"/>
                              </a:moveTo>
                              <a:lnTo>
                                <a:pt x="14" y="15497"/>
                              </a:lnTo>
                              <a:moveTo>
                                <a:pt x="10668" y="29"/>
                              </a:moveTo>
                              <a:lnTo>
                                <a:pt x="10668" y="15497"/>
                              </a:lnTo>
                            </a:path>
                          </a:pathLst>
                        </a:custGeom>
                        <a:noFill/>
                        <a:ln w="18288">
                          <a:solidFill>
                            <a:srgbClr val="000000"/>
                          </a:solidFill>
                          <a:round/>
                        </a:ln>
                      </wps:spPr>
                      <wps:bodyPr rot="0" vert="horz" wrap="square" lIns="91440" tIns="45720" rIns="91440" bIns="45720" anchor="t" anchorCtr="0" upright="1">
                        <a:noAutofit/>
                      </wps:bodyPr>
                    </wps:wsp>
                  </a:graphicData>
                </a:graphic>
              </wp:anchor>
            </w:drawing>
          </mc:Choice>
          <mc:Fallback>
            <w:pict>
              <v:shape id="AutoShape 11" o:spid="_x0000_s1026" o:spt="100" style="position:absolute;left:0pt;margin-left:30.6pt;margin-top:33.6pt;height:774.85pt;width:534.15pt;mso-position-horizontal-relative:page;mso-position-vertical-relative:page;z-index:-251656192;mso-width-relative:page;mso-height-relative:page;" filled="f" stroked="t" coordsize="10683,15497" o:gfxdata="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" path="m0,14l10682,14m0,15482l10682,15482m14,0l14,15497m10668,29l10668,15497e">
                <v:path o:connectlocs="0,435610;6783070,435610;0,10257790;6783070,10257790;8890,426720;8890,10267315;6774180,445135;6774180,10267315" o:connectangles="0,0,0,0,0,0,0,0"/>
                <v:fill on="f" focussize="0,0"/>
                <v:stroke weight="1.44pt" color="#000000" joinstyle="round"/>
                <v:imagedata o:title=""/>
                <o:lock v:ext="edit" aspectratio="f"/>
              </v:shape>
            </w:pict>
          </mc:Fallback>
        </mc:AlternateContent>
      </w:r>
      <w:r>
        <w:rPr>
          <w:u w:val="thick"/>
        </w:rPr>
        <w:t>COVID VACCIENS ANALYSIS</w:t>
      </w:r>
    </w:p>
    <w:p>
      <w:pPr>
        <w:pStyle w:val="9"/>
        <w:spacing w:before="5"/>
        <w:rPr>
          <w:b/>
          <w:sz w:val="24"/>
        </w:rPr>
      </w:pPr>
    </w:p>
    <w:p>
      <w:pPr>
        <w:spacing w:before="86"/>
        <w:ind w:left="3131" w:right="3074" w:firstLine="5"/>
        <w:rPr>
          <w:b/>
          <w:sz w:val="32"/>
        </w:rPr>
      </w:pPr>
      <w:r>
        <w:rPr>
          <w:b/>
          <w:color w:val="00AF50"/>
          <w:sz w:val="32"/>
        </w:rPr>
        <w:t xml:space="preserve">        TEAM</w:t>
      </w:r>
      <w:r>
        <w:rPr>
          <w:b/>
          <w:color w:val="00AF50"/>
          <w:spacing w:val="84"/>
          <w:sz w:val="32"/>
        </w:rPr>
        <w:t xml:space="preserve"> </w:t>
      </w:r>
      <w:r>
        <w:rPr>
          <w:b/>
          <w:color w:val="00AF50"/>
          <w:sz w:val="32"/>
        </w:rPr>
        <w:t>MEMBER</w:t>
      </w:r>
      <w:r>
        <w:rPr>
          <w:b/>
          <w:color w:val="00AF50"/>
          <w:spacing w:val="1"/>
          <w:sz w:val="32"/>
        </w:rPr>
        <w:t xml:space="preserve"> </w:t>
      </w:r>
    </w:p>
    <w:p>
      <w:pPr>
        <w:spacing w:before="86"/>
        <w:ind w:right="3074"/>
        <w:jc w:val="center"/>
        <w:rPr>
          <w:rFonts w:hint="default"/>
          <w:b/>
          <w:sz w:val="32"/>
          <w:lang w:val="en-US"/>
        </w:rPr>
      </w:pPr>
      <w:r>
        <w:rPr>
          <w:b/>
          <w:sz w:val="32"/>
        </w:rPr>
        <w:t xml:space="preserve">                                      4126212430</w:t>
      </w:r>
      <w:r>
        <w:rPr>
          <w:rFonts w:hint="default"/>
          <w:b/>
          <w:sz w:val="32"/>
          <w:lang w:val="en-US"/>
        </w:rPr>
        <w:t xml:space="preserve">20 </w:t>
      </w:r>
      <w:r>
        <w:rPr>
          <w:b/>
          <w:sz w:val="32"/>
        </w:rPr>
        <w:t xml:space="preserve">: </w:t>
      </w:r>
      <w:r>
        <w:rPr>
          <w:rFonts w:hint="default"/>
          <w:b/>
          <w:sz w:val="32"/>
          <w:lang w:val="en-US"/>
        </w:rPr>
        <w:t>GOKUL P</w:t>
      </w:r>
      <w:bookmarkStart w:id="0" w:name="_GoBack"/>
      <w:bookmarkEnd w:id="0"/>
    </w:p>
    <w:p>
      <w:pPr>
        <w:pStyle w:val="2"/>
        <w:ind w:left="2755" w:right="2697" w:firstLine="0"/>
        <w:jc w:val="center"/>
        <w:rPr>
          <w:u w:val="none"/>
        </w:rPr>
      </w:pPr>
      <w:r>
        <w:rPr>
          <w:u w:val="none"/>
        </w:rPr>
        <w:t>Phase-3</w:t>
      </w:r>
      <w:r>
        <w:rPr>
          <w:spacing w:val="-2"/>
          <w:u w:val="none"/>
        </w:rPr>
        <w:t xml:space="preserve"> </w:t>
      </w:r>
      <w:r>
        <w:rPr>
          <w:u w:val="none"/>
        </w:rPr>
        <w:t>Document</w:t>
      </w:r>
      <w:r>
        <w:rPr>
          <w:spacing w:val="-6"/>
          <w:u w:val="none"/>
        </w:rPr>
        <w:t xml:space="preserve"> </w:t>
      </w:r>
      <w:r>
        <w:rPr>
          <w:u w:val="none"/>
        </w:rPr>
        <w:t>Submission</w:t>
      </w:r>
    </w:p>
    <w:p>
      <w:pPr>
        <w:spacing w:before="369"/>
        <w:ind w:left="159"/>
        <w:rPr>
          <w:i/>
          <w:sz w:val="32"/>
        </w:rPr>
      </w:pPr>
      <w:r>
        <w:rPr>
          <w:b/>
          <w:sz w:val="32"/>
        </w:rPr>
        <w:t>Project:</w:t>
      </w:r>
      <w:r>
        <w:rPr>
          <w:b/>
          <w:spacing w:val="-4"/>
          <w:sz w:val="32"/>
        </w:rPr>
        <w:t xml:space="preserve"> Covid Vaccines Analysis</w:t>
      </w:r>
    </w:p>
    <w:p>
      <w:pPr>
        <w:pStyle w:val="9"/>
        <w:spacing w:before="8"/>
        <w:rPr>
          <w:i/>
        </w:rPr>
      </w:pPr>
      <w:r>
        <w:rPr>
          <w:lang w:val="en-IN" w:eastAsia="en-IN"/>
        </w:rPr>
        <w:drawing>
          <wp:anchor distT="0" distB="0" distL="0" distR="0" simplePos="0" relativeHeight="251659264" behindDoc="0" locked="0" layoutInCell="1" allowOverlap="1">
            <wp:simplePos x="0" y="0"/>
            <wp:positionH relativeFrom="page">
              <wp:posOffset>1142365</wp:posOffset>
            </wp:positionH>
            <wp:positionV relativeFrom="paragraph">
              <wp:posOffset>237490</wp:posOffset>
            </wp:positionV>
            <wp:extent cx="5257165" cy="3529965"/>
            <wp:effectExtent l="0" t="0" r="63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57165" cy="3529965"/>
                    </a:xfrm>
                    <a:prstGeom prst="rect">
                      <a:avLst/>
                    </a:prstGeom>
                  </pic:spPr>
                </pic:pic>
              </a:graphicData>
            </a:graphic>
          </wp:anchor>
        </w:drawing>
      </w:r>
    </w:p>
    <w:p>
      <w:pPr>
        <w:pStyle w:val="9"/>
        <w:spacing w:before="7"/>
        <w:rPr>
          <w:i/>
          <w:sz w:val="29"/>
        </w:rPr>
      </w:pPr>
    </w:p>
    <w:p>
      <w:pPr>
        <w:pStyle w:val="4"/>
        <w:rPr>
          <w:u w:val="none"/>
        </w:rPr>
      </w:pPr>
      <w:r>
        <w:rPr>
          <w:u w:val="thick"/>
        </w:rPr>
        <w:t>OBJECTIVE:</w:t>
      </w:r>
    </w:p>
    <w:p>
      <w:pPr>
        <w:pStyle w:val="9"/>
        <w:spacing w:before="3"/>
        <w:rPr>
          <w:b/>
          <w:sz w:val="20"/>
        </w:rPr>
      </w:pPr>
    </w:p>
    <w:p>
      <w:pPr>
        <w:pStyle w:val="9"/>
        <w:spacing w:before="2"/>
        <w:ind w:left="229" w:firstLine="491"/>
        <w:rPr>
          <w:rFonts w:ascii="Segoe UI" w:hAnsi="Segoe UI" w:cs="Segoe UI"/>
          <w:color w:val="374151"/>
          <w:shd w:val="clear" w:color="auto" w:fill="F7F7F8"/>
        </w:rPr>
      </w:pPr>
      <w:r>
        <w:rPr>
          <w:rFonts w:ascii="Segoe UI" w:hAnsi="Segoe UI" w:cs="Segoe UI"/>
          <w:color w:val="374151"/>
          <w:shd w:val="clear" w:color="auto" w:fill="F7F7F8"/>
        </w:rPr>
        <w:t>The objective of COVID-19 vaccine analysis is to assess the safety, efficacy, and overall performance of COVID-19 vaccines in preventing COVID-19 infections, reducing the severity of the disease, and minimizing its impact on public health. This analysis involves rigorous testing, clinical trials, and ongoing monitoring to ensure that vaccines are effective and safe for widespread use. Additionally, vaccine analysis aims to identify any potential adverse effects and to provide data to guide vaccination strategies and public health policies.</w:t>
      </w:r>
    </w:p>
    <w:p>
      <w:pPr>
        <w:ind w:left="229"/>
        <w:rPr>
          <w:rFonts w:ascii="Helvetica" w:hAnsi="Helvetica"/>
          <w:b/>
          <w:bCs/>
          <w:i/>
          <w:color w:val="92D050"/>
          <w:sz w:val="36"/>
          <w:szCs w:val="36"/>
          <w:shd w:val="clear" w:color="auto" w:fill="FFFFFF"/>
        </w:rPr>
      </w:pPr>
      <w:r>
        <w:rPr>
          <w:b/>
          <w:sz w:val="32"/>
        </w:rPr>
        <w:t>Phase</w:t>
      </w:r>
      <w:r>
        <w:rPr>
          <w:b/>
          <w:spacing w:val="-1"/>
          <w:sz w:val="32"/>
        </w:rPr>
        <w:t xml:space="preserve"> </w:t>
      </w:r>
      <w:r>
        <w:rPr>
          <w:b/>
          <w:sz w:val="32"/>
        </w:rPr>
        <w:t>3:</w:t>
      </w:r>
      <w:r>
        <w:rPr>
          <w:rFonts w:ascii="Arial" w:hAnsi="Arial" w:cs="Arial"/>
          <w:b/>
          <w:bCs/>
          <w:i/>
          <w:color w:val="313131"/>
          <w:sz w:val="24"/>
          <w:shd w:val="clear" w:color="auto" w:fill="FFFFFF"/>
        </w:rPr>
        <w:t>Development Part 1</w:t>
      </w:r>
      <w:r>
        <w:rPr>
          <w:rFonts w:ascii="Helvetica" w:hAnsi="Helvetica"/>
          <w:b/>
          <w:bCs/>
          <w:i/>
          <w:sz w:val="36"/>
          <w:szCs w:val="36"/>
          <w:shd w:val="clear" w:color="auto" w:fill="FFFFFF"/>
        </w:rPr>
        <w:t>:</w:t>
      </w:r>
    </w:p>
    <w:p>
      <w:pPr>
        <w:rPr>
          <w:sz w:val="32"/>
        </w:rPr>
      </w:pPr>
    </w:p>
    <w:p>
      <w:pPr>
        <w:ind w:left="229"/>
        <w:rPr>
          <w:sz w:val="32"/>
        </w:rPr>
      </w:pPr>
      <w:r>
        <w:rPr>
          <w:b/>
          <w:sz w:val="32"/>
        </w:rPr>
        <w:t>Title:</w:t>
      </w:r>
      <w:r>
        <w:rPr>
          <w:sz w:val="32"/>
        </w:rPr>
        <w:t xml:space="preserve"> Data </w:t>
      </w:r>
      <w:r>
        <w:rPr>
          <w:rFonts w:ascii="Arial" w:hAnsi="Arial" w:cs="Arial"/>
          <w:color w:val="313131"/>
          <w:shd w:val="clear" w:color="auto" w:fill="FFFFFF"/>
        </w:rPr>
        <w:t>Preprocessing For Covid-19 Vaccine Analysis</w:t>
      </w:r>
    </w:p>
    <w:p>
      <w:pPr>
        <w:ind w:left="229"/>
        <w:rPr>
          <w:sz w:val="32"/>
        </w:rPr>
      </w:pPr>
    </w:p>
    <w:p>
      <w:pPr>
        <w:tabs>
          <w:tab w:val="left" w:pos="1001"/>
        </w:tabs>
        <w:ind w:right="180"/>
        <w:rPr>
          <w:rStyle w:val="13"/>
          <w:rFonts w:ascii="Segoe UI" w:hAnsi="Segoe UI" w:cs="Segoe UI"/>
          <w:bdr w:val="single" w:color="D9D9E3" w:sz="2" w:space="0"/>
          <w:shd w:val="clear" w:color="auto" w:fill="F7F7F8"/>
        </w:rPr>
      </w:pPr>
      <w:r>
        <w:rPr>
          <w:rStyle w:val="13"/>
          <w:rFonts w:ascii="Segoe UI" w:hAnsi="Segoe UI" w:cs="Segoe UI"/>
          <w:bdr w:val="single" w:color="D9D9E3" w:sz="2" w:space="0"/>
          <w:shd w:val="clear" w:color="auto" w:fill="F7F7F8"/>
        </w:rPr>
        <w:t xml:space="preserve">   1.Data Collection:</w:t>
      </w:r>
    </w:p>
    <w:p>
      <w:pPr>
        <w:pStyle w:val="14"/>
        <w:tabs>
          <w:tab w:val="left" w:pos="1001"/>
        </w:tabs>
        <w:ind w:left="520" w:right="180" w:firstLine="0"/>
        <w:rPr>
          <w:rFonts w:ascii="Segoe UI" w:hAnsi="Segoe UI" w:cs="Segoe UI"/>
          <w:color w:val="374151"/>
          <w:shd w:val="clear" w:color="auto" w:fill="F7F7F8"/>
        </w:rPr>
      </w:pPr>
      <w:r>
        <w:rPr>
          <w:rFonts w:ascii="Segoe UI" w:hAnsi="Segoe UI" w:cs="Segoe UI"/>
          <w:color w:val="374151"/>
          <w:shd w:val="clear" w:color="auto" w:fill="F7F7F8"/>
        </w:rPr>
        <w:t>Identify reliable sources for COVID-19 vaccine data. These sources can include government health agencies, research institutions, or reputable datasets from organizations like the World Health Organization (WHO) and the Centers for Disease Control and Prevention (CDC).</w:t>
      </w:r>
    </w:p>
    <w:p>
      <w:pPr>
        <w:pStyle w:val="14"/>
        <w:tabs>
          <w:tab w:val="left" w:pos="1001"/>
        </w:tabs>
        <w:ind w:left="520" w:right="180" w:firstLine="0"/>
        <w:rPr>
          <w:rFonts w:ascii="Segoe UI" w:hAnsi="Segoe UI" w:cs="Segoe UI"/>
          <w:color w:val="374151"/>
          <w:shd w:val="clear" w:color="auto" w:fill="F7F7F8"/>
        </w:rPr>
      </w:pPr>
    </w:p>
    <w:p>
      <w:pPr>
        <w:pStyle w:val="14"/>
        <w:tabs>
          <w:tab w:val="left" w:pos="1001"/>
        </w:tabs>
        <w:ind w:left="520" w:right="180" w:firstLine="0"/>
        <w:rPr>
          <w:rFonts w:ascii="Segoe UI" w:hAnsi="Segoe UI" w:cs="Segoe UI"/>
          <w:color w:val="374151"/>
          <w:shd w:val="clear" w:color="auto" w:fill="F7F7F8"/>
        </w:rPr>
      </w:pPr>
    </w:p>
    <w:p>
      <w:pPr>
        <w:tabs>
          <w:tab w:val="left" w:pos="1001"/>
        </w:tabs>
        <w:ind w:right="180"/>
        <w:rPr>
          <w:rStyle w:val="13"/>
          <w:rFonts w:ascii="Segoe UI" w:hAnsi="Segoe UI" w:cs="Segoe UI"/>
          <w:bdr w:val="single" w:color="D9D9E3" w:sz="2" w:space="0"/>
          <w:shd w:val="clear" w:color="auto" w:fill="F7F7F8"/>
        </w:rPr>
      </w:pPr>
      <w:r>
        <w:rPr>
          <w:rFonts w:ascii="Segoe UI" w:hAnsi="Segoe UI" w:cs="Segoe UI"/>
          <w:color w:val="374151"/>
          <w:shd w:val="clear" w:color="auto" w:fill="F7F7F8"/>
        </w:rPr>
        <w:t>2.</w:t>
      </w:r>
      <w:r>
        <w:rPr>
          <w:rFonts w:ascii="Segoe UI" w:hAnsi="Segoe UI" w:cs="Segoe UI"/>
          <w:bdr w:val="single" w:color="D9D9E3" w:sz="2" w:space="0"/>
          <w:shd w:val="clear" w:color="auto" w:fill="F7F7F8"/>
        </w:rPr>
        <w:t xml:space="preserve"> </w:t>
      </w:r>
      <w:r>
        <w:rPr>
          <w:rStyle w:val="13"/>
          <w:rFonts w:ascii="Segoe UI" w:hAnsi="Segoe UI" w:cs="Segoe UI"/>
          <w:bdr w:val="single" w:color="D9D9E3" w:sz="2" w:space="0"/>
          <w:shd w:val="clear" w:color="auto" w:fill="F7F7F8"/>
        </w:rPr>
        <w:t>Data Retrieval:</w:t>
      </w:r>
    </w:p>
    <w:p>
      <w:pPr>
        <w:tabs>
          <w:tab w:val="left" w:pos="1001"/>
        </w:tabs>
        <w:ind w:right="180"/>
        <w:rPr>
          <w:rFonts w:ascii="Segoe UI" w:hAnsi="Segoe UI" w:cs="Segoe UI"/>
          <w:color w:val="374151"/>
          <w:shd w:val="clear" w:color="auto" w:fill="F7F7F8"/>
        </w:rPr>
      </w:pP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Ensure that the data includes relevant attributes such as date, location (country/region), vaccine types, doses administered, and population statistics.</w:t>
      </w:r>
    </w:p>
    <w:p>
      <w:pPr>
        <w:tabs>
          <w:tab w:val="left" w:pos="1001"/>
        </w:tabs>
        <w:ind w:right="180"/>
        <w:rPr>
          <w:rFonts w:ascii="Segoe UI" w:hAnsi="Segoe UI" w:cs="Segoe UI"/>
          <w:color w:val="374151"/>
          <w:shd w:val="clear" w:color="auto" w:fill="F7F7F8"/>
        </w:rPr>
      </w:pPr>
    </w:p>
    <w:p>
      <w:pPr>
        <w:tabs>
          <w:tab w:val="left" w:pos="1001"/>
        </w:tabs>
        <w:ind w:right="180"/>
        <w:rPr>
          <w:rStyle w:val="13"/>
          <w:rFonts w:ascii="Segoe UI" w:hAnsi="Segoe UI" w:cs="Segoe UI"/>
          <w:bdr w:val="single" w:color="D9D9E3" w:sz="2" w:space="0"/>
          <w:shd w:val="clear" w:color="auto" w:fill="F7F7F8"/>
        </w:rPr>
      </w:pPr>
      <w:r>
        <w:rPr>
          <w:rFonts w:ascii="Segoe UI" w:hAnsi="Segoe UI" w:cs="Segoe UI"/>
          <w:color w:val="374151"/>
          <w:shd w:val="clear" w:color="auto" w:fill="F7F7F8"/>
        </w:rPr>
        <w:t>3.</w:t>
      </w:r>
      <w:r>
        <w:rPr>
          <w:rFonts w:ascii="Segoe UI" w:hAnsi="Segoe UI" w:cs="Segoe UI"/>
          <w:bdr w:val="single" w:color="D9D9E3" w:sz="2" w:space="0"/>
          <w:shd w:val="clear" w:color="auto" w:fill="F7F7F8"/>
        </w:rPr>
        <w:t xml:space="preserve"> </w:t>
      </w:r>
      <w:r>
        <w:rPr>
          <w:rStyle w:val="13"/>
          <w:rFonts w:ascii="Segoe UI" w:hAnsi="Segoe UI" w:cs="Segoe UI"/>
          <w:bdr w:val="single" w:color="D9D9E3" w:sz="2" w:space="0"/>
          <w:shd w:val="clear" w:color="auto" w:fill="F7F7F8"/>
        </w:rPr>
        <w:t>Data Cleaning:</w:t>
      </w:r>
    </w:p>
    <w:p>
      <w:pPr>
        <w:rPr>
          <w:sz w:val="24"/>
          <w:szCs w:val="24"/>
          <w:lang w:val="en-IN" w:eastAsia="en-IN"/>
        </w:rPr>
      </w:pPr>
      <w:r>
        <w:rPr>
          <w:rStyle w:val="13"/>
          <w:rFonts w:ascii="Segoe UI" w:hAnsi="Segoe UI" w:cs="Segoe UI"/>
          <w:bdr w:val="single" w:color="D9D9E3" w:sz="2" w:space="0"/>
          <w:shd w:val="clear" w:color="auto" w:fill="F7F7F8"/>
        </w:rPr>
        <w:t xml:space="preserve">         </w:t>
      </w:r>
      <w:r>
        <w:rPr>
          <w:rFonts w:ascii="Segoe UI" w:hAnsi="Segoe UI" w:cs="Segoe UI"/>
          <w:color w:val="374151"/>
          <w:sz w:val="24"/>
          <w:szCs w:val="24"/>
          <w:shd w:val="clear" w:color="auto" w:fill="F7F7F8"/>
          <w:lang w:val="en-IN" w:eastAsia="en-IN"/>
        </w:rPr>
        <w:t>Clean the dataset to ensure it is in a usable format. This may involve:</w:t>
      </w:r>
    </w:p>
    <w:p>
      <w:pPr>
        <w:widowControl/>
        <w:numPr>
          <w:ilvl w:val="0"/>
          <w:numId w:val="1"/>
        </w:numPr>
        <w:pBdr>
          <w:top w:val="single" w:color="D9D9E3" w:sz="2" w:space="0"/>
          <w:left w:val="single" w:color="D9D9E3" w:sz="2" w:space="0"/>
          <w:bottom w:val="single" w:color="D9D9E3" w:sz="2" w:space="0"/>
          <w:right w:val="single" w:color="D9D9E3" w:sz="2" w:space="0"/>
        </w:pBdr>
        <w:shd w:val="clear" w:color="auto" w:fill="F7F7F8"/>
        <w:autoSpaceDE/>
        <w:autoSpaceDN/>
        <w:rPr>
          <w:rFonts w:ascii="Segoe UI" w:hAnsi="Segoe UI" w:cs="Segoe UI"/>
          <w:color w:val="374151"/>
          <w:sz w:val="24"/>
          <w:szCs w:val="24"/>
          <w:lang w:val="en-IN" w:eastAsia="en-IN"/>
        </w:rPr>
      </w:pPr>
      <w:r>
        <w:rPr>
          <w:rFonts w:ascii="Segoe UI" w:hAnsi="Segoe UI" w:cs="Segoe UI"/>
          <w:color w:val="374151"/>
          <w:sz w:val="24"/>
          <w:szCs w:val="24"/>
          <w:lang w:val="en-IN" w:eastAsia="en-IN"/>
        </w:rPr>
        <w:t>Handling missing data by imputation or removal.</w:t>
      </w:r>
    </w:p>
    <w:p>
      <w:pPr>
        <w:widowControl/>
        <w:numPr>
          <w:ilvl w:val="0"/>
          <w:numId w:val="1"/>
        </w:numPr>
        <w:pBdr>
          <w:top w:val="single" w:color="D9D9E3" w:sz="2" w:space="0"/>
          <w:left w:val="single" w:color="D9D9E3" w:sz="2" w:space="0"/>
          <w:bottom w:val="single" w:color="D9D9E3" w:sz="2" w:space="0"/>
          <w:right w:val="single" w:color="D9D9E3" w:sz="2" w:space="0"/>
        </w:pBdr>
        <w:shd w:val="clear" w:color="auto" w:fill="F7F7F8"/>
        <w:autoSpaceDE/>
        <w:autoSpaceDN/>
        <w:rPr>
          <w:rFonts w:ascii="Segoe UI" w:hAnsi="Segoe UI" w:cs="Segoe UI"/>
          <w:color w:val="374151"/>
          <w:sz w:val="24"/>
          <w:szCs w:val="24"/>
          <w:lang w:val="en-IN" w:eastAsia="en-IN"/>
        </w:rPr>
      </w:pPr>
      <w:r>
        <w:rPr>
          <w:rFonts w:ascii="Segoe UI" w:hAnsi="Segoe UI" w:cs="Segoe UI"/>
          <w:color w:val="374151"/>
          <w:sz w:val="24"/>
          <w:szCs w:val="24"/>
          <w:lang w:val="en-IN" w:eastAsia="en-IN"/>
        </w:rPr>
        <w:t>Removing duplicates and irrelevant columns.</w:t>
      </w:r>
    </w:p>
    <w:p>
      <w:pPr>
        <w:widowControl/>
        <w:numPr>
          <w:ilvl w:val="0"/>
          <w:numId w:val="1"/>
        </w:numPr>
        <w:pBdr>
          <w:top w:val="single" w:color="D9D9E3" w:sz="2" w:space="0"/>
          <w:left w:val="single" w:color="D9D9E3" w:sz="2" w:space="0"/>
          <w:bottom w:val="single" w:color="D9D9E3" w:sz="2" w:space="0"/>
          <w:right w:val="single" w:color="D9D9E3" w:sz="2" w:space="0"/>
        </w:pBdr>
        <w:shd w:val="clear" w:color="auto" w:fill="F7F7F8"/>
        <w:autoSpaceDE/>
        <w:autoSpaceDN/>
        <w:rPr>
          <w:rFonts w:ascii="Segoe UI" w:hAnsi="Segoe UI" w:cs="Segoe UI"/>
          <w:color w:val="374151"/>
          <w:sz w:val="24"/>
          <w:szCs w:val="24"/>
          <w:lang w:val="en-IN" w:eastAsia="en-IN"/>
        </w:rPr>
      </w:pPr>
      <w:r>
        <w:rPr>
          <w:rFonts w:ascii="Segoe UI" w:hAnsi="Segoe UI" w:cs="Segoe UI"/>
          <w:color w:val="374151"/>
          <w:sz w:val="24"/>
          <w:szCs w:val="24"/>
          <w:lang w:val="en-IN" w:eastAsia="en-IN"/>
        </w:rPr>
        <w:t>Standardizing date formats and column names.</w:t>
      </w:r>
    </w:p>
    <w:p>
      <w:pPr>
        <w:widowControl/>
        <w:numPr>
          <w:ilvl w:val="0"/>
          <w:numId w:val="1"/>
        </w:numPr>
        <w:pBdr>
          <w:top w:val="single" w:color="D9D9E3" w:sz="2" w:space="0"/>
          <w:left w:val="single" w:color="D9D9E3" w:sz="2" w:space="0"/>
          <w:bottom w:val="single" w:color="D9D9E3" w:sz="2" w:space="0"/>
          <w:right w:val="single" w:color="D9D9E3" w:sz="2" w:space="0"/>
        </w:pBdr>
        <w:shd w:val="clear" w:color="auto" w:fill="F7F7F8"/>
        <w:autoSpaceDE/>
        <w:autoSpaceDN/>
        <w:rPr>
          <w:rFonts w:ascii="Segoe UI" w:hAnsi="Segoe UI" w:cs="Segoe UI"/>
          <w:color w:val="374151"/>
          <w:sz w:val="24"/>
          <w:szCs w:val="24"/>
          <w:lang w:val="en-IN" w:eastAsia="en-IN"/>
        </w:rPr>
      </w:pPr>
      <w:r>
        <w:rPr>
          <w:rFonts w:ascii="Segoe UI" w:hAnsi="Segoe UI" w:cs="Segoe UI"/>
          <w:color w:val="374151"/>
          <w:sz w:val="24"/>
          <w:szCs w:val="24"/>
          <w:lang w:val="en-IN" w:eastAsia="en-IN"/>
        </w:rPr>
        <w:t>Correcting any inconsistencies or errors in the data.</w:t>
      </w:r>
    </w:p>
    <w:p>
      <w:pPr>
        <w:widowControl/>
        <w:pBdr>
          <w:top w:val="single" w:color="D9D9E3" w:sz="2" w:space="0"/>
          <w:left w:val="single" w:color="D9D9E3" w:sz="2" w:space="0"/>
          <w:bottom w:val="single" w:color="D9D9E3" w:sz="2" w:space="0"/>
          <w:right w:val="single" w:color="D9D9E3" w:sz="2" w:space="0"/>
        </w:pBdr>
        <w:shd w:val="clear" w:color="auto" w:fill="F7F7F8"/>
        <w:autoSpaceDE/>
        <w:autoSpaceDN/>
        <w:ind w:left="720"/>
        <w:rPr>
          <w:rFonts w:ascii="Segoe UI" w:hAnsi="Segoe UI" w:cs="Segoe UI"/>
          <w:color w:val="374151"/>
          <w:sz w:val="24"/>
          <w:szCs w:val="24"/>
          <w:lang w:val="en-IN" w:eastAsia="en-IN"/>
        </w:rPr>
      </w:pPr>
    </w:p>
    <w:p>
      <w:pPr>
        <w:tabs>
          <w:tab w:val="left" w:pos="1001"/>
        </w:tabs>
        <w:ind w:right="180"/>
        <w:rPr>
          <w:rFonts w:ascii="Segoe UI" w:hAnsi="Segoe UI" w:cs="Segoe UI"/>
          <w:color w:val="374151"/>
          <w:shd w:val="clear" w:color="auto" w:fill="F7F7F8"/>
        </w:rPr>
      </w:pPr>
    </w:p>
    <w:p>
      <w:pPr>
        <w:tabs>
          <w:tab w:val="left" w:pos="1001"/>
        </w:tabs>
        <w:ind w:right="180"/>
        <w:rPr>
          <w:rStyle w:val="13"/>
          <w:rFonts w:ascii="Segoe UI" w:hAnsi="Segoe UI" w:cs="Segoe UI"/>
          <w:bdr w:val="single" w:color="D9D9E3" w:sz="2" w:space="0"/>
          <w:shd w:val="clear" w:color="auto" w:fill="F7F7F8"/>
        </w:rPr>
      </w:pPr>
      <w:r>
        <w:rPr>
          <w:rFonts w:ascii="Segoe UI" w:hAnsi="Segoe UI" w:cs="Segoe UI"/>
          <w:color w:val="374151"/>
          <w:shd w:val="clear" w:color="auto" w:fill="F7F7F8"/>
        </w:rPr>
        <w:t>4.</w:t>
      </w:r>
      <w:r>
        <w:rPr>
          <w:rFonts w:ascii="Segoe UI" w:hAnsi="Segoe UI" w:cs="Segoe UI"/>
          <w:bdr w:val="single" w:color="D9D9E3" w:sz="2" w:space="0"/>
          <w:shd w:val="clear" w:color="auto" w:fill="F7F7F8"/>
        </w:rPr>
        <w:t xml:space="preserve"> </w:t>
      </w:r>
      <w:r>
        <w:rPr>
          <w:rStyle w:val="13"/>
          <w:rFonts w:ascii="Segoe UI" w:hAnsi="Segoe UI" w:cs="Segoe UI"/>
          <w:bdr w:val="single" w:color="D9D9E3" w:sz="2" w:space="0"/>
          <w:shd w:val="clear" w:color="auto" w:fill="F7F7F8"/>
        </w:rPr>
        <w:t>Data Transformation:</w:t>
      </w:r>
    </w:p>
    <w:p>
      <w:pPr>
        <w:tabs>
          <w:tab w:val="left" w:pos="1001"/>
        </w:tabs>
        <w:ind w:right="180"/>
        <w:rPr>
          <w:rFonts w:ascii="Segoe UI" w:hAnsi="Segoe UI" w:cs="Segoe UI"/>
          <w:color w:val="374151"/>
          <w:shd w:val="clear" w:color="auto" w:fill="F7F7F8"/>
        </w:rPr>
      </w:pPr>
      <w:r>
        <w:rPr>
          <w:rStyle w:val="13"/>
          <w:rFonts w:ascii="Segoe UI" w:hAnsi="Segoe UI" w:cs="Segoe UI"/>
          <w:bdr w:val="single" w:color="D9D9E3" w:sz="2" w:space="0"/>
          <w:shd w:val="clear" w:color="auto" w:fill="F7F7F8"/>
        </w:rPr>
        <w:t xml:space="preserve">           </w:t>
      </w:r>
      <w:r>
        <w:rPr>
          <w:rFonts w:ascii="Segoe UI" w:hAnsi="Segoe UI" w:cs="Segoe UI"/>
          <w:color w:val="374151"/>
          <w:shd w:val="clear" w:color="auto" w:fill="F7F7F8"/>
        </w:rPr>
        <w:t>Depending on the research questions and analysis you plan to perform, you may need to create new variables or aggregate data at different levels (e.g., daily, weekly, or by country/region).</w:t>
      </w:r>
    </w:p>
    <w:p>
      <w:pPr>
        <w:tabs>
          <w:tab w:val="left" w:pos="1001"/>
        </w:tabs>
        <w:ind w:right="180"/>
        <w:rPr>
          <w:rFonts w:ascii="Segoe UI" w:hAnsi="Segoe UI" w:cs="Segoe UI"/>
          <w:color w:val="374151"/>
          <w:shd w:val="clear" w:color="auto" w:fill="F7F7F8"/>
        </w:rPr>
      </w:pPr>
    </w:p>
    <w:p>
      <w:pPr>
        <w:tabs>
          <w:tab w:val="left" w:pos="1001"/>
        </w:tabs>
        <w:ind w:right="180"/>
        <w:rPr>
          <w:rStyle w:val="13"/>
          <w:rFonts w:ascii="Segoe UI" w:hAnsi="Segoe UI" w:cs="Segoe UI"/>
          <w:bdr w:val="single" w:color="D9D9E3" w:sz="2" w:space="0"/>
          <w:shd w:val="clear" w:color="auto" w:fill="F7F7F8"/>
        </w:rPr>
      </w:pPr>
      <w:r>
        <w:rPr>
          <w:rFonts w:ascii="Segoe UI" w:hAnsi="Segoe UI" w:cs="Segoe UI"/>
          <w:color w:val="374151"/>
          <w:shd w:val="clear" w:color="auto" w:fill="F7F7F8"/>
        </w:rPr>
        <w:t>5.</w:t>
      </w:r>
      <w:r>
        <w:rPr>
          <w:rFonts w:ascii="Segoe UI" w:hAnsi="Segoe UI" w:cs="Segoe UI"/>
          <w:bdr w:val="single" w:color="D9D9E3" w:sz="2" w:space="0"/>
          <w:shd w:val="clear" w:color="auto" w:fill="F7F7F8"/>
        </w:rPr>
        <w:t xml:space="preserve"> </w:t>
      </w:r>
      <w:r>
        <w:rPr>
          <w:rStyle w:val="13"/>
          <w:rFonts w:ascii="Segoe UI" w:hAnsi="Segoe UI" w:cs="Segoe UI"/>
          <w:bdr w:val="single" w:color="D9D9E3" w:sz="2" w:space="0"/>
          <w:shd w:val="clear" w:color="auto" w:fill="F7F7F8"/>
        </w:rPr>
        <w:t>Data Exploration:</w:t>
      </w:r>
    </w:p>
    <w:p>
      <w:pPr>
        <w:tabs>
          <w:tab w:val="left" w:pos="1001"/>
        </w:tabs>
        <w:ind w:right="180"/>
        <w:rPr>
          <w:rFonts w:ascii="Segoe UI" w:hAnsi="Segoe UI" w:cs="Segoe UI"/>
          <w:color w:val="374151"/>
          <w:shd w:val="clear" w:color="auto" w:fill="F7F7F8"/>
        </w:rPr>
      </w:pPr>
      <w:r>
        <w:rPr>
          <w:rStyle w:val="13"/>
          <w:rFonts w:ascii="Segoe UI" w:hAnsi="Segoe UI" w:cs="Segoe UI"/>
          <w:bdr w:val="single" w:color="D9D9E3" w:sz="2" w:space="0"/>
          <w:shd w:val="clear" w:color="auto" w:fill="F7F7F8"/>
        </w:rPr>
        <w:t xml:space="preserve">          </w:t>
      </w:r>
      <w:r>
        <w:rPr>
          <w:rFonts w:ascii="Segoe UI" w:hAnsi="Segoe UI" w:cs="Segoe UI"/>
          <w:color w:val="374151"/>
          <w:shd w:val="clear" w:color="auto" w:fill="F7F7F8"/>
        </w:rPr>
        <w:t>Conduct initial exploratory data analysis (EDA) to understand the characteristics of the dataset. You can create summary statistics, visualizations, and plots to gain insights into the data.</w:t>
      </w:r>
    </w:p>
    <w:p>
      <w:pPr>
        <w:tabs>
          <w:tab w:val="left" w:pos="1001"/>
        </w:tabs>
        <w:ind w:right="180"/>
        <w:rPr>
          <w:rFonts w:ascii="Segoe UI" w:hAnsi="Segoe UI" w:cs="Segoe UI"/>
          <w:color w:val="374151"/>
          <w:shd w:val="clear" w:color="auto" w:fill="F7F7F8"/>
        </w:rPr>
      </w:pPr>
    </w:p>
    <w:p>
      <w:pPr>
        <w:tabs>
          <w:tab w:val="left" w:pos="1001"/>
        </w:tabs>
        <w:ind w:right="180"/>
        <w:rPr>
          <w:rStyle w:val="13"/>
          <w:rFonts w:ascii="Segoe UI" w:hAnsi="Segoe UI" w:cs="Segoe UI"/>
          <w:bdr w:val="single" w:color="D9D9E3" w:sz="2" w:space="0"/>
          <w:shd w:val="clear" w:color="auto" w:fill="F7F7F8"/>
        </w:rPr>
      </w:pPr>
      <w:r>
        <w:rPr>
          <w:rFonts w:ascii="Segoe UI" w:hAnsi="Segoe UI" w:cs="Segoe UI"/>
          <w:color w:val="374151"/>
          <w:shd w:val="clear" w:color="auto" w:fill="F7F7F8"/>
        </w:rPr>
        <w:t>6.</w:t>
      </w:r>
      <w:r>
        <w:rPr>
          <w:rFonts w:ascii="Segoe UI" w:hAnsi="Segoe UI" w:cs="Segoe UI"/>
          <w:bdr w:val="single" w:color="D9D9E3" w:sz="2" w:space="0"/>
          <w:shd w:val="clear" w:color="auto" w:fill="F7F7F8"/>
        </w:rPr>
        <w:t xml:space="preserve"> </w:t>
      </w:r>
      <w:r>
        <w:rPr>
          <w:rStyle w:val="13"/>
          <w:rFonts w:ascii="Segoe UI" w:hAnsi="Segoe UI" w:cs="Segoe UI"/>
          <w:bdr w:val="single" w:color="D9D9E3" w:sz="2" w:space="0"/>
          <w:shd w:val="clear" w:color="auto" w:fill="F7F7F8"/>
        </w:rPr>
        <w:t>Data Integration:</w:t>
      </w:r>
    </w:p>
    <w:p>
      <w:pPr>
        <w:tabs>
          <w:tab w:val="left" w:pos="1001"/>
        </w:tabs>
        <w:ind w:right="180"/>
        <w:rPr>
          <w:rFonts w:ascii="Segoe UI" w:hAnsi="Segoe UI" w:cs="Segoe UI"/>
          <w:color w:val="374151"/>
          <w:shd w:val="clear" w:color="auto" w:fill="F7F7F8"/>
        </w:rPr>
      </w:pPr>
      <w:r>
        <w:rPr>
          <w:rStyle w:val="13"/>
          <w:rFonts w:ascii="Segoe UI" w:hAnsi="Segoe UI" w:cs="Segoe UI"/>
          <w:bdr w:val="single" w:color="D9D9E3" w:sz="2" w:space="0"/>
          <w:shd w:val="clear" w:color="auto" w:fill="F7F7F8"/>
        </w:rPr>
        <w:t xml:space="preserve">          </w:t>
      </w:r>
      <w:r>
        <w:rPr>
          <w:rFonts w:ascii="Segoe UI" w:hAnsi="Segoe UI" w:cs="Segoe UI"/>
          <w:color w:val="374151"/>
          <w:shd w:val="clear" w:color="auto" w:fill="F7F7F8"/>
        </w:rPr>
        <w:t>If you have data from multiple sources, you may need to integrate them into a single dataset for a comprehensive analysis.</w:t>
      </w:r>
    </w:p>
    <w:p>
      <w:pPr>
        <w:tabs>
          <w:tab w:val="left" w:pos="1001"/>
        </w:tabs>
        <w:ind w:right="180"/>
        <w:rPr>
          <w:rFonts w:ascii="Segoe UI" w:hAnsi="Segoe UI" w:cs="Segoe UI"/>
          <w:color w:val="374151"/>
          <w:shd w:val="clear" w:color="auto" w:fill="F7F7F8"/>
        </w:rPr>
      </w:pPr>
    </w:p>
    <w:p>
      <w:pPr>
        <w:tabs>
          <w:tab w:val="left" w:pos="1001"/>
        </w:tabs>
        <w:ind w:right="180"/>
        <w:rPr>
          <w:rStyle w:val="13"/>
          <w:rFonts w:ascii="Segoe UI" w:hAnsi="Segoe UI" w:cs="Segoe UI"/>
          <w:bdr w:val="single" w:color="D9D9E3" w:sz="2" w:space="0"/>
          <w:shd w:val="clear" w:color="auto" w:fill="F7F7F8"/>
        </w:rPr>
      </w:pPr>
      <w:r>
        <w:rPr>
          <w:rFonts w:ascii="Segoe UI" w:hAnsi="Segoe UI" w:cs="Segoe UI"/>
          <w:color w:val="374151"/>
          <w:shd w:val="clear" w:color="auto" w:fill="F7F7F8"/>
        </w:rPr>
        <w:t>7.</w:t>
      </w:r>
      <w:r>
        <w:rPr>
          <w:rFonts w:ascii="Segoe UI" w:hAnsi="Segoe UI" w:cs="Segoe UI"/>
          <w:bdr w:val="single" w:color="D9D9E3" w:sz="2" w:space="0"/>
          <w:shd w:val="clear" w:color="auto" w:fill="F7F7F8"/>
        </w:rPr>
        <w:t xml:space="preserve"> </w:t>
      </w:r>
      <w:r>
        <w:rPr>
          <w:rStyle w:val="13"/>
          <w:rFonts w:ascii="Segoe UI" w:hAnsi="Segoe UI" w:cs="Segoe UI"/>
          <w:bdr w:val="single" w:color="D9D9E3" w:sz="2" w:space="0"/>
          <w:shd w:val="clear" w:color="auto" w:fill="F7F7F8"/>
        </w:rPr>
        <w:t>Data Validation:</w:t>
      </w:r>
    </w:p>
    <w:p>
      <w:pPr>
        <w:tabs>
          <w:tab w:val="left" w:pos="1001"/>
        </w:tabs>
        <w:ind w:right="180"/>
        <w:rPr>
          <w:rFonts w:ascii="Segoe UI" w:hAnsi="Segoe UI" w:cs="Segoe UI"/>
          <w:color w:val="374151"/>
          <w:shd w:val="clear" w:color="auto" w:fill="F7F7F8"/>
        </w:rPr>
      </w:pPr>
      <w:r>
        <w:rPr>
          <w:rStyle w:val="13"/>
          <w:rFonts w:ascii="Segoe UI" w:hAnsi="Segoe UI" w:cs="Segoe UI"/>
          <w:bdr w:val="single" w:color="D9D9E3" w:sz="2" w:space="0"/>
          <w:shd w:val="clear" w:color="auto" w:fill="F7F7F8"/>
        </w:rPr>
        <w:t xml:space="preserve">          </w:t>
      </w:r>
      <w:r>
        <w:rPr>
          <w:rFonts w:ascii="Segoe UI" w:hAnsi="Segoe UI" w:cs="Segoe UI"/>
          <w:color w:val="374151"/>
          <w:shd w:val="clear" w:color="auto" w:fill="F7F7F8"/>
        </w:rPr>
        <w:t>Check the data for any anomalies, outliers, or inconsistencies. It's essential to ensure the data is accurate and reliable.</w:t>
      </w:r>
    </w:p>
    <w:p>
      <w:pPr>
        <w:tabs>
          <w:tab w:val="left" w:pos="1001"/>
        </w:tabs>
        <w:ind w:right="180"/>
        <w:rPr>
          <w:rFonts w:ascii="Segoe UI" w:hAnsi="Segoe UI" w:cs="Segoe UI"/>
          <w:color w:val="374151"/>
          <w:shd w:val="clear" w:color="auto" w:fill="F7F7F8"/>
        </w:rPr>
      </w:pPr>
    </w:p>
    <w:p>
      <w:pPr>
        <w:tabs>
          <w:tab w:val="left" w:pos="1001"/>
        </w:tabs>
        <w:ind w:right="180"/>
        <w:rPr>
          <w:rStyle w:val="13"/>
          <w:rFonts w:ascii="Segoe UI" w:hAnsi="Segoe UI" w:cs="Segoe UI"/>
          <w:bdr w:val="single" w:color="D9D9E3" w:sz="2" w:space="0"/>
          <w:shd w:val="clear" w:color="auto" w:fill="F7F7F8"/>
        </w:rPr>
      </w:pPr>
      <w:r>
        <w:rPr>
          <w:rFonts w:ascii="Segoe UI" w:hAnsi="Segoe UI" w:cs="Segoe UI"/>
          <w:color w:val="374151"/>
          <w:shd w:val="clear" w:color="auto" w:fill="F7F7F8"/>
        </w:rPr>
        <w:t>8.</w:t>
      </w:r>
      <w:r>
        <w:rPr>
          <w:rFonts w:ascii="Segoe UI" w:hAnsi="Segoe UI" w:cs="Segoe UI"/>
          <w:bdr w:val="single" w:color="D9D9E3" w:sz="2" w:space="0"/>
          <w:shd w:val="clear" w:color="auto" w:fill="F7F7F8"/>
        </w:rPr>
        <w:t xml:space="preserve"> </w:t>
      </w:r>
      <w:r>
        <w:rPr>
          <w:rStyle w:val="13"/>
          <w:rFonts w:ascii="Segoe UI" w:hAnsi="Segoe UI" w:cs="Segoe UI"/>
          <w:bdr w:val="single" w:color="D9D9E3" w:sz="2" w:space="0"/>
          <w:shd w:val="clear" w:color="auto" w:fill="F7F7F8"/>
        </w:rPr>
        <w:t>Data Preprocessing:</w:t>
      </w:r>
    </w:p>
    <w:p>
      <w:pPr>
        <w:tabs>
          <w:tab w:val="left" w:pos="1001"/>
        </w:tabs>
        <w:ind w:right="180"/>
        <w:rPr>
          <w:rFonts w:ascii="Segoe UI" w:hAnsi="Segoe UI" w:cs="Segoe UI"/>
          <w:color w:val="374151"/>
          <w:shd w:val="clear" w:color="auto" w:fill="F7F7F8"/>
        </w:rPr>
      </w:pPr>
      <w:r>
        <w:rPr>
          <w:rStyle w:val="13"/>
          <w:rFonts w:ascii="Segoe UI" w:hAnsi="Segoe UI" w:cs="Segoe UI"/>
          <w:bdr w:val="single" w:color="D9D9E3" w:sz="2" w:space="0"/>
          <w:shd w:val="clear" w:color="auto" w:fill="F7F7F8"/>
        </w:rPr>
        <w:t xml:space="preserve">        </w:t>
      </w:r>
      <w:r>
        <w:rPr>
          <w:rFonts w:ascii="Segoe UI" w:hAnsi="Segoe UI" w:cs="Segoe UI"/>
          <w:color w:val="374151"/>
          <w:shd w:val="clear" w:color="auto" w:fill="F7F7F8"/>
        </w:rPr>
        <w:t>Depending on your specific analysis, you may need to perform additional preprocessing steps such as normalization, scaling, or encoding categorical variables.</w:t>
      </w:r>
    </w:p>
    <w:p>
      <w:pPr>
        <w:tabs>
          <w:tab w:val="left" w:pos="1001"/>
        </w:tabs>
        <w:ind w:right="180"/>
        <w:rPr>
          <w:rFonts w:ascii="Segoe UI" w:hAnsi="Segoe UI" w:cs="Segoe UI"/>
          <w:color w:val="374151"/>
          <w:shd w:val="clear" w:color="auto" w:fill="F7F7F8"/>
        </w:rPr>
      </w:pPr>
    </w:p>
    <w:p>
      <w:pPr>
        <w:tabs>
          <w:tab w:val="left" w:pos="1001"/>
        </w:tabs>
        <w:ind w:right="180"/>
        <w:rPr>
          <w:rStyle w:val="13"/>
          <w:rFonts w:ascii="Segoe UI" w:hAnsi="Segoe UI" w:cs="Segoe UI"/>
          <w:bdr w:val="single" w:color="D9D9E3" w:sz="2" w:space="0"/>
          <w:shd w:val="clear" w:color="auto" w:fill="F7F7F8"/>
        </w:rPr>
      </w:pPr>
      <w:r>
        <w:rPr>
          <w:rFonts w:ascii="Segoe UI" w:hAnsi="Segoe UI" w:cs="Segoe UI"/>
          <w:color w:val="374151"/>
          <w:shd w:val="clear" w:color="auto" w:fill="F7F7F8"/>
        </w:rPr>
        <w:t>9.</w:t>
      </w:r>
      <w:r>
        <w:rPr>
          <w:rFonts w:ascii="Segoe UI" w:hAnsi="Segoe UI" w:cs="Segoe UI"/>
          <w:bdr w:val="single" w:color="D9D9E3" w:sz="2" w:space="0"/>
          <w:shd w:val="clear" w:color="auto" w:fill="F7F7F8"/>
        </w:rPr>
        <w:t xml:space="preserve"> </w:t>
      </w:r>
      <w:r>
        <w:rPr>
          <w:rStyle w:val="13"/>
          <w:rFonts w:ascii="Segoe UI" w:hAnsi="Segoe UI" w:cs="Segoe UI"/>
          <w:bdr w:val="single" w:color="D9D9E3" w:sz="2" w:space="0"/>
          <w:shd w:val="clear" w:color="auto" w:fill="F7F7F8"/>
        </w:rPr>
        <w:t>Data Splitting:</w:t>
      </w:r>
    </w:p>
    <w:p>
      <w:pPr>
        <w:tabs>
          <w:tab w:val="left" w:pos="1001"/>
        </w:tabs>
        <w:ind w:right="180"/>
        <w:rPr>
          <w:rFonts w:ascii="Segoe UI" w:hAnsi="Segoe UI" w:cs="Segoe UI"/>
          <w:color w:val="374151"/>
          <w:shd w:val="clear" w:color="auto" w:fill="F7F7F8"/>
        </w:rPr>
      </w:pPr>
      <w:r>
        <w:rPr>
          <w:rStyle w:val="13"/>
          <w:rFonts w:ascii="Segoe UI" w:hAnsi="Segoe UI" w:cs="Segoe UI"/>
          <w:bdr w:val="single" w:color="D9D9E3" w:sz="2" w:space="0"/>
          <w:shd w:val="clear" w:color="auto" w:fill="F7F7F8"/>
        </w:rPr>
        <w:t xml:space="preserve">      </w:t>
      </w:r>
      <w:r>
        <w:rPr>
          <w:rFonts w:ascii="Segoe UI" w:hAnsi="Segoe UI" w:cs="Segoe UI"/>
          <w:color w:val="374151"/>
          <w:shd w:val="clear" w:color="auto" w:fill="F7F7F8"/>
        </w:rPr>
        <w:t>If you plan to perform predictive modeling or machine learning, split the data into training and testing sets.</w:t>
      </w:r>
    </w:p>
    <w:p>
      <w:pPr>
        <w:tabs>
          <w:tab w:val="left" w:pos="1001"/>
        </w:tabs>
        <w:ind w:right="180"/>
        <w:rPr>
          <w:rFonts w:ascii="Segoe UI" w:hAnsi="Segoe UI" w:cs="Segoe UI"/>
          <w:color w:val="374151"/>
          <w:shd w:val="clear" w:color="auto" w:fill="F7F7F8"/>
        </w:rPr>
      </w:pPr>
    </w:p>
    <w:p>
      <w:pPr>
        <w:tabs>
          <w:tab w:val="left" w:pos="1001"/>
        </w:tabs>
        <w:ind w:right="180"/>
        <w:rPr>
          <w:rStyle w:val="13"/>
          <w:rFonts w:ascii="Segoe UI" w:hAnsi="Segoe UI" w:cs="Segoe UI"/>
          <w:bdr w:val="single" w:color="D9D9E3" w:sz="2" w:space="0"/>
          <w:shd w:val="clear" w:color="auto" w:fill="F7F7F8"/>
        </w:rPr>
      </w:pPr>
      <w:r>
        <w:rPr>
          <w:rFonts w:ascii="Segoe UI" w:hAnsi="Segoe UI" w:cs="Segoe UI"/>
          <w:color w:val="374151"/>
          <w:shd w:val="clear" w:color="auto" w:fill="F7F7F8"/>
        </w:rPr>
        <w:t>10.</w:t>
      </w:r>
      <w:r>
        <w:rPr>
          <w:rFonts w:ascii="Segoe UI" w:hAnsi="Segoe UI" w:cs="Segoe UI"/>
          <w:bdr w:val="single" w:color="D9D9E3" w:sz="2" w:space="0"/>
          <w:shd w:val="clear" w:color="auto" w:fill="F7F7F8"/>
        </w:rPr>
        <w:t xml:space="preserve"> </w:t>
      </w:r>
      <w:r>
        <w:rPr>
          <w:rStyle w:val="13"/>
          <w:rFonts w:ascii="Segoe UI" w:hAnsi="Segoe UI" w:cs="Segoe UI"/>
          <w:bdr w:val="single" w:color="D9D9E3" w:sz="2" w:space="0"/>
          <w:shd w:val="clear" w:color="auto" w:fill="F7F7F8"/>
        </w:rPr>
        <w:t>Data Documentation:</w:t>
      </w:r>
    </w:p>
    <w:p>
      <w:pPr>
        <w:tabs>
          <w:tab w:val="left" w:pos="1001"/>
        </w:tabs>
        <w:ind w:right="180"/>
        <w:rPr>
          <w:rFonts w:ascii="Segoe UI" w:hAnsi="Segoe UI" w:cs="Segoe UI"/>
          <w:color w:val="374151"/>
          <w:shd w:val="clear" w:color="auto" w:fill="F7F7F8"/>
        </w:rPr>
      </w:pPr>
      <w:r>
        <w:rPr>
          <w:rStyle w:val="13"/>
          <w:rFonts w:ascii="Segoe UI" w:hAnsi="Segoe UI" w:cs="Segoe UI"/>
          <w:bdr w:val="single" w:color="D9D9E3" w:sz="2" w:space="0"/>
          <w:shd w:val="clear" w:color="auto" w:fill="F7F7F8"/>
        </w:rPr>
        <w:t xml:space="preserve">            </w:t>
      </w:r>
      <w:r>
        <w:rPr>
          <w:rFonts w:ascii="Segoe UI" w:hAnsi="Segoe UI" w:cs="Segoe UI"/>
          <w:color w:val="374151"/>
          <w:shd w:val="clear" w:color="auto" w:fill="F7F7F8"/>
        </w:rPr>
        <w:t>Document the data collection and preprocessing steps. This documentation is essential for transparency and reproducibility.</w:t>
      </w:r>
    </w:p>
    <w:p>
      <w:pPr>
        <w:tabs>
          <w:tab w:val="left" w:pos="1001"/>
        </w:tabs>
        <w:ind w:right="180"/>
        <w:rPr>
          <w:rFonts w:ascii="Segoe UI" w:hAnsi="Segoe UI" w:cs="Segoe UI"/>
          <w:color w:val="374151"/>
          <w:shd w:val="clear" w:color="auto" w:fill="F7F7F8"/>
        </w:rPr>
      </w:pPr>
    </w:p>
    <w:p>
      <w:pPr>
        <w:tabs>
          <w:tab w:val="left" w:pos="1001"/>
        </w:tabs>
        <w:ind w:right="180"/>
        <w:rPr>
          <w:rFonts w:ascii="Segoe UI" w:hAnsi="Segoe UI" w:cs="Segoe UI"/>
          <w:color w:val="374151"/>
          <w:shd w:val="clear" w:color="auto" w:fill="F7F7F8"/>
        </w:rPr>
      </w:pPr>
    </w:p>
    <w:p>
      <w:pPr>
        <w:tabs>
          <w:tab w:val="left" w:pos="1001"/>
        </w:tabs>
        <w:ind w:right="180"/>
        <w:rPr>
          <w:rFonts w:ascii="Segoe UI" w:hAnsi="Segoe UI" w:cs="Segoe UI"/>
          <w:color w:val="374151"/>
          <w:shd w:val="clear" w:color="auto" w:fill="F7F7F8"/>
        </w:rPr>
      </w:pPr>
    </w:p>
    <w:p>
      <w:pPr>
        <w:tabs>
          <w:tab w:val="left" w:pos="1001"/>
        </w:tabs>
        <w:ind w:right="180"/>
        <w:rPr>
          <w:rFonts w:ascii="Segoe UI" w:hAnsi="Segoe UI" w:cs="Segoe UI"/>
          <w:b/>
          <w:i/>
          <w:color w:val="374151"/>
          <w:shd w:val="clear" w:color="auto" w:fill="F7F7F8"/>
        </w:rPr>
      </w:pPr>
    </w:p>
    <w:p>
      <w:pPr>
        <w:tabs>
          <w:tab w:val="left" w:pos="1001"/>
        </w:tabs>
        <w:ind w:right="180"/>
        <w:rPr>
          <w:rFonts w:ascii="Segoe UI" w:hAnsi="Segoe UI" w:cs="Segoe UI"/>
          <w:b/>
          <w:i/>
          <w:color w:val="374151"/>
          <w:shd w:val="clear" w:color="auto" w:fill="F7F7F8"/>
        </w:rPr>
      </w:pPr>
    </w:p>
    <w:p>
      <w:pPr>
        <w:tabs>
          <w:tab w:val="left" w:pos="1001"/>
        </w:tabs>
        <w:ind w:right="180"/>
        <w:rPr>
          <w:rFonts w:ascii="Segoe UI" w:hAnsi="Segoe UI" w:cs="Segoe UI"/>
          <w:b/>
          <w:i/>
          <w:color w:val="374151"/>
          <w:shd w:val="clear" w:color="auto" w:fill="F7F7F8"/>
        </w:rPr>
      </w:pPr>
    </w:p>
    <w:p>
      <w:pPr>
        <w:tabs>
          <w:tab w:val="left" w:pos="1001"/>
        </w:tabs>
        <w:ind w:right="180"/>
        <w:rPr>
          <w:rFonts w:ascii="Segoe UI" w:hAnsi="Segoe UI" w:cs="Segoe UI"/>
          <w:b/>
          <w:i/>
          <w:color w:val="374151"/>
          <w:shd w:val="clear" w:color="auto" w:fill="F7F7F8"/>
        </w:rPr>
      </w:pPr>
    </w:p>
    <w:p>
      <w:pPr>
        <w:tabs>
          <w:tab w:val="left" w:pos="1001"/>
        </w:tabs>
        <w:ind w:right="180"/>
        <w:rPr>
          <w:rFonts w:ascii="Segoe UI" w:hAnsi="Segoe UI" w:cs="Segoe UI"/>
          <w:b/>
          <w:i/>
          <w:color w:val="374151"/>
          <w:shd w:val="clear" w:color="auto" w:fill="F7F7F8"/>
        </w:rPr>
      </w:pPr>
    </w:p>
    <w:p>
      <w:pPr>
        <w:tabs>
          <w:tab w:val="left" w:pos="1001"/>
        </w:tabs>
        <w:ind w:right="180"/>
        <w:rPr>
          <w:rFonts w:ascii="Segoe UI" w:hAnsi="Segoe UI" w:cs="Segoe UI"/>
          <w:b/>
          <w:i/>
          <w:color w:val="374151"/>
          <w:shd w:val="clear" w:color="auto" w:fill="F7F7F8"/>
        </w:rPr>
      </w:pPr>
    </w:p>
    <w:p>
      <w:pPr>
        <w:tabs>
          <w:tab w:val="left" w:pos="1001"/>
        </w:tabs>
        <w:ind w:right="180"/>
        <w:rPr>
          <w:rFonts w:ascii="Segoe UI" w:hAnsi="Segoe UI" w:cs="Segoe UI"/>
          <w:b/>
          <w:i/>
          <w:color w:val="374151"/>
          <w:shd w:val="clear" w:color="auto" w:fill="F7F7F8"/>
        </w:rPr>
      </w:pPr>
    </w:p>
    <w:p>
      <w:pPr>
        <w:tabs>
          <w:tab w:val="left" w:pos="1001"/>
        </w:tabs>
        <w:ind w:right="180"/>
        <w:rPr>
          <w:rFonts w:ascii="Segoe UI" w:hAnsi="Segoe UI" w:cs="Segoe UI"/>
          <w:b/>
          <w:i/>
          <w:color w:val="374151"/>
          <w:shd w:val="clear" w:color="auto" w:fill="F7F7F8"/>
        </w:rPr>
      </w:pPr>
    </w:p>
    <w:p>
      <w:pPr>
        <w:tabs>
          <w:tab w:val="left" w:pos="1001"/>
        </w:tabs>
        <w:ind w:right="180"/>
        <w:rPr>
          <w:rFonts w:ascii="Segoe UI" w:hAnsi="Segoe UI" w:cs="Segoe UI"/>
          <w:b/>
          <w:i/>
          <w:color w:val="374151"/>
          <w:shd w:val="clear" w:color="auto" w:fill="F7F7F8"/>
        </w:rPr>
      </w:pPr>
    </w:p>
    <w:p>
      <w:pPr>
        <w:tabs>
          <w:tab w:val="left" w:pos="1001"/>
        </w:tabs>
        <w:ind w:right="180"/>
        <w:rPr>
          <w:rStyle w:val="28"/>
          <w:rFonts w:ascii="Arial" w:hAnsi="Arial" w:cs="Arial"/>
          <w:color w:val="313131"/>
          <w:shd w:val="clear" w:color="auto" w:fill="FFFFFF"/>
        </w:rPr>
      </w:pPr>
      <w:r>
        <w:rPr>
          <w:rFonts w:ascii="Segoe UI" w:hAnsi="Segoe UI" w:cs="Segoe UI"/>
          <w:b/>
          <w:i/>
          <w:color w:val="374151"/>
          <w:shd w:val="clear" w:color="auto" w:fill="F7F7F8"/>
        </w:rPr>
        <w:t xml:space="preserve">DataSet Link: </w:t>
      </w:r>
      <w:r>
        <w:fldChar w:fldCharType="begin"/>
      </w:r>
      <w:r>
        <w:instrText xml:space="preserve"> HYPERLINK "https://www.kaggle.com/datasets/gpreda/covid-world-vaccination-progress" \t "_blank" </w:instrText>
      </w:r>
      <w:r>
        <w:fldChar w:fldCharType="separate"/>
      </w:r>
      <w:r>
        <w:rPr>
          <w:rStyle w:val="27"/>
          <w:rFonts w:ascii="Arial" w:hAnsi="Arial" w:cs="Arial"/>
          <w:b/>
          <w:bCs/>
          <w:color w:val="0075B4"/>
          <w:u w:val="single"/>
          <w:shd w:val="clear" w:color="auto" w:fill="FFFFFF"/>
        </w:rPr>
        <w:t>https://www.kaggle.com/datasets/gpreda/covid-world-vaccination-progress</w:t>
      </w:r>
      <w:r>
        <w:rPr>
          <w:rStyle w:val="27"/>
          <w:rFonts w:ascii="Arial" w:hAnsi="Arial" w:cs="Arial"/>
          <w:b/>
          <w:bCs/>
          <w:color w:val="0075B4"/>
          <w:u w:val="single"/>
          <w:shd w:val="clear" w:color="auto" w:fill="FFFFFF"/>
        </w:rPr>
        <w:fldChar w:fldCharType="end"/>
      </w:r>
      <w:r>
        <w:rPr>
          <w:rStyle w:val="28"/>
          <w:rFonts w:ascii="Arial" w:hAnsi="Arial" w:cs="Arial"/>
          <w:color w:val="313131"/>
          <w:shd w:val="clear" w:color="auto" w:fill="FFFFFF"/>
        </w:rPr>
        <w:t> </w:t>
      </w:r>
    </w:p>
    <w:p>
      <w:pPr>
        <w:tabs>
          <w:tab w:val="left" w:pos="1001"/>
        </w:tabs>
        <w:ind w:right="180"/>
        <w:rPr>
          <w:rStyle w:val="28"/>
          <w:rFonts w:ascii="Arial" w:hAnsi="Arial" w:cs="Arial"/>
          <w:color w:val="313131"/>
          <w:shd w:val="clear" w:color="auto" w:fill="FFFFFF"/>
        </w:rPr>
      </w:pPr>
    </w:p>
    <w:p>
      <w:pPr>
        <w:tabs>
          <w:tab w:val="left" w:pos="1001"/>
        </w:tabs>
        <w:ind w:right="180"/>
        <w:rPr>
          <w:rStyle w:val="28"/>
          <w:rFonts w:ascii="Arial" w:hAnsi="Arial" w:cs="Arial"/>
          <w:color w:val="313131"/>
          <w:shd w:val="clear" w:color="auto" w:fill="FFFFFF"/>
        </w:rPr>
      </w:pPr>
    </w:p>
    <w:p>
      <w:pPr>
        <w:tabs>
          <w:tab w:val="left" w:pos="1001"/>
        </w:tabs>
        <w:ind w:right="180"/>
        <w:rPr>
          <w:rStyle w:val="28"/>
          <w:rFonts w:ascii="Arial" w:hAnsi="Arial" w:cs="Arial"/>
          <w:color w:val="313131"/>
          <w:shd w:val="clear" w:color="auto" w:fill="FFFFFF"/>
        </w:rPr>
      </w:pPr>
    </w:p>
    <w:p>
      <w:pPr>
        <w:tabs>
          <w:tab w:val="left" w:pos="1001"/>
        </w:tabs>
        <w:ind w:right="180"/>
        <w:rPr>
          <w:rStyle w:val="28"/>
          <w:rFonts w:ascii="Arial" w:hAnsi="Arial" w:cs="Arial"/>
          <w:b/>
          <w:i/>
          <w:color w:val="313131"/>
          <w:shd w:val="clear" w:color="auto" w:fill="FFFFFF"/>
        </w:rPr>
      </w:pPr>
      <w:r>
        <w:rPr>
          <w:rStyle w:val="28"/>
          <w:rFonts w:ascii="Arial" w:hAnsi="Arial" w:cs="Arial"/>
          <w:b/>
          <w:i/>
          <w:color w:val="313131"/>
          <w:shd w:val="clear" w:color="auto" w:fill="FFFFFF"/>
        </w:rPr>
        <w:t>PROGRAM:</w:t>
      </w:r>
    </w:p>
    <w:p>
      <w:pPr>
        <w:tabs>
          <w:tab w:val="left" w:pos="1001"/>
        </w:tabs>
        <w:ind w:right="180"/>
        <w:rPr>
          <w:rStyle w:val="28"/>
          <w:rFonts w:ascii="Arial" w:hAnsi="Arial" w:cs="Arial"/>
          <w:b/>
          <w:i/>
          <w:color w:val="313131"/>
          <w:shd w:val="clear" w:color="auto" w:fill="FFFFFF"/>
        </w:rPr>
      </w:pP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import pandas as pd</w:t>
      </w: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data = pd.read_csv(“country_vaccinations_by_manufacturer.csv")</w:t>
      </w: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data = pd.read_csv("country_vaccinations.csv")</w:t>
      </w:r>
    </w:p>
    <w:p>
      <w:pPr>
        <w:tabs>
          <w:tab w:val="left" w:pos="1001"/>
        </w:tabs>
        <w:ind w:right="180"/>
        <w:rPr>
          <w:rFonts w:ascii="Segoe UI" w:hAnsi="Segoe UI" w:cs="Segoe UI"/>
          <w:color w:val="374151"/>
          <w:shd w:val="clear" w:color="auto" w:fill="F7F7F8"/>
        </w:rPr>
      </w:pP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print(data.head())</w:t>
      </w: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print(data.info())</w:t>
      </w:r>
    </w:p>
    <w:p>
      <w:pPr>
        <w:tabs>
          <w:tab w:val="left" w:pos="1001"/>
        </w:tabs>
        <w:ind w:right="180"/>
        <w:rPr>
          <w:rFonts w:ascii="Segoe UI" w:hAnsi="Segoe UI" w:cs="Segoe UI"/>
          <w:color w:val="374151"/>
          <w:shd w:val="clear" w:color="auto" w:fill="F7F7F8"/>
        </w:rPr>
      </w:pP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data = data[['country', 'date', 'total_vaccinations', 'people_vaccinated']]</w:t>
      </w: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data['date'] = pd.to_datetime(data['date'])</w:t>
      </w:r>
    </w:p>
    <w:p>
      <w:pPr>
        <w:tabs>
          <w:tab w:val="left" w:pos="1001"/>
        </w:tabs>
        <w:ind w:right="180"/>
        <w:rPr>
          <w:rFonts w:ascii="Segoe UI" w:hAnsi="Segoe UI" w:cs="Segoe UI"/>
          <w:color w:val="374151"/>
          <w:shd w:val="clear" w:color="auto" w:fill="F7F7F8"/>
        </w:rPr>
      </w:pP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data.fillna(0, inplace=True)</w:t>
      </w:r>
    </w:p>
    <w:p>
      <w:pPr>
        <w:tabs>
          <w:tab w:val="left" w:pos="1001"/>
        </w:tabs>
        <w:ind w:right="180"/>
        <w:rPr>
          <w:rFonts w:ascii="Segoe UI" w:hAnsi="Segoe UI" w:cs="Segoe UI"/>
          <w:color w:val="374151"/>
          <w:shd w:val="clear" w:color="auto" w:fill="F7F7F8"/>
        </w:rPr>
      </w:pP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grouped_data = data.groupby('country')</w:t>
      </w:r>
    </w:p>
    <w:p>
      <w:pPr>
        <w:tabs>
          <w:tab w:val="left" w:pos="1001"/>
        </w:tabs>
        <w:ind w:right="180"/>
        <w:rPr>
          <w:rFonts w:ascii="Segoe UI" w:hAnsi="Segoe UI" w:cs="Segoe UI"/>
          <w:color w:val="374151"/>
          <w:shd w:val="clear" w:color="auto" w:fill="F7F7F8"/>
        </w:rPr>
      </w:pP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total_vaccinations_per_country = grouped_data['total_vaccinations'].max()</w:t>
      </w: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people_vaccinated_per_country = grouped_data['people_vaccinated'].max()</w:t>
      </w:r>
    </w:p>
    <w:p>
      <w:pPr>
        <w:tabs>
          <w:tab w:val="left" w:pos="1001"/>
        </w:tabs>
        <w:ind w:right="180"/>
        <w:rPr>
          <w:rFonts w:ascii="Segoe UI" w:hAnsi="Segoe UI" w:cs="Segoe UI"/>
          <w:color w:val="374151"/>
          <w:shd w:val="clear" w:color="auto" w:fill="F7F7F8"/>
        </w:rPr>
      </w:pP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import matplotlib.pyplot as plt</w:t>
      </w:r>
    </w:p>
    <w:p>
      <w:pPr>
        <w:tabs>
          <w:tab w:val="left" w:pos="1001"/>
        </w:tabs>
        <w:ind w:right="180"/>
        <w:rPr>
          <w:rFonts w:ascii="Segoe UI" w:hAnsi="Segoe UI" w:cs="Segoe UI"/>
          <w:color w:val="374151"/>
          <w:shd w:val="clear" w:color="auto" w:fill="F7F7F8"/>
        </w:rPr>
      </w:pP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us_data = grouped_data.get_group('United States')</w:t>
      </w: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plt.figure(figsize=(10, 6))</w:t>
      </w: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plt.plot(us_data['date'], us_data['total_vaccinations'])</w:t>
      </w: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plt.title('Total Vaccinations in the United States')</w:t>
      </w: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plt.xlabel('Date')</w:t>
      </w: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plt.ylabel('Total Vaccinations')</w:t>
      </w:r>
    </w:p>
    <w:p>
      <w:pPr>
        <w:tabs>
          <w:tab w:val="left" w:pos="1001"/>
        </w:tabs>
        <w:ind w:right="180"/>
        <w:rPr>
          <w:rFonts w:ascii="Segoe UI" w:hAnsi="Segoe UI" w:cs="Segoe UI"/>
          <w:color w:val="374151"/>
          <w:shd w:val="clear" w:color="auto" w:fill="F7F7F8"/>
        </w:rPr>
      </w:pPr>
      <w:r>
        <w:rPr>
          <w:rFonts w:ascii="Segoe UI" w:hAnsi="Segoe UI" w:cs="Segoe UI"/>
          <w:color w:val="374151"/>
          <w:shd w:val="clear" w:color="auto" w:fill="F7F7F8"/>
        </w:rPr>
        <w:t>plt.show()</w:t>
      </w:r>
    </w:p>
    <w:p>
      <w:pPr>
        <w:tabs>
          <w:tab w:val="left" w:pos="1001"/>
        </w:tabs>
        <w:ind w:right="180"/>
        <w:rPr>
          <w:rFonts w:ascii="Segoe UI" w:hAnsi="Segoe UI" w:cs="Segoe UI"/>
          <w:color w:val="374151"/>
          <w:shd w:val="clear" w:color="auto" w:fill="F7F7F8"/>
        </w:rPr>
      </w:pPr>
    </w:p>
    <w:p>
      <w:pPr>
        <w:tabs>
          <w:tab w:val="left" w:pos="1001"/>
        </w:tabs>
        <w:ind w:right="180"/>
        <w:rPr>
          <w:rFonts w:ascii="Arial Rounded MT Bold" w:hAnsi="Arial Rounded MT Bold"/>
          <w:i/>
          <w:sz w:val="24"/>
        </w:rPr>
      </w:pPr>
      <w:r>
        <w:rPr>
          <w:rFonts w:ascii="Arial Rounded MT Bold" w:hAnsi="Arial Rounded MT Bold"/>
          <w:i/>
          <w:sz w:val="24"/>
        </w:rPr>
        <w:t>Output:</w:t>
      </w:r>
    </w:p>
    <w:p>
      <w:pPr>
        <w:tabs>
          <w:tab w:val="left" w:pos="1001"/>
        </w:tabs>
        <w:ind w:right="180"/>
        <w:rPr>
          <w:rFonts w:ascii="Arial Rounded MT Bold" w:hAnsi="Arial Rounded MT Bold"/>
          <w:i/>
          <w:sz w:val="24"/>
        </w:rPr>
      </w:pPr>
      <w:r>
        <w:rPr>
          <w:rFonts w:ascii="Arial Rounded MT Bold" w:hAnsi="Arial Rounded MT Bold"/>
          <w:i/>
          <w:sz w:val="24"/>
          <w:lang w:val="en-IN" w:eastAsia="en-IN"/>
        </w:rPr>
        <w:drawing>
          <wp:inline distT="0" distB="0" distL="0" distR="0">
            <wp:extent cx="6682740" cy="3246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702804" cy="3255866"/>
                    </a:xfrm>
                    <a:prstGeom prst="rect">
                      <a:avLst/>
                    </a:prstGeom>
                  </pic:spPr>
                </pic:pic>
              </a:graphicData>
            </a:graphic>
          </wp:inline>
        </w:drawing>
      </w:r>
    </w:p>
    <w:p>
      <w:pPr>
        <w:tabs>
          <w:tab w:val="left" w:pos="1001"/>
        </w:tabs>
        <w:ind w:right="180"/>
        <w:rPr>
          <w:rFonts w:ascii="Arial Rounded MT Bold" w:hAnsi="Arial Rounded MT Bold"/>
          <w:i/>
          <w:sz w:val="24"/>
        </w:rPr>
      </w:pPr>
    </w:p>
    <w:p>
      <w:pPr>
        <w:tabs>
          <w:tab w:val="left" w:pos="1001"/>
        </w:tabs>
        <w:ind w:right="180"/>
        <w:rPr>
          <w:rFonts w:ascii="Arial Rounded MT Bold" w:hAnsi="Arial Rounded MT Bold"/>
          <w:i/>
          <w:sz w:val="24"/>
        </w:rPr>
      </w:pPr>
    </w:p>
    <w:p>
      <w:pPr>
        <w:tabs>
          <w:tab w:val="left" w:pos="1001"/>
        </w:tabs>
        <w:ind w:right="180"/>
        <w:rPr>
          <w:rFonts w:ascii="Arial Rounded MT Bold" w:hAnsi="Arial Rounded MT Bold"/>
          <w:i/>
          <w:sz w:val="24"/>
        </w:rPr>
      </w:pPr>
      <w:r>
        <w:rPr>
          <w:rFonts w:ascii="Arial Rounded MT Bold" w:hAnsi="Arial Rounded MT Bold"/>
          <w:i/>
          <w:sz w:val="24"/>
          <w:lang w:val="en-IN" w:eastAsia="en-IN"/>
        </w:rPr>
        <w:drawing>
          <wp:inline distT="0" distB="0" distL="0" distR="0">
            <wp:extent cx="6813550" cy="408813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813550" cy="4088130"/>
                    </a:xfrm>
                    <a:prstGeom prst="rect">
                      <a:avLst/>
                    </a:prstGeom>
                  </pic:spPr>
                </pic:pic>
              </a:graphicData>
            </a:graphic>
          </wp:inline>
        </w:drawing>
      </w:r>
    </w:p>
    <w:sectPr>
      <w:pgSz w:w="11910" w:h="16840"/>
      <w:pgMar w:top="940" w:right="620" w:bottom="280" w:left="560" w:header="720" w:footer="720" w:gutter="0"/>
      <w:pgBorders w:offsetFrom="page">
        <w:top w:val="single" w:color="auto" w:sz="8" w:space="24"/>
        <w:left w:val="single" w:color="auto" w:sz="8" w:space="24"/>
        <w:bottom w:val="single" w:color="auto" w:sz="8" w:space="24"/>
        <w:right w:val="single" w:color="auto" w:sz="8"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Arial Rounded MT Bold">
    <w:altName w:val="Arial"/>
    <w:panose1 w:val="020F070403050403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48780B"/>
    <w:multiLevelType w:val="multilevel"/>
    <w:tmpl w:val="1D4878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7F8"/>
    <w:rsid w:val="00106DD5"/>
    <w:rsid w:val="0015029D"/>
    <w:rsid w:val="00181ACC"/>
    <w:rsid w:val="0019074B"/>
    <w:rsid w:val="001D5E47"/>
    <w:rsid w:val="002031B3"/>
    <w:rsid w:val="002339D1"/>
    <w:rsid w:val="0028536E"/>
    <w:rsid w:val="002A07F8"/>
    <w:rsid w:val="002A6832"/>
    <w:rsid w:val="003A70E5"/>
    <w:rsid w:val="0040756F"/>
    <w:rsid w:val="004654F1"/>
    <w:rsid w:val="00482BF7"/>
    <w:rsid w:val="004F20B5"/>
    <w:rsid w:val="005A5C99"/>
    <w:rsid w:val="005B7FE3"/>
    <w:rsid w:val="0061798A"/>
    <w:rsid w:val="00686E71"/>
    <w:rsid w:val="00693BA2"/>
    <w:rsid w:val="00732388"/>
    <w:rsid w:val="00741C83"/>
    <w:rsid w:val="0082016D"/>
    <w:rsid w:val="00883723"/>
    <w:rsid w:val="008F68E5"/>
    <w:rsid w:val="00974E16"/>
    <w:rsid w:val="00A20DB7"/>
    <w:rsid w:val="00AB5444"/>
    <w:rsid w:val="00B02D26"/>
    <w:rsid w:val="00B3465E"/>
    <w:rsid w:val="00B7127B"/>
    <w:rsid w:val="00BC27C3"/>
    <w:rsid w:val="00C161F9"/>
    <w:rsid w:val="00C65DA7"/>
    <w:rsid w:val="00CE2C8F"/>
    <w:rsid w:val="00D50EB0"/>
    <w:rsid w:val="00DD741A"/>
    <w:rsid w:val="00E01499"/>
    <w:rsid w:val="00E141C4"/>
    <w:rsid w:val="00E17937"/>
    <w:rsid w:val="00E54AEF"/>
    <w:rsid w:val="00EF53D9"/>
    <w:rsid w:val="00F305E4"/>
    <w:rsid w:val="00F37101"/>
    <w:rsid w:val="00FC7584"/>
    <w:rsid w:val="114D4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461" w:hanging="303"/>
      <w:outlineLvl w:val="0"/>
    </w:pPr>
    <w:rPr>
      <w:b/>
      <w:bCs/>
      <w:sz w:val="40"/>
      <w:szCs w:val="40"/>
      <w:u w:val="single" w:color="000000"/>
    </w:rPr>
  </w:style>
  <w:style w:type="paragraph" w:styleId="3">
    <w:name w:val="heading 2"/>
    <w:basedOn w:val="1"/>
    <w:next w:val="1"/>
    <w:qFormat/>
    <w:uiPriority w:val="1"/>
    <w:pPr>
      <w:ind w:left="584" w:hanging="426"/>
      <w:outlineLvl w:val="1"/>
    </w:pPr>
    <w:rPr>
      <w:b/>
      <w:bCs/>
      <w:sz w:val="36"/>
      <w:szCs w:val="36"/>
    </w:rPr>
  </w:style>
  <w:style w:type="paragraph" w:styleId="4">
    <w:name w:val="heading 3"/>
    <w:basedOn w:val="1"/>
    <w:next w:val="1"/>
    <w:qFormat/>
    <w:uiPriority w:val="1"/>
    <w:pPr>
      <w:ind w:left="159"/>
      <w:outlineLvl w:val="2"/>
    </w:pPr>
    <w:rPr>
      <w:b/>
      <w:bCs/>
      <w:sz w:val="32"/>
      <w:szCs w:val="32"/>
      <w:u w:val="single" w:color="000000"/>
    </w:rPr>
  </w:style>
  <w:style w:type="paragraph" w:styleId="5">
    <w:name w:val="heading 4"/>
    <w:basedOn w:val="1"/>
    <w:next w:val="1"/>
    <w:qFormat/>
    <w:uiPriority w:val="1"/>
    <w:pPr>
      <w:spacing w:line="322" w:lineRule="exact"/>
      <w:ind w:left="160"/>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6"/>
    <w:semiHidden/>
    <w:unhideWhenUsed/>
    <w:uiPriority w:val="99"/>
    <w:rPr>
      <w:rFonts w:ascii="Tahoma" w:hAnsi="Tahoma" w:cs="Tahoma"/>
      <w:sz w:val="16"/>
      <w:szCs w:val="16"/>
    </w:rPr>
  </w:style>
  <w:style w:type="paragraph" w:styleId="9">
    <w:name w:val="Body Text"/>
    <w:basedOn w:val="1"/>
    <w:link w:val="26"/>
    <w:qFormat/>
    <w:uiPriority w:val="1"/>
    <w:rPr>
      <w:sz w:val="28"/>
      <w:szCs w:val="28"/>
    </w:rPr>
  </w:style>
  <w:style w:type="paragraph" w:styleId="10">
    <w:name w:val="HTML Preformatted"/>
    <w:basedOn w:val="1"/>
    <w:link w:val="17"/>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styleId="11">
    <w:name w:val="Hyperlink"/>
    <w:basedOn w:val="6"/>
    <w:semiHidden/>
    <w:unhideWhenUsed/>
    <w:uiPriority w:val="99"/>
    <w:rPr>
      <w:color w:val="0000FF"/>
      <w:u w:val="single"/>
    </w:rPr>
  </w:style>
  <w:style w:type="paragraph" w:styleId="12">
    <w:name w:val="Normal (Web)"/>
    <w:basedOn w:val="1"/>
    <w:semiHidden/>
    <w:unhideWhenUsed/>
    <w:qFormat/>
    <w:uiPriority w:val="99"/>
    <w:pPr>
      <w:widowControl/>
      <w:autoSpaceDE/>
      <w:autoSpaceDN/>
      <w:spacing w:before="100" w:beforeAutospacing="1" w:after="100" w:afterAutospacing="1"/>
    </w:pPr>
    <w:rPr>
      <w:sz w:val="24"/>
      <w:szCs w:val="24"/>
      <w:lang w:val="en-IN" w:eastAsia="en-IN"/>
    </w:rPr>
  </w:style>
  <w:style w:type="character" w:styleId="13">
    <w:name w:val="Strong"/>
    <w:basedOn w:val="6"/>
    <w:qFormat/>
    <w:uiPriority w:val="22"/>
    <w:rPr>
      <w:b/>
      <w:bCs/>
    </w:rPr>
  </w:style>
  <w:style w:type="paragraph" w:styleId="14">
    <w:name w:val="List Paragraph"/>
    <w:basedOn w:val="1"/>
    <w:qFormat/>
    <w:uiPriority w:val="1"/>
    <w:pPr>
      <w:ind w:left="1000" w:hanging="421"/>
    </w:pPr>
  </w:style>
  <w:style w:type="paragraph" w:customStyle="1" w:styleId="15">
    <w:name w:val="Table Paragraph"/>
    <w:basedOn w:val="1"/>
    <w:qFormat/>
    <w:uiPriority w:val="1"/>
    <w:pPr>
      <w:spacing w:line="302" w:lineRule="exact"/>
    </w:pPr>
  </w:style>
  <w:style w:type="character" w:customStyle="1" w:styleId="16">
    <w:name w:val="Balloon Text Char"/>
    <w:basedOn w:val="6"/>
    <w:link w:val="8"/>
    <w:semiHidden/>
    <w:uiPriority w:val="99"/>
    <w:rPr>
      <w:rFonts w:ascii="Tahoma" w:hAnsi="Tahoma" w:eastAsia="Times New Roman" w:cs="Tahoma"/>
      <w:sz w:val="16"/>
      <w:szCs w:val="16"/>
    </w:rPr>
  </w:style>
  <w:style w:type="character" w:customStyle="1" w:styleId="17">
    <w:name w:val="HTML Preformatted Char"/>
    <w:basedOn w:val="6"/>
    <w:link w:val="10"/>
    <w:semiHidden/>
    <w:uiPriority w:val="99"/>
    <w:rPr>
      <w:rFonts w:ascii="Courier New" w:hAnsi="Courier New" w:eastAsia="Times New Roman" w:cs="Courier New"/>
      <w:sz w:val="20"/>
      <w:szCs w:val="20"/>
    </w:rPr>
  </w:style>
  <w:style w:type="character" w:customStyle="1" w:styleId="18">
    <w:name w:val="c1"/>
    <w:basedOn w:val="6"/>
    <w:uiPriority w:val="0"/>
  </w:style>
  <w:style w:type="character" w:customStyle="1" w:styleId="19">
    <w:name w:val="kn"/>
    <w:basedOn w:val="6"/>
    <w:qFormat/>
    <w:uiPriority w:val="0"/>
  </w:style>
  <w:style w:type="character" w:customStyle="1" w:styleId="20">
    <w:name w:val="nn"/>
    <w:basedOn w:val="6"/>
    <w:qFormat/>
    <w:uiPriority w:val="0"/>
  </w:style>
  <w:style w:type="character" w:customStyle="1" w:styleId="21">
    <w:name w:val="k"/>
    <w:basedOn w:val="6"/>
    <w:uiPriority w:val="0"/>
  </w:style>
  <w:style w:type="character" w:customStyle="1" w:styleId="22">
    <w:name w:val="n"/>
    <w:basedOn w:val="6"/>
    <w:uiPriority w:val="0"/>
  </w:style>
  <w:style w:type="character" w:customStyle="1" w:styleId="23">
    <w:name w:val="p"/>
    <w:basedOn w:val="6"/>
    <w:uiPriority w:val="0"/>
  </w:style>
  <w:style w:type="character" w:customStyle="1" w:styleId="24">
    <w:name w:val="o"/>
    <w:basedOn w:val="6"/>
    <w:uiPriority w:val="0"/>
  </w:style>
  <w:style w:type="character" w:customStyle="1" w:styleId="25">
    <w:name w:val="s1"/>
    <w:basedOn w:val="6"/>
    <w:uiPriority w:val="0"/>
  </w:style>
  <w:style w:type="character" w:customStyle="1" w:styleId="26">
    <w:name w:val="Body Text Char"/>
    <w:basedOn w:val="6"/>
    <w:link w:val="9"/>
    <w:uiPriority w:val="1"/>
    <w:rPr>
      <w:rFonts w:ascii="Times New Roman" w:hAnsi="Times New Roman" w:eastAsia="Times New Roman" w:cs="Times New Roman"/>
      <w:sz w:val="28"/>
      <w:szCs w:val="28"/>
    </w:rPr>
  </w:style>
  <w:style w:type="character" w:customStyle="1" w:styleId="27">
    <w:name w:val="normaltextrun"/>
    <w:basedOn w:val="6"/>
    <w:uiPriority w:val="0"/>
  </w:style>
  <w:style w:type="character" w:customStyle="1" w:styleId="28">
    <w:name w:val="eop"/>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573</Words>
  <Characters>3269</Characters>
  <Lines>27</Lines>
  <Paragraphs>7</Paragraphs>
  <TotalTime>45</TotalTime>
  <ScaleCrop>false</ScaleCrop>
  <LinksUpToDate>false</LinksUpToDate>
  <CharactersWithSpaces>3835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2023-09-29T11:43:00Z</dcterms:created>
  <dc:creator>owner</dc:creator>
  <cp:lastModifiedBy>owner</cp:lastModifiedBy>
  <dcterms:modified xsi:type="dcterms:W3CDTF">2023-10-18T07:15:24Z</dcterms:modified>
  <dc:title>IBM Phase-1 Submission.docx</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LastSaved">
    <vt:filetime>2023-09-29T00:00:00Z</vt:filetime>
  </property>
  <property fmtid="{D5CDD505-2E9C-101B-9397-08002B2CF9AE}" pid="4" name="KSOProductBuildVer">
    <vt:lpwstr>1033-11.2.0.11225</vt:lpwstr>
  </property>
  <property fmtid="{D5CDD505-2E9C-101B-9397-08002B2CF9AE}" pid="5" name="ICV">
    <vt:lpwstr>C24E2BB094354E27AA79B65FF1F5290D</vt:lpwstr>
  </property>
</Properties>
</file>