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7F8" w:rsidRDefault="00741C83" w:rsidP="00C65DA7">
      <w:pPr>
        <w:pStyle w:val="Heading3"/>
        <w:spacing w:before="60"/>
        <w:ind w:left="2391" w:firstLine="489"/>
        <w:jc w:val="both"/>
        <w:rPr>
          <w:u w:val="none"/>
        </w:rPr>
      </w:pPr>
      <w:r>
        <w:rPr>
          <w:noProof/>
          <w:lang w:val="en-IN" w:eastAsia="en-IN"/>
        </w:rPr>
        <mc:AlternateContent>
          <mc:Choice Requires="wps">
            <w:drawing>
              <wp:anchor distT="0" distB="0" distL="114300" distR="114300" simplePos="0" relativeHeight="487318528" behindDoc="1" locked="0" layoutInCell="1" allowOverlap="1">
                <wp:simplePos x="0" y="0"/>
                <wp:positionH relativeFrom="page">
                  <wp:posOffset>388620</wp:posOffset>
                </wp:positionH>
                <wp:positionV relativeFrom="page">
                  <wp:posOffset>426720</wp:posOffset>
                </wp:positionV>
                <wp:extent cx="6783705" cy="9840595"/>
                <wp:effectExtent l="0" t="0" r="0" b="0"/>
                <wp:wrapNone/>
                <wp:docPr id="13"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83705" cy="9840595"/>
                        </a:xfrm>
                        <a:custGeom>
                          <a:avLst/>
                          <a:gdLst>
                            <a:gd name="T0" fmla="+- 0 612 612"/>
                            <a:gd name="T1" fmla="*/ T0 w 10683"/>
                            <a:gd name="T2" fmla="+- 0 686 672"/>
                            <a:gd name="T3" fmla="*/ 686 h 15497"/>
                            <a:gd name="T4" fmla="+- 0 11294 612"/>
                            <a:gd name="T5" fmla="*/ T4 w 10683"/>
                            <a:gd name="T6" fmla="+- 0 686 672"/>
                            <a:gd name="T7" fmla="*/ 686 h 15497"/>
                            <a:gd name="T8" fmla="+- 0 612 612"/>
                            <a:gd name="T9" fmla="*/ T8 w 10683"/>
                            <a:gd name="T10" fmla="+- 0 16154 672"/>
                            <a:gd name="T11" fmla="*/ 16154 h 15497"/>
                            <a:gd name="T12" fmla="+- 0 11294 612"/>
                            <a:gd name="T13" fmla="*/ T12 w 10683"/>
                            <a:gd name="T14" fmla="+- 0 16154 672"/>
                            <a:gd name="T15" fmla="*/ 16154 h 15497"/>
                            <a:gd name="T16" fmla="+- 0 626 612"/>
                            <a:gd name="T17" fmla="*/ T16 w 10683"/>
                            <a:gd name="T18" fmla="+- 0 672 672"/>
                            <a:gd name="T19" fmla="*/ 672 h 15497"/>
                            <a:gd name="T20" fmla="+- 0 626 612"/>
                            <a:gd name="T21" fmla="*/ T20 w 10683"/>
                            <a:gd name="T22" fmla="+- 0 16169 672"/>
                            <a:gd name="T23" fmla="*/ 16169 h 15497"/>
                            <a:gd name="T24" fmla="+- 0 11280 612"/>
                            <a:gd name="T25" fmla="*/ T24 w 10683"/>
                            <a:gd name="T26" fmla="+- 0 701 672"/>
                            <a:gd name="T27" fmla="*/ 701 h 15497"/>
                            <a:gd name="T28" fmla="+- 0 11280 612"/>
                            <a:gd name="T29" fmla="*/ T28 w 10683"/>
                            <a:gd name="T30" fmla="+- 0 16169 672"/>
                            <a:gd name="T31" fmla="*/ 16169 h 1549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683" h="15497">
                              <a:moveTo>
                                <a:pt x="0" y="14"/>
                              </a:moveTo>
                              <a:lnTo>
                                <a:pt x="10682" y="14"/>
                              </a:lnTo>
                              <a:moveTo>
                                <a:pt x="0" y="15482"/>
                              </a:moveTo>
                              <a:lnTo>
                                <a:pt x="10682" y="15482"/>
                              </a:lnTo>
                              <a:moveTo>
                                <a:pt x="14" y="0"/>
                              </a:moveTo>
                              <a:lnTo>
                                <a:pt x="14" y="15497"/>
                              </a:lnTo>
                              <a:moveTo>
                                <a:pt x="10668" y="29"/>
                              </a:moveTo>
                              <a:lnTo>
                                <a:pt x="10668" y="15497"/>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01056C" id="AutoShape 11" o:spid="_x0000_s1026" style="position:absolute;margin-left:30.6pt;margin-top:33.6pt;width:534.15pt;height:774.85pt;z-index:-15997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683,15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" path="m,14r10682,m,15482r10682,m14,r,15497m10668,29r,15468e" filled="f" strokeweight="1.44pt">
                <v:path arrowok="t" o:connecttype="custom" o:connectlocs="0,435610;6783070,435610;0,10257790;6783070,10257790;8890,426720;8890,10267315;6774180,445135;6774180,10267315" o:connectangles="0,0,0,0,0,0,0,0"/>
                <w10:wrap anchorx="page" anchory="page"/>
              </v:shape>
            </w:pict>
          </mc:Fallback>
        </mc:AlternateContent>
      </w:r>
      <w:r w:rsidR="00C65DA7">
        <w:rPr>
          <w:u w:val="thick"/>
        </w:rPr>
        <w:t>COVID VACCIEN</w:t>
      </w:r>
      <w:r w:rsidR="00883723">
        <w:rPr>
          <w:u w:val="thick"/>
        </w:rPr>
        <w:t>S ANALYSIS</w:t>
      </w:r>
    </w:p>
    <w:p w:rsidR="002A07F8" w:rsidRDefault="002A07F8">
      <w:pPr>
        <w:pStyle w:val="BodyText"/>
        <w:spacing w:before="5"/>
        <w:rPr>
          <w:b/>
          <w:sz w:val="24"/>
        </w:rPr>
      </w:pPr>
    </w:p>
    <w:p w:rsidR="002A07F8" w:rsidRDefault="00D50EB0" w:rsidP="00D50EB0">
      <w:pPr>
        <w:spacing w:before="86"/>
        <w:ind w:left="3131" w:right="3074" w:firstLine="5"/>
        <w:rPr>
          <w:b/>
          <w:sz w:val="32"/>
        </w:rPr>
      </w:pPr>
      <w:r>
        <w:rPr>
          <w:b/>
          <w:color w:val="00AF50"/>
          <w:sz w:val="32"/>
        </w:rPr>
        <w:t xml:space="preserve">        </w:t>
      </w:r>
      <w:r w:rsidR="0015029D">
        <w:rPr>
          <w:b/>
          <w:color w:val="00AF50"/>
          <w:sz w:val="32"/>
        </w:rPr>
        <w:t>TEAM</w:t>
      </w:r>
      <w:r w:rsidR="0015029D">
        <w:rPr>
          <w:b/>
          <w:color w:val="00AF50"/>
          <w:spacing w:val="84"/>
          <w:sz w:val="32"/>
        </w:rPr>
        <w:t xml:space="preserve"> </w:t>
      </w:r>
      <w:r w:rsidR="0015029D">
        <w:rPr>
          <w:b/>
          <w:color w:val="00AF50"/>
          <w:sz w:val="32"/>
        </w:rPr>
        <w:t>MEMBER</w:t>
      </w:r>
      <w:r w:rsidR="0015029D">
        <w:rPr>
          <w:b/>
          <w:color w:val="00AF50"/>
          <w:spacing w:val="1"/>
          <w:sz w:val="32"/>
        </w:rPr>
        <w:t xml:space="preserve"> </w:t>
      </w:r>
    </w:p>
    <w:p w:rsidR="00D50EB0" w:rsidRDefault="00D50EB0" w:rsidP="00D50EB0">
      <w:pPr>
        <w:spacing w:before="86"/>
        <w:ind w:right="3074"/>
        <w:jc w:val="center"/>
        <w:rPr>
          <w:b/>
          <w:sz w:val="32"/>
        </w:rPr>
      </w:pPr>
      <w:r>
        <w:rPr>
          <w:b/>
          <w:sz w:val="32"/>
        </w:rPr>
        <w:t xml:space="preserve">                  </w:t>
      </w:r>
      <w:r w:rsidR="00C65DA7">
        <w:rPr>
          <w:b/>
          <w:sz w:val="32"/>
        </w:rPr>
        <w:t xml:space="preserve">          </w:t>
      </w:r>
      <w:r w:rsidR="001C6E8B">
        <w:rPr>
          <w:b/>
          <w:sz w:val="32"/>
        </w:rPr>
        <w:t xml:space="preserve">          412621243020</w:t>
      </w:r>
      <w:bookmarkStart w:id="0" w:name="_GoBack"/>
      <w:bookmarkEnd w:id="0"/>
      <w:r w:rsidR="001C6E8B">
        <w:rPr>
          <w:b/>
          <w:sz w:val="32"/>
        </w:rPr>
        <w:t xml:space="preserve">: </w:t>
      </w:r>
      <w:proofErr w:type="spellStart"/>
      <w:r w:rsidR="001C6E8B">
        <w:rPr>
          <w:b/>
          <w:sz w:val="32"/>
        </w:rPr>
        <w:t>Gokul</w:t>
      </w:r>
      <w:proofErr w:type="spellEnd"/>
      <w:r w:rsidR="001C6E8B">
        <w:rPr>
          <w:b/>
          <w:sz w:val="32"/>
        </w:rPr>
        <w:t xml:space="preserve"> P</w:t>
      </w:r>
    </w:p>
    <w:p w:rsidR="002A07F8" w:rsidRDefault="003753C0">
      <w:pPr>
        <w:pStyle w:val="Heading1"/>
        <w:ind w:left="2755" w:right="2697" w:firstLine="0"/>
        <w:jc w:val="center"/>
        <w:rPr>
          <w:u w:val="none"/>
        </w:rPr>
      </w:pPr>
      <w:r>
        <w:rPr>
          <w:u w:val="none"/>
        </w:rPr>
        <w:t>Phase-5</w:t>
      </w:r>
      <w:r w:rsidR="0015029D">
        <w:rPr>
          <w:spacing w:val="-2"/>
          <w:u w:val="none"/>
        </w:rPr>
        <w:t xml:space="preserve"> </w:t>
      </w:r>
      <w:r w:rsidR="0015029D">
        <w:rPr>
          <w:u w:val="none"/>
        </w:rPr>
        <w:t>Document</w:t>
      </w:r>
      <w:r w:rsidR="0015029D">
        <w:rPr>
          <w:spacing w:val="-6"/>
          <w:u w:val="none"/>
        </w:rPr>
        <w:t xml:space="preserve"> </w:t>
      </w:r>
      <w:r w:rsidR="0015029D">
        <w:rPr>
          <w:u w:val="none"/>
        </w:rPr>
        <w:t>Submission</w:t>
      </w:r>
    </w:p>
    <w:p w:rsidR="002A07F8" w:rsidRDefault="0015029D">
      <w:pPr>
        <w:spacing w:before="369"/>
        <w:ind w:left="159"/>
        <w:rPr>
          <w:i/>
          <w:sz w:val="32"/>
        </w:rPr>
      </w:pPr>
      <w:r>
        <w:rPr>
          <w:b/>
          <w:sz w:val="32"/>
        </w:rPr>
        <w:t>Project:</w:t>
      </w:r>
      <w:r w:rsidR="00C65DA7">
        <w:rPr>
          <w:b/>
          <w:spacing w:val="-4"/>
          <w:sz w:val="32"/>
        </w:rPr>
        <w:t xml:space="preserve"> Covid Vaccine</w:t>
      </w:r>
      <w:r w:rsidR="00883723">
        <w:rPr>
          <w:b/>
          <w:spacing w:val="-4"/>
          <w:sz w:val="32"/>
        </w:rPr>
        <w:t>s</w:t>
      </w:r>
      <w:r w:rsidR="00C65DA7">
        <w:rPr>
          <w:b/>
          <w:spacing w:val="-4"/>
          <w:sz w:val="32"/>
        </w:rPr>
        <w:t xml:space="preserve"> Analysis</w:t>
      </w:r>
    </w:p>
    <w:p w:rsidR="002A07F8" w:rsidRDefault="0015029D">
      <w:pPr>
        <w:pStyle w:val="BodyText"/>
        <w:spacing w:before="8"/>
        <w:rPr>
          <w:i/>
        </w:rPr>
      </w:pPr>
      <w:r>
        <w:rPr>
          <w:noProof/>
          <w:lang w:val="en-IN" w:eastAsia="en-IN"/>
        </w:rPr>
        <w:drawing>
          <wp:anchor distT="0" distB="0" distL="0" distR="0" simplePos="0" relativeHeight="251658240" behindDoc="0" locked="0" layoutInCell="1" allowOverlap="1" wp14:anchorId="493356DB" wp14:editId="5197FB14">
            <wp:simplePos x="0" y="0"/>
            <wp:positionH relativeFrom="page">
              <wp:posOffset>1142365</wp:posOffset>
            </wp:positionH>
            <wp:positionV relativeFrom="paragraph">
              <wp:posOffset>237490</wp:posOffset>
            </wp:positionV>
            <wp:extent cx="5257165" cy="3529965"/>
            <wp:effectExtent l="0" t="0" r="635"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57165" cy="3529965"/>
                    </a:xfrm>
                    <a:prstGeom prst="rect">
                      <a:avLst/>
                    </a:prstGeom>
                  </pic:spPr>
                </pic:pic>
              </a:graphicData>
            </a:graphic>
            <wp14:sizeRelH relativeFrom="margin">
              <wp14:pctWidth>0</wp14:pctWidth>
            </wp14:sizeRelH>
          </wp:anchor>
        </w:drawing>
      </w:r>
    </w:p>
    <w:p w:rsidR="002A07F8" w:rsidRDefault="002A07F8">
      <w:pPr>
        <w:pStyle w:val="BodyText"/>
        <w:spacing w:before="7"/>
        <w:rPr>
          <w:i/>
          <w:sz w:val="29"/>
        </w:rPr>
      </w:pPr>
    </w:p>
    <w:p w:rsidR="002A07F8" w:rsidRDefault="0015029D">
      <w:pPr>
        <w:pStyle w:val="Heading3"/>
        <w:rPr>
          <w:u w:val="none"/>
        </w:rPr>
      </w:pPr>
      <w:r>
        <w:rPr>
          <w:u w:val="thick"/>
        </w:rPr>
        <w:t>OBJECTIVE:</w:t>
      </w:r>
    </w:p>
    <w:p w:rsidR="002A07F8" w:rsidRDefault="002A07F8">
      <w:pPr>
        <w:pStyle w:val="BodyText"/>
        <w:spacing w:before="3"/>
        <w:rPr>
          <w:b/>
          <w:sz w:val="20"/>
        </w:rPr>
      </w:pPr>
    </w:p>
    <w:p w:rsidR="00C65DA7" w:rsidRPr="00C65DA7" w:rsidRDefault="00C65DA7" w:rsidP="00C65DA7">
      <w:pPr>
        <w:pStyle w:val="BodyText"/>
        <w:spacing w:before="2"/>
        <w:ind w:left="229" w:firstLine="491"/>
        <w:rPr>
          <w:rFonts w:ascii="Segoe UI" w:hAnsi="Segoe UI" w:cs="Segoe UI"/>
          <w:color w:val="374151"/>
          <w:shd w:val="clear" w:color="auto" w:fill="F7F7F8"/>
        </w:rPr>
      </w:pPr>
      <w:r w:rsidRPr="00C65DA7">
        <w:rPr>
          <w:rFonts w:ascii="Segoe UI" w:hAnsi="Segoe UI" w:cs="Segoe UI"/>
          <w:color w:val="374151"/>
          <w:shd w:val="clear" w:color="auto" w:fill="F7F7F8"/>
        </w:rPr>
        <w:t>The objective of COVID-19 vaccine analysis is to assess the safety, efficacy, and overall performance of COVID-19 vaccines in preventing COVID-19 infections, reducing the severity of the disease, and minimizing its impact on public health. This analysis involves rigorous testing, clinical trials, and ongoing monitoring to ensure that vaccines are effective and safe for widespread use. Additionally, vaccine analysis aims to identify any potential adverse effects and to provide data to guide vaccination strategies and public health policies.</w:t>
      </w:r>
    </w:p>
    <w:p w:rsidR="003200A2" w:rsidRDefault="003200A2" w:rsidP="003753C0">
      <w:pPr>
        <w:ind w:left="229"/>
        <w:rPr>
          <w:b/>
          <w:sz w:val="32"/>
        </w:rPr>
      </w:pPr>
    </w:p>
    <w:p w:rsidR="005B7FE3" w:rsidRPr="003753C0" w:rsidRDefault="0015029D" w:rsidP="003753C0">
      <w:pPr>
        <w:ind w:left="229"/>
        <w:rPr>
          <w:rFonts w:ascii="Helvetica" w:hAnsi="Helvetica"/>
          <w:b/>
          <w:bCs/>
          <w:i/>
          <w:color w:val="92D050"/>
          <w:sz w:val="36"/>
          <w:szCs w:val="36"/>
          <w:shd w:val="clear" w:color="auto" w:fill="FFFFFF"/>
        </w:rPr>
      </w:pPr>
      <w:r>
        <w:rPr>
          <w:b/>
          <w:sz w:val="32"/>
        </w:rPr>
        <w:t>Phase</w:t>
      </w:r>
      <w:r>
        <w:rPr>
          <w:b/>
          <w:spacing w:val="-1"/>
          <w:sz w:val="32"/>
        </w:rPr>
        <w:t xml:space="preserve"> </w:t>
      </w:r>
      <w:r w:rsidR="003753C0">
        <w:rPr>
          <w:b/>
          <w:sz w:val="32"/>
        </w:rPr>
        <w:t>5</w:t>
      </w:r>
      <w:r w:rsidRPr="00482BF7">
        <w:rPr>
          <w:b/>
          <w:sz w:val="32"/>
        </w:rPr>
        <w:t>:</w:t>
      </w:r>
      <w:r w:rsidR="003753C0" w:rsidRPr="003753C0">
        <w:rPr>
          <w:rFonts w:ascii="Segoe UI" w:hAnsi="Segoe UI" w:cs="Segoe UI"/>
          <w:b/>
          <w:bCs/>
          <w:color w:val="313131"/>
          <w:bdr w:val="none" w:sz="0" w:space="0" w:color="auto" w:frame="1"/>
          <w:shd w:val="clear" w:color="auto" w:fill="FFFFFF"/>
        </w:rPr>
        <w:t xml:space="preserve"> </w:t>
      </w:r>
      <w:r w:rsidR="003753C0">
        <w:rPr>
          <w:rFonts w:ascii="Segoe UI" w:hAnsi="Segoe UI" w:cs="Segoe UI"/>
          <w:b/>
          <w:bCs/>
          <w:color w:val="313131"/>
          <w:bdr w:val="none" w:sz="0" w:space="0" w:color="auto" w:frame="1"/>
          <w:shd w:val="clear" w:color="auto" w:fill="FFFFFF"/>
        </w:rPr>
        <w:t>Project Documentation &amp; Submission:</w:t>
      </w:r>
    </w:p>
    <w:p w:rsidR="003200A2" w:rsidRDefault="003200A2" w:rsidP="003753C0">
      <w:pPr>
        <w:tabs>
          <w:tab w:val="left" w:pos="1001"/>
        </w:tabs>
        <w:ind w:right="180"/>
        <w:rPr>
          <w:sz w:val="32"/>
        </w:rPr>
      </w:pPr>
      <w:r>
        <w:rPr>
          <w:sz w:val="32"/>
        </w:rPr>
        <w:t xml:space="preserve">   </w:t>
      </w:r>
    </w:p>
    <w:p w:rsidR="008B3DB2" w:rsidRPr="003200A2" w:rsidRDefault="003200A2" w:rsidP="003753C0">
      <w:pPr>
        <w:tabs>
          <w:tab w:val="left" w:pos="1001"/>
        </w:tabs>
        <w:ind w:right="180"/>
        <w:rPr>
          <w:sz w:val="32"/>
        </w:rPr>
      </w:pPr>
      <w:r>
        <w:rPr>
          <w:sz w:val="32"/>
        </w:rPr>
        <w:t xml:space="preserve">  </w:t>
      </w:r>
      <w:r w:rsidR="003753C0" w:rsidRPr="003753C0">
        <w:rPr>
          <w:rFonts w:ascii="Segoe UI" w:hAnsi="Segoe UI" w:cs="Segoe UI"/>
          <w:b/>
          <w:i/>
          <w:color w:val="343541"/>
        </w:rPr>
        <w:t>Design Thinking Process</w:t>
      </w:r>
      <w:r w:rsidR="003753C0">
        <w:rPr>
          <w:rFonts w:ascii="Segoe UI" w:hAnsi="Segoe UI" w:cs="Segoe UI"/>
          <w:b/>
          <w:i/>
          <w:color w:val="343541"/>
        </w:rPr>
        <w:t>:</w:t>
      </w:r>
    </w:p>
    <w:p w:rsidR="001A37E2" w:rsidRPr="001A37E2" w:rsidRDefault="003753C0" w:rsidP="001A37E2">
      <w:pPr>
        <w:widowControl/>
        <w:pBdr>
          <w:top w:val="single" w:sz="2" w:space="0" w:color="D9D9E3"/>
          <w:left w:val="single" w:sz="2" w:space="5" w:color="D9D9E3"/>
          <w:bottom w:val="single" w:sz="2" w:space="0" w:color="D9D9E3"/>
          <w:right w:val="single" w:sz="2" w:space="0" w:color="D9D9E3"/>
        </w:pBdr>
        <w:shd w:val="clear" w:color="auto" w:fill="F7F7F8"/>
        <w:autoSpaceDE/>
        <w:autoSpaceDN/>
        <w:ind w:left="720"/>
        <w:rPr>
          <w:rFonts w:ascii="Segoe UI" w:hAnsi="Segoe UI" w:cs="Segoe UI"/>
          <w:color w:val="374151"/>
          <w:sz w:val="24"/>
          <w:szCs w:val="24"/>
          <w:lang w:val="en-IN" w:eastAsia="en-IN"/>
        </w:rPr>
      </w:pPr>
      <w:r>
        <w:rPr>
          <w:rFonts w:ascii="Segoe UI" w:hAnsi="Segoe UI" w:cs="Segoe UI"/>
          <w:b/>
          <w:i/>
          <w:color w:val="343541"/>
        </w:rPr>
        <w:t xml:space="preserve">  1.</w:t>
      </w:r>
      <w:r w:rsidRPr="003753C0">
        <w:rPr>
          <w:rFonts w:ascii="Segoe UI" w:hAnsi="Segoe UI" w:cs="Segoe UI"/>
          <w:color w:val="374151"/>
          <w:shd w:val="clear" w:color="auto" w:fill="F7F7F8"/>
        </w:rPr>
        <w:t xml:space="preserve"> </w:t>
      </w:r>
      <w:r w:rsidRPr="003753C0">
        <w:rPr>
          <w:rFonts w:ascii="Segoe UI" w:hAnsi="Segoe UI" w:cs="Segoe UI"/>
          <w:b/>
          <w:color w:val="374151"/>
          <w:shd w:val="clear" w:color="auto" w:fill="F7F7F8"/>
        </w:rPr>
        <w:t>Empathize:</w:t>
      </w:r>
      <w:r w:rsidRPr="003753C0">
        <w:rPr>
          <w:rFonts w:ascii="Segoe UI" w:hAnsi="Segoe UI" w:cs="Segoe UI"/>
          <w:color w:val="374151"/>
        </w:rPr>
        <w:t xml:space="preserve"> </w:t>
      </w:r>
    </w:p>
    <w:p w:rsidR="003753C0" w:rsidRPr="003753C0" w:rsidRDefault="003753C0" w:rsidP="003753C0">
      <w:pPr>
        <w:widowControl/>
        <w:numPr>
          <w:ilvl w:val="0"/>
          <w:numId w:val="25"/>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3753C0">
        <w:rPr>
          <w:rFonts w:ascii="Segoe UI" w:hAnsi="Segoe UI" w:cs="Segoe UI"/>
          <w:color w:val="374151"/>
          <w:sz w:val="24"/>
          <w:szCs w:val="24"/>
          <w:lang w:val="en-IN" w:eastAsia="en-IN"/>
        </w:rPr>
        <w:t>Understand the needs and concerns of various stakeholders, including healthcare professionals, scientists, policymakers, and the general public.</w:t>
      </w:r>
    </w:p>
    <w:p w:rsidR="003753C0" w:rsidRPr="003753C0" w:rsidRDefault="003753C0" w:rsidP="003753C0">
      <w:pPr>
        <w:widowControl/>
        <w:numPr>
          <w:ilvl w:val="0"/>
          <w:numId w:val="25"/>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3753C0">
        <w:rPr>
          <w:rFonts w:ascii="Segoe UI" w:hAnsi="Segoe UI" w:cs="Segoe UI"/>
          <w:color w:val="374151"/>
          <w:sz w:val="24"/>
          <w:szCs w:val="24"/>
          <w:lang w:val="en-IN" w:eastAsia="en-IN"/>
        </w:rPr>
        <w:t>Conduct interviews, surveys, and research to gather insights into the current challenges and opportunities in vaccine development and distribution.</w:t>
      </w:r>
    </w:p>
    <w:p w:rsidR="003753C0" w:rsidRDefault="003753C0" w:rsidP="003753C0">
      <w:pPr>
        <w:tabs>
          <w:tab w:val="left" w:pos="1001"/>
        </w:tabs>
        <w:ind w:right="180"/>
        <w:rPr>
          <w:rFonts w:ascii="Arial Rounded MT Bold" w:hAnsi="Arial Rounded MT Bold"/>
          <w:b/>
          <w:i/>
          <w:sz w:val="24"/>
        </w:rPr>
      </w:pPr>
    </w:p>
    <w:p w:rsidR="003753C0" w:rsidRDefault="003753C0" w:rsidP="003753C0">
      <w:pPr>
        <w:tabs>
          <w:tab w:val="left" w:pos="1001"/>
        </w:tabs>
        <w:ind w:right="180"/>
        <w:rPr>
          <w:rFonts w:ascii="Arial Rounded MT Bold" w:hAnsi="Arial Rounded MT Bold"/>
          <w:b/>
          <w:i/>
          <w:sz w:val="24"/>
        </w:rPr>
      </w:pPr>
    </w:p>
    <w:p w:rsidR="001A37E2" w:rsidRPr="001A37E2" w:rsidRDefault="003753C0" w:rsidP="001A37E2">
      <w:pPr>
        <w:widowControl/>
        <w:pBdr>
          <w:top w:val="single" w:sz="2" w:space="0" w:color="D9D9E3"/>
          <w:left w:val="single" w:sz="2" w:space="5" w:color="D9D9E3"/>
          <w:bottom w:val="single" w:sz="2" w:space="0" w:color="D9D9E3"/>
          <w:right w:val="single" w:sz="2" w:space="0" w:color="D9D9E3"/>
        </w:pBdr>
        <w:shd w:val="clear" w:color="auto" w:fill="F7F7F8"/>
        <w:autoSpaceDE/>
        <w:autoSpaceDN/>
        <w:ind w:left="720"/>
        <w:rPr>
          <w:rFonts w:ascii="Segoe UI" w:hAnsi="Segoe UI" w:cs="Segoe UI"/>
          <w:color w:val="374151"/>
          <w:sz w:val="24"/>
          <w:szCs w:val="24"/>
          <w:lang w:val="en-IN" w:eastAsia="en-IN"/>
        </w:rPr>
      </w:pPr>
      <w:r>
        <w:rPr>
          <w:rFonts w:ascii="Arial Rounded MT Bold" w:hAnsi="Arial Rounded MT Bold"/>
          <w:b/>
          <w:i/>
          <w:sz w:val="24"/>
        </w:rPr>
        <w:t>2.</w:t>
      </w:r>
      <w:r w:rsidRPr="003753C0">
        <w:rPr>
          <w:rFonts w:ascii="Segoe UI" w:hAnsi="Segoe UI" w:cs="Segoe UI"/>
          <w:b/>
          <w:color w:val="374151"/>
          <w:shd w:val="clear" w:color="auto" w:fill="F7F7F8"/>
        </w:rPr>
        <w:t xml:space="preserve"> Define:</w:t>
      </w:r>
    </w:p>
    <w:p w:rsidR="003753C0" w:rsidRPr="003753C0" w:rsidRDefault="003753C0" w:rsidP="003753C0">
      <w:pPr>
        <w:widowControl/>
        <w:numPr>
          <w:ilvl w:val="0"/>
          <w:numId w:val="2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3753C0">
        <w:rPr>
          <w:rFonts w:ascii="Segoe UI" w:hAnsi="Segoe UI" w:cs="Segoe UI"/>
          <w:color w:val="374151"/>
        </w:rPr>
        <w:t xml:space="preserve"> </w:t>
      </w:r>
      <w:r w:rsidRPr="003753C0">
        <w:rPr>
          <w:rFonts w:ascii="Segoe UI" w:hAnsi="Segoe UI" w:cs="Segoe UI"/>
          <w:color w:val="374151"/>
          <w:sz w:val="24"/>
          <w:szCs w:val="24"/>
          <w:lang w:val="en-IN" w:eastAsia="en-IN"/>
        </w:rPr>
        <w:t>Clearly articulate the problem you are trying to solve, such as improving vaccine effectiveness, addressing distribution challenges, or increasing vaccine acceptance.</w:t>
      </w:r>
    </w:p>
    <w:p w:rsidR="003753C0" w:rsidRPr="003753C0" w:rsidRDefault="003753C0" w:rsidP="003753C0">
      <w:pPr>
        <w:widowControl/>
        <w:numPr>
          <w:ilvl w:val="0"/>
          <w:numId w:val="2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3753C0">
        <w:rPr>
          <w:rFonts w:ascii="Segoe UI" w:hAnsi="Segoe UI" w:cs="Segoe UI"/>
          <w:color w:val="374151"/>
          <w:sz w:val="24"/>
          <w:szCs w:val="24"/>
          <w:lang w:val="en-IN" w:eastAsia="en-IN"/>
        </w:rPr>
        <w:t>Create a user-</w:t>
      </w:r>
      <w:proofErr w:type="spellStart"/>
      <w:r w:rsidRPr="003753C0">
        <w:rPr>
          <w:rFonts w:ascii="Segoe UI" w:hAnsi="Segoe UI" w:cs="Segoe UI"/>
          <w:color w:val="374151"/>
          <w:sz w:val="24"/>
          <w:szCs w:val="24"/>
          <w:lang w:val="en-IN" w:eastAsia="en-IN"/>
        </w:rPr>
        <w:t>centered</w:t>
      </w:r>
      <w:proofErr w:type="spellEnd"/>
      <w:r w:rsidRPr="003753C0">
        <w:rPr>
          <w:rFonts w:ascii="Segoe UI" w:hAnsi="Segoe UI" w:cs="Segoe UI"/>
          <w:color w:val="374151"/>
          <w:sz w:val="24"/>
          <w:szCs w:val="24"/>
          <w:lang w:val="en-IN" w:eastAsia="en-IN"/>
        </w:rPr>
        <w:t xml:space="preserve"> problem statement to guide your efforts.</w:t>
      </w:r>
    </w:p>
    <w:p w:rsidR="001A37E2" w:rsidRPr="001A37E2" w:rsidRDefault="003753C0" w:rsidP="001A37E2">
      <w:pPr>
        <w:widowControl/>
        <w:pBdr>
          <w:top w:val="single" w:sz="2" w:space="0" w:color="D9D9E3"/>
          <w:left w:val="single" w:sz="2" w:space="5" w:color="D9D9E3"/>
          <w:bottom w:val="single" w:sz="2" w:space="0" w:color="D9D9E3"/>
          <w:right w:val="single" w:sz="2" w:space="0" w:color="D9D9E3"/>
        </w:pBdr>
        <w:shd w:val="clear" w:color="auto" w:fill="F7F7F8"/>
        <w:autoSpaceDE/>
        <w:autoSpaceDN/>
        <w:ind w:left="720"/>
        <w:rPr>
          <w:rFonts w:ascii="Segoe UI" w:hAnsi="Segoe UI" w:cs="Segoe UI"/>
          <w:color w:val="374151"/>
          <w:sz w:val="24"/>
          <w:szCs w:val="24"/>
          <w:lang w:val="en-IN" w:eastAsia="en-IN"/>
        </w:rPr>
      </w:pPr>
      <w:r>
        <w:rPr>
          <w:rFonts w:ascii="Arial Rounded MT Bold" w:hAnsi="Arial Rounded MT Bold"/>
          <w:b/>
          <w:i/>
          <w:sz w:val="24"/>
        </w:rPr>
        <w:t>3.</w:t>
      </w:r>
      <w:r w:rsidRPr="003753C0">
        <w:rPr>
          <w:rFonts w:ascii="Segoe UI" w:hAnsi="Segoe UI" w:cs="Segoe UI"/>
          <w:color w:val="374151"/>
          <w:shd w:val="clear" w:color="auto" w:fill="F7F7F8"/>
        </w:rPr>
        <w:t xml:space="preserve"> </w:t>
      </w:r>
      <w:r w:rsidRPr="003753C0">
        <w:rPr>
          <w:rFonts w:ascii="Segoe UI" w:hAnsi="Segoe UI" w:cs="Segoe UI"/>
          <w:b/>
          <w:color w:val="374151"/>
          <w:shd w:val="clear" w:color="auto" w:fill="F7F7F8"/>
        </w:rPr>
        <w:t>Ideate:</w:t>
      </w:r>
      <w:r w:rsidRPr="003753C0">
        <w:rPr>
          <w:rFonts w:ascii="Segoe UI" w:hAnsi="Segoe UI" w:cs="Segoe UI"/>
          <w:color w:val="374151"/>
        </w:rPr>
        <w:t xml:space="preserve"> </w:t>
      </w:r>
    </w:p>
    <w:p w:rsidR="003753C0" w:rsidRPr="003753C0" w:rsidRDefault="003753C0" w:rsidP="003753C0">
      <w:pPr>
        <w:widowControl/>
        <w:numPr>
          <w:ilvl w:val="0"/>
          <w:numId w:val="27"/>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3753C0">
        <w:rPr>
          <w:rFonts w:ascii="Segoe UI" w:hAnsi="Segoe UI" w:cs="Segoe UI"/>
          <w:color w:val="374151"/>
          <w:sz w:val="24"/>
          <w:szCs w:val="24"/>
          <w:lang w:val="en-IN" w:eastAsia="en-IN"/>
        </w:rPr>
        <w:t>Brainstorm and generate a wide range of innovative solutions to the defined problem. Encourage cross-disciplinary collaboration to promote diverse perspectives.</w:t>
      </w:r>
    </w:p>
    <w:p w:rsidR="003753C0" w:rsidRPr="003753C0" w:rsidRDefault="003753C0" w:rsidP="003753C0">
      <w:pPr>
        <w:widowControl/>
        <w:numPr>
          <w:ilvl w:val="0"/>
          <w:numId w:val="27"/>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3753C0">
        <w:rPr>
          <w:rFonts w:ascii="Segoe UI" w:hAnsi="Segoe UI" w:cs="Segoe UI"/>
          <w:color w:val="374151"/>
          <w:sz w:val="24"/>
          <w:szCs w:val="24"/>
          <w:lang w:val="en-IN" w:eastAsia="en-IN"/>
        </w:rPr>
        <w:t>Use techniques like mind mapping, brainstorming sessions, and ideation workshops to generate ideas.</w:t>
      </w:r>
    </w:p>
    <w:p w:rsidR="001A37E2" w:rsidRPr="001A37E2" w:rsidRDefault="003753C0" w:rsidP="001A37E2">
      <w:pPr>
        <w:widowControl/>
        <w:pBdr>
          <w:top w:val="single" w:sz="2" w:space="0" w:color="D9D9E3"/>
          <w:left w:val="single" w:sz="2" w:space="5" w:color="D9D9E3"/>
          <w:bottom w:val="single" w:sz="2" w:space="0" w:color="D9D9E3"/>
          <w:right w:val="single" w:sz="2" w:space="0" w:color="D9D9E3"/>
        </w:pBdr>
        <w:shd w:val="clear" w:color="auto" w:fill="F7F7F8"/>
        <w:autoSpaceDE/>
        <w:autoSpaceDN/>
        <w:ind w:left="720"/>
        <w:rPr>
          <w:rFonts w:ascii="Segoe UI" w:hAnsi="Segoe UI" w:cs="Segoe UI"/>
          <w:color w:val="374151"/>
          <w:sz w:val="24"/>
          <w:szCs w:val="24"/>
          <w:lang w:val="en-IN" w:eastAsia="en-IN"/>
        </w:rPr>
      </w:pPr>
      <w:r>
        <w:rPr>
          <w:rFonts w:ascii="Arial Rounded MT Bold" w:hAnsi="Arial Rounded MT Bold"/>
          <w:b/>
          <w:i/>
          <w:sz w:val="24"/>
        </w:rPr>
        <w:t>4.</w:t>
      </w:r>
      <w:r w:rsidRPr="003753C0">
        <w:rPr>
          <w:rFonts w:ascii="Segoe UI" w:hAnsi="Segoe UI" w:cs="Segoe UI"/>
          <w:b/>
          <w:color w:val="374151"/>
          <w:shd w:val="clear" w:color="auto" w:fill="F7F7F8"/>
        </w:rPr>
        <w:t xml:space="preserve"> Prototype:</w:t>
      </w:r>
      <w:r w:rsidRPr="003753C0">
        <w:rPr>
          <w:rFonts w:ascii="Segoe UI" w:hAnsi="Segoe UI" w:cs="Segoe UI"/>
          <w:color w:val="374151"/>
        </w:rPr>
        <w:t xml:space="preserve"> </w:t>
      </w:r>
    </w:p>
    <w:p w:rsidR="003753C0" w:rsidRPr="003753C0" w:rsidRDefault="003753C0" w:rsidP="003753C0">
      <w:pPr>
        <w:widowControl/>
        <w:numPr>
          <w:ilvl w:val="0"/>
          <w:numId w:val="28"/>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3753C0">
        <w:rPr>
          <w:rFonts w:ascii="Segoe UI" w:hAnsi="Segoe UI" w:cs="Segoe UI"/>
          <w:color w:val="374151"/>
          <w:sz w:val="24"/>
          <w:szCs w:val="24"/>
          <w:lang w:val="en-IN" w:eastAsia="en-IN"/>
        </w:rPr>
        <w:t>Create tangible representations of your ideas. In the context of vaccine analysis, this might involve developing new vaccine formulations or distribution strategies.</w:t>
      </w:r>
    </w:p>
    <w:p w:rsidR="003753C0" w:rsidRDefault="003753C0" w:rsidP="003753C0">
      <w:pPr>
        <w:widowControl/>
        <w:numPr>
          <w:ilvl w:val="0"/>
          <w:numId w:val="28"/>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3753C0">
        <w:rPr>
          <w:rFonts w:ascii="Segoe UI" w:hAnsi="Segoe UI" w:cs="Segoe UI"/>
          <w:color w:val="374151"/>
          <w:sz w:val="24"/>
          <w:szCs w:val="24"/>
          <w:lang w:val="en-IN" w:eastAsia="en-IN"/>
        </w:rPr>
        <w:t>These prototypes can be physical or digital, depending on the nature of the idea. For example, you could create new vaccine formulations in the lab or design a digital platform to track vaccine distribution.</w:t>
      </w:r>
    </w:p>
    <w:p w:rsidR="001A37E2" w:rsidRPr="001A37E2" w:rsidRDefault="001A37E2" w:rsidP="001A37E2">
      <w:pPr>
        <w:widowControl/>
        <w:pBdr>
          <w:top w:val="single" w:sz="2" w:space="0" w:color="D9D9E3"/>
          <w:left w:val="single" w:sz="2" w:space="5" w:color="D9D9E3"/>
          <w:bottom w:val="single" w:sz="2" w:space="0" w:color="D9D9E3"/>
          <w:right w:val="single" w:sz="2" w:space="0" w:color="D9D9E3"/>
        </w:pBdr>
        <w:shd w:val="clear" w:color="auto" w:fill="F7F7F8"/>
        <w:autoSpaceDE/>
        <w:autoSpaceDN/>
        <w:ind w:left="720"/>
        <w:rPr>
          <w:rFonts w:ascii="Segoe UI" w:hAnsi="Segoe UI" w:cs="Segoe UI"/>
          <w:color w:val="374151"/>
          <w:sz w:val="24"/>
          <w:szCs w:val="24"/>
          <w:lang w:val="en-IN" w:eastAsia="en-IN"/>
        </w:rPr>
      </w:pPr>
      <w:r>
        <w:rPr>
          <w:rFonts w:ascii="Segoe UI" w:hAnsi="Segoe UI" w:cs="Segoe UI"/>
          <w:color w:val="374151"/>
          <w:sz w:val="24"/>
          <w:szCs w:val="24"/>
          <w:lang w:val="en-IN" w:eastAsia="en-IN"/>
        </w:rPr>
        <w:t>5.</w:t>
      </w:r>
      <w:r w:rsidRPr="001A37E2">
        <w:rPr>
          <w:rFonts w:ascii="Segoe UI" w:hAnsi="Segoe UI" w:cs="Segoe UI"/>
          <w:b/>
          <w:color w:val="374151"/>
          <w:shd w:val="clear" w:color="auto" w:fill="F7F7F8"/>
        </w:rPr>
        <w:t xml:space="preserve"> Implement and Scale:</w:t>
      </w:r>
      <w:r w:rsidRPr="001A37E2">
        <w:rPr>
          <w:rFonts w:ascii="Segoe UI" w:hAnsi="Segoe UI" w:cs="Segoe UI"/>
          <w:color w:val="374151"/>
        </w:rPr>
        <w:t xml:space="preserve"> </w:t>
      </w:r>
    </w:p>
    <w:p w:rsidR="001A37E2" w:rsidRPr="001A37E2" w:rsidRDefault="001A37E2" w:rsidP="001A37E2">
      <w:pPr>
        <w:widowControl/>
        <w:numPr>
          <w:ilvl w:val="0"/>
          <w:numId w:val="29"/>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1A37E2">
        <w:rPr>
          <w:rFonts w:ascii="Segoe UI" w:hAnsi="Segoe UI" w:cs="Segoe UI"/>
          <w:color w:val="374151"/>
          <w:sz w:val="24"/>
          <w:szCs w:val="24"/>
          <w:lang w:val="en-IN" w:eastAsia="en-IN"/>
        </w:rPr>
        <w:t>Once you have a tested and refined solution, implement it on a larger scale.</w:t>
      </w:r>
    </w:p>
    <w:p w:rsidR="001A37E2" w:rsidRPr="001A37E2" w:rsidRDefault="001A37E2" w:rsidP="001A37E2">
      <w:pPr>
        <w:widowControl/>
        <w:numPr>
          <w:ilvl w:val="0"/>
          <w:numId w:val="29"/>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1A37E2">
        <w:rPr>
          <w:rFonts w:ascii="Segoe UI" w:hAnsi="Segoe UI" w:cs="Segoe UI"/>
          <w:color w:val="374151"/>
          <w:sz w:val="24"/>
          <w:szCs w:val="24"/>
          <w:lang w:val="en-IN" w:eastAsia="en-IN"/>
        </w:rPr>
        <w:t>Collaborate with relevant organizations and agencies to facilitate the implementation of your vaccine-related innovations.</w:t>
      </w:r>
    </w:p>
    <w:p w:rsidR="001A37E2" w:rsidRPr="001A37E2" w:rsidRDefault="001A37E2" w:rsidP="001A37E2">
      <w:pPr>
        <w:widowControl/>
        <w:numPr>
          <w:ilvl w:val="0"/>
          <w:numId w:val="29"/>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b/>
          <w:color w:val="374151"/>
          <w:sz w:val="24"/>
          <w:szCs w:val="24"/>
          <w:lang w:val="en-IN" w:eastAsia="en-IN"/>
        </w:rPr>
      </w:pPr>
      <w:r w:rsidRPr="001A37E2">
        <w:rPr>
          <w:rFonts w:ascii="Segoe UI" w:hAnsi="Segoe UI" w:cs="Segoe UI"/>
          <w:color w:val="374151"/>
          <w:sz w:val="24"/>
          <w:szCs w:val="24"/>
          <w:lang w:val="en-IN" w:eastAsia="en-IN"/>
        </w:rPr>
        <w:t>Continuously monitor and evaluate the impact of your solutions, making adjustments as needed.</w:t>
      </w:r>
    </w:p>
    <w:p w:rsidR="001A37E2" w:rsidRPr="001A37E2" w:rsidRDefault="001A37E2" w:rsidP="001A37E2">
      <w:pPr>
        <w:widowControl/>
        <w:pBdr>
          <w:top w:val="single" w:sz="2" w:space="0" w:color="D9D9E3"/>
          <w:left w:val="single" w:sz="2" w:space="5" w:color="D9D9E3"/>
          <w:bottom w:val="single" w:sz="2" w:space="0" w:color="D9D9E3"/>
          <w:right w:val="single" w:sz="2" w:space="0" w:color="D9D9E3"/>
        </w:pBdr>
        <w:shd w:val="clear" w:color="auto" w:fill="F7F7F8"/>
        <w:autoSpaceDE/>
        <w:autoSpaceDN/>
        <w:ind w:left="720"/>
        <w:rPr>
          <w:rFonts w:ascii="Segoe UI" w:hAnsi="Segoe UI" w:cs="Segoe UI"/>
          <w:color w:val="374151"/>
          <w:sz w:val="24"/>
          <w:szCs w:val="24"/>
          <w:lang w:val="en-IN" w:eastAsia="en-IN"/>
        </w:rPr>
      </w:pPr>
      <w:r w:rsidRPr="001A37E2">
        <w:rPr>
          <w:rFonts w:ascii="Segoe UI" w:hAnsi="Segoe UI" w:cs="Segoe UI"/>
          <w:b/>
          <w:color w:val="374151"/>
          <w:sz w:val="24"/>
          <w:szCs w:val="24"/>
          <w:lang w:val="en-IN" w:eastAsia="en-IN"/>
        </w:rPr>
        <w:t>6.</w:t>
      </w:r>
      <w:r w:rsidRPr="001A37E2">
        <w:rPr>
          <w:rFonts w:ascii="Segoe UI" w:hAnsi="Segoe UI" w:cs="Segoe UI"/>
          <w:b/>
          <w:color w:val="374151"/>
          <w:shd w:val="clear" w:color="auto" w:fill="F7F7F8"/>
        </w:rPr>
        <w:t xml:space="preserve"> Communicate:</w:t>
      </w:r>
      <w:r w:rsidRPr="001A37E2">
        <w:rPr>
          <w:rFonts w:ascii="Segoe UI" w:hAnsi="Segoe UI" w:cs="Segoe UI"/>
          <w:color w:val="374151"/>
        </w:rPr>
        <w:t xml:space="preserve"> </w:t>
      </w:r>
    </w:p>
    <w:p w:rsidR="001A37E2" w:rsidRPr="001A37E2" w:rsidRDefault="001A37E2" w:rsidP="001A37E2">
      <w:pPr>
        <w:widowControl/>
        <w:numPr>
          <w:ilvl w:val="0"/>
          <w:numId w:val="30"/>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1A37E2">
        <w:rPr>
          <w:rFonts w:ascii="Segoe UI" w:hAnsi="Segoe UI" w:cs="Segoe UI"/>
          <w:color w:val="374151"/>
          <w:sz w:val="24"/>
          <w:szCs w:val="24"/>
          <w:lang w:val="en-IN" w:eastAsia="en-IN"/>
        </w:rPr>
        <w:t>Effectively communicate the benefits and safety of the improved vaccines to the public. Address any concerns or misconceptions.</w:t>
      </w:r>
    </w:p>
    <w:p w:rsidR="001A37E2" w:rsidRDefault="001A37E2" w:rsidP="001A37E2">
      <w:pPr>
        <w:widowControl/>
        <w:numPr>
          <w:ilvl w:val="0"/>
          <w:numId w:val="30"/>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1A37E2">
        <w:rPr>
          <w:rFonts w:ascii="Segoe UI" w:hAnsi="Segoe UI" w:cs="Segoe UI"/>
          <w:color w:val="374151"/>
          <w:sz w:val="24"/>
          <w:szCs w:val="24"/>
          <w:lang w:val="en-IN" w:eastAsia="en-IN"/>
        </w:rPr>
        <w:t>Engage in transparent and informative communication with stakeholders to build trust in the vaccine development and distribution process.</w:t>
      </w:r>
    </w:p>
    <w:p w:rsidR="001A37E2" w:rsidRDefault="001A37E2" w:rsidP="001A37E2">
      <w:pPr>
        <w:widowControl/>
        <w:pBdr>
          <w:top w:val="single" w:sz="2" w:space="0" w:color="D9D9E3"/>
          <w:left w:val="single" w:sz="2" w:space="5" w:color="D9D9E3"/>
          <w:bottom w:val="single" w:sz="2" w:space="0" w:color="D9D9E3"/>
          <w:right w:val="single" w:sz="2" w:space="0" w:color="D9D9E3"/>
        </w:pBdr>
        <w:shd w:val="clear" w:color="auto" w:fill="F7F7F8"/>
        <w:autoSpaceDE/>
        <w:autoSpaceDN/>
        <w:ind w:left="360"/>
        <w:rPr>
          <w:rFonts w:ascii="Segoe UI" w:hAnsi="Segoe UI" w:cs="Segoe UI"/>
          <w:b/>
          <w:i/>
          <w:color w:val="343541"/>
        </w:rPr>
      </w:pPr>
    </w:p>
    <w:p w:rsidR="001A37E2" w:rsidRDefault="001A37E2" w:rsidP="001A37E2">
      <w:pPr>
        <w:widowControl/>
        <w:pBdr>
          <w:top w:val="single" w:sz="2" w:space="0" w:color="D9D9E3"/>
          <w:left w:val="single" w:sz="2" w:space="5" w:color="D9D9E3"/>
          <w:bottom w:val="single" w:sz="2" w:space="0" w:color="D9D9E3"/>
          <w:right w:val="single" w:sz="2" w:space="0" w:color="D9D9E3"/>
        </w:pBdr>
        <w:shd w:val="clear" w:color="auto" w:fill="F7F7F8"/>
        <w:autoSpaceDE/>
        <w:autoSpaceDN/>
        <w:ind w:left="360"/>
        <w:rPr>
          <w:rFonts w:ascii="Segoe UI" w:hAnsi="Segoe UI" w:cs="Segoe UI"/>
          <w:b/>
          <w:i/>
          <w:color w:val="343541"/>
        </w:rPr>
      </w:pPr>
      <w:r w:rsidRPr="001A37E2">
        <w:rPr>
          <w:rFonts w:ascii="Segoe UI" w:hAnsi="Segoe UI" w:cs="Segoe UI"/>
          <w:b/>
          <w:i/>
          <w:color w:val="343541"/>
        </w:rPr>
        <w:t>Development:</w:t>
      </w:r>
    </w:p>
    <w:p w:rsidR="001A37E2" w:rsidRDefault="001A37E2" w:rsidP="001A37E2">
      <w:pPr>
        <w:widowControl/>
        <w:pBdr>
          <w:top w:val="single" w:sz="2" w:space="0" w:color="D9D9E3"/>
          <w:left w:val="single" w:sz="2" w:space="5" w:color="D9D9E3"/>
          <w:bottom w:val="single" w:sz="2" w:space="0" w:color="D9D9E3"/>
          <w:right w:val="single" w:sz="2" w:space="0" w:color="D9D9E3"/>
        </w:pBdr>
        <w:shd w:val="clear" w:color="auto" w:fill="F7F7F8"/>
        <w:autoSpaceDE/>
        <w:autoSpaceDN/>
        <w:ind w:left="360"/>
        <w:rPr>
          <w:rFonts w:ascii="Segoe UI" w:hAnsi="Segoe UI" w:cs="Segoe UI"/>
          <w:b/>
          <w:i/>
          <w:color w:val="343541"/>
        </w:rPr>
      </w:pPr>
    </w:p>
    <w:p w:rsidR="001A37E2" w:rsidRPr="008079CB" w:rsidRDefault="008079CB" w:rsidP="008079CB">
      <w:pPr>
        <w:pStyle w:val="ListParagraph"/>
        <w:widowControl/>
        <w:numPr>
          <w:ilvl w:val="0"/>
          <w:numId w:val="3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hd w:val="clear" w:color="auto" w:fill="F7F7F8"/>
        </w:rPr>
      </w:pPr>
      <w:r w:rsidRPr="008079CB">
        <w:rPr>
          <w:rFonts w:ascii="Segoe UI" w:hAnsi="Segoe UI" w:cs="Segoe UI"/>
          <w:b/>
          <w:color w:val="374151"/>
          <w:shd w:val="clear" w:color="auto" w:fill="F7F7F8"/>
        </w:rPr>
        <w:t xml:space="preserve">Rapid Development Timeline: </w:t>
      </w:r>
      <w:r w:rsidRPr="008079CB">
        <w:rPr>
          <w:rFonts w:ascii="Segoe UI" w:hAnsi="Segoe UI" w:cs="Segoe UI"/>
          <w:color w:val="374151"/>
          <w:shd w:val="clear" w:color="auto" w:fill="F7F7F8"/>
        </w:rPr>
        <w:t>The development of COVID-19 vaccines has been notably fast, taking less than a year from the identification of the virus to the authorization and distribution of vaccines. This rapid timeline was made possible due to advances in vaccine technology, global collaboration, and dedicated resources.</w:t>
      </w:r>
    </w:p>
    <w:p w:rsidR="008079CB" w:rsidRPr="008079CB" w:rsidRDefault="008079CB" w:rsidP="008079CB">
      <w:pPr>
        <w:pStyle w:val="ListParagraph"/>
        <w:widowControl/>
        <w:numPr>
          <w:ilvl w:val="0"/>
          <w:numId w:val="3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b/>
          <w:i/>
          <w:color w:val="374151"/>
          <w:sz w:val="24"/>
          <w:szCs w:val="24"/>
          <w:lang w:val="en-IN" w:eastAsia="en-IN"/>
        </w:rPr>
      </w:pPr>
      <w:r w:rsidRPr="008079CB">
        <w:rPr>
          <w:rFonts w:ascii="Segoe UI" w:hAnsi="Segoe UI" w:cs="Segoe UI"/>
          <w:b/>
          <w:color w:val="374151"/>
          <w:shd w:val="clear" w:color="auto" w:fill="F7F7F8"/>
        </w:rPr>
        <w:t>Diverse Vaccine Platforms:</w:t>
      </w:r>
      <w:r>
        <w:rPr>
          <w:rFonts w:ascii="Segoe UI" w:hAnsi="Segoe UI" w:cs="Segoe UI"/>
          <w:color w:val="374151"/>
          <w:shd w:val="clear" w:color="auto" w:fill="F7F7F8"/>
        </w:rPr>
        <w:t xml:space="preserve"> Various vaccine platforms were used to develop COVID-19 vaccines. These include mRNA vaccines (e.g., Pfizer-</w:t>
      </w:r>
      <w:proofErr w:type="spellStart"/>
      <w:r>
        <w:rPr>
          <w:rFonts w:ascii="Segoe UI" w:hAnsi="Segoe UI" w:cs="Segoe UI"/>
          <w:color w:val="374151"/>
          <w:shd w:val="clear" w:color="auto" w:fill="F7F7F8"/>
        </w:rPr>
        <w:t>BioNTech</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Moderna</w:t>
      </w:r>
      <w:proofErr w:type="spellEnd"/>
      <w:r>
        <w:rPr>
          <w:rFonts w:ascii="Segoe UI" w:hAnsi="Segoe UI" w:cs="Segoe UI"/>
          <w:color w:val="374151"/>
          <w:shd w:val="clear" w:color="auto" w:fill="F7F7F8"/>
        </w:rPr>
        <w:t xml:space="preserve">), viral vector vaccines (e.g., Johnson &amp; Johnson, AstraZeneca), protein subunit vaccines (e.g., </w:t>
      </w:r>
      <w:proofErr w:type="spellStart"/>
      <w:r>
        <w:rPr>
          <w:rFonts w:ascii="Segoe UI" w:hAnsi="Segoe UI" w:cs="Segoe UI"/>
          <w:color w:val="374151"/>
          <w:shd w:val="clear" w:color="auto" w:fill="F7F7F8"/>
        </w:rPr>
        <w:t>Novavax</w:t>
      </w:r>
      <w:proofErr w:type="spellEnd"/>
      <w:r>
        <w:rPr>
          <w:rFonts w:ascii="Segoe UI" w:hAnsi="Segoe UI" w:cs="Segoe UI"/>
          <w:color w:val="374151"/>
          <w:shd w:val="clear" w:color="auto" w:fill="F7F7F8"/>
        </w:rPr>
        <w:t xml:space="preserve">), and inactivated virus vaccines (e.g., </w:t>
      </w:r>
      <w:proofErr w:type="spellStart"/>
      <w:r>
        <w:rPr>
          <w:rFonts w:ascii="Segoe UI" w:hAnsi="Segoe UI" w:cs="Segoe UI"/>
          <w:color w:val="374151"/>
          <w:shd w:val="clear" w:color="auto" w:fill="F7F7F8"/>
        </w:rPr>
        <w:t>Sinopharm</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Sinovac</w:t>
      </w:r>
      <w:proofErr w:type="spellEnd"/>
      <w:r>
        <w:rPr>
          <w:rFonts w:ascii="Segoe UI" w:hAnsi="Segoe UI" w:cs="Segoe UI"/>
          <w:color w:val="374151"/>
          <w:shd w:val="clear" w:color="auto" w:fill="F7F7F8"/>
        </w:rPr>
        <w:t>). This diversity allowed for a broader range of options and increased the chances of success.</w:t>
      </w:r>
    </w:p>
    <w:p w:rsidR="008079CB" w:rsidRPr="008079CB" w:rsidRDefault="008079CB" w:rsidP="008079CB">
      <w:pPr>
        <w:pStyle w:val="ListParagraph"/>
        <w:widowControl/>
        <w:numPr>
          <w:ilvl w:val="0"/>
          <w:numId w:val="3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b/>
          <w:i/>
          <w:color w:val="374151"/>
          <w:sz w:val="24"/>
          <w:szCs w:val="24"/>
          <w:lang w:val="en-IN" w:eastAsia="en-IN"/>
        </w:rPr>
      </w:pPr>
      <w:r w:rsidRPr="008079CB">
        <w:rPr>
          <w:rFonts w:ascii="Segoe UI" w:hAnsi="Segoe UI" w:cs="Segoe UI"/>
          <w:b/>
          <w:color w:val="374151"/>
          <w:shd w:val="clear" w:color="auto" w:fill="F7F7F8"/>
        </w:rPr>
        <w:t>Emergency Use Authorizations:</w:t>
      </w:r>
      <w:r>
        <w:rPr>
          <w:rFonts w:ascii="Segoe UI" w:hAnsi="Segoe UI" w:cs="Segoe UI"/>
          <w:color w:val="374151"/>
          <w:shd w:val="clear" w:color="auto" w:fill="F7F7F8"/>
        </w:rPr>
        <w:t xml:space="preserve"> Several countries issued emergency use authorizations (EUAs) to expedite vaccine deployment while monitoring safety and efficacy data. The EUAs allowed for early distribution of vaccines to high-risk groups</w:t>
      </w:r>
      <w:proofErr w:type="gramStart"/>
      <w:r>
        <w:rPr>
          <w:rFonts w:ascii="Segoe UI" w:hAnsi="Segoe UI" w:cs="Segoe UI"/>
          <w:color w:val="374151"/>
          <w:shd w:val="clear" w:color="auto" w:fill="F7F7F8"/>
        </w:rPr>
        <w:t>..</w:t>
      </w:r>
      <w:proofErr w:type="gramEnd"/>
    </w:p>
    <w:p w:rsidR="008079CB" w:rsidRPr="008079CB" w:rsidRDefault="008079CB" w:rsidP="008079CB">
      <w:pPr>
        <w:pStyle w:val="ListParagraph"/>
        <w:widowControl/>
        <w:numPr>
          <w:ilvl w:val="0"/>
          <w:numId w:val="3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b/>
          <w:i/>
          <w:color w:val="374151"/>
          <w:sz w:val="24"/>
          <w:szCs w:val="24"/>
          <w:lang w:val="en-IN" w:eastAsia="en-IN"/>
        </w:rPr>
      </w:pPr>
      <w:r w:rsidRPr="008079CB">
        <w:rPr>
          <w:rFonts w:ascii="Segoe UI" w:hAnsi="Segoe UI" w:cs="Segoe UI"/>
          <w:b/>
          <w:color w:val="374151"/>
          <w:shd w:val="clear" w:color="auto" w:fill="F7F7F8"/>
        </w:rPr>
        <w:t xml:space="preserve">Global Cooperation: </w:t>
      </w:r>
      <w:r>
        <w:rPr>
          <w:rFonts w:ascii="Segoe UI" w:hAnsi="Segoe UI" w:cs="Segoe UI"/>
          <w:color w:val="374151"/>
          <w:shd w:val="clear" w:color="auto" w:fill="F7F7F8"/>
        </w:rPr>
        <w:t>International collaboration played a crucial role in vaccine development. Organizations like the World Health Organization (WHO) and COVAX facilitated equitable access to vaccines for lower-income countries. COVAX, in particular, aimed to ensure fair distribution of vaccines worldwide.</w:t>
      </w:r>
    </w:p>
    <w:p w:rsidR="008079CB" w:rsidRPr="008079CB" w:rsidRDefault="008079CB" w:rsidP="008079CB">
      <w:pPr>
        <w:pStyle w:val="ListParagraph"/>
        <w:widowControl/>
        <w:numPr>
          <w:ilvl w:val="0"/>
          <w:numId w:val="3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b/>
          <w:i/>
          <w:color w:val="374151"/>
          <w:sz w:val="24"/>
          <w:szCs w:val="24"/>
          <w:lang w:val="en-IN" w:eastAsia="en-IN"/>
        </w:rPr>
      </w:pPr>
      <w:r w:rsidRPr="008079CB">
        <w:rPr>
          <w:rFonts w:ascii="Segoe UI" w:hAnsi="Segoe UI" w:cs="Segoe UI"/>
          <w:b/>
          <w:color w:val="374151"/>
          <w:shd w:val="clear" w:color="auto" w:fill="F7F7F8"/>
        </w:rPr>
        <w:t>Vaccine Hesitancy:</w:t>
      </w:r>
      <w:r>
        <w:rPr>
          <w:rFonts w:ascii="Segoe UI" w:hAnsi="Segoe UI" w:cs="Segoe UI"/>
          <w:color w:val="374151"/>
          <w:shd w:val="clear" w:color="auto" w:fill="F7F7F8"/>
        </w:rPr>
        <w:t xml:space="preserve"> Vaccine hesitancy and misinformation have been challenges in the vaccine rollout. Public health campaigns, education, and community engagement have been critical in addressing these issues.</w:t>
      </w:r>
    </w:p>
    <w:p w:rsidR="008079CB" w:rsidRDefault="008079CB" w:rsidP="008079CB">
      <w:pPr>
        <w:widowControl/>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b/>
          <w:i/>
          <w:color w:val="374151"/>
          <w:sz w:val="24"/>
          <w:szCs w:val="24"/>
          <w:lang w:val="en-IN" w:eastAsia="en-IN"/>
        </w:rPr>
      </w:pPr>
    </w:p>
    <w:p w:rsidR="008079CB" w:rsidRPr="008079CB" w:rsidRDefault="008079CB" w:rsidP="008079CB">
      <w:pPr>
        <w:pStyle w:val="ListParagraph"/>
        <w:widowControl/>
        <w:numPr>
          <w:ilvl w:val="0"/>
          <w:numId w:val="3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hd w:val="clear" w:color="auto" w:fill="F7F7F8"/>
        </w:rPr>
      </w:pPr>
      <w:r w:rsidRPr="008079CB">
        <w:rPr>
          <w:rFonts w:ascii="Segoe UI" w:hAnsi="Segoe UI" w:cs="Segoe UI"/>
          <w:b/>
          <w:color w:val="374151"/>
          <w:shd w:val="clear" w:color="auto" w:fill="F7F7F8"/>
        </w:rPr>
        <w:lastRenderedPageBreak/>
        <w:t>Variants and Boosters:</w:t>
      </w:r>
      <w:r w:rsidRPr="008079CB">
        <w:rPr>
          <w:rFonts w:ascii="Segoe UI" w:hAnsi="Segoe UI" w:cs="Segoe UI"/>
          <w:color w:val="374151"/>
          <w:shd w:val="clear" w:color="auto" w:fill="F7F7F8"/>
        </w:rPr>
        <w:t xml:space="preserve"> The emergence of COVID-19 variants led to the development and distribution of booster shots to enhance vaccine effectiveness. Continuous monitoring and adaptation are necessary to combat new variants.</w:t>
      </w:r>
    </w:p>
    <w:p w:rsidR="008079CB" w:rsidRPr="008079CB" w:rsidRDefault="008079CB" w:rsidP="008079CB">
      <w:pPr>
        <w:pStyle w:val="ListParagraph"/>
        <w:rPr>
          <w:rFonts w:ascii="Segoe UI" w:hAnsi="Segoe UI" w:cs="Segoe UI"/>
          <w:b/>
          <w:i/>
          <w:color w:val="374151"/>
          <w:sz w:val="24"/>
          <w:szCs w:val="24"/>
          <w:lang w:val="en-IN" w:eastAsia="en-IN"/>
        </w:rPr>
      </w:pPr>
    </w:p>
    <w:p w:rsidR="008079CB" w:rsidRPr="008079CB" w:rsidRDefault="008079CB" w:rsidP="008079CB">
      <w:pPr>
        <w:pStyle w:val="ListParagraph"/>
        <w:widowControl/>
        <w:numPr>
          <w:ilvl w:val="0"/>
          <w:numId w:val="3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b/>
          <w:i/>
          <w:color w:val="374151"/>
          <w:sz w:val="24"/>
          <w:szCs w:val="24"/>
          <w:lang w:val="en-IN" w:eastAsia="en-IN"/>
        </w:rPr>
      </w:pPr>
      <w:r w:rsidRPr="008079CB">
        <w:rPr>
          <w:rFonts w:ascii="Segoe UI" w:hAnsi="Segoe UI" w:cs="Segoe UI"/>
          <w:b/>
          <w:color w:val="374151"/>
          <w:shd w:val="clear" w:color="auto" w:fill="F7F7F8"/>
        </w:rPr>
        <w:t>Safety Monitoring:</w:t>
      </w:r>
      <w:r>
        <w:rPr>
          <w:rFonts w:ascii="Segoe UI" w:hAnsi="Segoe UI" w:cs="Segoe UI"/>
          <w:color w:val="374151"/>
          <w:shd w:val="clear" w:color="auto" w:fill="F7F7F8"/>
        </w:rPr>
        <w:t xml:space="preserve"> Ongoing safety monitoring and post-market surveillance have been crucial to identify and address any potential adverse effects and to build public trust.</w:t>
      </w:r>
    </w:p>
    <w:p w:rsidR="008079CB" w:rsidRPr="008079CB" w:rsidRDefault="008079CB" w:rsidP="008079CB">
      <w:pPr>
        <w:pStyle w:val="ListParagraph"/>
        <w:rPr>
          <w:rFonts w:ascii="Segoe UI" w:hAnsi="Segoe UI" w:cs="Segoe UI"/>
          <w:b/>
          <w:i/>
          <w:color w:val="374151"/>
          <w:sz w:val="24"/>
          <w:szCs w:val="24"/>
          <w:lang w:val="en-IN" w:eastAsia="en-IN"/>
        </w:rPr>
      </w:pPr>
    </w:p>
    <w:p w:rsidR="008079CB" w:rsidRDefault="008079CB" w:rsidP="008079CB">
      <w:pPr>
        <w:widowControl/>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b/>
          <w:i/>
          <w:color w:val="313131"/>
          <w:shd w:val="clear" w:color="auto" w:fill="FFFFFF"/>
        </w:rPr>
      </w:pPr>
      <w:r>
        <w:rPr>
          <w:rFonts w:ascii="Segoe UI" w:hAnsi="Segoe UI" w:cs="Segoe UI"/>
          <w:b/>
          <w:i/>
          <w:color w:val="313131"/>
          <w:shd w:val="clear" w:color="auto" w:fill="FFFFFF"/>
        </w:rPr>
        <w:t>Data Preprocessing S</w:t>
      </w:r>
      <w:r w:rsidRPr="008079CB">
        <w:rPr>
          <w:rFonts w:ascii="Segoe UI" w:hAnsi="Segoe UI" w:cs="Segoe UI"/>
          <w:b/>
          <w:i/>
          <w:color w:val="313131"/>
          <w:shd w:val="clear" w:color="auto" w:fill="FFFFFF"/>
        </w:rPr>
        <w:t>teps</w:t>
      </w:r>
      <w:r>
        <w:rPr>
          <w:rFonts w:ascii="Segoe UI" w:hAnsi="Segoe UI" w:cs="Segoe UI"/>
          <w:b/>
          <w:i/>
          <w:color w:val="313131"/>
          <w:shd w:val="clear" w:color="auto" w:fill="FFFFFF"/>
        </w:rPr>
        <w:t>:</w:t>
      </w:r>
    </w:p>
    <w:p w:rsidR="008079CB" w:rsidRDefault="008079CB" w:rsidP="008079CB">
      <w:pPr>
        <w:widowControl/>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b/>
          <w:i/>
          <w:color w:val="313131"/>
          <w:shd w:val="clear" w:color="auto" w:fill="FFFFFF"/>
        </w:rPr>
      </w:pPr>
      <w:r>
        <w:rPr>
          <w:rFonts w:ascii="Segoe UI" w:hAnsi="Segoe UI" w:cs="Segoe UI"/>
          <w:b/>
          <w:i/>
          <w:color w:val="313131"/>
          <w:shd w:val="clear" w:color="auto" w:fill="FFFFFF"/>
        </w:rPr>
        <w:tab/>
      </w:r>
    </w:p>
    <w:p w:rsidR="008079CB" w:rsidRPr="008079CB" w:rsidRDefault="008079CB" w:rsidP="008079CB">
      <w:pPr>
        <w:widowControl/>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b/>
          <w:i/>
          <w:color w:val="313131"/>
          <w:shd w:val="clear" w:color="auto" w:fill="FFFFFF"/>
        </w:rPr>
      </w:pPr>
      <w:proofErr w:type="gramStart"/>
      <w:r w:rsidRPr="008079CB">
        <w:rPr>
          <w:rFonts w:ascii="Segoe UI" w:hAnsi="Segoe UI" w:cs="Segoe UI"/>
          <w:b/>
          <w:color w:val="374151"/>
        </w:rPr>
        <w:t>1.Data</w:t>
      </w:r>
      <w:proofErr w:type="gramEnd"/>
      <w:r w:rsidRPr="008079CB">
        <w:rPr>
          <w:rFonts w:ascii="Segoe UI" w:hAnsi="Segoe UI" w:cs="Segoe UI"/>
          <w:b/>
          <w:color w:val="374151"/>
        </w:rPr>
        <w:t xml:space="preserve"> Collection:</w:t>
      </w:r>
    </w:p>
    <w:p w:rsidR="008079CB" w:rsidRPr="008079CB" w:rsidRDefault="008079CB" w:rsidP="008079CB">
      <w:pPr>
        <w:widowControl/>
        <w:numPr>
          <w:ilvl w:val="1"/>
          <w:numId w:val="32"/>
        </w:numPr>
        <w:pBdr>
          <w:top w:val="single" w:sz="2" w:space="0" w:color="D9D9E3"/>
          <w:left w:val="single" w:sz="2" w:space="5" w:color="D9D9E3"/>
          <w:bottom w:val="single" w:sz="2" w:space="0" w:color="D9D9E3"/>
          <w:right w:val="single" w:sz="2" w:space="0" w:color="D9D9E3"/>
        </w:pBdr>
        <w:shd w:val="clear" w:color="auto" w:fill="F7F7F8"/>
        <w:autoSpaceDE/>
        <w:autoSpaceDN/>
        <w:ind w:left="720"/>
        <w:rPr>
          <w:rFonts w:ascii="Segoe UI" w:hAnsi="Segoe UI" w:cs="Segoe UI"/>
          <w:color w:val="374151"/>
          <w:sz w:val="24"/>
          <w:szCs w:val="24"/>
          <w:lang w:val="en-IN" w:eastAsia="en-IN"/>
        </w:rPr>
      </w:pPr>
      <w:r w:rsidRPr="008079CB">
        <w:rPr>
          <w:rFonts w:ascii="Segoe UI" w:hAnsi="Segoe UI" w:cs="Segoe UI"/>
          <w:color w:val="374151"/>
          <w:sz w:val="24"/>
          <w:szCs w:val="24"/>
          <w:lang w:val="en-IN" w:eastAsia="en-IN"/>
        </w:rPr>
        <w:t>Gather relevant data from trusted sources, such as government health agencies, research institutions, or publicly available datasets.</w:t>
      </w:r>
    </w:p>
    <w:p w:rsidR="008079CB" w:rsidRPr="008079CB" w:rsidRDefault="008079CB" w:rsidP="008079CB">
      <w:pPr>
        <w:widowControl/>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b/>
          <w:color w:val="374151"/>
          <w:sz w:val="24"/>
          <w:szCs w:val="24"/>
          <w:lang w:val="en-IN" w:eastAsia="en-IN"/>
        </w:rPr>
      </w:pPr>
      <w:proofErr w:type="gramStart"/>
      <w:r w:rsidRPr="008079CB">
        <w:rPr>
          <w:rFonts w:ascii="Segoe UI" w:hAnsi="Segoe UI" w:cs="Segoe UI"/>
          <w:b/>
          <w:color w:val="374151"/>
          <w:sz w:val="24"/>
          <w:szCs w:val="24"/>
          <w:lang w:val="en-IN" w:eastAsia="en-IN"/>
        </w:rPr>
        <w:t>2.Data</w:t>
      </w:r>
      <w:proofErr w:type="gramEnd"/>
      <w:r w:rsidRPr="008079CB">
        <w:rPr>
          <w:rFonts w:ascii="Segoe UI" w:hAnsi="Segoe UI" w:cs="Segoe UI"/>
          <w:b/>
          <w:color w:val="374151"/>
          <w:sz w:val="24"/>
          <w:szCs w:val="24"/>
          <w:lang w:val="en-IN" w:eastAsia="en-IN"/>
        </w:rPr>
        <w:t xml:space="preserve"> Cleaning:</w:t>
      </w:r>
    </w:p>
    <w:p w:rsidR="008079CB" w:rsidRPr="008079CB" w:rsidRDefault="008079CB" w:rsidP="008079CB">
      <w:pPr>
        <w:widowControl/>
        <w:numPr>
          <w:ilvl w:val="1"/>
          <w:numId w:val="32"/>
        </w:numPr>
        <w:pBdr>
          <w:top w:val="single" w:sz="2" w:space="0" w:color="D9D9E3"/>
          <w:left w:val="single" w:sz="2" w:space="5" w:color="D9D9E3"/>
          <w:bottom w:val="single" w:sz="2" w:space="0" w:color="D9D9E3"/>
          <w:right w:val="single" w:sz="2" w:space="0" w:color="D9D9E3"/>
        </w:pBdr>
        <w:shd w:val="clear" w:color="auto" w:fill="F7F7F8"/>
        <w:autoSpaceDE/>
        <w:autoSpaceDN/>
        <w:ind w:left="720"/>
        <w:rPr>
          <w:rFonts w:ascii="Segoe UI" w:hAnsi="Segoe UI" w:cs="Segoe UI"/>
          <w:color w:val="374151"/>
          <w:sz w:val="24"/>
          <w:szCs w:val="24"/>
          <w:lang w:val="en-IN" w:eastAsia="en-IN"/>
        </w:rPr>
      </w:pPr>
      <w:r w:rsidRPr="008079CB">
        <w:rPr>
          <w:rFonts w:ascii="Segoe UI" w:hAnsi="Segoe UI" w:cs="Segoe UI"/>
          <w:color w:val="374151"/>
          <w:sz w:val="24"/>
          <w:szCs w:val="24"/>
          <w:lang w:val="en-IN" w:eastAsia="en-IN"/>
        </w:rPr>
        <w:t>Handle missing data: Identify and address missing values by imputing, removing, or using appropriate techniques.</w:t>
      </w:r>
    </w:p>
    <w:p w:rsidR="008079CB" w:rsidRPr="008079CB" w:rsidRDefault="008079CB" w:rsidP="008079CB">
      <w:pPr>
        <w:widowControl/>
        <w:numPr>
          <w:ilvl w:val="1"/>
          <w:numId w:val="32"/>
        </w:numPr>
        <w:pBdr>
          <w:top w:val="single" w:sz="2" w:space="0" w:color="D9D9E3"/>
          <w:left w:val="single" w:sz="2" w:space="5" w:color="D9D9E3"/>
          <w:bottom w:val="single" w:sz="2" w:space="0" w:color="D9D9E3"/>
          <w:right w:val="single" w:sz="2" w:space="0" w:color="D9D9E3"/>
        </w:pBdr>
        <w:shd w:val="clear" w:color="auto" w:fill="F7F7F8"/>
        <w:autoSpaceDE/>
        <w:autoSpaceDN/>
        <w:ind w:left="720"/>
        <w:rPr>
          <w:rFonts w:ascii="Segoe UI" w:hAnsi="Segoe UI" w:cs="Segoe UI"/>
          <w:color w:val="374151"/>
          <w:sz w:val="24"/>
          <w:szCs w:val="24"/>
          <w:lang w:val="en-IN" w:eastAsia="en-IN"/>
        </w:rPr>
      </w:pPr>
      <w:r w:rsidRPr="008079CB">
        <w:rPr>
          <w:rFonts w:ascii="Segoe UI" w:hAnsi="Segoe UI" w:cs="Segoe UI"/>
          <w:color w:val="374151"/>
          <w:sz w:val="24"/>
          <w:szCs w:val="24"/>
          <w:lang w:val="en-IN" w:eastAsia="en-IN"/>
        </w:rPr>
        <w:t>Remove duplicates: Check for and eliminate duplicate records.</w:t>
      </w:r>
    </w:p>
    <w:p w:rsidR="008079CB" w:rsidRPr="008079CB" w:rsidRDefault="008079CB" w:rsidP="008079CB">
      <w:pPr>
        <w:widowControl/>
        <w:numPr>
          <w:ilvl w:val="1"/>
          <w:numId w:val="32"/>
        </w:numPr>
        <w:pBdr>
          <w:top w:val="single" w:sz="2" w:space="0" w:color="D9D9E3"/>
          <w:left w:val="single" w:sz="2" w:space="5" w:color="D9D9E3"/>
          <w:bottom w:val="single" w:sz="2" w:space="0" w:color="D9D9E3"/>
          <w:right w:val="single" w:sz="2" w:space="0" w:color="D9D9E3"/>
        </w:pBdr>
        <w:shd w:val="clear" w:color="auto" w:fill="F7F7F8"/>
        <w:autoSpaceDE/>
        <w:autoSpaceDN/>
        <w:ind w:left="720"/>
        <w:rPr>
          <w:rFonts w:ascii="Segoe UI" w:hAnsi="Segoe UI" w:cs="Segoe UI"/>
          <w:color w:val="374151"/>
          <w:sz w:val="24"/>
          <w:szCs w:val="24"/>
          <w:lang w:val="en-IN" w:eastAsia="en-IN"/>
        </w:rPr>
      </w:pPr>
      <w:r w:rsidRPr="008079CB">
        <w:rPr>
          <w:rFonts w:ascii="Segoe UI" w:hAnsi="Segoe UI" w:cs="Segoe UI"/>
          <w:color w:val="374151"/>
          <w:sz w:val="24"/>
          <w:szCs w:val="24"/>
          <w:lang w:val="en-IN" w:eastAsia="en-IN"/>
        </w:rPr>
        <w:t>Correct errors: Identify and correct data entry errors or inconsistencies.</w:t>
      </w:r>
    </w:p>
    <w:p w:rsidR="008079CB" w:rsidRPr="008079CB" w:rsidRDefault="008079CB" w:rsidP="008079CB">
      <w:pPr>
        <w:widowControl/>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b/>
          <w:color w:val="374151"/>
          <w:sz w:val="24"/>
          <w:szCs w:val="24"/>
          <w:lang w:val="en-IN" w:eastAsia="en-IN"/>
        </w:rPr>
      </w:pPr>
      <w:proofErr w:type="gramStart"/>
      <w:r w:rsidRPr="008079CB">
        <w:rPr>
          <w:rFonts w:ascii="Segoe UI" w:hAnsi="Segoe UI" w:cs="Segoe UI"/>
          <w:b/>
          <w:color w:val="374151"/>
          <w:sz w:val="24"/>
          <w:szCs w:val="24"/>
          <w:lang w:val="en-IN" w:eastAsia="en-IN"/>
        </w:rPr>
        <w:t>3.Data</w:t>
      </w:r>
      <w:proofErr w:type="gramEnd"/>
      <w:r w:rsidRPr="008079CB">
        <w:rPr>
          <w:rFonts w:ascii="Segoe UI" w:hAnsi="Segoe UI" w:cs="Segoe UI"/>
          <w:b/>
          <w:color w:val="374151"/>
          <w:sz w:val="24"/>
          <w:szCs w:val="24"/>
          <w:lang w:val="en-IN" w:eastAsia="en-IN"/>
        </w:rPr>
        <w:t xml:space="preserve"> Integration:</w:t>
      </w:r>
    </w:p>
    <w:p w:rsidR="008079CB" w:rsidRPr="008079CB" w:rsidRDefault="008079CB" w:rsidP="008079CB">
      <w:pPr>
        <w:widowControl/>
        <w:numPr>
          <w:ilvl w:val="1"/>
          <w:numId w:val="32"/>
        </w:numPr>
        <w:pBdr>
          <w:top w:val="single" w:sz="2" w:space="0" w:color="D9D9E3"/>
          <w:left w:val="single" w:sz="2" w:space="5" w:color="D9D9E3"/>
          <w:bottom w:val="single" w:sz="2" w:space="0" w:color="D9D9E3"/>
          <w:right w:val="single" w:sz="2" w:space="0" w:color="D9D9E3"/>
        </w:pBdr>
        <w:shd w:val="clear" w:color="auto" w:fill="F7F7F8"/>
        <w:autoSpaceDE/>
        <w:autoSpaceDN/>
        <w:ind w:left="720"/>
        <w:rPr>
          <w:rFonts w:ascii="Segoe UI" w:hAnsi="Segoe UI" w:cs="Segoe UI"/>
          <w:color w:val="374151"/>
          <w:sz w:val="24"/>
          <w:szCs w:val="24"/>
          <w:lang w:val="en-IN" w:eastAsia="en-IN"/>
        </w:rPr>
      </w:pPr>
      <w:r w:rsidRPr="008079CB">
        <w:rPr>
          <w:rFonts w:ascii="Segoe UI" w:hAnsi="Segoe UI" w:cs="Segoe UI"/>
          <w:color w:val="374151"/>
          <w:sz w:val="24"/>
          <w:szCs w:val="24"/>
          <w:lang w:val="en-IN" w:eastAsia="en-IN"/>
        </w:rPr>
        <w:t>Merge data from multiple sources if needed to create a comprehensive dataset.</w:t>
      </w:r>
    </w:p>
    <w:p w:rsidR="008079CB" w:rsidRPr="008079CB" w:rsidRDefault="00E3034E" w:rsidP="008079CB">
      <w:pPr>
        <w:widowControl/>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b/>
          <w:color w:val="374151"/>
          <w:sz w:val="24"/>
          <w:szCs w:val="24"/>
          <w:lang w:val="en-IN" w:eastAsia="en-IN"/>
        </w:rPr>
      </w:pPr>
      <w:proofErr w:type="gramStart"/>
      <w:r w:rsidRPr="00E3034E">
        <w:rPr>
          <w:rFonts w:ascii="Segoe UI" w:hAnsi="Segoe UI" w:cs="Segoe UI"/>
          <w:b/>
          <w:color w:val="374151"/>
          <w:sz w:val="24"/>
          <w:szCs w:val="24"/>
          <w:lang w:val="en-IN" w:eastAsia="en-IN"/>
        </w:rPr>
        <w:t>4.</w:t>
      </w:r>
      <w:r w:rsidR="008079CB" w:rsidRPr="008079CB">
        <w:rPr>
          <w:rFonts w:ascii="Segoe UI" w:hAnsi="Segoe UI" w:cs="Segoe UI"/>
          <w:b/>
          <w:color w:val="374151"/>
          <w:sz w:val="24"/>
          <w:szCs w:val="24"/>
          <w:lang w:val="en-IN" w:eastAsia="en-IN"/>
        </w:rPr>
        <w:t>Data</w:t>
      </w:r>
      <w:proofErr w:type="gramEnd"/>
      <w:r w:rsidR="008079CB" w:rsidRPr="008079CB">
        <w:rPr>
          <w:rFonts w:ascii="Segoe UI" w:hAnsi="Segoe UI" w:cs="Segoe UI"/>
          <w:b/>
          <w:color w:val="374151"/>
          <w:sz w:val="24"/>
          <w:szCs w:val="24"/>
          <w:lang w:val="en-IN" w:eastAsia="en-IN"/>
        </w:rPr>
        <w:t xml:space="preserve"> Transformation:</w:t>
      </w:r>
    </w:p>
    <w:p w:rsidR="008079CB" w:rsidRPr="008079CB" w:rsidRDefault="008079CB" w:rsidP="008079CB">
      <w:pPr>
        <w:widowControl/>
        <w:numPr>
          <w:ilvl w:val="1"/>
          <w:numId w:val="32"/>
        </w:numPr>
        <w:pBdr>
          <w:top w:val="single" w:sz="2" w:space="0" w:color="D9D9E3"/>
          <w:left w:val="single" w:sz="2" w:space="5" w:color="D9D9E3"/>
          <w:bottom w:val="single" w:sz="2" w:space="0" w:color="D9D9E3"/>
          <w:right w:val="single" w:sz="2" w:space="0" w:color="D9D9E3"/>
        </w:pBdr>
        <w:shd w:val="clear" w:color="auto" w:fill="F7F7F8"/>
        <w:autoSpaceDE/>
        <w:autoSpaceDN/>
        <w:ind w:left="720"/>
        <w:rPr>
          <w:rFonts w:ascii="Segoe UI" w:hAnsi="Segoe UI" w:cs="Segoe UI"/>
          <w:color w:val="374151"/>
          <w:sz w:val="24"/>
          <w:szCs w:val="24"/>
          <w:lang w:val="en-IN" w:eastAsia="en-IN"/>
        </w:rPr>
      </w:pPr>
      <w:r w:rsidRPr="008079CB">
        <w:rPr>
          <w:rFonts w:ascii="Segoe UI" w:hAnsi="Segoe UI" w:cs="Segoe UI"/>
          <w:color w:val="374151"/>
          <w:sz w:val="24"/>
          <w:szCs w:val="24"/>
          <w:lang w:val="en-IN" w:eastAsia="en-IN"/>
        </w:rPr>
        <w:t>Data normalization: Scale the data if necessary to ensure that variables are on a consistent scale.</w:t>
      </w:r>
    </w:p>
    <w:p w:rsidR="008079CB" w:rsidRPr="008079CB" w:rsidRDefault="008079CB" w:rsidP="008079CB">
      <w:pPr>
        <w:widowControl/>
        <w:numPr>
          <w:ilvl w:val="1"/>
          <w:numId w:val="32"/>
        </w:numPr>
        <w:pBdr>
          <w:top w:val="single" w:sz="2" w:space="0" w:color="D9D9E3"/>
          <w:left w:val="single" w:sz="2" w:space="5" w:color="D9D9E3"/>
          <w:bottom w:val="single" w:sz="2" w:space="0" w:color="D9D9E3"/>
          <w:right w:val="single" w:sz="2" w:space="0" w:color="D9D9E3"/>
        </w:pBdr>
        <w:shd w:val="clear" w:color="auto" w:fill="F7F7F8"/>
        <w:autoSpaceDE/>
        <w:autoSpaceDN/>
        <w:ind w:left="720"/>
        <w:rPr>
          <w:rFonts w:ascii="Segoe UI" w:hAnsi="Segoe UI" w:cs="Segoe UI"/>
          <w:color w:val="374151"/>
          <w:sz w:val="24"/>
          <w:szCs w:val="24"/>
          <w:lang w:val="en-IN" w:eastAsia="en-IN"/>
        </w:rPr>
      </w:pPr>
      <w:r w:rsidRPr="008079CB">
        <w:rPr>
          <w:rFonts w:ascii="Segoe UI" w:hAnsi="Segoe UI" w:cs="Segoe UI"/>
          <w:color w:val="374151"/>
          <w:sz w:val="24"/>
          <w:szCs w:val="24"/>
          <w:lang w:val="en-IN" w:eastAsia="en-IN"/>
        </w:rPr>
        <w:t>Encoding categorical variables: Convert categorical data into numerical format (e.g., one-hot encoding).</w:t>
      </w:r>
    </w:p>
    <w:p w:rsidR="008079CB" w:rsidRPr="008079CB" w:rsidRDefault="008079CB" w:rsidP="008079CB">
      <w:pPr>
        <w:widowControl/>
        <w:numPr>
          <w:ilvl w:val="1"/>
          <w:numId w:val="32"/>
        </w:numPr>
        <w:pBdr>
          <w:top w:val="single" w:sz="2" w:space="0" w:color="D9D9E3"/>
          <w:left w:val="single" w:sz="2" w:space="5" w:color="D9D9E3"/>
          <w:bottom w:val="single" w:sz="2" w:space="0" w:color="D9D9E3"/>
          <w:right w:val="single" w:sz="2" w:space="0" w:color="D9D9E3"/>
        </w:pBdr>
        <w:shd w:val="clear" w:color="auto" w:fill="F7F7F8"/>
        <w:autoSpaceDE/>
        <w:autoSpaceDN/>
        <w:ind w:left="720"/>
        <w:rPr>
          <w:rFonts w:ascii="Segoe UI" w:hAnsi="Segoe UI" w:cs="Segoe UI"/>
          <w:color w:val="374151"/>
          <w:sz w:val="24"/>
          <w:szCs w:val="24"/>
          <w:lang w:val="en-IN" w:eastAsia="en-IN"/>
        </w:rPr>
      </w:pPr>
      <w:r w:rsidRPr="008079CB">
        <w:rPr>
          <w:rFonts w:ascii="Segoe UI" w:hAnsi="Segoe UI" w:cs="Segoe UI"/>
          <w:color w:val="374151"/>
          <w:sz w:val="24"/>
          <w:szCs w:val="24"/>
          <w:lang w:val="en-IN" w:eastAsia="en-IN"/>
        </w:rPr>
        <w:t>Feature engineering: Create new features or derive meaningful variables to improve analysis, such as vaccination coverage rates or time-based features.</w:t>
      </w:r>
    </w:p>
    <w:p w:rsidR="008079CB" w:rsidRPr="008079CB" w:rsidRDefault="008079CB" w:rsidP="008079CB">
      <w:pPr>
        <w:widowControl/>
        <w:numPr>
          <w:ilvl w:val="1"/>
          <w:numId w:val="32"/>
        </w:numPr>
        <w:pBdr>
          <w:top w:val="single" w:sz="2" w:space="0" w:color="D9D9E3"/>
          <w:left w:val="single" w:sz="2" w:space="5" w:color="D9D9E3"/>
          <w:bottom w:val="single" w:sz="2" w:space="0" w:color="D9D9E3"/>
          <w:right w:val="single" w:sz="2" w:space="0" w:color="D9D9E3"/>
        </w:pBdr>
        <w:shd w:val="clear" w:color="auto" w:fill="F7F7F8"/>
        <w:autoSpaceDE/>
        <w:autoSpaceDN/>
        <w:ind w:left="720"/>
        <w:rPr>
          <w:rFonts w:ascii="Segoe UI" w:hAnsi="Segoe UI" w:cs="Segoe UI"/>
          <w:color w:val="374151"/>
          <w:sz w:val="24"/>
          <w:szCs w:val="24"/>
          <w:lang w:val="en-IN" w:eastAsia="en-IN"/>
        </w:rPr>
      </w:pPr>
      <w:r w:rsidRPr="008079CB">
        <w:rPr>
          <w:rFonts w:ascii="Segoe UI" w:hAnsi="Segoe UI" w:cs="Segoe UI"/>
          <w:color w:val="374151"/>
          <w:sz w:val="24"/>
          <w:szCs w:val="24"/>
          <w:lang w:val="en-IN" w:eastAsia="en-IN"/>
        </w:rPr>
        <w:t>Date and time formatting: Standardize date and time formats for consistency.</w:t>
      </w:r>
    </w:p>
    <w:p w:rsidR="008079CB" w:rsidRPr="008079CB" w:rsidRDefault="008079CB" w:rsidP="008079CB">
      <w:pPr>
        <w:widowControl/>
        <w:numPr>
          <w:ilvl w:val="1"/>
          <w:numId w:val="32"/>
        </w:numPr>
        <w:pBdr>
          <w:top w:val="single" w:sz="2" w:space="0" w:color="D9D9E3"/>
          <w:left w:val="single" w:sz="2" w:space="5" w:color="D9D9E3"/>
          <w:bottom w:val="single" w:sz="2" w:space="0" w:color="D9D9E3"/>
          <w:right w:val="single" w:sz="2" w:space="0" w:color="D9D9E3"/>
        </w:pBdr>
        <w:shd w:val="clear" w:color="auto" w:fill="F7F7F8"/>
        <w:autoSpaceDE/>
        <w:autoSpaceDN/>
        <w:ind w:left="720"/>
        <w:rPr>
          <w:rFonts w:ascii="Segoe UI" w:hAnsi="Segoe UI" w:cs="Segoe UI"/>
          <w:color w:val="374151"/>
          <w:sz w:val="24"/>
          <w:szCs w:val="24"/>
          <w:lang w:val="en-IN" w:eastAsia="en-IN"/>
        </w:rPr>
      </w:pPr>
      <w:r w:rsidRPr="008079CB">
        <w:rPr>
          <w:rFonts w:ascii="Segoe UI" w:hAnsi="Segoe UI" w:cs="Segoe UI"/>
          <w:color w:val="374151"/>
          <w:sz w:val="24"/>
          <w:szCs w:val="24"/>
          <w:lang w:val="en-IN" w:eastAsia="en-IN"/>
        </w:rPr>
        <w:t>Log transformation: Apply log transformations to skewed data if appropriate.</w:t>
      </w:r>
    </w:p>
    <w:p w:rsidR="008079CB" w:rsidRPr="008079CB" w:rsidRDefault="00E3034E" w:rsidP="00E3034E">
      <w:pPr>
        <w:widowControl/>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b/>
          <w:color w:val="374151"/>
          <w:sz w:val="24"/>
          <w:szCs w:val="24"/>
          <w:lang w:val="en-IN" w:eastAsia="en-IN"/>
        </w:rPr>
      </w:pPr>
      <w:proofErr w:type="gramStart"/>
      <w:r w:rsidRPr="00E3034E">
        <w:rPr>
          <w:rFonts w:ascii="Segoe UI" w:hAnsi="Segoe UI" w:cs="Segoe UI"/>
          <w:b/>
          <w:color w:val="374151"/>
          <w:sz w:val="24"/>
          <w:szCs w:val="24"/>
          <w:lang w:val="en-IN" w:eastAsia="en-IN"/>
        </w:rPr>
        <w:t>5.</w:t>
      </w:r>
      <w:r w:rsidR="008079CB" w:rsidRPr="008079CB">
        <w:rPr>
          <w:rFonts w:ascii="Segoe UI" w:hAnsi="Segoe UI" w:cs="Segoe UI"/>
          <w:b/>
          <w:color w:val="374151"/>
          <w:sz w:val="24"/>
          <w:szCs w:val="24"/>
          <w:lang w:val="en-IN" w:eastAsia="en-IN"/>
        </w:rPr>
        <w:t>Data</w:t>
      </w:r>
      <w:proofErr w:type="gramEnd"/>
      <w:r w:rsidR="008079CB" w:rsidRPr="008079CB">
        <w:rPr>
          <w:rFonts w:ascii="Segoe UI" w:hAnsi="Segoe UI" w:cs="Segoe UI"/>
          <w:b/>
          <w:color w:val="374151"/>
          <w:sz w:val="24"/>
          <w:szCs w:val="24"/>
          <w:lang w:val="en-IN" w:eastAsia="en-IN"/>
        </w:rPr>
        <w:t xml:space="preserve"> Reduction:</w:t>
      </w:r>
    </w:p>
    <w:p w:rsidR="008079CB" w:rsidRPr="008079CB" w:rsidRDefault="008079CB" w:rsidP="008079CB">
      <w:pPr>
        <w:widowControl/>
        <w:numPr>
          <w:ilvl w:val="1"/>
          <w:numId w:val="32"/>
        </w:numPr>
        <w:pBdr>
          <w:top w:val="single" w:sz="2" w:space="0" w:color="D9D9E3"/>
          <w:left w:val="single" w:sz="2" w:space="5" w:color="D9D9E3"/>
          <w:bottom w:val="single" w:sz="2" w:space="0" w:color="D9D9E3"/>
          <w:right w:val="single" w:sz="2" w:space="0" w:color="D9D9E3"/>
        </w:pBdr>
        <w:shd w:val="clear" w:color="auto" w:fill="F7F7F8"/>
        <w:autoSpaceDE/>
        <w:autoSpaceDN/>
        <w:ind w:left="720"/>
        <w:rPr>
          <w:rFonts w:ascii="Segoe UI" w:hAnsi="Segoe UI" w:cs="Segoe UI"/>
          <w:color w:val="374151"/>
          <w:sz w:val="24"/>
          <w:szCs w:val="24"/>
          <w:lang w:val="en-IN" w:eastAsia="en-IN"/>
        </w:rPr>
      </w:pPr>
      <w:r w:rsidRPr="008079CB">
        <w:rPr>
          <w:rFonts w:ascii="Segoe UI" w:hAnsi="Segoe UI" w:cs="Segoe UI"/>
          <w:color w:val="374151"/>
          <w:sz w:val="24"/>
          <w:szCs w:val="24"/>
          <w:lang w:val="en-IN" w:eastAsia="en-IN"/>
        </w:rPr>
        <w:t>Feature selection: Choose the most relevant features for the analysis to reduce dimensionality and improve model performance.</w:t>
      </w:r>
    </w:p>
    <w:p w:rsidR="008079CB" w:rsidRPr="008079CB" w:rsidRDefault="008079CB" w:rsidP="008079CB">
      <w:pPr>
        <w:widowControl/>
        <w:numPr>
          <w:ilvl w:val="1"/>
          <w:numId w:val="32"/>
        </w:numPr>
        <w:pBdr>
          <w:top w:val="single" w:sz="2" w:space="0" w:color="D9D9E3"/>
          <w:left w:val="single" w:sz="2" w:space="5" w:color="D9D9E3"/>
          <w:bottom w:val="single" w:sz="2" w:space="0" w:color="D9D9E3"/>
          <w:right w:val="single" w:sz="2" w:space="0" w:color="D9D9E3"/>
        </w:pBdr>
        <w:shd w:val="clear" w:color="auto" w:fill="F7F7F8"/>
        <w:autoSpaceDE/>
        <w:autoSpaceDN/>
        <w:ind w:left="720"/>
        <w:rPr>
          <w:rFonts w:ascii="Segoe UI" w:hAnsi="Segoe UI" w:cs="Segoe UI"/>
          <w:color w:val="374151"/>
          <w:sz w:val="24"/>
          <w:szCs w:val="24"/>
          <w:lang w:val="en-IN" w:eastAsia="en-IN"/>
        </w:rPr>
      </w:pPr>
      <w:r w:rsidRPr="008079CB">
        <w:rPr>
          <w:rFonts w:ascii="Segoe UI" w:hAnsi="Segoe UI" w:cs="Segoe UI"/>
          <w:color w:val="374151"/>
          <w:sz w:val="24"/>
          <w:szCs w:val="24"/>
          <w:lang w:val="en-IN" w:eastAsia="en-IN"/>
        </w:rPr>
        <w:t>Dimensionality reduction: Apply techniques like Principal Component Analysis (PCA) if needed to reduce the number of variables.</w:t>
      </w:r>
    </w:p>
    <w:p w:rsidR="008079CB" w:rsidRPr="008079CB" w:rsidRDefault="00E3034E" w:rsidP="00E3034E">
      <w:pPr>
        <w:widowControl/>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b/>
          <w:color w:val="374151"/>
          <w:sz w:val="24"/>
          <w:szCs w:val="24"/>
          <w:lang w:val="en-IN" w:eastAsia="en-IN"/>
        </w:rPr>
      </w:pPr>
      <w:proofErr w:type="gramStart"/>
      <w:r w:rsidRPr="00E3034E">
        <w:rPr>
          <w:rFonts w:ascii="Segoe UI" w:hAnsi="Segoe UI" w:cs="Segoe UI"/>
          <w:b/>
          <w:color w:val="374151"/>
          <w:sz w:val="24"/>
          <w:szCs w:val="24"/>
          <w:lang w:val="en-IN" w:eastAsia="en-IN"/>
        </w:rPr>
        <w:t>6.</w:t>
      </w:r>
      <w:r w:rsidR="008079CB" w:rsidRPr="008079CB">
        <w:rPr>
          <w:rFonts w:ascii="Segoe UI" w:hAnsi="Segoe UI" w:cs="Segoe UI"/>
          <w:b/>
          <w:color w:val="374151"/>
          <w:sz w:val="24"/>
          <w:szCs w:val="24"/>
          <w:lang w:val="en-IN" w:eastAsia="en-IN"/>
        </w:rPr>
        <w:t>Data</w:t>
      </w:r>
      <w:proofErr w:type="gramEnd"/>
      <w:r w:rsidR="008079CB" w:rsidRPr="008079CB">
        <w:rPr>
          <w:rFonts w:ascii="Segoe UI" w:hAnsi="Segoe UI" w:cs="Segoe UI"/>
          <w:b/>
          <w:color w:val="374151"/>
          <w:sz w:val="24"/>
          <w:szCs w:val="24"/>
          <w:lang w:val="en-IN" w:eastAsia="en-IN"/>
        </w:rPr>
        <w:t xml:space="preserve"> Filtering:</w:t>
      </w:r>
    </w:p>
    <w:p w:rsidR="008079CB" w:rsidRPr="008079CB" w:rsidRDefault="008079CB" w:rsidP="008079CB">
      <w:pPr>
        <w:widowControl/>
        <w:numPr>
          <w:ilvl w:val="1"/>
          <w:numId w:val="32"/>
        </w:numPr>
        <w:pBdr>
          <w:top w:val="single" w:sz="2" w:space="0" w:color="D9D9E3"/>
          <w:left w:val="single" w:sz="2" w:space="5" w:color="D9D9E3"/>
          <w:bottom w:val="single" w:sz="2" w:space="0" w:color="D9D9E3"/>
          <w:right w:val="single" w:sz="2" w:space="0" w:color="D9D9E3"/>
        </w:pBdr>
        <w:shd w:val="clear" w:color="auto" w:fill="F7F7F8"/>
        <w:autoSpaceDE/>
        <w:autoSpaceDN/>
        <w:ind w:left="720"/>
        <w:rPr>
          <w:rFonts w:ascii="Segoe UI" w:hAnsi="Segoe UI" w:cs="Segoe UI"/>
          <w:color w:val="374151"/>
          <w:sz w:val="24"/>
          <w:szCs w:val="24"/>
          <w:lang w:val="en-IN" w:eastAsia="en-IN"/>
        </w:rPr>
      </w:pPr>
      <w:r w:rsidRPr="008079CB">
        <w:rPr>
          <w:rFonts w:ascii="Segoe UI" w:hAnsi="Segoe UI" w:cs="Segoe UI"/>
          <w:color w:val="374151"/>
          <w:sz w:val="24"/>
          <w:szCs w:val="24"/>
          <w:lang w:val="en-IN" w:eastAsia="en-IN"/>
        </w:rPr>
        <w:t>Apply filters to focus the analysis on specific subsets of the data, such as a particular time period, location, or vaccine type.</w:t>
      </w:r>
    </w:p>
    <w:p w:rsidR="008079CB" w:rsidRPr="008079CB" w:rsidRDefault="00E3034E" w:rsidP="00E3034E">
      <w:pPr>
        <w:widowControl/>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b/>
          <w:color w:val="374151"/>
          <w:sz w:val="24"/>
          <w:szCs w:val="24"/>
          <w:lang w:val="en-IN" w:eastAsia="en-IN"/>
        </w:rPr>
      </w:pPr>
      <w:proofErr w:type="gramStart"/>
      <w:r w:rsidRPr="00E3034E">
        <w:rPr>
          <w:rFonts w:ascii="Segoe UI" w:hAnsi="Segoe UI" w:cs="Segoe UI"/>
          <w:b/>
          <w:color w:val="374151"/>
          <w:sz w:val="24"/>
          <w:szCs w:val="24"/>
          <w:lang w:val="en-IN" w:eastAsia="en-IN"/>
        </w:rPr>
        <w:t>7.</w:t>
      </w:r>
      <w:r w:rsidR="008079CB" w:rsidRPr="008079CB">
        <w:rPr>
          <w:rFonts w:ascii="Segoe UI" w:hAnsi="Segoe UI" w:cs="Segoe UI"/>
          <w:b/>
          <w:color w:val="374151"/>
          <w:sz w:val="24"/>
          <w:szCs w:val="24"/>
          <w:lang w:val="en-IN" w:eastAsia="en-IN"/>
        </w:rPr>
        <w:t>Data</w:t>
      </w:r>
      <w:proofErr w:type="gramEnd"/>
      <w:r w:rsidR="008079CB" w:rsidRPr="008079CB">
        <w:rPr>
          <w:rFonts w:ascii="Segoe UI" w:hAnsi="Segoe UI" w:cs="Segoe UI"/>
          <w:b/>
          <w:color w:val="374151"/>
          <w:sz w:val="24"/>
          <w:szCs w:val="24"/>
          <w:lang w:val="en-IN" w:eastAsia="en-IN"/>
        </w:rPr>
        <w:t xml:space="preserve"> Aggregation:</w:t>
      </w:r>
    </w:p>
    <w:p w:rsidR="008079CB" w:rsidRPr="008079CB" w:rsidRDefault="008079CB" w:rsidP="008079CB">
      <w:pPr>
        <w:widowControl/>
        <w:numPr>
          <w:ilvl w:val="1"/>
          <w:numId w:val="32"/>
        </w:numPr>
        <w:pBdr>
          <w:top w:val="single" w:sz="2" w:space="0" w:color="D9D9E3"/>
          <w:left w:val="single" w:sz="2" w:space="5" w:color="D9D9E3"/>
          <w:bottom w:val="single" w:sz="2" w:space="0" w:color="D9D9E3"/>
          <w:right w:val="single" w:sz="2" w:space="0" w:color="D9D9E3"/>
        </w:pBdr>
        <w:shd w:val="clear" w:color="auto" w:fill="F7F7F8"/>
        <w:autoSpaceDE/>
        <w:autoSpaceDN/>
        <w:ind w:left="720"/>
        <w:rPr>
          <w:rFonts w:ascii="Segoe UI" w:hAnsi="Segoe UI" w:cs="Segoe UI"/>
          <w:color w:val="374151"/>
          <w:sz w:val="24"/>
          <w:szCs w:val="24"/>
          <w:lang w:val="en-IN" w:eastAsia="en-IN"/>
        </w:rPr>
      </w:pPr>
      <w:r w:rsidRPr="008079CB">
        <w:rPr>
          <w:rFonts w:ascii="Segoe UI" w:hAnsi="Segoe UI" w:cs="Segoe UI"/>
          <w:color w:val="374151"/>
          <w:sz w:val="24"/>
          <w:szCs w:val="24"/>
          <w:lang w:val="en-IN" w:eastAsia="en-IN"/>
        </w:rPr>
        <w:t xml:space="preserve">Aggregate data by relevant dimensions, such as region, age group, or vaccine manufacturer, to </w:t>
      </w:r>
      <w:proofErr w:type="spellStart"/>
      <w:r w:rsidRPr="008079CB">
        <w:rPr>
          <w:rFonts w:ascii="Segoe UI" w:hAnsi="Segoe UI" w:cs="Segoe UI"/>
          <w:color w:val="374151"/>
          <w:sz w:val="24"/>
          <w:szCs w:val="24"/>
          <w:lang w:val="en-IN" w:eastAsia="en-IN"/>
        </w:rPr>
        <w:t>analyze</w:t>
      </w:r>
      <w:proofErr w:type="spellEnd"/>
      <w:r w:rsidRPr="008079CB">
        <w:rPr>
          <w:rFonts w:ascii="Segoe UI" w:hAnsi="Segoe UI" w:cs="Segoe UI"/>
          <w:color w:val="374151"/>
          <w:sz w:val="24"/>
          <w:szCs w:val="24"/>
          <w:lang w:val="en-IN" w:eastAsia="en-IN"/>
        </w:rPr>
        <w:t xml:space="preserve"> trends and patterns.</w:t>
      </w:r>
    </w:p>
    <w:p w:rsidR="008079CB" w:rsidRPr="008079CB" w:rsidRDefault="00E3034E" w:rsidP="00E3034E">
      <w:pPr>
        <w:widowControl/>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b/>
          <w:color w:val="374151"/>
          <w:sz w:val="24"/>
          <w:szCs w:val="24"/>
          <w:lang w:val="en-IN" w:eastAsia="en-IN"/>
        </w:rPr>
      </w:pPr>
      <w:proofErr w:type="gramStart"/>
      <w:r w:rsidRPr="00E3034E">
        <w:rPr>
          <w:rFonts w:ascii="Segoe UI" w:hAnsi="Segoe UI" w:cs="Segoe UI"/>
          <w:b/>
          <w:color w:val="374151"/>
          <w:sz w:val="24"/>
          <w:szCs w:val="24"/>
          <w:lang w:val="en-IN" w:eastAsia="en-IN"/>
        </w:rPr>
        <w:t>8.</w:t>
      </w:r>
      <w:r w:rsidR="008079CB" w:rsidRPr="008079CB">
        <w:rPr>
          <w:rFonts w:ascii="Segoe UI" w:hAnsi="Segoe UI" w:cs="Segoe UI"/>
          <w:b/>
          <w:color w:val="374151"/>
          <w:sz w:val="24"/>
          <w:szCs w:val="24"/>
          <w:lang w:val="en-IN" w:eastAsia="en-IN"/>
        </w:rPr>
        <w:t>Handling</w:t>
      </w:r>
      <w:proofErr w:type="gramEnd"/>
      <w:r w:rsidR="008079CB" w:rsidRPr="008079CB">
        <w:rPr>
          <w:rFonts w:ascii="Segoe UI" w:hAnsi="Segoe UI" w:cs="Segoe UI"/>
          <w:b/>
          <w:color w:val="374151"/>
          <w:sz w:val="24"/>
          <w:szCs w:val="24"/>
          <w:lang w:val="en-IN" w:eastAsia="en-IN"/>
        </w:rPr>
        <w:t xml:space="preserve"> Outliers:</w:t>
      </w:r>
    </w:p>
    <w:p w:rsidR="008079CB" w:rsidRPr="008079CB" w:rsidRDefault="008079CB" w:rsidP="008079CB">
      <w:pPr>
        <w:widowControl/>
        <w:numPr>
          <w:ilvl w:val="1"/>
          <w:numId w:val="32"/>
        </w:numPr>
        <w:pBdr>
          <w:top w:val="single" w:sz="2" w:space="0" w:color="D9D9E3"/>
          <w:left w:val="single" w:sz="2" w:space="5" w:color="D9D9E3"/>
          <w:bottom w:val="single" w:sz="2" w:space="0" w:color="D9D9E3"/>
          <w:right w:val="single" w:sz="2" w:space="0" w:color="D9D9E3"/>
        </w:pBdr>
        <w:shd w:val="clear" w:color="auto" w:fill="F7F7F8"/>
        <w:autoSpaceDE/>
        <w:autoSpaceDN/>
        <w:ind w:left="720"/>
        <w:rPr>
          <w:rFonts w:ascii="Segoe UI" w:hAnsi="Segoe UI" w:cs="Segoe UI"/>
          <w:color w:val="374151"/>
          <w:sz w:val="24"/>
          <w:szCs w:val="24"/>
          <w:lang w:val="en-IN" w:eastAsia="en-IN"/>
        </w:rPr>
      </w:pPr>
      <w:r w:rsidRPr="008079CB">
        <w:rPr>
          <w:rFonts w:ascii="Segoe UI" w:hAnsi="Segoe UI" w:cs="Segoe UI"/>
          <w:color w:val="374151"/>
          <w:sz w:val="24"/>
          <w:szCs w:val="24"/>
          <w:lang w:val="en-IN" w:eastAsia="en-IN"/>
        </w:rPr>
        <w:t>Identify and deal with outliers that can distort the analysis results. You can choose to remove outliers or use robust statistical techniques to minimize their impact.</w:t>
      </w:r>
    </w:p>
    <w:p w:rsidR="008079CB" w:rsidRPr="008079CB" w:rsidRDefault="00E3034E" w:rsidP="00E3034E">
      <w:pPr>
        <w:widowControl/>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b/>
          <w:color w:val="374151"/>
          <w:sz w:val="24"/>
          <w:szCs w:val="24"/>
          <w:lang w:val="en-IN" w:eastAsia="en-IN"/>
        </w:rPr>
      </w:pPr>
      <w:proofErr w:type="gramStart"/>
      <w:r w:rsidRPr="00E3034E">
        <w:rPr>
          <w:rFonts w:ascii="Segoe UI" w:hAnsi="Segoe UI" w:cs="Segoe UI"/>
          <w:b/>
          <w:color w:val="374151"/>
          <w:sz w:val="24"/>
          <w:szCs w:val="24"/>
          <w:lang w:val="en-IN" w:eastAsia="en-IN"/>
        </w:rPr>
        <w:t>9.</w:t>
      </w:r>
      <w:r w:rsidR="008079CB" w:rsidRPr="008079CB">
        <w:rPr>
          <w:rFonts w:ascii="Segoe UI" w:hAnsi="Segoe UI" w:cs="Segoe UI"/>
          <w:b/>
          <w:color w:val="374151"/>
          <w:sz w:val="24"/>
          <w:szCs w:val="24"/>
          <w:lang w:val="en-IN" w:eastAsia="en-IN"/>
        </w:rPr>
        <w:t>Data</w:t>
      </w:r>
      <w:proofErr w:type="gramEnd"/>
      <w:r w:rsidR="008079CB" w:rsidRPr="008079CB">
        <w:rPr>
          <w:rFonts w:ascii="Segoe UI" w:hAnsi="Segoe UI" w:cs="Segoe UI"/>
          <w:b/>
          <w:color w:val="374151"/>
          <w:sz w:val="24"/>
          <w:szCs w:val="24"/>
          <w:lang w:val="en-IN" w:eastAsia="en-IN"/>
        </w:rPr>
        <w:t xml:space="preserve"> Splitting:</w:t>
      </w:r>
    </w:p>
    <w:p w:rsidR="008079CB" w:rsidRPr="008079CB" w:rsidRDefault="008079CB" w:rsidP="008079CB">
      <w:pPr>
        <w:widowControl/>
        <w:numPr>
          <w:ilvl w:val="1"/>
          <w:numId w:val="32"/>
        </w:numPr>
        <w:pBdr>
          <w:top w:val="single" w:sz="2" w:space="0" w:color="D9D9E3"/>
          <w:left w:val="single" w:sz="2" w:space="5" w:color="D9D9E3"/>
          <w:bottom w:val="single" w:sz="2" w:space="0" w:color="D9D9E3"/>
          <w:right w:val="single" w:sz="2" w:space="0" w:color="D9D9E3"/>
        </w:pBdr>
        <w:shd w:val="clear" w:color="auto" w:fill="F7F7F8"/>
        <w:autoSpaceDE/>
        <w:autoSpaceDN/>
        <w:ind w:left="720"/>
        <w:rPr>
          <w:rFonts w:ascii="Segoe UI" w:hAnsi="Segoe UI" w:cs="Segoe UI"/>
          <w:color w:val="374151"/>
          <w:sz w:val="24"/>
          <w:szCs w:val="24"/>
          <w:lang w:val="en-IN" w:eastAsia="en-IN"/>
        </w:rPr>
      </w:pPr>
      <w:r w:rsidRPr="008079CB">
        <w:rPr>
          <w:rFonts w:ascii="Segoe UI" w:hAnsi="Segoe UI" w:cs="Segoe UI"/>
          <w:color w:val="374151"/>
          <w:sz w:val="24"/>
          <w:szCs w:val="24"/>
          <w:lang w:val="en-IN" w:eastAsia="en-IN"/>
        </w:rPr>
        <w:t xml:space="preserve">Split the data into training, validation, and testing sets for machine learning or statistical </w:t>
      </w:r>
      <w:proofErr w:type="spellStart"/>
      <w:r w:rsidRPr="008079CB">
        <w:rPr>
          <w:rFonts w:ascii="Segoe UI" w:hAnsi="Segoe UI" w:cs="Segoe UI"/>
          <w:color w:val="374151"/>
          <w:sz w:val="24"/>
          <w:szCs w:val="24"/>
          <w:lang w:val="en-IN" w:eastAsia="en-IN"/>
        </w:rPr>
        <w:t>modeling</w:t>
      </w:r>
      <w:proofErr w:type="spellEnd"/>
      <w:r w:rsidRPr="008079CB">
        <w:rPr>
          <w:rFonts w:ascii="Segoe UI" w:hAnsi="Segoe UI" w:cs="Segoe UI"/>
          <w:color w:val="374151"/>
          <w:sz w:val="24"/>
          <w:szCs w:val="24"/>
          <w:lang w:val="en-IN" w:eastAsia="en-IN"/>
        </w:rPr>
        <w:t>.</w:t>
      </w:r>
    </w:p>
    <w:p w:rsidR="008079CB" w:rsidRPr="008079CB" w:rsidRDefault="00E3034E" w:rsidP="00E3034E">
      <w:pPr>
        <w:widowControl/>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b/>
          <w:color w:val="374151"/>
          <w:sz w:val="24"/>
          <w:szCs w:val="24"/>
          <w:lang w:val="en-IN" w:eastAsia="en-IN"/>
        </w:rPr>
      </w:pPr>
      <w:r w:rsidRPr="00E3034E">
        <w:rPr>
          <w:rFonts w:ascii="Segoe UI" w:hAnsi="Segoe UI" w:cs="Segoe UI"/>
          <w:b/>
          <w:color w:val="374151"/>
          <w:sz w:val="24"/>
          <w:szCs w:val="24"/>
          <w:lang w:val="en-IN" w:eastAsia="en-IN"/>
        </w:rPr>
        <w:t>10</w:t>
      </w:r>
      <w:proofErr w:type="gramStart"/>
      <w:r w:rsidRPr="00E3034E">
        <w:rPr>
          <w:rFonts w:ascii="Segoe UI" w:hAnsi="Segoe UI" w:cs="Segoe UI"/>
          <w:b/>
          <w:color w:val="374151"/>
          <w:sz w:val="24"/>
          <w:szCs w:val="24"/>
          <w:lang w:val="en-IN" w:eastAsia="en-IN"/>
        </w:rPr>
        <w:t>.</w:t>
      </w:r>
      <w:r w:rsidR="008079CB" w:rsidRPr="008079CB">
        <w:rPr>
          <w:rFonts w:ascii="Segoe UI" w:hAnsi="Segoe UI" w:cs="Segoe UI"/>
          <w:b/>
          <w:color w:val="374151"/>
          <w:sz w:val="24"/>
          <w:szCs w:val="24"/>
          <w:lang w:val="en-IN" w:eastAsia="en-IN"/>
        </w:rPr>
        <w:t>Data</w:t>
      </w:r>
      <w:proofErr w:type="gramEnd"/>
      <w:r w:rsidR="008079CB" w:rsidRPr="008079CB">
        <w:rPr>
          <w:rFonts w:ascii="Segoe UI" w:hAnsi="Segoe UI" w:cs="Segoe UI"/>
          <w:b/>
          <w:color w:val="374151"/>
          <w:sz w:val="24"/>
          <w:szCs w:val="24"/>
          <w:lang w:val="en-IN" w:eastAsia="en-IN"/>
        </w:rPr>
        <w:t xml:space="preserve"> Standardization:</w:t>
      </w:r>
    </w:p>
    <w:p w:rsidR="008079CB" w:rsidRPr="008079CB" w:rsidRDefault="008079CB" w:rsidP="008079CB">
      <w:pPr>
        <w:widowControl/>
        <w:numPr>
          <w:ilvl w:val="1"/>
          <w:numId w:val="32"/>
        </w:numPr>
        <w:pBdr>
          <w:top w:val="single" w:sz="2" w:space="0" w:color="D9D9E3"/>
          <w:left w:val="single" w:sz="2" w:space="5" w:color="D9D9E3"/>
          <w:bottom w:val="single" w:sz="2" w:space="0" w:color="D9D9E3"/>
          <w:right w:val="single" w:sz="2" w:space="0" w:color="D9D9E3"/>
        </w:pBdr>
        <w:shd w:val="clear" w:color="auto" w:fill="F7F7F8"/>
        <w:autoSpaceDE/>
        <w:autoSpaceDN/>
        <w:ind w:left="720"/>
        <w:rPr>
          <w:rFonts w:ascii="Segoe UI" w:hAnsi="Segoe UI" w:cs="Segoe UI"/>
          <w:color w:val="374151"/>
          <w:sz w:val="24"/>
          <w:szCs w:val="24"/>
          <w:lang w:val="en-IN" w:eastAsia="en-IN"/>
        </w:rPr>
      </w:pPr>
      <w:r w:rsidRPr="008079CB">
        <w:rPr>
          <w:rFonts w:ascii="Segoe UI" w:hAnsi="Segoe UI" w:cs="Segoe UI"/>
          <w:color w:val="374151"/>
          <w:sz w:val="24"/>
          <w:szCs w:val="24"/>
          <w:lang w:val="en-IN" w:eastAsia="en-IN"/>
        </w:rPr>
        <w:t>Standardize data for machine learning algorithms by scaling features to have zero mean and unit variance.</w:t>
      </w:r>
    </w:p>
    <w:p w:rsidR="008079CB" w:rsidRPr="008079CB" w:rsidRDefault="00E3034E" w:rsidP="00E3034E">
      <w:pPr>
        <w:widowControl/>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b/>
          <w:color w:val="374151"/>
          <w:sz w:val="24"/>
          <w:szCs w:val="24"/>
          <w:lang w:val="en-IN" w:eastAsia="en-IN"/>
        </w:rPr>
      </w:pPr>
      <w:r w:rsidRPr="00E3034E">
        <w:rPr>
          <w:rFonts w:ascii="Segoe UI" w:hAnsi="Segoe UI" w:cs="Segoe UI"/>
          <w:b/>
          <w:color w:val="374151"/>
          <w:sz w:val="24"/>
          <w:szCs w:val="24"/>
          <w:lang w:val="en-IN" w:eastAsia="en-IN"/>
        </w:rPr>
        <w:lastRenderedPageBreak/>
        <w:t>11</w:t>
      </w:r>
      <w:proofErr w:type="gramStart"/>
      <w:r w:rsidRPr="00E3034E">
        <w:rPr>
          <w:rFonts w:ascii="Segoe UI" w:hAnsi="Segoe UI" w:cs="Segoe UI"/>
          <w:b/>
          <w:color w:val="374151"/>
          <w:sz w:val="24"/>
          <w:szCs w:val="24"/>
          <w:lang w:val="en-IN" w:eastAsia="en-IN"/>
        </w:rPr>
        <w:t>.</w:t>
      </w:r>
      <w:r w:rsidR="008079CB" w:rsidRPr="008079CB">
        <w:rPr>
          <w:rFonts w:ascii="Segoe UI" w:hAnsi="Segoe UI" w:cs="Segoe UI"/>
          <w:b/>
          <w:color w:val="374151"/>
          <w:sz w:val="24"/>
          <w:szCs w:val="24"/>
          <w:lang w:val="en-IN" w:eastAsia="en-IN"/>
        </w:rPr>
        <w:t>Data</w:t>
      </w:r>
      <w:proofErr w:type="gramEnd"/>
      <w:r w:rsidR="008079CB" w:rsidRPr="008079CB">
        <w:rPr>
          <w:rFonts w:ascii="Segoe UI" w:hAnsi="Segoe UI" w:cs="Segoe UI"/>
          <w:b/>
          <w:color w:val="374151"/>
          <w:sz w:val="24"/>
          <w:szCs w:val="24"/>
          <w:lang w:val="en-IN" w:eastAsia="en-IN"/>
        </w:rPr>
        <w:t xml:space="preserve"> Visualization:</w:t>
      </w:r>
    </w:p>
    <w:p w:rsidR="008079CB" w:rsidRPr="008079CB" w:rsidRDefault="008079CB" w:rsidP="008079CB">
      <w:pPr>
        <w:widowControl/>
        <w:numPr>
          <w:ilvl w:val="1"/>
          <w:numId w:val="32"/>
        </w:numPr>
        <w:pBdr>
          <w:top w:val="single" w:sz="2" w:space="0" w:color="D9D9E3"/>
          <w:left w:val="single" w:sz="2" w:space="5" w:color="D9D9E3"/>
          <w:bottom w:val="single" w:sz="2" w:space="0" w:color="D9D9E3"/>
          <w:right w:val="single" w:sz="2" w:space="0" w:color="D9D9E3"/>
        </w:pBdr>
        <w:shd w:val="clear" w:color="auto" w:fill="F7F7F8"/>
        <w:autoSpaceDE/>
        <w:autoSpaceDN/>
        <w:ind w:left="720"/>
        <w:rPr>
          <w:rFonts w:ascii="Segoe UI" w:hAnsi="Segoe UI" w:cs="Segoe UI"/>
          <w:color w:val="374151"/>
          <w:sz w:val="24"/>
          <w:szCs w:val="24"/>
          <w:lang w:val="en-IN" w:eastAsia="en-IN"/>
        </w:rPr>
      </w:pPr>
      <w:r w:rsidRPr="008079CB">
        <w:rPr>
          <w:rFonts w:ascii="Segoe UI" w:hAnsi="Segoe UI" w:cs="Segoe UI"/>
          <w:color w:val="374151"/>
          <w:sz w:val="24"/>
          <w:szCs w:val="24"/>
          <w:lang w:val="en-IN" w:eastAsia="en-IN"/>
        </w:rPr>
        <w:t>Create data visualizations to explore the dataset and identify patterns, trends, and relationships.</w:t>
      </w:r>
    </w:p>
    <w:p w:rsidR="008079CB" w:rsidRPr="008079CB" w:rsidRDefault="00E3034E" w:rsidP="00E3034E">
      <w:pPr>
        <w:widowControl/>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b/>
          <w:color w:val="374151"/>
          <w:sz w:val="24"/>
          <w:szCs w:val="24"/>
          <w:lang w:val="en-IN" w:eastAsia="en-IN"/>
        </w:rPr>
      </w:pPr>
      <w:r w:rsidRPr="00E3034E">
        <w:rPr>
          <w:rFonts w:ascii="Segoe UI" w:hAnsi="Segoe UI" w:cs="Segoe UI"/>
          <w:b/>
          <w:color w:val="374151"/>
          <w:sz w:val="24"/>
          <w:szCs w:val="24"/>
          <w:lang w:val="en-IN" w:eastAsia="en-IN"/>
        </w:rPr>
        <w:t>12</w:t>
      </w:r>
      <w:proofErr w:type="gramStart"/>
      <w:r w:rsidRPr="00E3034E">
        <w:rPr>
          <w:rFonts w:ascii="Segoe UI" w:hAnsi="Segoe UI" w:cs="Segoe UI"/>
          <w:b/>
          <w:color w:val="374151"/>
          <w:sz w:val="24"/>
          <w:szCs w:val="24"/>
          <w:lang w:val="en-IN" w:eastAsia="en-IN"/>
        </w:rPr>
        <w:t>.</w:t>
      </w:r>
      <w:r w:rsidR="008079CB" w:rsidRPr="008079CB">
        <w:rPr>
          <w:rFonts w:ascii="Segoe UI" w:hAnsi="Segoe UI" w:cs="Segoe UI"/>
          <w:b/>
          <w:color w:val="374151"/>
          <w:sz w:val="24"/>
          <w:szCs w:val="24"/>
          <w:lang w:val="en-IN" w:eastAsia="en-IN"/>
        </w:rPr>
        <w:t>Time</w:t>
      </w:r>
      <w:proofErr w:type="gramEnd"/>
      <w:r w:rsidR="008079CB" w:rsidRPr="008079CB">
        <w:rPr>
          <w:rFonts w:ascii="Segoe UI" w:hAnsi="Segoe UI" w:cs="Segoe UI"/>
          <w:b/>
          <w:color w:val="374151"/>
          <w:sz w:val="24"/>
          <w:szCs w:val="24"/>
          <w:lang w:val="en-IN" w:eastAsia="en-IN"/>
        </w:rPr>
        <w:t xml:space="preserve"> Series Analysis (if applicable):</w:t>
      </w:r>
    </w:p>
    <w:p w:rsidR="008079CB" w:rsidRPr="008079CB" w:rsidRDefault="008079CB" w:rsidP="008079CB">
      <w:pPr>
        <w:widowControl/>
        <w:numPr>
          <w:ilvl w:val="1"/>
          <w:numId w:val="32"/>
        </w:numPr>
        <w:pBdr>
          <w:top w:val="single" w:sz="2" w:space="0" w:color="D9D9E3"/>
          <w:left w:val="single" w:sz="2" w:space="5" w:color="D9D9E3"/>
          <w:bottom w:val="single" w:sz="2" w:space="0" w:color="D9D9E3"/>
          <w:right w:val="single" w:sz="2" w:space="0" w:color="D9D9E3"/>
        </w:pBdr>
        <w:shd w:val="clear" w:color="auto" w:fill="F7F7F8"/>
        <w:autoSpaceDE/>
        <w:autoSpaceDN/>
        <w:ind w:left="720"/>
        <w:rPr>
          <w:rFonts w:ascii="Segoe UI" w:hAnsi="Segoe UI" w:cs="Segoe UI"/>
          <w:color w:val="374151"/>
          <w:sz w:val="24"/>
          <w:szCs w:val="24"/>
          <w:lang w:val="en-IN" w:eastAsia="en-IN"/>
        </w:rPr>
      </w:pPr>
      <w:r w:rsidRPr="008079CB">
        <w:rPr>
          <w:rFonts w:ascii="Segoe UI" w:hAnsi="Segoe UI" w:cs="Segoe UI"/>
          <w:color w:val="374151"/>
          <w:sz w:val="24"/>
          <w:szCs w:val="24"/>
          <w:lang w:val="en-IN" w:eastAsia="en-IN"/>
        </w:rPr>
        <w:t xml:space="preserve">If your data includes time series information, perform time series-specific </w:t>
      </w:r>
      <w:proofErr w:type="spellStart"/>
      <w:r w:rsidRPr="008079CB">
        <w:rPr>
          <w:rFonts w:ascii="Segoe UI" w:hAnsi="Segoe UI" w:cs="Segoe UI"/>
          <w:color w:val="374151"/>
          <w:sz w:val="24"/>
          <w:szCs w:val="24"/>
          <w:lang w:val="en-IN" w:eastAsia="en-IN"/>
        </w:rPr>
        <w:t>preprocessing</w:t>
      </w:r>
      <w:proofErr w:type="spellEnd"/>
      <w:r w:rsidRPr="008079CB">
        <w:rPr>
          <w:rFonts w:ascii="Segoe UI" w:hAnsi="Segoe UI" w:cs="Segoe UI"/>
          <w:color w:val="374151"/>
          <w:sz w:val="24"/>
          <w:szCs w:val="24"/>
          <w:lang w:val="en-IN" w:eastAsia="en-IN"/>
        </w:rPr>
        <w:t xml:space="preserve"> steps, such as differencing, smoothing, and seasonality removal.</w:t>
      </w:r>
    </w:p>
    <w:p w:rsidR="008079CB" w:rsidRPr="008079CB" w:rsidRDefault="00E3034E" w:rsidP="00E3034E">
      <w:pPr>
        <w:widowControl/>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b/>
          <w:color w:val="374151"/>
          <w:sz w:val="24"/>
          <w:szCs w:val="24"/>
          <w:lang w:val="en-IN" w:eastAsia="en-IN"/>
        </w:rPr>
      </w:pPr>
      <w:r w:rsidRPr="00E3034E">
        <w:rPr>
          <w:rFonts w:ascii="Segoe UI" w:hAnsi="Segoe UI" w:cs="Segoe UI"/>
          <w:b/>
          <w:color w:val="374151"/>
          <w:sz w:val="24"/>
          <w:szCs w:val="24"/>
          <w:lang w:val="en-IN" w:eastAsia="en-IN"/>
        </w:rPr>
        <w:t>13</w:t>
      </w:r>
      <w:proofErr w:type="gramStart"/>
      <w:r w:rsidRPr="00E3034E">
        <w:rPr>
          <w:rFonts w:ascii="Segoe UI" w:hAnsi="Segoe UI" w:cs="Segoe UI"/>
          <w:b/>
          <w:color w:val="374151"/>
          <w:sz w:val="24"/>
          <w:szCs w:val="24"/>
          <w:lang w:val="en-IN" w:eastAsia="en-IN"/>
        </w:rPr>
        <w:t>.</w:t>
      </w:r>
      <w:r w:rsidR="008079CB" w:rsidRPr="008079CB">
        <w:rPr>
          <w:rFonts w:ascii="Segoe UI" w:hAnsi="Segoe UI" w:cs="Segoe UI"/>
          <w:b/>
          <w:color w:val="374151"/>
          <w:sz w:val="24"/>
          <w:szCs w:val="24"/>
          <w:lang w:val="en-IN" w:eastAsia="en-IN"/>
        </w:rPr>
        <w:t>Quality</w:t>
      </w:r>
      <w:proofErr w:type="gramEnd"/>
      <w:r w:rsidR="008079CB" w:rsidRPr="008079CB">
        <w:rPr>
          <w:rFonts w:ascii="Segoe UI" w:hAnsi="Segoe UI" w:cs="Segoe UI"/>
          <w:b/>
          <w:color w:val="374151"/>
          <w:sz w:val="24"/>
          <w:szCs w:val="24"/>
          <w:lang w:val="en-IN" w:eastAsia="en-IN"/>
        </w:rPr>
        <w:t xml:space="preserve"> Assurance:</w:t>
      </w:r>
    </w:p>
    <w:p w:rsidR="008079CB" w:rsidRDefault="008079CB" w:rsidP="008079CB">
      <w:pPr>
        <w:widowControl/>
        <w:numPr>
          <w:ilvl w:val="1"/>
          <w:numId w:val="32"/>
        </w:numPr>
        <w:pBdr>
          <w:top w:val="single" w:sz="2" w:space="0" w:color="D9D9E3"/>
          <w:left w:val="single" w:sz="2" w:space="5" w:color="D9D9E3"/>
          <w:bottom w:val="single" w:sz="2" w:space="0" w:color="D9D9E3"/>
          <w:right w:val="single" w:sz="2" w:space="0" w:color="D9D9E3"/>
        </w:pBdr>
        <w:shd w:val="clear" w:color="auto" w:fill="F7F7F8"/>
        <w:autoSpaceDE/>
        <w:autoSpaceDN/>
        <w:ind w:left="720"/>
        <w:rPr>
          <w:rFonts w:ascii="Segoe UI" w:hAnsi="Segoe UI" w:cs="Segoe UI"/>
          <w:color w:val="374151"/>
          <w:sz w:val="24"/>
          <w:szCs w:val="24"/>
          <w:lang w:val="en-IN" w:eastAsia="en-IN"/>
        </w:rPr>
      </w:pPr>
      <w:r w:rsidRPr="008079CB">
        <w:rPr>
          <w:rFonts w:ascii="Segoe UI" w:hAnsi="Segoe UI" w:cs="Segoe UI"/>
          <w:color w:val="374151"/>
          <w:sz w:val="24"/>
          <w:szCs w:val="24"/>
          <w:lang w:val="en-IN" w:eastAsia="en-IN"/>
        </w:rPr>
        <w:t>Continuously check for data quality and consistency throughout the analysis process.</w:t>
      </w:r>
    </w:p>
    <w:p w:rsidR="00E3034E" w:rsidRDefault="00E3034E" w:rsidP="00E3034E">
      <w:pPr>
        <w:widowControl/>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p>
    <w:p w:rsidR="00E3034E" w:rsidRDefault="00E3034E" w:rsidP="00E3034E">
      <w:pPr>
        <w:widowControl/>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b/>
          <w:i/>
          <w:color w:val="313131"/>
          <w:shd w:val="clear" w:color="auto" w:fill="FFFFFF"/>
        </w:rPr>
      </w:pPr>
      <w:r w:rsidRPr="00E3034E">
        <w:rPr>
          <w:rFonts w:ascii="Segoe UI" w:hAnsi="Segoe UI" w:cs="Segoe UI"/>
          <w:b/>
          <w:i/>
          <w:color w:val="313131"/>
          <w:shd w:val="clear" w:color="auto" w:fill="FFFFFF"/>
        </w:rPr>
        <w:t>Analysis Techniques Applied:</w:t>
      </w:r>
    </w:p>
    <w:p w:rsidR="00E3034E" w:rsidRDefault="00E3034E" w:rsidP="00E3034E">
      <w:pPr>
        <w:widowControl/>
        <w:pBdr>
          <w:top w:val="single" w:sz="2" w:space="0" w:color="D9D9E3"/>
          <w:left w:val="single" w:sz="2" w:space="5" w:color="D9D9E3"/>
          <w:bottom w:val="single" w:sz="2" w:space="0" w:color="D9D9E3"/>
          <w:right w:val="single" w:sz="2" w:space="0" w:color="D9D9E3"/>
        </w:pBdr>
        <w:shd w:val="clear" w:color="auto" w:fill="F7F7F8"/>
        <w:autoSpaceDE/>
        <w:autoSpaceDN/>
        <w:ind w:left="360"/>
        <w:rPr>
          <w:rFonts w:ascii="Segoe UI" w:hAnsi="Segoe UI" w:cs="Segoe UI"/>
          <w:b/>
          <w:i/>
          <w:color w:val="313131"/>
          <w:shd w:val="clear" w:color="auto" w:fill="FFFFFF"/>
        </w:rPr>
      </w:pPr>
    </w:p>
    <w:p w:rsidR="00E3034E" w:rsidRPr="00E3034E" w:rsidRDefault="00E3034E" w:rsidP="00E3034E">
      <w:pPr>
        <w:widowControl/>
        <w:pBdr>
          <w:top w:val="single" w:sz="2" w:space="0" w:color="D9D9E3"/>
          <w:left w:val="single" w:sz="2" w:space="5" w:color="D9D9E3"/>
          <w:bottom w:val="single" w:sz="2" w:space="0" w:color="D9D9E3"/>
          <w:right w:val="single" w:sz="2" w:space="0" w:color="D9D9E3"/>
        </w:pBdr>
        <w:shd w:val="clear" w:color="auto" w:fill="F7F7F8"/>
        <w:autoSpaceDE/>
        <w:autoSpaceDN/>
        <w:ind w:left="360"/>
        <w:rPr>
          <w:rFonts w:ascii="Segoe UI" w:hAnsi="Segoe UI" w:cs="Segoe UI"/>
          <w:b/>
          <w:color w:val="374151"/>
          <w:sz w:val="24"/>
          <w:szCs w:val="24"/>
          <w:lang w:val="en-IN" w:eastAsia="en-IN"/>
        </w:rPr>
      </w:pPr>
      <w:proofErr w:type="gramStart"/>
      <w:r w:rsidRPr="00E3034E">
        <w:rPr>
          <w:rFonts w:ascii="Segoe UI" w:hAnsi="Segoe UI" w:cs="Segoe UI"/>
          <w:b/>
          <w:color w:val="374151"/>
          <w:sz w:val="24"/>
          <w:szCs w:val="24"/>
          <w:lang w:val="en-IN" w:eastAsia="en-IN"/>
        </w:rPr>
        <w:t>1.Preclinical</w:t>
      </w:r>
      <w:proofErr w:type="gramEnd"/>
      <w:r w:rsidRPr="00E3034E">
        <w:rPr>
          <w:rFonts w:ascii="Segoe UI" w:hAnsi="Segoe UI" w:cs="Segoe UI"/>
          <w:b/>
          <w:color w:val="374151"/>
          <w:sz w:val="24"/>
          <w:szCs w:val="24"/>
          <w:lang w:val="en-IN" w:eastAsia="en-IN"/>
        </w:rPr>
        <w:t xml:space="preserve"> Testing: </w:t>
      </w:r>
    </w:p>
    <w:p w:rsidR="00E3034E" w:rsidRPr="00E3034E" w:rsidRDefault="00E3034E" w:rsidP="00E3034E">
      <w:pPr>
        <w:pStyle w:val="ListParagraph"/>
        <w:widowControl/>
        <w:numPr>
          <w:ilvl w:val="0"/>
          <w:numId w:val="38"/>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E3034E">
        <w:rPr>
          <w:rFonts w:ascii="Segoe UI" w:hAnsi="Segoe UI" w:cs="Segoe UI"/>
          <w:b/>
          <w:bCs/>
          <w:color w:val="374151"/>
          <w:sz w:val="24"/>
          <w:szCs w:val="24"/>
          <w:bdr w:val="single" w:sz="2" w:space="0" w:color="D9D9E3" w:frame="1"/>
          <w:lang w:val="en-IN" w:eastAsia="en-IN"/>
        </w:rPr>
        <w:t>In Vitro Studies</w:t>
      </w:r>
      <w:r w:rsidRPr="00E3034E">
        <w:rPr>
          <w:rFonts w:ascii="Segoe UI" w:hAnsi="Segoe UI" w:cs="Segoe UI"/>
          <w:color w:val="374151"/>
          <w:sz w:val="24"/>
          <w:szCs w:val="24"/>
          <w:lang w:val="en-IN" w:eastAsia="en-IN"/>
        </w:rPr>
        <w:t xml:space="preserve"> This involves testing the vaccine's effects on cell cultures to assess its ability to generate an immune response. </w:t>
      </w:r>
    </w:p>
    <w:p w:rsidR="00E3034E" w:rsidRPr="00E3034E" w:rsidRDefault="00E3034E" w:rsidP="00E3034E">
      <w:pPr>
        <w:pStyle w:val="ListParagraph"/>
        <w:widowControl/>
        <w:numPr>
          <w:ilvl w:val="0"/>
          <w:numId w:val="38"/>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E3034E">
        <w:rPr>
          <w:rFonts w:ascii="Segoe UI" w:hAnsi="Segoe UI" w:cs="Segoe UI"/>
          <w:b/>
          <w:bCs/>
          <w:color w:val="374151"/>
          <w:sz w:val="24"/>
          <w:szCs w:val="24"/>
          <w:bdr w:val="single" w:sz="2" w:space="0" w:color="D9D9E3" w:frame="1"/>
          <w:lang w:val="en-IN" w:eastAsia="en-IN"/>
        </w:rPr>
        <w:t>Animal Studies</w:t>
      </w:r>
      <w:r w:rsidRPr="00E3034E">
        <w:rPr>
          <w:rFonts w:ascii="Segoe UI" w:hAnsi="Segoe UI" w:cs="Segoe UI"/>
          <w:color w:val="374151"/>
          <w:sz w:val="24"/>
          <w:szCs w:val="24"/>
          <w:lang w:val="en-IN" w:eastAsia="en-IN"/>
        </w:rPr>
        <w:t xml:space="preserve"> Animal models, such as mice or non-human primates, are used to evaluate vaccine safety and efficacy before human trials.</w:t>
      </w:r>
    </w:p>
    <w:p w:rsidR="00E3034E" w:rsidRDefault="00E3034E" w:rsidP="00E3034E">
      <w:pPr>
        <w:widowControl/>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proofErr w:type="gramStart"/>
      <w:r w:rsidRPr="00E3034E">
        <w:rPr>
          <w:rFonts w:ascii="Segoe UI" w:hAnsi="Segoe UI" w:cs="Segoe UI"/>
          <w:b/>
          <w:color w:val="374151"/>
          <w:sz w:val="24"/>
          <w:szCs w:val="24"/>
          <w:lang w:val="en-IN" w:eastAsia="en-IN"/>
        </w:rPr>
        <w:t>2.Clinical</w:t>
      </w:r>
      <w:proofErr w:type="gramEnd"/>
      <w:r w:rsidRPr="00E3034E">
        <w:rPr>
          <w:rFonts w:ascii="Segoe UI" w:hAnsi="Segoe UI" w:cs="Segoe UI"/>
          <w:b/>
          <w:color w:val="374151"/>
          <w:sz w:val="24"/>
          <w:szCs w:val="24"/>
          <w:lang w:val="en-IN" w:eastAsia="en-IN"/>
        </w:rPr>
        <w:t xml:space="preserve"> Trials:</w:t>
      </w:r>
      <w:r w:rsidRPr="00E3034E">
        <w:rPr>
          <w:rFonts w:ascii="Segoe UI" w:hAnsi="Segoe UI" w:cs="Segoe UI"/>
          <w:color w:val="374151"/>
          <w:sz w:val="24"/>
          <w:szCs w:val="24"/>
          <w:lang w:val="en-IN" w:eastAsia="en-IN"/>
        </w:rPr>
        <w:t xml:space="preserve"> </w:t>
      </w:r>
    </w:p>
    <w:p w:rsidR="00E3034E" w:rsidRPr="00E3034E" w:rsidRDefault="00E3034E" w:rsidP="00E3034E">
      <w:pPr>
        <w:pStyle w:val="ListParagraph"/>
        <w:widowControl/>
        <w:numPr>
          <w:ilvl w:val="0"/>
          <w:numId w:val="39"/>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E3034E">
        <w:rPr>
          <w:rFonts w:ascii="Segoe UI" w:hAnsi="Segoe UI" w:cs="Segoe UI"/>
          <w:b/>
          <w:bCs/>
          <w:color w:val="374151"/>
          <w:sz w:val="24"/>
          <w:szCs w:val="24"/>
          <w:bdr w:val="single" w:sz="2" w:space="0" w:color="D9D9E3" w:frame="1"/>
          <w:lang w:val="en-IN" w:eastAsia="en-IN"/>
        </w:rPr>
        <w:t>Phase I Trials</w:t>
      </w:r>
      <w:r w:rsidRPr="00E3034E">
        <w:rPr>
          <w:rFonts w:ascii="Segoe UI" w:hAnsi="Segoe UI" w:cs="Segoe UI"/>
          <w:color w:val="374151"/>
          <w:sz w:val="24"/>
          <w:szCs w:val="24"/>
          <w:lang w:val="en-IN" w:eastAsia="en-IN"/>
        </w:rPr>
        <w:t xml:space="preserve"> Small-scale trials involving a few dozen participants to assess safety, dosage, and immune response. </w:t>
      </w:r>
    </w:p>
    <w:p w:rsidR="00E3034E" w:rsidRPr="00E3034E" w:rsidRDefault="00E3034E" w:rsidP="00E3034E">
      <w:pPr>
        <w:pStyle w:val="ListParagraph"/>
        <w:widowControl/>
        <w:numPr>
          <w:ilvl w:val="0"/>
          <w:numId w:val="39"/>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E3034E">
        <w:rPr>
          <w:rFonts w:ascii="Segoe UI" w:hAnsi="Segoe UI" w:cs="Segoe UI"/>
          <w:b/>
          <w:bCs/>
          <w:color w:val="374151"/>
          <w:sz w:val="24"/>
          <w:szCs w:val="24"/>
          <w:bdr w:val="single" w:sz="2" w:space="0" w:color="D9D9E3" w:frame="1"/>
          <w:lang w:val="en-IN" w:eastAsia="en-IN"/>
        </w:rPr>
        <w:t>Phase II Trials</w:t>
      </w:r>
      <w:r w:rsidRPr="00E3034E">
        <w:rPr>
          <w:rFonts w:ascii="Segoe UI" w:hAnsi="Segoe UI" w:cs="Segoe UI"/>
          <w:color w:val="374151"/>
          <w:sz w:val="24"/>
          <w:szCs w:val="24"/>
          <w:lang w:val="en-IN" w:eastAsia="en-IN"/>
        </w:rPr>
        <w:t xml:space="preserve"> A larger group of hundreds of participants is tested to gather more data on safety and efficacy. </w:t>
      </w:r>
    </w:p>
    <w:p w:rsidR="00E3034E" w:rsidRDefault="00E3034E" w:rsidP="00E3034E">
      <w:pPr>
        <w:pStyle w:val="ListParagraph"/>
        <w:widowControl/>
        <w:numPr>
          <w:ilvl w:val="0"/>
          <w:numId w:val="39"/>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E3034E">
        <w:rPr>
          <w:rFonts w:ascii="Segoe UI" w:hAnsi="Segoe UI" w:cs="Segoe UI"/>
          <w:b/>
          <w:bCs/>
          <w:color w:val="374151"/>
          <w:sz w:val="24"/>
          <w:szCs w:val="24"/>
          <w:bdr w:val="single" w:sz="2" w:space="0" w:color="D9D9E3" w:frame="1"/>
          <w:lang w:val="en-IN" w:eastAsia="en-IN"/>
        </w:rPr>
        <w:t>Phase III Trials</w:t>
      </w:r>
      <w:r w:rsidRPr="00E3034E">
        <w:rPr>
          <w:rFonts w:ascii="Segoe UI" w:hAnsi="Segoe UI" w:cs="Segoe UI"/>
          <w:color w:val="374151"/>
          <w:sz w:val="24"/>
          <w:szCs w:val="24"/>
          <w:lang w:val="en-IN" w:eastAsia="en-IN"/>
        </w:rPr>
        <w:t xml:space="preserve"> Large-scale trials with thousands of participants to assess vaccine efficacy and</w:t>
      </w:r>
      <w:r>
        <w:rPr>
          <w:rFonts w:ascii="Segoe UI" w:hAnsi="Segoe UI" w:cs="Segoe UI"/>
          <w:color w:val="374151"/>
          <w:sz w:val="24"/>
          <w:szCs w:val="24"/>
          <w:lang w:val="en-IN" w:eastAsia="en-IN"/>
        </w:rPr>
        <w:t xml:space="preserve"> monitor for adverse events. </w:t>
      </w:r>
    </w:p>
    <w:p w:rsidR="00E3034E" w:rsidRPr="00E3034E" w:rsidRDefault="00E3034E" w:rsidP="00E3034E">
      <w:pPr>
        <w:pStyle w:val="ListParagraph"/>
        <w:widowControl/>
        <w:numPr>
          <w:ilvl w:val="0"/>
          <w:numId w:val="39"/>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E3034E">
        <w:rPr>
          <w:rFonts w:ascii="Segoe UI" w:hAnsi="Segoe UI" w:cs="Segoe UI"/>
          <w:b/>
          <w:bCs/>
          <w:color w:val="374151"/>
          <w:sz w:val="24"/>
          <w:szCs w:val="24"/>
          <w:bdr w:val="single" w:sz="2" w:space="0" w:color="D9D9E3" w:frame="1"/>
          <w:lang w:val="en-IN" w:eastAsia="en-IN"/>
        </w:rPr>
        <w:t>Randomized Controlled Trials (RCTs)</w:t>
      </w:r>
      <w:r>
        <w:rPr>
          <w:rFonts w:ascii="Segoe UI" w:hAnsi="Segoe UI" w:cs="Segoe UI"/>
          <w:color w:val="374151"/>
          <w:sz w:val="24"/>
          <w:szCs w:val="24"/>
          <w:lang w:val="en-IN" w:eastAsia="en-IN"/>
        </w:rPr>
        <w:t xml:space="preserve"> </w:t>
      </w:r>
      <w:r w:rsidRPr="00E3034E">
        <w:rPr>
          <w:rFonts w:ascii="Segoe UI" w:hAnsi="Segoe UI" w:cs="Segoe UI"/>
          <w:color w:val="374151"/>
          <w:sz w:val="24"/>
          <w:szCs w:val="24"/>
          <w:lang w:val="en-IN" w:eastAsia="en-IN"/>
        </w:rPr>
        <w:t>Gold standard in vaccine evaluation, where participants are randomly assigned to receive the vaccine or a placebo to measure effectiveness.</w:t>
      </w:r>
    </w:p>
    <w:p w:rsidR="00E3034E" w:rsidRDefault="00E3034E" w:rsidP="00E3034E">
      <w:pPr>
        <w:widowControl/>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proofErr w:type="gramStart"/>
      <w:r>
        <w:rPr>
          <w:rFonts w:ascii="Segoe UI" w:hAnsi="Segoe UI" w:cs="Segoe UI"/>
          <w:b/>
          <w:color w:val="374151"/>
          <w:sz w:val="24"/>
          <w:szCs w:val="24"/>
          <w:lang w:val="en-IN" w:eastAsia="en-IN"/>
        </w:rPr>
        <w:t>3.</w:t>
      </w:r>
      <w:r w:rsidRPr="00E3034E">
        <w:rPr>
          <w:rFonts w:ascii="Segoe UI" w:hAnsi="Segoe UI" w:cs="Segoe UI"/>
          <w:b/>
          <w:color w:val="374151"/>
          <w:sz w:val="24"/>
          <w:szCs w:val="24"/>
          <w:lang w:val="en-IN" w:eastAsia="en-IN"/>
        </w:rPr>
        <w:t>Immunogenicity</w:t>
      </w:r>
      <w:proofErr w:type="gramEnd"/>
      <w:r w:rsidRPr="00E3034E">
        <w:rPr>
          <w:rFonts w:ascii="Segoe UI" w:hAnsi="Segoe UI" w:cs="Segoe UI"/>
          <w:b/>
          <w:color w:val="374151"/>
          <w:sz w:val="24"/>
          <w:szCs w:val="24"/>
          <w:lang w:val="en-IN" w:eastAsia="en-IN"/>
        </w:rPr>
        <w:t xml:space="preserve"> Assessment:</w:t>
      </w:r>
      <w:r w:rsidRPr="00E3034E">
        <w:rPr>
          <w:rFonts w:ascii="Segoe UI" w:hAnsi="Segoe UI" w:cs="Segoe UI"/>
          <w:color w:val="374151"/>
          <w:sz w:val="24"/>
          <w:szCs w:val="24"/>
          <w:lang w:val="en-IN" w:eastAsia="en-IN"/>
        </w:rPr>
        <w:t xml:space="preserve"> </w:t>
      </w:r>
    </w:p>
    <w:p w:rsidR="00E3034E" w:rsidRDefault="00E3034E" w:rsidP="00E3034E">
      <w:pPr>
        <w:pStyle w:val="ListParagraph"/>
        <w:widowControl/>
        <w:numPr>
          <w:ilvl w:val="0"/>
          <w:numId w:val="40"/>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E3034E">
        <w:rPr>
          <w:rFonts w:ascii="Segoe UI" w:hAnsi="Segoe UI" w:cs="Segoe UI"/>
          <w:b/>
          <w:bCs/>
          <w:color w:val="374151"/>
          <w:sz w:val="24"/>
          <w:szCs w:val="24"/>
          <w:bdr w:val="single" w:sz="2" w:space="0" w:color="D9D9E3" w:frame="1"/>
          <w:lang w:val="en-IN" w:eastAsia="en-IN"/>
        </w:rPr>
        <w:t xml:space="preserve">Serological </w:t>
      </w:r>
      <w:proofErr w:type="gramStart"/>
      <w:r w:rsidRPr="00E3034E">
        <w:rPr>
          <w:rFonts w:ascii="Segoe UI" w:hAnsi="Segoe UI" w:cs="Segoe UI"/>
          <w:b/>
          <w:bCs/>
          <w:color w:val="374151"/>
          <w:sz w:val="24"/>
          <w:szCs w:val="24"/>
          <w:bdr w:val="single" w:sz="2" w:space="0" w:color="D9D9E3" w:frame="1"/>
          <w:lang w:val="en-IN" w:eastAsia="en-IN"/>
        </w:rPr>
        <w:t>Assays</w:t>
      </w:r>
      <w:r w:rsidRPr="00E3034E">
        <w:rPr>
          <w:rFonts w:ascii="Segoe UI" w:hAnsi="Segoe UI" w:cs="Segoe UI"/>
          <w:b/>
          <w:color w:val="374151"/>
          <w:sz w:val="24"/>
          <w:szCs w:val="24"/>
          <w:lang w:val="en-IN" w:eastAsia="en-IN"/>
        </w:rPr>
        <w:t xml:space="preserve"> :</w:t>
      </w:r>
      <w:r w:rsidRPr="00E3034E">
        <w:rPr>
          <w:rFonts w:ascii="Segoe UI" w:hAnsi="Segoe UI" w:cs="Segoe UI"/>
          <w:color w:val="374151"/>
          <w:sz w:val="24"/>
          <w:szCs w:val="24"/>
          <w:lang w:val="en-IN" w:eastAsia="en-IN"/>
        </w:rPr>
        <w:t>These</w:t>
      </w:r>
      <w:proofErr w:type="gramEnd"/>
      <w:r w:rsidRPr="00E3034E">
        <w:rPr>
          <w:rFonts w:ascii="Segoe UI" w:hAnsi="Segoe UI" w:cs="Segoe UI"/>
          <w:color w:val="374151"/>
          <w:sz w:val="24"/>
          <w:szCs w:val="24"/>
          <w:lang w:val="en-IN" w:eastAsia="en-IN"/>
        </w:rPr>
        <w:t xml:space="preserve"> measure the levels of antibodies in the blood to determine the vaccine's ability to</w:t>
      </w:r>
      <w:r>
        <w:rPr>
          <w:rFonts w:ascii="Segoe UI" w:hAnsi="Segoe UI" w:cs="Segoe UI"/>
          <w:color w:val="374151"/>
          <w:sz w:val="24"/>
          <w:szCs w:val="24"/>
          <w:lang w:val="en-IN" w:eastAsia="en-IN"/>
        </w:rPr>
        <w:t xml:space="preserve"> generate an immune response. </w:t>
      </w:r>
    </w:p>
    <w:p w:rsidR="00E3034E" w:rsidRPr="00E3034E" w:rsidRDefault="00E3034E" w:rsidP="00E3034E">
      <w:pPr>
        <w:pStyle w:val="ListParagraph"/>
        <w:widowControl/>
        <w:numPr>
          <w:ilvl w:val="0"/>
          <w:numId w:val="40"/>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E3034E">
        <w:rPr>
          <w:rFonts w:ascii="Segoe UI" w:hAnsi="Segoe UI" w:cs="Segoe UI"/>
          <w:b/>
          <w:bCs/>
          <w:color w:val="374151"/>
          <w:sz w:val="24"/>
          <w:szCs w:val="24"/>
          <w:bdr w:val="single" w:sz="2" w:space="0" w:color="D9D9E3" w:frame="1"/>
          <w:lang w:val="en-IN" w:eastAsia="en-IN"/>
        </w:rPr>
        <w:t>T-cell Assays</w:t>
      </w:r>
      <w:r w:rsidRPr="00E3034E">
        <w:rPr>
          <w:rFonts w:ascii="Segoe UI" w:hAnsi="Segoe UI" w:cs="Segoe UI"/>
          <w:color w:val="374151"/>
          <w:sz w:val="24"/>
          <w:szCs w:val="24"/>
          <w:lang w:val="en-IN" w:eastAsia="en-IN"/>
        </w:rPr>
        <w:t>: Assess cellular immune responses, including the activation of T-cells.</w:t>
      </w:r>
    </w:p>
    <w:p w:rsidR="00E3034E" w:rsidRDefault="00E3034E" w:rsidP="00E3034E">
      <w:pPr>
        <w:widowControl/>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b/>
          <w:color w:val="374151"/>
          <w:sz w:val="24"/>
          <w:szCs w:val="24"/>
          <w:lang w:val="en-IN" w:eastAsia="en-IN"/>
        </w:rPr>
      </w:pPr>
      <w:proofErr w:type="gramStart"/>
      <w:r>
        <w:rPr>
          <w:rFonts w:ascii="Segoe UI" w:hAnsi="Segoe UI" w:cs="Segoe UI"/>
          <w:b/>
          <w:color w:val="374151"/>
          <w:sz w:val="24"/>
          <w:szCs w:val="24"/>
          <w:lang w:val="en-IN" w:eastAsia="en-IN"/>
        </w:rPr>
        <w:t>4.</w:t>
      </w:r>
      <w:r w:rsidRPr="00E3034E">
        <w:rPr>
          <w:rFonts w:ascii="Segoe UI" w:hAnsi="Segoe UI" w:cs="Segoe UI"/>
          <w:b/>
          <w:color w:val="374151"/>
          <w:sz w:val="24"/>
          <w:szCs w:val="24"/>
          <w:lang w:val="en-IN" w:eastAsia="en-IN"/>
        </w:rPr>
        <w:t>Safety</w:t>
      </w:r>
      <w:proofErr w:type="gramEnd"/>
      <w:r w:rsidRPr="00E3034E">
        <w:rPr>
          <w:rFonts w:ascii="Segoe UI" w:hAnsi="Segoe UI" w:cs="Segoe UI"/>
          <w:b/>
          <w:color w:val="374151"/>
          <w:sz w:val="24"/>
          <w:szCs w:val="24"/>
          <w:lang w:val="en-IN" w:eastAsia="en-IN"/>
        </w:rPr>
        <w:t xml:space="preserve"> Evaluation: </w:t>
      </w:r>
    </w:p>
    <w:p w:rsidR="00E3034E" w:rsidRDefault="00E3034E" w:rsidP="00E3034E">
      <w:pPr>
        <w:pStyle w:val="ListParagraph"/>
        <w:widowControl/>
        <w:numPr>
          <w:ilvl w:val="0"/>
          <w:numId w:val="4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E3034E">
        <w:rPr>
          <w:rFonts w:ascii="Segoe UI" w:hAnsi="Segoe UI" w:cs="Segoe UI"/>
          <w:b/>
          <w:bCs/>
          <w:color w:val="374151"/>
          <w:sz w:val="24"/>
          <w:szCs w:val="24"/>
          <w:bdr w:val="single" w:sz="2" w:space="0" w:color="D9D9E3" w:frame="1"/>
          <w:lang w:val="en-IN" w:eastAsia="en-IN"/>
        </w:rPr>
        <w:t>Surveillance Systems</w:t>
      </w:r>
      <w:r w:rsidRPr="00E3034E">
        <w:rPr>
          <w:rFonts w:ascii="Segoe UI" w:hAnsi="Segoe UI" w:cs="Segoe UI"/>
          <w:color w:val="374151"/>
          <w:sz w:val="24"/>
          <w:szCs w:val="24"/>
          <w:lang w:val="en-IN" w:eastAsia="en-IN"/>
        </w:rPr>
        <w:t>: Monitoring for adverse events through reporting systems like the Vaccine Adverse Event Reporting System (VAERS).</w:t>
      </w:r>
    </w:p>
    <w:p w:rsidR="00E3034E" w:rsidRPr="00E3034E" w:rsidRDefault="00E3034E" w:rsidP="00E3034E">
      <w:pPr>
        <w:pStyle w:val="ListParagraph"/>
        <w:widowControl/>
        <w:numPr>
          <w:ilvl w:val="0"/>
          <w:numId w:val="4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Pr>
          <w:rFonts w:ascii="Segoe UI" w:hAnsi="Segoe UI" w:cs="Segoe UI"/>
          <w:color w:val="374151"/>
          <w:sz w:val="24"/>
          <w:szCs w:val="24"/>
          <w:lang w:val="en-IN" w:eastAsia="en-IN"/>
        </w:rPr>
        <w:t xml:space="preserve"> </w:t>
      </w:r>
      <w:r w:rsidRPr="00E3034E">
        <w:rPr>
          <w:rFonts w:ascii="Segoe UI" w:hAnsi="Segoe UI" w:cs="Segoe UI"/>
          <w:b/>
          <w:bCs/>
          <w:color w:val="374151"/>
          <w:sz w:val="24"/>
          <w:szCs w:val="24"/>
          <w:bdr w:val="single" w:sz="2" w:space="0" w:color="D9D9E3" w:frame="1"/>
          <w:lang w:val="en-IN" w:eastAsia="en-IN"/>
        </w:rPr>
        <w:t>Safety Biomarkers</w:t>
      </w:r>
      <w:r w:rsidRPr="00E3034E">
        <w:rPr>
          <w:rFonts w:ascii="Segoe UI" w:hAnsi="Segoe UI" w:cs="Segoe UI"/>
          <w:color w:val="374151"/>
          <w:sz w:val="24"/>
          <w:szCs w:val="24"/>
          <w:lang w:val="en-IN" w:eastAsia="en-IN"/>
        </w:rPr>
        <w:t>: Identifying specific biomarkers that may indicate adverse reactions.</w:t>
      </w:r>
    </w:p>
    <w:p w:rsidR="003200A2" w:rsidRDefault="00E3034E" w:rsidP="00E3034E">
      <w:pPr>
        <w:widowControl/>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proofErr w:type="gramStart"/>
      <w:r>
        <w:rPr>
          <w:rFonts w:ascii="Segoe UI" w:hAnsi="Segoe UI" w:cs="Segoe UI"/>
          <w:b/>
          <w:color w:val="374151"/>
          <w:sz w:val="24"/>
          <w:szCs w:val="24"/>
          <w:lang w:val="en-IN" w:eastAsia="en-IN"/>
        </w:rPr>
        <w:t>5.</w:t>
      </w:r>
      <w:r w:rsidRPr="00E3034E">
        <w:rPr>
          <w:rFonts w:ascii="Segoe UI" w:hAnsi="Segoe UI" w:cs="Segoe UI"/>
          <w:b/>
          <w:color w:val="374151"/>
          <w:sz w:val="24"/>
          <w:szCs w:val="24"/>
          <w:lang w:val="en-IN" w:eastAsia="en-IN"/>
        </w:rPr>
        <w:t>Post</w:t>
      </w:r>
      <w:proofErr w:type="gramEnd"/>
      <w:r w:rsidRPr="00E3034E">
        <w:rPr>
          <w:rFonts w:ascii="Segoe UI" w:hAnsi="Segoe UI" w:cs="Segoe UI"/>
          <w:b/>
          <w:color w:val="374151"/>
          <w:sz w:val="24"/>
          <w:szCs w:val="24"/>
          <w:lang w:val="en-IN" w:eastAsia="en-IN"/>
        </w:rPr>
        <w:t>-Marketing Surveillance:</w:t>
      </w:r>
      <w:r w:rsidRPr="00E3034E">
        <w:rPr>
          <w:rFonts w:ascii="Segoe UI" w:hAnsi="Segoe UI" w:cs="Segoe UI"/>
          <w:color w:val="374151"/>
          <w:sz w:val="24"/>
          <w:szCs w:val="24"/>
          <w:lang w:val="en-IN" w:eastAsia="en-IN"/>
        </w:rPr>
        <w:t xml:space="preserve"> </w:t>
      </w:r>
    </w:p>
    <w:p w:rsidR="003200A2" w:rsidRDefault="00E3034E" w:rsidP="003200A2">
      <w:pPr>
        <w:pStyle w:val="ListParagraph"/>
        <w:widowControl/>
        <w:numPr>
          <w:ilvl w:val="0"/>
          <w:numId w:val="4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3200A2">
        <w:rPr>
          <w:rFonts w:ascii="Segoe UI" w:hAnsi="Segoe UI" w:cs="Segoe UI"/>
          <w:b/>
          <w:bCs/>
          <w:color w:val="374151"/>
          <w:sz w:val="24"/>
          <w:szCs w:val="24"/>
          <w:bdr w:val="single" w:sz="2" w:space="0" w:color="D9D9E3" w:frame="1"/>
          <w:lang w:val="en-IN" w:eastAsia="en-IN"/>
        </w:rPr>
        <w:t>Pharmacovigilance</w:t>
      </w:r>
      <w:r w:rsidRPr="003200A2">
        <w:rPr>
          <w:rFonts w:ascii="Segoe UI" w:hAnsi="Segoe UI" w:cs="Segoe UI"/>
          <w:color w:val="374151"/>
          <w:sz w:val="24"/>
          <w:szCs w:val="24"/>
          <w:lang w:val="en-IN" w:eastAsia="en-IN"/>
        </w:rPr>
        <w:t xml:space="preserve">: Continuously monitoring and </w:t>
      </w:r>
      <w:proofErr w:type="spellStart"/>
      <w:r w:rsidRPr="003200A2">
        <w:rPr>
          <w:rFonts w:ascii="Segoe UI" w:hAnsi="Segoe UI" w:cs="Segoe UI"/>
          <w:color w:val="374151"/>
          <w:sz w:val="24"/>
          <w:szCs w:val="24"/>
          <w:lang w:val="en-IN" w:eastAsia="en-IN"/>
        </w:rPr>
        <w:t>analyzing</w:t>
      </w:r>
      <w:proofErr w:type="spellEnd"/>
      <w:r w:rsidRPr="003200A2">
        <w:rPr>
          <w:rFonts w:ascii="Segoe UI" w:hAnsi="Segoe UI" w:cs="Segoe UI"/>
          <w:color w:val="374151"/>
          <w:sz w:val="24"/>
          <w:szCs w:val="24"/>
          <w:lang w:val="en-IN" w:eastAsia="en-IN"/>
        </w:rPr>
        <w:t xml:space="preserve"> vaccine safety in real-world conditions after they are approved and distributed.</w:t>
      </w:r>
    </w:p>
    <w:p w:rsidR="00E3034E" w:rsidRPr="003200A2" w:rsidRDefault="00E3034E" w:rsidP="003200A2">
      <w:pPr>
        <w:pStyle w:val="ListParagraph"/>
        <w:widowControl/>
        <w:numPr>
          <w:ilvl w:val="0"/>
          <w:numId w:val="4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3200A2">
        <w:rPr>
          <w:rFonts w:ascii="Segoe UI" w:hAnsi="Segoe UI" w:cs="Segoe UI"/>
          <w:color w:val="374151"/>
          <w:sz w:val="24"/>
          <w:szCs w:val="24"/>
          <w:lang w:val="en-IN" w:eastAsia="en-IN"/>
        </w:rPr>
        <w:t xml:space="preserve"> </w:t>
      </w:r>
      <w:r w:rsidRPr="003200A2">
        <w:rPr>
          <w:rFonts w:ascii="Segoe UI" w:hAnsi="Segoe UI" w:cs="Segoe UI"/>
          <w:b/>
          <w:bCs/>
          <w:color w:val="374151"/>
          <w:sz w:val="24"/>
          <w:szCs w:val="24"/>
          <w:bdr w:val="single" w:sz="2" w:space="0" w:color="D9D9E3" w:frame="1"/>
          <w:lang w:val="en-IN" w:eastAsia="en-IN"/>
        </w:rPr>
        <w:t>Epidemiological Studies</w:t>
      </w:r>
      <w:r w:rsidRPr="003200A2">
        <w:rPr>
          <w:rFonts w:ascii="Segoe UI" w:hAnsi="Segoe UI" w:cs="Segoe UI"/>
          <w:color w:val="374151"/>
          <w:sz w:val="24"/>
          <w:szCs w:val="24"/>
          <w:lang w:val="en-IN" w:eastAsia="en-IN"/>
        </w:rPr>
        <w:t>: Investigating vaccine safety and efficacy in large populations.</w:t>
      </w:r>
    </w:p>
    <w:p w:rsidR="003200A2" w:rsidRDefault="003200A2" w:rsidP="003200A2">
      <w:pPr>
        <w:widowControl/>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proofErr w:type="gramStart"/>
      <w:r>
        <w:rPr>
          <w:rFonts w:ascii="Segoe UI" w:hAnsi="Segoe UI" w:cs="Segoe UI"/>
          <w:b/>
          <w:color w:val="374151"/>
          <w:sz w:val="24"/>
          <w:szCs w:val="24"/>
          <w:lang w:val="en-IN" w:eastAsia="en-IN"/>
        </w:rPr>
        <w:t>6.</w:t>
      </w:r>
      <w:r w:rsidR="00E3034E" w:rsidRPr="00E3034E">
        <w:rPr>
          <w:rFonts w:ascii="Segoe UI" w:hAnsi="Segoe UI" w:cs="Segoe UI"/>
          <w:b/>
          <w:color w:val="374151"/>
          <w:sz w:val="24"/>
          <w:szCs w:val="24"/>
          <w:lang w:val="en-IN" w:eastAsia="en-IN"/>
        </w:rPr>
        <w:t>Genomic</w:t>
      </w:r>
      <w:proofErr w:type="gramEnd"/>
      <w:r w:rsidR="00E3034E" w:rsidRPr="00E3034E">
        <w:rPr>
          <w:rFonts w:ascii="Segoe UI" w:hAnsi="Segoe UI" w:cs="Segoe UI"/>
          <w:b/>
          <w:color w:val="374151"/>
          <w:sz w:val="24"/>
          <w:szCs w:val="24"/>
          <w:lang w:val="en-IN" w:eastAsia="en-IN"/>
        </w:rPr>
        <w:t xml:space="preserve"> Analysis:</w:t>
      </w:r>
      <w:r w:rsidR="00E3034E" w:rsidRPr="00E3034E">
        <w:rPr>
          <w:rFonts w:ascii="Segoe UI" w:hAnsi="Segoe UI" w:cs="Segoe UI"/>
          <w:color w:val="374151"/>
          <w:sz w:val="24"/>
          <w:szCs w:val="24"/>
          <w:lang w:val="en-IN" w:eastAsia="en-IN"/>
        </w:rPr>
        <w:t xml:space="preserve"> </w:t>
      </w:r>
    </w:p>
    <w:p w:rsidR="003200A2" w:rsidRPr="003200A2" w:rsidRDefault="00E3034E" w:rsidP="003200A2">
      <w:pPr>
        <w:pStyle w:val="ListParagraph"/>
        <w:widowControl/>
        <w:numPr>
          <w:ilvl w:val="0"/>
          <w:numId w:val="43"/>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3200A2">
        <w:rPr>
          <w:rFonts w:ascii="Segoe UI" w:hAnsi="Segoe UI" w:cs="Segoe UI"/>
          <w:b/>
          <w:bCs/>
          <w:color w:val="374151"/>
          <w:sz w:val="24"/>
          <w:szCs w:val="24"/>
          <w:bdr w:val="single" w:sz="2" w:space="0" w:color="D9D9E3" w:frame="1"/>
          <w:lang w:val="en-IN" w:eastAsia="en-IN"/>
        </w:rPr>
        <w:t>Genomic Sequencing</w:t>
      </w:r>
      <w:r w:rsidRPr="003200A2">
        <w:rPr>
          <w:rFonts w:ascii="Segoe UI" w:hAnsi="Segoe UI" w:cs="Segoe UI"/>
          <w:color w:val="374151"/>
          <w:sz w:val="24"/>
          <w:szCs w:val="24"/>
          <w:lang w:val="en-IN" w:eastAsia="en-IN"/>
        </w:rPr>
        <w:t xml:space="preserve">: Sequencing the virus and the vaccine strain to ensure a match and monitor for any mutations. </w:t>
      </w:r>
    </w:p>
    <w:p w:rsidR="00E3034E" w:rsidRPr="003200A2" w:rsidRDefault="00E3034E" w:rsidP="003200A2">
      <w:pPr>
        <w:pStyle w:val="ListParagraph"/>
        <w:widowControl/>
        <w:numPr>
          <w:ilvl w:val="0"/>
          <w:numId w:val="43"/>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3200A2">
        <w:rPr>
          <w:rFonts w:ascii="Segoe UI" w:hAnsi="Segoe UI" w:cs="Segoe UI"/>
          <w:b/>
          <w:bCs/>
          <w:color w:val="374151"/>
          <w:sz w:val="24"/>
          <w:szCs w:val="24"/>
          <w:bdr w:val="single" w:sz="2" w:space="0" w:color="D9D9E3" w:frame="1"/>
          <w:lang w:val="en-IN" w:eastAsia="en-IN"/>
        </w:rPr>
        <w:t>Next-Generation Sequencing (NGS)</w:t>
      </w:r>
      <w:r w:rsidRPr="003200A2">
        <w:rPr>
          <w:rFonts w:ascii="Segoe UI" w:hAnsi="Segoe UI" w:cs="Segoe UI"/>
          <w:color w:val="374151"/>
          <w:sz w:val="24"/>
          <w:szCs w:val="24"/>
          <w:lang w:val="en-IN" w:eastAsia="en-IN"/>
        </w:rPr>
        <w:t>: Allows for in-depth analysis of the viral genome and identification of new variants.</w:t>
      </w:r>
    </w:p>
    <w:p w:rsidR="003200A2" w:rsidRDefault="003200A2" w:rsidP="003200A2">
      <w:pPr>
        <w:widowControl/>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proofErr w:type="gramStart"/>
      <w:r>
        <w:rPr>
          <w:rFonts w:ascii="Segoe UI" w:hAnsi="Segoe UI" w:cs="Segoe UI"/>
          <w:b/>
          <w:color w:val="374151"/>
          <w:sz w:val="24"/>
          <w:szCs w:val="24"/>
          <w:lang w:val="en-IN" w:eastAsia="en-IN"/>
        </w:rPr>
        <w:t>7.</w:t>
      </w:r>
      <w:r w:rsidR="00E3034E" w:rsidRPr="00E3034E">
        <w:rPr>
          <w:rFonts w:ascii="Segoe UI" w:hAnsi="Segoe UI" w:cs="Segoe UI"/>
          <w:b/>
          <w:color w:val="374151"/>
          <w:sz w:val="24"/>
          <w:szCs w:val="24"/>
          <w:lang w:val="en-IN" w:eastAsia="en-IN"/>
        </w:rPr>
        <w:t>Manufacturing</w:t>
      </w:r>
      <w:proofErr w:type="gramEnd"/>
      <w:r w:rsidR="00E3034E" w:rsidRPr="00E3034E">
        <w:rPr>
          <w:rFonts w:ascii="Segoe UI" w:hAnsi="Segoe UI" w:cs="Segoe UI"/>
          <w:b/>
          <w:color w:val="374151"/>
          <w:sz w:val="24"/>
          <w:szCs w:val="24"/>
          <w:lang w:val="en-IN" w:eastAsia="en-IN"/>
        </w:rPr>
        <w:t xml:space="preserve"> and Quality Control:</w:t>
      </w:r>
      <w:r w:rsidR="00E3034E" w:rsidRPr="00E3034E">
        <w:rPr>
          <w:rFonts w:ascii="Segoe UI" w:hAnsi="Segoe UI" w:cs="Segoe UI"/>
          <w:color w:val="374151"/>
          <w:sz w:val="24"/>
          <w:szCs w:val="24"/>
          <w:lang w:val="en-IN" w:eastAsia="en-IN"/>
        </w:rPr>
        <w:t xml:space="preserve"> </w:t>
      </w:r>
    </w:p>
    <w:p w:rsidR="003200A2" w:rsidRDefault="00E3034E" w:rsidP="003200A2">
      <w:pPr>
        <w:pStyle w:val="ListParagraph"/>
        <w:widowControl/>
        <w:numPr>
          <w:ilvl w:val="0"/>
          <w:numId w:val="44"/>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3200A2">
        <w:rPr>
          <w:rFonts w:ascii="Segoe UI" w:hAnsi="Segoe UI" w:cs="Segoe UI"/>
          <w:b/>
          <w:bCs/>
          <w:color w:val="374151"/>
          <w:sz w:val="24"/>
          <w:szCs w:val="24"/>
          <w:bdr w:val="single" w:sz="2" w:space="0" w:color="D9D9E3" w:frame="1"/>
          <w:lang w:val="en-IN" w:eastAsia="en-IN"/>
        </w:rPr>
        <w:t>Quality Control Testing</w:t>
      </w:r>
      <w:r w:rsidRPr="003200A2">
        <w:rPr>
          <w:rFonts w:ascii="Segoe UI" w:hAnsi="Segoe UI" w:cs="Segoe UI"/>
          <w:color w:val="374151"/>
          <w:sz w:val="24"/>
          <w:szCs w:val="24"/>
          <w:lang w:val="en-IN" w:eastAsia="en-IN"/>
        </w:rPr>
        <w:t>: Ensuring consistent vaccine production quality through various assays and tests</w:t>
      </w:r>
      <w:r w:rsidR="003200A2" w:rsidRPr="003200A2">
        <w:rPr>
          <w:rFonts w:ascii="Segoe UI" w:hAnsi="Segoe UI" w:cs="Segoe UI"/>
          <w:color w:val="374151"/>
          <w:sz w:val="24"/>
          <w:szCs w:val="24"/>
          <w:lang w:val="en-IN" w:eastAsia="en-IN"/>
        </w:rPr>
        <w:t>.</w:t>
      </w:r>
    </w:p>
    <w:p w:rsidR="00E3034E" w:rsidRPr="003200A2" w:rsidRDefault="00E3034E" w:rsidP="003200A2">
      <w:pPr>
        <w:pStyle w:val="ListParagraph"/>
        <w:widowControl/>
        <w:numPr>
          <w:ilvl w:val="0"/>
          <w:numId w:val="44"/>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3200A2">
        <w:rPr>
          <w:rFonts w:ascii="Segoe UI" w:hAnsi="Segoe UI" w:cs="Segoe UI"/>
          <w:b/>
          <w:bCs/>
          <w:color w:val="374151"/>
          <w:sz w:val="24"/>
          <w:szCs w:val="24"/>
          <w:bdr w:val="single" w:sz="2" w:space="0" w:color="D9D9E3" w:frame="1"/>
          <w:lang w:val="en-IN" w:eastAsia="en-IN"/>
        </w:rPr>
        <w:t>Stability Testing</w:t>
      </w:r>
      <w:r w:rsidRPr="003200A2">
        <w:rPr>
          <w:rFonts w:ascii="Segoe UI" w:hAnsi="Segoe UI" w:cs="Segoe UI"/>
          <w:color w:val="374151"/>
          <w:sz w:val="24"/>
          <w:szCs w:val="24"/>
          <w:lang w:val="en-IN" w:eastAsia="en-IN"/>
        </w:rPr>
        <w:t>: Evaluating the vaccine's stability under different storage conditions.</w:t>
      </w:r>
    </w:p>
    <w:p w:rsidR="003200A2" w:rsidRDefault="003200A2" w:rsidP="003200A2">
      <w:pPr>
        <w:widowControl/>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proofErr w:type="gramStart"/>
      <w:r>
        <w:rPr>
          <w:rFonts w:ascii="Segoe UI" w:hAnsi="Segoe UI" w:cs="Segoe UI"/>
          <w:b/>
          <w:color w:val="374151"/>
          <w:sz w:val="24"/>
          <w:szCs w:val="24"/>
          <w:lang w:val="en-IN" w:eastAsia="en-IN"/>
        </w:rPr>
        <w:lastRenderedPageBreak/>
        <w:t>8.</w:t>
      </w:r>
      <w:r w:rsidR="00E3034E" w:rsidRPr="00E3034E">
        <w:rPr>
          <w:rFonts w:ascii="Segoe UI" w:hAnsi="Segoe UI" w:cs="Segoe UI"/>
          <w:b/>
          <w:color w:val="374151"/>
          <w:sz w:val="24"/>
          <w:szCs w:val="24"/>
          <w:lang w:val="en-IN" w:eastAsia="en-IN"/>
        </w:rPr>
        <w:t>Data</w:t>
      </w:r>
      <w:proofErr w:type="gramEnd"/>
      <w:r w:rsidR="00E3034E" w:rsidRPr="00E3034E">
        <w:rPr>
          <w:rFonts w:ascii="Segoe UI" w:hAnsi="Segoe UI" w:cs="Segoe UI"/>
          <w:b/>
          <w:color w:val="374151"/>
          <w:sz w:val="24"/>
          <w:szCs w:val="24"/>
          <w:lang w:val="en-IN" w:eastAsia="en-IN"/>
        </w:rPr>
        <w:t xml:space="preserve"> Analysis:</w:t>
      </w:r>
      <w:r w:rsidR="00E3034E" w:rsidRPr="00E3034E">
        <w:rPr>
          <w:rFonts w:ascii="Segoe UI" w:hAnsi="Segoe UI" w:cs="Segoe UI"/>
          <w:color w:val="374151"/>
          <w:sz w:val="24"/>
          <w:szCs w:val="24"/>
          <w:lang w:val="en-IN" w:eastAsia="en-IN"/>
        </w:rPr>
        <w:t xml:space="preserve"> </w:t>
      </w:r>
    </w:p>
    <w:p w:rsidR="003200A2" w:rsidRDefault="00E3034E" w:rsidP="003200A2">
      <w:pPr>
        <w:pStyle w:val="ListParagraph"/>
        <w:widowControl/>
        <w:numPr>
          <w:ilvl w:val="0"/>
          <w:numId w:val="45"/>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3200A2">
        <w:rPr>
          <w:rFonts w:ascii="Segoe UI" w:hAnsi="Segoe UI" w:cs="Segoe UI"/>
          <w:b/>
          <w:bCs/>
          <w:color w:val="374151"/>
          <w:sz w:val="24"/>
          <w:szCs w:val="24"/>
          <w:bdr w:val="single" w:sz="2" w:space="0" w:color="D9D9E3" w:frame="1"/>
          <w:lang w:val="en-IN" w:eastAsia="en-IN"/>
        </w:rPr>
        <w:t>Statistical Analysis</w:t>
      </w:r>
      <w:r w:rsidRPr="003200A2">
        <w:rPr>
          <w:rFonts w:ascii="Segoe UI" w:hAnsi="Segoe UI" w:cs="Segoe UI"/>
          <w:color w:val="374151"/>
          <w:sz w:val="24"/>
          <w:szCs w:val="24"/>
          <w:lang w:val="en-IN" w:eastAsia="en-IN"/>
        </w:rPr>
        <w:t xml:space="preserve">: </w:t>
      </w:r>
      <w:proofErr w:type="spellStart"/>
      <w:r w:rsidRPr="003200A2">
        <w:rPr>
          <w:rFonts w:ascii="Segoe UI" w:hAnsi="Segoe UI" w:cs="Segoe UI"/>
          <w:color w:val="374151"/>
          <w:sz w:val="24"/>
          <w:szCs w:val="24"/>
          <w:lang w:val="en-IN" w:eastAsia="en-IN"/>
        </w:rPr>
        <w:t>Analyzing</w:t>
      </w:r>
      <w:proofErr w:type="spellEnd"/>
      <w:r w:rsidRPr="003200A2">
        <w:rPr>
          <w:rFonts w:ascii="Segoe UI" w:hAnsi="Segoe UI" w:cs="Segoe UI"/>
          <w:color w:val="374151"/>
          <w:sz w:val="24"/>
          <w:szCs w:val="24"/>
          <w:lang w:val="en-IN" w:eastAsia="en-IN"/>
        </w:rPr>
        <w:t xml:space="preserve"> clinical trial data to determine vaccine efficacy and safety. </w:t>
      </w:r>
    </w:p>
    <w:p w:rsidR="00E3034E" w:rsidRPr="003200A2" w:rsidRDefault="00E3034E" w:rsidP="003200A2">
      <w:pPr>
        <w:pStyle w:val="ListParagraph"/>
        <w:widowControl/>
        <w:numPr>
          <w:ilvl w:val="0"/>
          <w:numId w:val="45"/>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3200A2">
        <w:rPr>
          <w:rFonts w:ascii="Segoe UI" w:hAnsi="Segoe UI" w:cs="Segoe UI"/>
          <w:b/>
          <w:bCs/>
          <w:color w:val="374151"/>
          <w:sz w:val="24"/>
          <w:szCs w:val="24"/>
          <w:bdr w:val="single" w:sz="2" w:space="0" w:color="D9D9E3" w:frame="1"/>
          <w:lang w:val="en-IN" w:eastAsia="en-IN"/>
        </w:rPr>
        <w:t>Meta-Analysis</w:t>
      </w:r>
      <w:r w:rsidRPr="003200A2">
        <w:rPr>
          <w:rFonts w:ascii="Segoe UI" w:hAnsi="Segoe UI" w:cs="Segoe UI"/>
          <w:color w:val="374151"/>
          <w:sz w:val="24"/>
          <w:szCs w:val="24"/>
          <w:lang w:val="en-IN" w:eastAsia="en-IN"/>
        </w:rPr>
        <w:t>: Combining data from multiple studies to draw more comprehensive conclusions.</w:t>
      </w:r>
    </w:p>
    <w:p w:rsidR="003200A2" w:rsidRDefault="003200A2" w:rsidP="003200A2">
      <w:pPr>
        <w:widowControl/>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proofErr w:type="gramStart"/>
      <w:r>
        <w:rPr>
          <w:rFonts w:ascii="Segoe UI" w:hAnsi="Segoe UI" w:cs="Segoe UI"/>
          <w:b/>
          <w:color w:val="374151"/>
          <w:sz w:val="24"/>
          <w:szCs w:val="24"/>
          <w:lang w:val="en-IN" w:eastAsia="en-IN"/>
        </w:rPr>
        <w:t>9.</w:t>
      </w:r>
      <w:r w:rsidR="00E3034E" w:rsidRPr="00E3034E">
        <w:rPr>
          <w:rFonts w:ascii="Segoe UI" w:hAnsi="Segoe UI" w:cs="Segoe UI"/>
          <w:b/>
          <w:color w:val="374151"/>
          <w:sz w:val="24"/>
          <w:szCs w:val="24"/>
          <w:lang w:val="en-IN" w:eastAsia="en-IN"/>
        </w:rPr>
        <w:t>Economic</w:t>
      </w:r>
      <w:proofErr w:type="gramEnd"/>
      <w:r w:rsidR="00E3034E" w:rsidRPr="00E3034E">
        <w:rPr>
          <w:rFonts w:ascii="Segoe UI" w:hAnsi="Segoe UI" w:cs="Segoe UI"/>
          <w:b/>
          <w:color w:val="374151"/>
          <w:sz w:val="24"/>
          <w:szCs w:val="24"/>
          <w:lang w:val="en-IN" w:eastAsia="en-IN"/>
        </w:rPr>
        <w:t xml:space="preserve"> Analysis:</w:t>
      </w:r>
      <w:r w:rsidR="00E3034E" w:rsidRPr="00E3034E">
        <w:rPr>
          <w:rFonts w:ascii="Segoe UI" w:hAnsi="Segoe UI" w:cs="Segoe UI"/>
          <w:color w:val="374151"/>
          <w:sz w:val="24"/>
          <w:szCs w:val="24"/>
          <w:lang w:val="en-IN" w:eastAsia="en-IN"/>
        </w:rPr>
        <w:t xml:space="preserve"> </w:t>
      </w:r>
    </w:p>
    <w:p w:rsidR="00E3034E" w:rsidRPr="003200A2" w:rsidRDefault="00E3034E" w:rsidP="003200A2">
      <w:pPr>
        <w:pStyle w:val="ListParagraph"/>
        <w:widowControl/>
        <w:numPr>
          <w:ilvl w:val="0"/>
          <w:numId w:val="4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3200A2">
        <w:rPr>
          <w:rFonts w:ascii="Segoe UI" w:hAnsi="Segoe UI" w:cs="Segoe UI"/>
          <w:b/>
          <w:bCs/>
          <w:color w:val="374151"/>
          <w:sz w:val="24"/>
          <w:szCs w:val="24"/>
          <w:bdr w:val="single" w:sz="2" w:space="0" w:color="D9D9E3" w:frame="1"/>
          <w:lang w:val="en-IN" w:eastAsia="en-IN"/>
        </w:rPr>
        <w:t>Cost-Benefit Analysis</w:t>
      </w:r>
      <w:r w:rsidRPr="003200A2">
        <w:rPr>
          <w:rFonts w:ascii="Segoe UI" w:hAnsi="Segoe UI" w:cs="Segoe UI"/>
          <w:color w:val="374151"/>
          <w:sz w:val="24"/>
          <w:szCs w:val="24"/>
          <w:lang w:val="en-IN" w:eastAsia="en-IN"/>
        </w:rPr>
        <w:t>: Assessing the economic impact and cost-effectiveness of vaccination programs.</w:t>
      </w:r>
    </w:p>
    <w:p w:rsidR="003200A2" w:rsidRDefault="003200A2" w:rsidP="003200A2">
      <w:pPr>
        <w:widowControl/>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Pr>
          <w:rFonts w:ascii="Segoe UI" w:hAnsi="Segoe UI" w:cs="Segoe UI"/>
          <w:b/>
          <w:color w:val="374151"/>
          <w:sz w:val="24"/>
          <w:szCs w:val="24"/>
          <w:lang w:val="en-IN" w:eastAsia="en-IN"/>
        </w:rPr>
        <w:t>10</w:t>
      </w:r>
      <w:proofErr w:type="gramStart"/>
      <w:r>
        <w:rPr>
          <w:rFonts w:ascii="Segoe UI" w:hAnsi="Segoe UI" w:cs="Segoe UI"/>
          <w:b/>
          <w:color w:val="374151"/>
          <w:sz w:val="24"/>
          <w:szCs w:val="24"/>
          <w:lang w:val="en-IN" w:eastAsia="en-IN"/>
        </w:rPr>
        <w:t>.</w:t>
      </w:r>
      <w:r w:rsidR="00E3034E" w:rsidRPr="00E3034E">
        <w:rPr>
          <w:rFonts w:ascii="Segoe UI" w:hAnsi="Segoe UI" w:cs="Segoe UI"/>
          <w:b/>
          <w:color w:val="374151"/>
          <w:sz w:val="24"/>
          <w:szCs w:val="24"/>
          <w:lang w:val="en-IN" w:eastAsia="en-IN"/>
        </w:rPr>
        <w:t>Epidemiological</w:t>
      </w:r>
      <w:proofErr w:type="gramEnd"/>
      <w:r w:rsidR="00E3034E" w:rsidRPr="00E3034E">
        <w:rPr>
          <w:rFonts w:ascii="Segoe UI" w:hAnsi="Segoe UI" w:cs="Segoe UI"/>
          <w:b/>
          <w:color w:val="374151"/>
          <w:sz w:val="24"/>
          <w:szCs w:val="24"/>
          <w:lang w:val="en-IN" w:eastAsia="en-IN"/>
        </w:rPr>
        <w:t xml:space="preserve"> </w:t>
      </w:r>
      <w:proofErr w:type="spellStart"/>
      <w:r w:rsidR="00E3034E" w:rsidRPr="00E3034E">
        <w:rPr>
          <w:rFonts w:ascii="Segoe UI" w:hAnsi="Segoe UI" w:cs="Segoe UI"/>
          <w:b/>
          <w:color w:val="374151"/>
          <w:sz w:val="24"/>
          <w:szCs w:val="24"/>
          <w:lang w:val="en-IN" w:eastAsia="en-IN"/>
        </w:rPr>
        <w:t>Modeling</w:t>
      </w:r>
      <w:proofErr w:type="spellEnd"/>
      <w:r w:rsidR="00E3034E" w:rsidRPr="00E3034E">
        <w:rPr>
          <w:rFonts w:ascii="Segoe UI" w:hAnsi="Segoe UI" w:cs="Segoe UI"/>
          <w:b/>
          <w:color w:val="374151"/>
          <w:sz w:val="24"/>
          <w:szCs w:val="24"/>
          <w:lang w:val="en-IN" w:eastAsia="en-IN"/>
        </w:rPr>
        <w:t>:</w:t>
      </w:r>
      <w:r w:rsidR="00E3034E" w:rsidRPr="00E3034E">
        <w:rPr>
          <w:rFonts w:ascii="Segoe UI" w:hAnsi="Segoe UI" w:cs="Segoe UI"/>
          <w:color w:val="374151"/>
          <w:sz w:val="24"/>
          <w:szCs w:val="24"/>
          <w:lang w:val="en-IN" w:eastAsia="en-IN"/>
        </w:rPr>
        <w:t xml:space="preserve"> </w:t>
      </w:r>
    </w:p>
    <w:p w:rsidR="00E3034E" w:rsidRPr="003200A2" w:rsidRDefault="00E3034E" w:rsidP="003200A2">
      <w:pPr>
        <w:pStyle w:val="ListParagraph"/>
        <w:widowControl/>
        <w:numPr>
          <w:ilvl w:val="0"/>
          <w:numId w:val="4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3200A2">
        <w:rPr>
          <w:rFonts w:ascii="Segoe UI" w:hAnsi="Segoe UI" w:cs="Segoe UI"/>
          <w:color w:val="374151"/>
          <w:sz w:val="24"/>
          <w:szCs w:val="24"/>
          <w:lang w:val="en-IN" w:eastAsia="en-IN"/>
        </w:rPr>
        <w:t>Using mathematical models to estimate the potential impact of vaccination on disease spread and public health.</w:t>
      </w:r>
    </w:p>
    <w:p w:rsidR="003200A2" w:rsidRDefault="003200A2" w:rsidP="008B3DB2">
      <w:pPr>
        <w:tabs>
          <w:tab w:val="left" w:pos="1001"/>
        </w:tabs>
        <w:ind w:right="180"/>
        <w:rPr>
          <w:rFonts w:ascii="Segoe UI" w:hAnsi="Segoe UI" w:cs="Segoe UI"/>
          <w:b/>
          <w:i/>
          <w:color w:val="374151"/>
          <w:sz w:val="24"/>
          <w:szCs w:val="24"/>
          <w:lang w:val="en-IN" w:eastAsia="en-IN"/>
        </w:rPr>
      </w:pPr>
    </w:p>
    <w:p w:rsidR="008B3DB2" w:rsidRDefault="008B3DB2" w:rsidP="008B3DB2">
      <w:pPr>
        <w:tabs>
          <w:tab w:val="left" w:pos="1001"/>
        </w:tabs>
        <w:ind w:right="180"/>
        <w:rPr>
          <w:rFonts w:ascii="Arial Rounded MT Bold" w:hAnsi="Arial Rounded MT Bold"/>
          <w:b/>
          <w:i/>
          <w:sz w:val="24"/>
        </w:rPr>
      </w:pPr>
      <w:proofErr w:type="spellStart"/>
      <w:r w:rsidRPr="008B3DB2">
        <w:rPr>
          <w:rFonts w:ascii="Arial Rounded MT Bold" w:hAnsi="Arial Rounded MT Bold"/>
          <w:b/>
          <w:i/>
          <w:sz w:val="24"/>
        </w:rPr>
        <w:t>DataSet</w:t>
      </w:r>
      <w:proofErr w:type="spellEnd"/>
      <w:r w:rsidRPr="008B3DB2">
        <w:rPr>
          <w:rFonts w:ascii="Arial Rounded MT Bold" w:hAnsi="Arial Rounded MT Bold"/>
          <w:b/>
          <w:i/>
          <w:sz w:val="24"/>
        </w:rPr>
        <w:t xml:space="preserve"> Link</w:t>
      </w:r>
      <w:r>
        <w:rPr>
          <w:rFonts w:ascii="Arial Rounded MT Bold" w:hAnsi="Arial Rounded MT Bold"/>
          <w:b/>
          <w:i/>
          <w:sz w:val="24"/>
        </w:rPr>
        <w:t xml:space="preserve">: </w:t>
      </w:r>
    </w:p>
    <w:p w:rsidR="008B3DB2" w:rsidRDefault="008B3DB2" w:rsidP="008B3DB2">
      <w:pPr>
        <w:tabs>
          <w:tab w:val="left" w:pos="1001"/>
        </w:tabs>
        <w:ind w:right="180"/>
        <w:rPr>
          <w:rStyle w:val="eop"/>
          <w:rFonts w:ascii="Arial" w:hAnsi="Arial" w:cs="Arial"/>
          <w:color w:val="313131"/>
          <w:shd w:val="clear" w:color="auto" w:fill="FFFFFF"/>
        </w:rPr>
      </w:pPr>
      <w:r>
        <w:rPr>
          <w:rFonts w:ascii="Arial Rounded MT Bold" w:hAnsi="Arial Rounded MT Bold"/>
          <w:b/>
          <w:i/>
          <w:sz w:val="24"/>
        </w:rPr>
        <w:t xml:space="preserve"> </w:t>
      </w:r>
      <w:r>
        <w:rPr>
          <w:rFonts w:ascii="Arial Rounded MT Bold" w:hAnsi="Arial Rounded MT Bold"/>
          <w:b/>
          <w:i/>
          <w:sz w:val="24"/>
        </w:rPr>
        <w:tab/>
      </w:r>
      <w:r>
        <w:rPr>
          <w:rFonts w:ascii="Arial Rounded MT Bold" w:hAnsi="Arial Rounded MT Bold"/>
          <w:b/>
          <w:i/>
          <w:sz w:val="24"/>
        </w:rPr>
        <w:tab/>
        <w:t xml:space="preserve">  </w:t>
      </w:r>
      <w:hyperlink r:id="rId6" w:tgtFrame="_blank" w:history="1">
        <w:r>
          <w:rPr>
            <w:rStyle w:val="normaltextrun"/>
            <w:rFonts w:ascii="Arial" w:hAnsi="Arial" w:cs="Arial"/>
            <w:b/>
            <w:bCs/>
            <w:color w:val="0075B4"/>
            <w:u w:val="single"/>
            <w:shd w:val="clear" w:color="auto" w:fill="FFFFFF"/>
          </w:rPr>
          <w:t>https://www.kaggle.com/datasets/gpreda/covid-world-vaccination-progress</w:t>
        </w:r>
      </w:hyperlink>
      <w:r>
        <w:rPr>
          <w:rStyle w:val="eop"/>
          <w:rFonts w:ascii="Arial" w:hAnsi="Arial" w:cs="Arial"/>
          <w:color w:val="313131"/>
          <w:shd w:val="clear" w:color="auto" w:fill="FFFFFF"/>
        </w:rPr>
        <w:t> </w:t>
      </w:r>
    </w:p>
    <w:p w:rsidR="008B3DB2" w:rsidRDefault="008B3DB2" w:rsidP="008B3DB2">
      <w:pPr>
        <w:tabs>
          <w:tab w:val="left" w:pos="1001"/>
        </w:tabs>
        <w:ind w:right="180"/>
        <w:rPr>
          <w:rStyle w:val="eop"/>
          <w:rFonts w:ascii="Arial" w:hAnsi="Arial" w:cs="Arial"/>
          <w:color w:val="313131"/>
          <w:shd w:val="clear" w:color="auto" w:fill="FFFFFF"/>
        </w:rPr>
      </w:pPr>
    </w:p>
    <w:p w:rsidR="008B3DB2" w:rsidRDefault="008B3DB2" w:rsidP="008B3DB2">
      <w:pPr>
        <w:tabs>
          <w:tab w:val="left" w:pos="1001"/>
        </w:tabs>
        <w:ind w:right="180"/>
        <w:rPr>
          <w:rStyle w:val="eop"/>
          <w:rFonts w:ascii="Arial" w:hAnsi="Arial" w:cs="Arial"/>
          <w:color w:val="313131"/>
          <w:shd w:val="clear" w:color="auto" w:fill="FFFFFF"/>
        </w:rPr>
      </w:pPr>
    </w:p>
    <w:p w:rsidR="008B3DB2" w:rsidRDefault="008B3DB2" w:rsidP="008B3DB2">
      <w:pPr>
        <w:tabs>
          <w:tab w:val="left" w:pos="1001"/>
        </w:tabs>
        <w:ind w:right="180"/>
        <w:rPr>
          <w:rFonts w:ascii="Arial Rounded MT Bold" w:hAnsi="Arial Rounded MT Bold"/>
          <w:b/>
          <w:i/>
          <w:sz w:val="24"/>
        </w:rPr>
      </w:pPr>
      <w:proofErr w:type="gramStart"/>
      <w:r>
        <w:rPr>
          <w:rFonts w:ascii="Arial Rounded MT Bold" w:hAnsi="Arial Rounded MT Bold"/>
          <w:b/>
          <w:i/>
          <w:sz w:val="24"/>
        </w:rPr>
        <w:t>program</w:t>
      </w:r>
      <w:proofErr w:type="gramEnd"/>
      <w:r>
        <w:rPr>
          <w:rFonts w:ascii="Arial Rounded MT Bold" w:hAnsi="Arial Rounded MT Bold"/>
          <w:b/>
          <w:i/>
          <w:sz w:val="24"/>
        </w:rPr>
        <w:t>:</w:t>
      </w:r>
    </w:p>
    <w:p w:rsidR="008B3DB2" w:rsidRDefault="008B3DB2" w:rsidP="008B3DB2">
      <w:pPr>
        <w:tabs>
          <w:tab w:val="left" w:pos="1001"/>
        </w:tabs>
        <w:ind w:right="180"/>
        <w:rPr>
          <w:rFonts w:ascii="Arial Rounded MT Bold" w:hAnsi="Arial Rounded MT Bold"/>
          <w:b/>
          <w:i/>
          <w:sz w:val="24"/>
        </w:rPr>
      </w:pPr>
    </w:p>
    <w:p w:rsidR="008B3DB2" w:rsidRPr="00B51A98" w:rsidRDefault="008B3DB2" w:rsidP="008B3DB2">
      <w:pPr>
        <w:tabs>
          <w:tab w:val="left" w:pos="1001"/>
        </w:tabs>
        <w:ind w:right="180"/>
        <w:rPr>
          <w:rFonts w:ascii="Arial Rounded MT Bold" w:hAnsi="Arial Rounded MT Bold"/>
          <w:sz w:val="24"/>
        </w:rPr>
      </w:pPr>
      <w:proofErr w:type="gramStart"/>
      <w:r w:rsidRPr="00B51A98">
        <w:rPr>
          <w:rFonts w:ascii="Arial Rounded MT Bold" w:hAnsi="Arial Rounded MT Bold"/>
          <w:sz w:val="24"/>
        </w:rPr>
        <w:t>import</w:t>
      </w:r>
      <w:proofErr w:type="gramEnd"/>
      <w:r w:rsidRPr="00B51A98">
        <w:rPr>
          <w:rFonts w:ascii="Arial Rounded MT Bold" w:hAnsi="Arial Rounded MT Bold"/>
          <w:sz w:val="24"/>
        </w:rPr>
        <w:t xml:space="preserve"> pandas as </w:t>
      </w:r>
      <w:proofErr w:type="spellStart"/>
      <w:r w:rsidRPr="00B51A98">
        <w:rPr>
          <w:rFonts w:ascii="Arial Rounded MT Bold" w:hAnsi="Arial Rounded MT Bold"/>
          <w:sz w:val="24"/>
        </w:rPr>
        <w:t>pd</w:t>
      </w:r>
      <w:proofErr w:type="spellEnd"/>
    </w:p>
    <w:p w:rsidR="008B3DB2" w:rsidRPr="00B51A98" w:rsidRDefault="008B3DB2" w:rsidP="008B3DB2">
      <w:pPr>
        <w:tabs>
          <w:tab w:val="left" w:pos="1001"/>
        </w:tabs>
        <w:ind w:right="180"/>
        <w:rPr>
          <w:rFonts w:ascii="Arial Rounded MT Bold" w:hAnsi="Arial Rounded MT Bold"/>
          <w:sz w:val="24"/>
        </w:rPr>
      </w:pPr>
      <w:proofErr w:type="gramStart"/>
      <w:r w:rsidRPr="00B51A98">
        <w:rPr>
          <w:rFonts w:ascii="Arial Rounded MT Bold" w:hAnsi="Arial Rounded MT Bold"/>
          <w:sz w:val="24"/>
        </w:rPr>
        <w:t>import</w:t>
      </w:r>
      <w:proofErr w:type="gramEnd"/>
      <w:r w:rsidRPr="00B51A98">
        <w:rPr>
          <w:rFonts w:ascii="Arial Rounded MT Bold" w:hAnsi="Arial Rounded MT Bold"/>
          <w:sz w:val="24"/>
        </w:rPr>
        <w:t xml:space="preserve"> </w:t>
      </w:r>
      <w:proofErr w:type="spellStart"/>
      <w:r w:rsidRPr="00B51A98">
        <w:rPr>
          <w:rFonts w:ascii="Arial Rounded MT Bold" w:hAnsi="Arial Rounded MT Bold"/>
          <w:sz w:val="24"/>
        </w:rPr>
        <w:t>matplotlib.pyplot</w:t>
      </w:r>
      <w:proofErr w:type="spellEnd"/>
      <w:r w:rsidRPr="00B51A98">
        <w:rPr>
          <w:rFonts w:ascii="Arial Rounded MT Bold" w:hAnsi="Arial Rounded MT Bold"/>
          <w:sz w:val="24"/>
        </w:rPr>
        <w:t xml:space="preserve"> as plt</w:t>
      </w:r>
    </w:p>
    <w:p w:rsidR="008B3DB2" w:rsidRPr="00B51A98" w:rsidRDefault="008B3DB2" w:rsidP="008B3DB2">
      <w:pPr>
        <w:tabs>
          <w:tab w:val="left" w:pos="1001"/>
        </w:tabs>
        <w:ind w:right="180"/>
        <w:rPr>
          <w:rFonts w:ascii="Arial Rounded MT Bold" w:hAnsi="Arial Rounded MT Bold"/>
          <w:sz w:val="24"/>
        </w:rPr>
      </w:pPr>
      <w:proofErr w:type="gramStart"/>
      <w:r w:rsidRPr="00B51A98">
        <w:rPr>
          <w:rFonts w:ascii="Arial Rounded MT Bold" w:hAnsi="Arial Rounded MT Bold"/>
          <w:sz w:val="24"/>
        </w:rPr>
        <w:t>import</w:t>
      </w:r>
      <w:proofErr w:type="gramEnd"/>
      <w:r w:rsidRPr="00B51A98">
        <w:rPr>
          <w:rFonts w:ascii="Arial Rounded MT Bold" w:hAnsi="Arial Rounded MT Bold"/>
          <w:sz w:val="24"/>
        </w:rPr>
        <w:t xml:space="preserve"> </w:t>
      </w:r>
      <w:proofErr w:type="spellStart"/>
      <w:r w:rsidRPr="00B51A98">
        <w:rPr>
          <w:rFonts w:ascii="Arial Rounded MT Bold" w:hAnsi="Arial Rounded MT Bold"/>
          <w:sz w:val="24"/>
        </w:rPr>
        <w:t>seaborn</w:t>
      </w:r>
      <w:proofErr w:type="spellEnd"/>
      <w:r w:rsidRPr="00B51A98">
        <w:rPr>
          <w:rFonts w:ascii="Arial Rounded MT Bold" w:hAnsi="Arial Rounded MT Bold"/>
          <w:sz w:val="24"/>
        </w:rPr>
        <w:t xml:space="preserve"> as sns</w:t>
      </w:r>
    </w:p>
    <w:p w:rsidR="008B3DB2" w:rsidRPr="00B51A98" w:rsidRDefault="008B3DB2" w:rsidP="008B3DB2">
      <w:pPr>
        <w:tabs>
          <w:tab w:val="left" w:pos="1001"/>
        </w:tabs>
        <w:ind w:right="180"/>
        <w:rPr>
          <w:rFonts w:ascii="Arial Rounded MT Bold" w:hAnsi="Arial Rounded MT Bold"/>
          <w:sz w:val="24"/>
        </w:rPr>
      </w:pPr>
    </w:p>
    <w:p w:rsidR="008B3DB2" w:rsidRPr="00B51A98" w:rsidRDefault="008B3DB2" w:rsidP="008B3DB2">
      <w:pPr>
        <w:tabs>
          <w:tab w:val="left" w:pos="1001"/>
        </w:tabs>
        <w:ind w:right="180"/>
        <w:rPr>
          <w:rFonts w:ascii="Arial Rounded MT Bold" w:hAnsi="Arial Rounded MT Bold"/>
          <w:sz w:val="24"/>
        </w:rPr>
      </w:pPr>
      <w:proofErr w:type="spellStart"/>
      <w:proofErr w:type="gramStart"/>
      <w:r w:rsidRPr="00B51A98">
        <w:rPr>
          <w:rFonts w:ascii="Arial Rounded MT Bold" w:hAnsi="Arial Rounded MT Bold"/>
          <w:sz w:val="24"/>
        </w:rPr>
        <w:t>df</w:t>
      </w:r>
      <w:proofErr w:type="spellEnd"/>
      <w:proofErr w:type="gramEnd"/>
      <w:r w:rsidRPr="00B51A98">
        <w:rPr>
          <w:rFonts w:ascii="Arial Rounded MT Bold" w:hAnsi="Arial Rounded MT Bold"/>
          <w:sz w:val="24"/>
        </w:rPr>
        <w:t xml:space="preserve"> = </w:t>
      </w:r>
      <w:proofErr w:type="spellStart"/>
      <w:r w:rsidRPr="00B51A98">
        <w:rPr>
          <w:rFonts w:ascii="Arial Rounded MT Bold" w:hAnsi="Arial Rounded MT Bold"/>
          <w:sz w:val="24"/>
        </w:rPr>
        <w:t>pd.read_csv</w:t>
      </w:r>
      <w:proofErr w:type="spellEnd"/>
      <w:r w:rsidRPr="00B51A98">
        <w:rPr>
          <w:rFonts w:ascii="Arial Rounded MT Bold" w:hAnsi="Arial Rounded MT Bold"/>
          <w:sz w:val="24"/>
        </w:rPr>
        <w:t>('covid_vaccine_data.csv')</w:t>
      </w:r>
    </w:p>
    <w:p w:rsidR="008B3DB2" w:rsidRPr="00B51A98" w:rsidRDefault="008B3DB2" w:rsidP="008B3DB2">
      <w:pPr>
        <w:tabs>
          <w:tab w:val="left" w:pos="1001"/>
        </w:tabs>
        <w:ind w:right="180"/>
        <w:rPr>
          <w:rFonts w:ascii="Arial Rounded MT Bold" w:hAnsi="Arial Rounded MT Bold"/>
          <w:sz w:val="24"/>
        </w:rPr>
      </w:pPr>
      <w:proofErr w:type="gramStart"/>
      <w:r w:rsidRPr="00B51A98">
        <w:rPr>
          <w:rFonts w:ascii="Arial Rounded MT Bold" w:hAnsi="Arial Rounded MT Bold"/>
          <w:sz w:val="24"/>
        </w:rPr>
        <w:t>print(</w:t>
      </w:r>
      <w:proofErr w:type="spellStart"/>
      <w:proofErr w:type="gramEnd"/>
      <w:r w:rsidRPr="00B51A98">
        <w:rPr>
          <w:rFonts w:ascii="Arial Rounded MT Bold" w:hAnsi="Arial Rounded MT Bold"/>
          <w:sz w:val="24"/>
        </w:rPr>
        <w:t>df.head</w:t>
      </w:r>
      <w:proofErr w:type="spellEnd"/>
      <w:r w:rsidRPr="00B51A98">
        <w:rPr>
          <w:rFonts w:ascii="Arial Rounded MT Bold" w:hAnsi="Arial Rounded MT Bold"/>
          <w:sz w:val="24"/>
        </w:rPr>
        <w:t>())</w:t>
      </w:r>
    </w:p>
    <w:p w:rsidR="008B3DB2" w:rsidRPr="00B51A98" w:rsidRDefault="008B3DB2" w:rsidP="008B3DB2">
      <w:pPr>
        <w:tabs>
          <w:tab w:val="left" w:pos="1001"/>
        </w:tabs>
        <w:ind w:right="180"/>
        <w:rPr>
          <w:rFonts w:ascii="Arial Rounded MT Bold" w:hAnsi="Arial Rounded MT Bold"/>
          <w:sz w:val="24"/>
        </w:rPr>
      </w:pPr>
      <w:proofErr w:type="gramStart"/>
      <w:r w:rsidRPr="00B51A98">
        <w:rPr>
          <w:rFonts w:ascii="Arial Rounded MT Bold" w:hAnsi="Arial Rounded MT Bold"/>
          <w:sz w:val="24"/>
        </w:rPr>
        <w:t>print(</w:t>
      </w:r>
      <w:proofErr w:type="spellStart"/>
      <w:proofErr w:type="gramEnd"/>
      <w:r w:rsidRPr="00B51A98">
        <w:rPr>
          <w:rFonts w:ascii="Arial Rounded MT Bold" w:hAnsi="Arial Rounded MT Bold"/>
          <w:sz w:val="24"/>
        </w:rPr>
        <w:t>df.describe</w:t>
      </w:r>
      <w:proofErr w:type="spellEnd"/>
      <w:r w:rsidRPr="00B51A98">
        <w:rPr>
          <w:rFonts w:ascii="Arial Rounded MT Bold" w:hAnsi="Arial Rounded MT Bold"/>
          <w:sz w:val="24"/>
        </w:rPr>
        <w:t>())</w:t>
      </w:r>
    </w:p>
    <w:p w:rsidR="008B3DB2" w:rsidRPr="00B51A98" w:rsidRDefault="008B3DB2" w:rsidP="008B3DB2">
      <w:pPr>
        <w:tabs>
          <w:tab w:val="left" w:pos="1001"/>
        </w:tabs>
        <w:ind w:right="180"/>
        <w:rPr>
          <w:rFonts w:ascii="Arial Rounded MT Bold" w:hAnsi="Arial Rounded MT Bold"/>
          <w:sz w:val="24"/>
        </w:rPr>
      </w:pPr>
      <w:proofErr w:type="gramStart"/>
      <w:r w:rsidRPr="00B51A98">
        <w:rPr>
          <w:rFonts w:ascii="Arial Rounded MT Bold" w:hAnsi="Arial Rounded MT Bold"/>
          <w:sz w:val="24"/>
        </w:rPr>
        <w:t>print(</w:t>
      </w:r>
      <w:proofErr w:type="spellStart"/>
      <w:proofErr w:type="gramEnd"/>
      <w:r w:rsidRPr="00B51A98">
        <w:rPr>
          <w:rFonts w:ascii="Arial Rounded MT Bold" w:hAnsi="Arial Rounded MT Bold"/>
          <w:sz w:val="24"/>
        </w:rPr>
        <w:t>df.isnull</w:t>
      </w:r>
      <w:proofErr w:type="spellEnd"/>
      <w:r w:rsidRPr="00B51A98">
        <w:rPr>
          <w:rFonts w:ascii="Arial Rounded MT Bold" w:hAnsi="Arial Rounded MT Bold"/>
          <w:sz w:val="24"/>
        </w:rPr>
        <w:t>().sum())</w:t>
      </w:r>
    </w:p>
    <w:p w:rsidR="008B3DB2" w:rsidRPr="00B51A98" w:rsidRDefault="008B3DB2" w:rsidP="008B3DB2">
      <w:pPr>
        <w:tabs>
          <w:tab w:val="left" w:pos="1001"/>
        </w:tabs>
        <w:ind w:right="180"/>
        <w:rPr>
          <w:rFonts w:ascii="Arial Rounded MT Bold" w:hAnsi="Arial Rounded MT Bold"/>
          <w:sz w:val="24"/>
        </w:rPr>
      </w:pPr>
      <w:proofErr w:type="spellStart"/>
      <w:r w:rsidRPr="00B51A98">
        <w:rPr>
          <w:rFonts w:ascii="Arial Rounded MT Bold" w:hAnsi="Arial Rounded MT Bold"/>
          <w:sz w:val="24"/>
        </w:rPr>
        <w:t>correlation_matrix</w:t>
      </w:r>
      <w:proofErr w:type="spellEnd"/>
      <w:r w:rsidRPr="00B51A98">
        <w:rPr>
          <w:rFonts w:ascii="Arial Rounded MT Bold" w:hAnsi="Arial Rounded MT Bold"/>
          <w:sz w:val="24"/>
        </w:rPr>
        <w:t xml:space="preserve"> = </w:t>
      </w:r>
      <w:proofErr w:type="spellStart"/>
      <w:proofErr w:type="gramStart"/>
      <w:r w:rsidRPr="00B51A98">
        <w:rPr>
          <w:rFonts w:ascii="Arial Rounded MT Bold" w:hAnsi="Arial Rounded MT Bold"/>
          <w:sz w:val="24"/>
        </w:rPr>
        <w:t>df.corr</w:t>
      </w:r>
      <w:proofErr w:type="spellEnd"/>
      <w:r w:rsidRPr="00B51A98">
        <w:rPr>
          <w:rFonts w:ascii="Arial Rounded MT Bold" w:hAnsi="Arial Rounded MT Bold"/>
          <w:sz w:val="24"/>
        </w:rPr>
        <w:t>()</w:t>
      </w:r>
      <w:proofErr w:type="gramEnd"/>
    </w:p>
    <w:p w:rsidR="008B3DB2" w:rsidRPr="00B51A98" w:rsidRDefault="008B3DB2" w:rsidP="008B3DB2">
      <w:pPr>
        <w:tabs>
          <w:tab w:val="left" w:pos="1001"/>
        </w:tabs>
        <w:ind w:right="180"/>
        <w:rPr>
          <w:rFonts w:ascii="Arial Rounded MT Bold" w:hAnsi="Arial Rounded MT Bold"/>
          <w:sz w:val="24"/>
        </w:rPr>
      </w:pPr>
      <w:proofErr w:type="gramStart"/>
      <w:r w:rsidRPr="00B51A98">
        <w:rPr>
          <w:rFonts w:ascii="Arial Rounded MT Bold" w:hAnsi="Arial Rounded MT Bold"/>
          <w:sz w:val="24"/>
        </w:rPr>
        <w:t>print(</w:t>
      </w:r>
      <w:proofErr w:type="spellStart"/>
      <w:proofErr w:type="gramEnd"/>
      <w:r w:rsidRPr="00B51A98">
        <w:rPr>
          <w:rFonts w:ascii="Arial Rounded MT Bold" w:hAnsi="Arial Rounded MT Bold"/>
          <w:sz w:val="24"/>
        </w:rPr>
        <w:t>correlation_matrix</w:t>
      </w:r>
      <w:proofErr w:type="spellEnd"/>
      <w:r w:rsidRPr="00B51A98">
        <w:rPr>
          <w:rFonts w:ascii="Arial Rounded MT Bold" w:hAnsi="Arial Rounded MT Bold"/>
          <w:sz w:val="24"/>
        </w:rPr>
        <w:t>)</w:t>
      </w:r>
    </w:p>
    <w:p w:rsidR="008B3DB2" w:rsidRPr="00B51A98" w:rsidRDefault="008B3DB2" w:rsidP="008B3DB2">
      <w:pPr>
        <w:tabs>
          <w:tab w:val="left" w:pos="1001"/>
        </w:tabs>
        <w:ind w:right="180"/>
        <w:rPr>
          <w:rFonts w:ascii="Arial Rounded MT Bold" w:hAnsi="Arial Rounded MT Bold"/>
          <w:sz w:val="24"/>
        </w:rPr>
      </w:pPr>
      <w:proofErr w:type="spellStart"/>
      <w:proofErr w:type="gramStart"/>
      <w:r w:rsidRPr="00B51A98">
        <w:rPr>
          <w:rFonts w:ascii="Arial Rounded MT Bold" w:hAnsi="Arial Rounded MT Bold"/>
          <w:sz w:val="24"/>
        </w:rPr>
        <w:t>plt.figure</w:t>
      </w:r>
      <w:proofErr w:type="spellEnd"/>
      <w:r w:rsidRPr="00B51A98">
        <w:rPr>
          <w:rFonts w:ascii="Arial Rounded MT Bold" w:hAnsi="Arial Rounded MT Bold"/>
          <w:sz w:val="24"/>
        </w:rPr>
        <w:t>(</w:t>
      </w:r>
      <w:proofErr w:type="spellStart"/>
      <w:proofErr w:type="gramEnd"/>
      <w:r w:rsidRPr="00B51A98">
        <w:rPr>
          <w:rFonts w:ascii="Arial Rounded MT Bold" w:hAnsi="Arial Rounded MT Bold"/>
          <w:sz w:val="24"/>
        </w:rPr>
        <w:t>figsize</w:t>
      </w:r>
      <w:proofErr w:type="spellEnd"/>
      <w:r w:rsidRPr="00B51A98">
        <w:rPr>
          <w:rFonts w:ascii="Arial Rounded MT Bold" w:hAnsi="Arial Rounded MT Bold"/>
          <w:sz w:val="24"/>
        </w:rPr>
        <w:t>=(10, 6))</w:t>
      </w:r>
    </w:p>
    <w:p w:rsidR="008B3DB2" w:rsidRPr="00B51A98" w:rsidRDefault="008B3DB2" w:rsidP="008B3DB2">
      <w:pPr>
        <w:tabs>
          <w:tab w:val="left" w:pos="1001"/>
        </w:tabs>
        <w:ind w:right="180"/>
        <w:rPr>
          <w:rFonts w:ascii="Arial Rounded MT Bold" w:hAnsi="Arial Rounded MT Bold"/>
          <w:sz w:val="24"/>
        </w:rPr>
      </w:pPr>
      <w:proofErr w:type="spellStart"/>
      <w:proofErr w:type="gramStart"/>
      <w:r w:rsidRPr="00B51A98">
        <w:rPr>
          <w:rFonts w:ascii="Arial Rounded MT Bold" w:hAnsi="Arial Rounded MT Bold"/>
          <w:sz w:val="24"/>
        </w:rPr>
        <w:t>plt.plot</w:t>
      </w:r>
      <w:proofErr w:type="spellEnd"/>
      <w:r w:rsidRPr="00B51A98">
        <w:rPr>
          <w:rFonts w:ascii="Arial Rounded MT Bold" w:hAnsi="Arial Rounded MT Bold"/>
          <w:sz w:val="24"/>
        </w:rPr>
        <w:t>(</w:t>
      </w:r>
      <w:proofErr w:type="spellStart"/>
      <w:proofErr w:type="gramEnd"/>
      <w:r w:rsidRPr="00B51A98">
        <w:rPr>
          <w:rFonts w:ascii="Arial Rounded MT Bold" w:hAnsi="Arial Rounded MT Bold"/>
          <w:sz w:val="24"/>
        </w:rPr>
        <w:t>df</w:t>
      </w:r>
      <w:proofErr w:type="spellEnd"/>
      <w:r w:rsidRPr="00B51A98">
        <w:rPr>
          <w:rFonts w:ascii="Arial Rounded MT Bold" w:hAnsi="Arial Rounded MT Bold"/>
          <w:sz w:val="24"/>
        </w:rPr>
        <w:t xml:space="preserve">['Date'], </w:t>
      </w:r>
      <w:proofErr w:type="spellStart"/>
      <w:r w:rsidRPr="00B51A98">
        <w:rPr>
          <w:rFonts w:ascii="Arial Rounded MT Bold" w:hAnsi="Arial Rounded MT Bold"/>
          <w:sz w:val="24"/>
        </w:rPr>
        <w:t>df</w:t>
      </w:r>
      <w:proofErr w:type="spellEnd"/>
      <w:r w:rsidRPr="00B51A98">
        <w:rPr>
          <w:rFonts w:ascii="Arial Rounded MT Bold" w:hAnsi="Arial Rounded MT Bold"/>
          <w:sz w:val="24"/>
        </w:rPr>
        <w:t xml:space="preserve">['Vaccinations'], marker='o', </w:t>
      </w:r>
      <w:proofErr w:type="spellStart"/>
      <w:r w:rsidRPr="00B51A98">
        <w:rPr>
          <w:rFonts w:ascii="Arial Rounded MT Bold" w:hAnsi="Arial Rounded MT Bold"/>
          <w:sz w:val="24"/>
        </w:rPr>
        <w:t>linestyle</w:t>
      </w:r>
      <w:proofErr w:type="spellEnd"/>
      <w:r w:rsidRPr="00B51A98">
        <w:rPr>
          <w:rFonts w:ascii="Arial Rounded MT Bold" w:hAnsi="Arial Rounded MT Bold"/>
          <w:sz w:val="24"/>
        </w:rPr>
        <w:t>='-', color='b')</w:t>
      </w:r>
    </w:p>
    <w:p w:rsidR="008B3DB2" w:rsidRPr="00B51A98" w:rsidRDefault="008B3DB2" w:rsidP="008B3DB2">
      <w:pPr>
        <w:tabs>
          <w:tab w:val="left" w:pos="1001"/>
        </w:tabs>
        <w:ind w:right="180"/>
        <w:rPr>
          <w:rFonts w:ascii="Arial Rounded MT Bold" w:hAnsi="Arial Rounded MT Bold"/>
          <w:sz w:val="24"/>
        </w:rPr>
      </w:pPr>
      <w:proofErr w:type="spellStart"/>
      <w:proofErr w:type="gramStart"/>
      <w:r w:rsidRPr="00B51A98">
        <w:rPr>
          <w:rFonts w:ascii="Arial Rounded MT Bold" w:hAnsi="Arial Rounded MT Bold"/>
          <w:sz w:val="24"/>
        </w:rPr>
        <w:t>plt.xlabel</w:t>
      </w:r>
      <w:proofErr w:type="spellEnd"/>
      <w:r w:rsidRPr="00B51A98">
        <w:rPr>
          <w:rFonts w:ascii="Arial Rounded MT Bold" w:hAnsi="Arial Rounded MT Bold"/>
          <w:sz w:val="24"/>
        </w:rPr>
        <w:t>(</w:t>
      </w:r>
      <w:proofErr w:type="gramEnd"/>
      <w:r w:rsidRPr="00B51A98">
        <w:rPr>
          <w:rFonts w:ascii="Arial Rounded MT Bold" w:hAnsi="Arial Rounded MT Bold"/>
          <w:sz w:val="24"/>
        </w:rPr>
        <w:t>'Date')</w:t>
      </w:r>
    </w:p>
    <w:p w:rsidR="008B3DB2" w:rsidRPr="00B51A98" w:rsidRDefault="008B3DB2" w:rsidP="008B3DB2">
      <w:pPr>
        <w:tabs>
          <w:tab w:val="left" w:pos="1001"/>
        </w:tabs>
        <w:ind w:right="180"/>
        <w:rPr>
          <w:rFonts w:ascii="Arial Rounded MT Bold" w:hAnsi="Arial Rounded MT Bold"/>
          <w:sz w:val="24"/>
        </w:rPr>
      </w:pPr>
      <w:proofErr w:type="spellStart"/>
      <w:proofErr w:type="gramStart"/>
      <w:r w:rsidRPr="00B51A98">
        <w:rPr>
          <w:rFonts w:ascii="Arial Rounded MT Bold" w:hAnsi="Arial Rounded MT Bold"/>
          <w:sz w:val="24"/>
        </w:rPr>
        <w:t>plt.ylabel</w:t>
      </w:r>
      <w:proofErr w:type="spellEnd"/>
      <w:r w:rsidRPr="00B51A98">
        <w:rPr>
          <w:rFonts w:ascii="Arial Rounded MT Bold" w:hAnsi="Arial Rounded MT Bold"/>
          <w:sz w:val="24"/>
        </w:rPr>
        <w:t>(</w:t>
      </w:r>
      <w:proofErr w:type="gramEnd"/>
      <w:r w:rsidRPr="00B51A98">
        <w:rPr>
          <w:rFonts w:ascii="Arial Rounded MT Bold" w:hAnsi="Arial Rounded MT Bold"/>
          <w:sz w:val="24"/>
        </w:rPr>
        <w:t>'Number of Vaccinations')</w:t>
      </w:r>
    </w:p>
    <w:p w:rsidR="008B3DB2" w:rsidRPr="00B51A98" w:rsidRDefault="008B3DB2" w:rsidP="008B3DB2">
      <w:pPr>
        <w:tabs>
          <w:tab w:val="left" w:pos="1001"/>
        </w:tabs>
        <w:ind w:right="180"/>
        <w:rPr>
          <w:rFonts w:ascii="Arial Rounded MT Bold" w:hAnsi="Arial Rounded MT Bold"/>
          <w:sz w:val="24"/>
        </w:rPr>
      </w:pPr>
      <w:proofErr w:type="spellStart"/>
      <w:proofErr w:type="gramStart"/>
      <w:r w:rsidRPr="00B51A98">
        <w:rPr>
          <w:rFonts w:ascii="Arial Rounded MT Bold" w:hAnsi="Arial Rounded MT Bold"/>
          <w:sz w:val="24"/>
        </w:rPr>
        <w:t>plt.title</w:t>
      </w:r>
      <w:proofErr w:type="spellEnd"/>
      <w:r w:rsidRPr="00B51A98">
        <w:rPr>
          <w:rFonts w:ascii="Arial Rounded MT Bold" w:hAnsi="Arial Rounded MT Bold"/>
          <w:sz w:val="24"/>
        </w:rPr>
        <w:t>(</w:t>
      </w:r>
      <w:proofErr w:type="gramEnd"/>
      <w:r w:rsidRPr="00B51A98">
        <w:rPr>
          <w:rFonts w:ascii="Arial Rounded MT Bold" w:hAnsi="Arial Rounded MT Bold"/>
          <w:sz w:val="24"/>
        </w:rPr>
        <w:t>'Vaccination Trends Over Time')</w:t>
      </w:r>
    </w:p>
    <w:p w:rsidR="008B3DB2" w:rsidRPr="00B51A98" w:rsidRDefault="008B3DB2" w:rsidP="008B3DB2">
      <w:pPr>
        <w:tabs>
          <w:tab w:val="left" w:pos="1001"/>
        </w:tabs>
        <w:ind w:right="180"/>
        <w:rPr>
          <w:rFonts w:ascii="Arial Rounded MT Bold" w:hAnsi="Arial Rounded MT Bold"/>
          <w:sz w:val="24"/>
        </w:rPr>
      </w:pPr>
      <w:proofErr w:type="spellStart"/>
      <w:proofErr w:type="gramStart"/>
      <w:r w:rsidRPr="00B51A98">
        <w:rPr>
          <w:rFonts w:ascii="Arial Rounded MT Bold" w:hAnsi="Arial Rounded MT Bold"/>
          <w:sz w:val="24"/>
        </w:rPr>
        <w:t>plt.xticks</w:t>
      </w:r>
      <w:proofErr w:type="spellEnd"/>
      <w:r w:rsidRPr="00B51A98">
        <w:rPr>
          <w:rFonts w:ascii="Arial Rounded MT Bold" w:hAnsi="Arial Rounded MT Bold"/>
          <w:sz w:val="24"/>
        </w:rPr>
        <w:t>(</w:t>
      </w:r>
      <w:proofErr w:type="gramEnd"/>
      <w:r w:rsidRPr="00B51A98">
        <w:rPr>
          <w:rFonts w:ascii="Arial Rounded MT Bold" w:hAnsi="Arial Rounded MT Bold"/>
          <w:sz w:val="24"/>
        </w:rPr>
        <w:t>rotation=45)</w:t>
      </w:r>
    </w:p>
    <w:p w:rsidR="008B3DB2" w:rsidRPr="00B51A98" w:rsidRDefault="008B3DB2" w:rsidP="008B3DB2">
      <w:pPr>
        <w:tabs>
          <w:tab w:val="left" w:pos="1001"/>
        </w:tabs>
        <w:ind w:right="180"/>
        <w:rPr>
          <w:rFonts w:ascii="Arial Rounded MT Bold" w:hAnsi="Arial Rounded MT Bold"/>
          <w:sz w:val="24"/>
        </w:rPr>
      </w:pPr>
      <w:proofErr w:type="spellStart"/>
      <w:proofErr w:type="gramStart"/>
      <w:r w:rsidRPr="00B51A98">
        <w:rPr>
          <w:rFonts w:ascii="Arial Rounded MT Bold" w:hAnsi="Arial Rounded MT Bold"/>
          <w:sz w:val="24"/>
        </w:rPr>
        <w:t>plt.grid</w:t>
      </w:r>
      <w:proofErr w:type="spellEnd"/>
      <w:r w:rsidRPr="00B51A98">
        <w:rPr>
          <w:rFonts w:ascii="Arial Rounded MT Bold" w:hAnsi="Arial Rounded MT Bold"/>
          <w:sz w:val="24"/>
        </w:rPr>
        <w:t>(</w:t>
      </w:r>
      <w:proofErr w:type="gramEnd"/>
      <w:r w:rsidRPr="00B51A98">
        <w:rPr>
          <w:rFonts w:ascii="Arial Rounded MT Bold" w:hAnsi="Arial Rounded MT Bold"/>
          <w:sz w:val="24"/>
        </w:rPr>
        <w:t>True)</w:t>
      </w:r>
    </w:p>
    <w:p w:rsidR="008B3DB2" w:rsidRPr="00B51A98" w:rsidRDefault="008B3DB2" w:rsidP="008B3DB2">
      <w:pPr>
        <w:tabs>
          <w:tab w:val="left" w:pos="1001"/>
        </w:tabs>
        <w:ind w:right="180"/>
        <w:rPr>
          <w:rFonts w:ascii="Arial Rounded MT Bold" w:hAnsi="Arial Rounded MT Bold"/>
          <w:sz w:val="24"/>
        </w:rPr>
      </w:pPr>
      <w:proofErr w:type="spellStart"/>
      <w:proofErr w:type="gramStart"/>
      <w:r w:rsidRPr="00B51A98">
        <w:rPr>
          <w:rFonts w:ascii="Arial Rounded MT Bold" w:hAnsi="Arial Rounded MT Bold"/>
          <w:sz w:val="24"/>
        </w:rPr>
        <w:t>plt.show</w:t>
      </w:r>
      <w:proofErr w:type="spellEnd"/>
      <w:r w:rsidRPr="00B51A98">
        <w:rPr>
          <w:rFonts w:ascii="Arial Rounded MT Bold" w:hAnsi="Arial Rounded MT Bold"/>
          <w:sz w:val="24"/>
        </w:rPr>
        <w:t>()</w:t>
      </w:r>
      <w:proofErr w:type="gramEnd"/>
    </w:p>
    <w:p w:rsidR="008B3DB2" w:rsidRPr="00B51A98" w:rsidRDefault="008B3DB2" w:rsidP="008B3DB2">
      <w:pPr>
        <w:tabs>
          <w:tab w:val="left" w:pos="1001"/>
        </w:tabs>
        <w:ind w:right="180"/>
        <w:rPr>
          <w:rFonts w:ascii="Arial Rounded MT Bold" w:hAnsi="Arial Rounded MT Bold"/>
          <w:sz w:val="24"/>
        </w:rPr>
      </w:pPr>
      <w:proofErr w:type="spellStart"/>
      <w:proofErr w:type="gramStart"/>
      <w:r w:rsidRPr="00B51A98">
        <w:rPr>
          <w:rFonts w:ascii="Arial Rounded MT Bold" w:hAnsi="Arial Rounded MT Bold"/>
          <w:sz w:val="24"/>
        </w:rPr>
        <w:t>plt.figure</w:t>
      </w:r>
      <w:proofErr w:type="spellEnd"/>
      <w:r w:rsidRPr="00B51A98">
        <w:rPr>
          <w:rFonts w:ascii="Arial Rounded MT Bold" w:hAnsi="Arial Rounded MT Bold"/>
          <w:sz w:val="24"/>
        </w:rPr>
        <w:t>(</w:t>
      </w:r>
      <w:proofErr w:type="spellStart"/>
      <w:proofErr w:type="gramEnd"/>
      <w:r w:rsidRPr="00B51A98">
        <w:rPr>
          <w:rFonts w:ascii="Arial Rounded MT Bold" w:hAnsi="Arial Rounded MT Bold"/>
          <w:sz w:val="24"/>
        </w:rPr>
        <w:t>figsize</w:t>
      </w:r>
      <w:proofErr w:type="spellEnd"/>
      <w:r w:rsidRPr="00B51A98">
        <w:rPr>
          <w:rFonts w:ascii="Arial Rounded MT Bold" w:hAnsi="Arial Rounded MT Bold"/>
          <w:sz w:val="24"/>
        </w:rPr>
        <w:t>=(10, 6))</w:t>
      </w:r>
    </w:p>
    <w:p w:rsidR="008B3DB2" w:rsidRPr="00B51A98" w:rsidRDefault="008B3DB2" w:rsidP="008B3DB2">
      <w:pPr>
        <w:tabs>
          <w:tab w:val="left" w:pos="1001"/>
        </w:tabs>
        <w:ind w:right="180"/>
        <w:rPr>
          <w:rFonts w:ascii="Arial Rounded MT Bold" w:hAnsi="Arial Rounded MT Bold"/>
          <w:sz w:val="24"/>
        </w:rPr>
      </w:pPr>
      <w:proofErr w:type="spellStart"/>
      <w:r w:rsidRPr="00B51A98">
        <w:rPr>
          <w:rFonts w:ascii="Arial Rounded MT Bold" w:hAnsi="Arial Rounded MT Bold"/>
          <w:sz w:val="24"/>
        </w:rPr>
        <w:t>sns.barplot</w:t>
      </w:r>
      <w:proofErr w:type="spellEnd"/>
      <w:r w:rsidRPr="00B51A98">
        <w:rPr>
          <w:rFonts w:ascii="Arial Rounded MT Bold" w:hAnsi="Arial Rounded MT Bold"/>
          <w:sz w:val="24"/>
        </w:rPr>
        <w:t>(x='Region', y='</w:t>
      </w:r>
      <w:proofErr w:type="spellStart"/>
      <w:r w:rsidRPr="00B51A98">
        <w:rPr>
          <w:rFonts w:ascii="Arial Rounded MT Bold" w:hAnsi="Arial Rounded MT Bold"/>
          <w:sz w:val="24"/>
        </w:rPr>
        <w:t>VaccinationRate</w:t>
      </w:r>
      <w:proofErr w:type="spellEnd"/>
      <w:r w:rsidRPr="00B51A98">
        <w:rPr>
          <w:rFonts w:ascii="Arial Rounded MT Bold" w:hAnsi="Arial Rounded MT Bold"/>
          <w:sz w:val="24"/>
        </w:rPr>
        <w:t>', data=</w:t>
      </w:r>
      <w:proofErr w:type="spellStart"/>
      <w:proofErr w:type="gramStart"/>
      <w:r w:rsidRPr="00B51A98">
        <w:rPr>
          <w:rFonts w:ascii="Arial Rounded MT Bold" w:hAnsi="Arial Rounded MT Bold"/>
          <w:sz w:val="24"/>
        </w:rPr>
        <w:t>df</w:t>
      </w:r>
      <w:proofErr w:type="spellEnd"/>
      <w:proofErr w:type="gramEnd"/>
      <w:r w:rsidRPr="00B51A98">
        <w:rPr>
          <w:rFonts w:ascii="Arial Rounded MT Bold" w:hAnsi="Arial Rounded MT Bold"/>
          <w:sz w:val="24"/>
        </w:rPr>
        <w:t>, palette='</w:t>
      </w:r>
      <w:proofErr w:type="spellStart"/>
      <w:r w:rsidRPr="00B51A98">
        <w:rPr>
          <w:rFonts w:ascii="Arial Rounded MT Bold" w:hAnsi="Arial Rounded MT Bold"/>
          <w:sz w:val="24"/>
        </w:rPr>
        <w:t>viridis</w:t>
      </w:r>
      <w:proofErr w:type="spellEnd"/>
      <w:r w:rsidRPr="00B51A98">
        <w:rPr>
          <w:rFonts w:ascii="Arial Rounded MT Bold" w:hAnsi="Arial Rounded MT Bold"/>
          <w:sz w:val="24"/>
        </w:rPr>
        <w:t>')</w:t>
      </w:r>
    </w:p>
    <w:p w:rsidR="008B3DB2" w:rsidRPr="00B51A98" w:rsidRDefault="008B3DB2" w:rsidP="008B3DB2">
      <w:pPr>
        <w:tabs>
          <w:tab w:val="left" w:pos="1001"/>
        </w:tabs>
        <w:ind w:right="180"/>
        <w:rPr>
          <w:rFonts w:ascii="Arial Rounded MT Bold" w:hAnsi="Arial Rounded MT Bold"/>
          <w:sz w:val="24"/>
        </w:rPr>
      </w:pPr>
      <w:proofErr w:type="spellStart"/>
      <w:proofErr w:type="gramStart"/>
      <w:r w:rsidRPr="00B51A98">
        <w:rPr>
          <w:rFonts w:ascii="Arial Rounded MT Bold" w:hAnsi="Arial Rounded MT Bold"/>
          <w:sz w:val="24"/>
        </w:rPr>
        <w:t>plt.xlabel</w:t>
      </w:r>
      <w:proofErr w:type="spellEnd"/>
      <w:r w:rsidRPr="00B51A98">
        <w:rPr>
          <w:rFonts w:ascii="Arial Rounded MT Bold" w:hAnsi="Arial Rounded MT Bold"/>
          <w:sz w:val="24"/>
        </w:rPr>
        <w:t>(</w:t>
      </w:r>
      <w:proofErr w:type="gramEnd"/>
      <w:r w:rsidRPr="00B51A98">
        <w:rPr>
          <w:rFonts w:ascii="Arial Rounded MT Bold" w:hAnsi="Arial Rounded MT Bold"/>
          <w:sz w:val="24"/>
        </w:rPr>
        <w:t>'Region')</w:t>
      </w:r>
    </w:p>
    <w:p w:rsidR="008B3DB2" w:rsidRPr="00B51A98" w:rsidRDefault="008B3DB2" w:rsidP="008B3DB2">
      <w:pPr>
        <w:tabs>
          <w:tab w:val="left" w:pos="1001"/>
        </w:tabs>
        <w:ind w:right="180"/>
        <w:rPr>
          <w:rFonts w:ascii="Arial Rounded MT Bold" w:hAnsi="Arial Rounded MT Bold"/>
          <w:sz w:val="24"/>
        </w:rPr>
      </w:pPr>
      <w:proofErr w:type="spellStart"/>
      <w:proofErr w:type="gramStart"/>
      <w:r w:rsidRPr="00B51A98">
        <w:rPr>
          <w:rFonts w:ascii="Arial Rounded MT Bold" w:hAnsi="Arial Rounded MT Bold"/>
          <w:sz w:val="24"/>
        </w:rPr>
        <w:t>plt.ylabel</w:t>
      </w:r>
      <w:proofErr w:type="spellEnd"/>
      <w:r w:rsidRPr="00B51A98">
        <w:rPr>
          <w:rFonts w:ascii="Arial Rounded MT Bold" w:hAnsi="Arial Rounded MT Bold"/>
          <w:sz w:val="24"/>
        </w:rPr>
        <w:t>(</w:t>
      </w:r>
      <w:proofErr w:type="gramEnd"/>
      <w:r w:rsidRPr="00B51A98">
        <w:rPr>
          <w:rFonts w:ascii="Arial Rounded MT Bold" w:hAnsi="Arial Rounded MT Bold"/>
          <w:sz w:val="24"/>
        </w:rPr>
        <w:t>'Vaccination Rate (%)')</w:t>
      </w:r>
    </w:p>
    <w:p w:rsidR="008B3DB2" w:rsidRPr="00B51A98" w:rsidRDefault="008B3DB2" w:rsidP="008B3DB2">
      <w:pPr>
        <w:tabs>
          <w:tab w:val="left" w:pos="1001"/>
        </w:tabs>
        <w:ind w:right="180"/>
        <w:rPr>
          <w:rFonts w:ascii="Arial Rounded MT Bold" w:hAnsi="Arial Rounded MT Bold"/>
          <w:sz w:val="24"/>
        </w:rPr>
      </w:pPr>
      <w:proofErr w:type="spellStart"/>
      <w:proofErr w:type="gramStart"/>
      <w:r w:rsidRPr="00B51A98">
        <w:rPr>
          <w:rFonts w:ascii="Arial Rounded MT Bold" w:hAnsi="Arial Rounded MT Bold"/>
          <w:sz w:val="24"/>
        </w:rPr>
        <w:t>plt.title</w:t>
      </w:r>
      <w:proofErr w:type="spellEnd"/>
      <w:r w:rsidRPr="00B51A98">
        <w:rPr>
          <w:rFonts w:ascii="Arial Rounded MT Bold" w:hAnsi="Arial Rounded MT Bold"/>
          <w:sz w:val="24"/>
        </w:rPr>
        <w:t>(</w:t>
      </w:r>
      <w:proofErr w:type="gramEnd"/>
      <w:r w:rsidRPr="00B51A98">
        <w:rPr>
          <w:rFonts w:ascii="Arial Rounded MT Bold" w:hAnsi="Arial Rounded MT Bold"/>
          <w:sz w:val="24"/>
        </w:rPr>
        <w:t>'Vaccination Rates by Region')</w:t>
      </w:r>
    </w:p>
    <w:p w:rsidR="008B3DB2" w:rsidRPr="00B51A98" w:rsidRDefault="008B3DB2" w:rsidP="008B3DB2">
      <w:pPr>
        <w:tabs>
          <w:tab w:val="left" w:pos="1001"/>
        </w:tabs>
        <w:ind w:right="180"/>
        <w:rPr>
          <w:rFonts w:ascii="Arial Rounded MT Bold" w:hAnsi="Arial Rounded MT Bold"/>
          <w:sz w:val="24"/>
        </w:rPr>
      </w:pPr>
      <w:proofErr w:type="spellStart"/>
      <w:proofErr w:type="gramStart"/>
      <w:r w:rsidRPr="00B51A98">
        <w:rPr>
          <w:rFonts w:ascii="Arial Rounded MT Bold" w:hAnsi="Arial Rounded MT Bold"/>
          <w:sz w:val="24"/>
        </w:rPr>
        <w:t>plt.xticks</w:t>
      </w:r>
      <w:proofErr w:type="spellEnd"/>
      <w:r w:rsidRPr="00B51A98">
        <w:rPr>
          <w:rFonts w:ascii="Arial Rounded MT Bold" w:hAnsi="Arial Rounded MT Bold"/>
          <w:sz w:val="24"/>
        </w:rPr>
        <w:t>(</w:t>
      </w:r>
      <w:proofErr w:type="gramEnd"/>
      <w:r w:rsidRPr="00B51A98">
        <w:rPr>
          <w:rFonts w:ascii="Arial Rounded MT Bold" w:hAnsi="Arial Rounded MT Bold"/>
          <w:sz w:val="24"/>
        </w:rPr>
        <w:t>rotation=45)</w:t>
      </w:r>
    </w:p>
    <w:p w:rsidR="008B3DB2" w:rsidRPr="00B51A98" w:rsidRDefault="008B3DB2" w:rsidP="008B3DB2">
      <w:pPr>
        <w:tabs>
          <w:tab w:val="left" w:pos="1001"/>
        </w:tabs>
        <w:ind w:right="180"/>
        <w:rPr>
          <w:rFonts w:ascii="Arial Rounded MT Bold" w:hAnsi="Arial Rounded MT Bold"/>
          <w:sz w:val="24"/>
        </w:rPr>
      </w:pPr>
      <w:proofErr w:type="spellStart"/>
      <w:proofErr w:type="gramStart"/>
      <w:r w:rsidRPr="00B51A98">
        <w:rPr>
          <w:rFonts w:ascii="Arial Rounded MT Bold" w:hAnsi="Arial Rounded MT Bold"/>
          <w:sz w:val="24"/>
        </w:rPr>
        <w:t>plt.show</w:t>
      </w:r>
      <w:proofErr w:type="spellEnd"/>
      <w:r w:rsidRPr="00B51A98">
        <w:rPr>
          <w:rFonts w:ascii="Arial Rounded MT Bold" w:hAnsi="Arial Rounded MT Bold"/>
          <w:sz w:val="24"/>
        </w:rPr>
        <w:t>()</w:t>
      </w:r>
      <w:proofErr w:type="gramEnd"/>
    </w:p>
    <w:p w:rsidR="008B3DB2" w:rsidRPr="00B51A98" w:rsidRDefault="008B3DB2" w:rsidP="008B3DB2">
      <w:pPr>
        <w:tabs>
          <w:tab w:val="left" w:pos="1001"/>
        </w:tabs>
        <w:ind w:right="180"/>
        <w:rPr>
          <w:rFonts w:ascii="Arial Rounded MT Bold" w:hAnsi="Arial Rounded MT Bold"/>
          <w:sz w:val="24"/>
        </w:rPr>
      </w:pPr>
      <w:proofErr w:type="spellStart"/>
      <w:proofErr w:type="gramStart"/>
      <w:r w:rsidRPr="00B51A98">
        <w:rPr>
          <w:rFonts w:ascii="Arial Rounded MT Bold" w:hAnsi="Arial Rounded MT Bold"/>
          <w:sz w:val="24"/>
        </w:rPr>
        <w:t>plt.figure</w:t>
      </w:r>
      <w:proofErr w:type="spellEnd"/>
      <w:r w:rsidRPr="00B51A98">
        <w:rPr>
          <w:rFonts w:ascii="Arial Rounded MT Bold" w:hAnsi="Arial Rounded MT Bold"/>
          <w:sz w:val="24"/>
        </w:rPr>
        <w:t>(</w:t>
      </w:r>
      <w:proofErr w:type="spellStart"/>
      <w:proofErr w:type="gramEnd"/>
      <w:r w:rsidRPr="00B51A98">
        <w:rPr>
          <w:rFonts w:ascii="Arial Rounded MT Bold" w:hAnsi="Arial Rounded MT Bold"/>
          <w:sz w:val="24"/>
        </w:rPr>
        <w:t>figsize</w:t>
      </w:r>
      <w:proofErr w:type="spellEnd"/>
      <w:r w:rsidRPr="00B51A98">
        <w:rPr>
          <w:rFonts w:ascii="Arial Rounded MT Bold" w:hAnsi="Arial Rounded MT Bold"/>
          <w:sz w:val="24"/>
        </w:rPr>
        <w:t>=(8, 6))</w:t>
      </w:r>
    </w:p>
    <w:p w:rsidR="008B3DB2" w:rsidRPr="00B51A98" w:rsidRDefault="008B3DB2" w:rsidP="008B3DB2">
      <w:pPr>
        <w:tabs>
          <w:tab w:val="left" w:pos="1001"/>
        </w:tabs>
        <w:ind w:right="180"/>
        <w:rPr>
          <w:rFonts w:ascii="Arial Rounded MT Bold" w:hAnsi="Arial Rounded MT Bold"/>
          <w:sz w:val="24"/>
        </w:rPr>
      </w:pPr>
      <w:proofErr w:type="spellStart"/>
      <w:r w:rsidRPr="00B51A98">
        <w:rPr>
          <w:rFonts w:ascii="Arial Rounded MT Bold" w:hAnsi="Arial Rounded MT Bold"/>
          <w:sz w:val="24"/>
        </w:rPr>
        <w:t>sns.boxplot</w:t>
      </w:r>
      <w:proofErr w:type="spellEnd"/>
      <w:r w:rsidRPr="00B51A98">
        <w:rPr>
          <w:rFonts w:ascii="Arial Rounded MT Bold" w:hAnsi="Arial Rounded MT Bold"/>
          <w:sz w:val="24"/>
        </w:rPr>
        <w:t>(x='Manufacturer', y='Efficacy', data=</w:t>
      </w:r>
      <w:proofErr w:type="spellStart"/>
      <w:proofErr w:type="gramStart"/>
      <w:r w:rsidRPr="00B51A98">
        <w:rPr>
          <w:rFonts w:ascii="Arial Rounded MT Bold" w:hAnsi="Arial Rounded MT Bold"/>
          <w:sz w:val="24"/>
        </w:rPr>
        <w:t>df</w:t>
      </w:r>
      <w:proofErr w:type="spellEnd"/>
      <w:proofErr w:type="gramEnd"/>
      <w:r w:rsidRPr="00B51A98">
        <w:rPr>
          <w:rFonts w:ascii="Arial Rounded MT Bold" w:hAnsi="Arial Rounded MT Bold"/>
          <w:sz w:val="24"/>
        </w:rPr>
        <w:t>, palette='Set3')</w:t>
      </w:r>
    </w:p>
    <w:p w:rsidR="008B3DB2" w:rsidRPr="00B51A98" w:rsidRDefault="008B3DB2" w:rsidP="008B3DB2">
      <w:pPr>
        <w:tabs>
          <w:tab w:val="left" w:pos="1001"/>
        </w:tabs>
        <w:ind w:right="180"/>
        <w:rPr>
          <w:rFonts w:ascii="Arial Rounded MT Bold" w:hAnsi="Arial Rounded MT Bold"/>
          <w:sz w:val="24"/>
        </w:rPr>
      </w:pPr>
      <w:proofErr w:type="spellStart"/>
      <w:proofErr w:type="gramStart"/>
      <w:r w:rsidRPr="00B51A98">
        <w:rPr>
          <w:rFonts w:ascii="Arial Rounded MT Bold" w:hAnsi="Arial Rounded MT Bold"/>
          <w:sz w:val="24"/>
        </w:rPr>
        <w:t>plt.xlabel</w:t>
      </w:r>
      <w:proofErr w:type="spellEnd"/>
      <w:r w:rsidRPr="00B51A98">
        <w:rPr>
          <w:rFonts w:ascii="Arial Rounded MT Bold" w:hAnsi="Arial Rounded MT Bold"/>
          <w:sz w:val="24"/>
        </w:rPr>
        <w:t>(</w:t>
      </w:r>
      <w:proofErr w:type="gramEnd"/>
      <w:r w:rsidRPr="00B51A98">
        <w:rPr>
          <w:rFonts w:ascii="Arial Rounded MT Bold" w:hAnsi="Arial Rounded MT Bold"/>
          <w:sz w:val="24"/>
        </w:rPr>
        <w:t>'Vaccine Manufacturer')</w:t>
      </w:r>
    </w:p>
    <w:p w:rsidR="008B3DB2" w:rsidRPr="00B51A98" w:rsidRDefault="008B3DB2" w:rsidP="008B3DB2">
      <w:pPr>
        <w:tabs>
          <w:tab w:val="left" w:pos="1001"/>
        </w:tabs>
        <w:ind w:right="180"/>
        <w:rPr>
          <w:rFonts w:ascii="Arial Rounded MT Bold" w:hAnsi="Arial Rounded MT Bold"/>
          <w:sz w:val="24"/>
        </w:rPr>
      </w:pPr>
      <w:proofErr w:type="spellStart"/>
      <w:proofErr w:type="gramStart"/>
      <w:r w:rsidRPr="00B51A98">
        <w:rPr>
          <w:rFonts w:ascii="Arial Rounded MT Bold" w:hAnsi="Arial Rounded MT Bold"/>
          <w:sz w:val="24"/>
        </w:rPr>
        <w:t>plt.ylabel</w:t>
      </w:r>
      <w:proofErr w:type="spellEnd"/>
      <w:r w:rsidRPr="00B51A98">
        <w:rPr>
          <w:rFonts w:ascii="Arial Rounded MT Bold" w:hAnsi="Arial Rounded MT Bold"/>
          <w:sz w:val="24"/>
        </w:rPr>
        <w:t>(</w:t>
      </w:r>
      <w:proofErr w:type="gramEnd"/>
      <w:r w:rsidRPr="00B51A98">
        <w:rPr>
          <w:rFonts w:ascii="Arial Rounded MT Bold" w:hAnsi="Arial Rounded MT Bold"/>
          <w:sz w:val="24"/>
        </w:rPr>
        <w:t>'Vaccine Efficacy (%)')</w:t>
      </w:r>
    </w:p>
    <w:p w:rsidR="008B3DB2" w:rsidRPr="00B51A98" w:rsidRDefault="008B3DB2" w:rsidP="008B3DB2">
      <w:pPr>
        <w:tabs>
          <w:tab w:val="left" w:pos="1001"/>
        </w:tabs>
        <w:ind w:right="180"/>
        <w:rPr>
          <w:rFonts w:ascii="Arial Rounded MT Bold" w:hAnsi="Arial Rounded MT Bold"/>
          <w:sz w:val="24"/>
        </w:rPr>
      </w:pPr>
      <w:proofErr w:type="spellStart"/>
      <w:proofErr w:type="gramStart"/>
      <w:r w:rsidRPr="00B51A98">
        <w:rPr>
          <w:rFonts w:ascii="Arial Rounded MT Bold" w:hAnsi="Arial Rounded MT Bold"/>
          <w:sz w:val="24"/>
        </w:rPr>
        <w:t>plt.title</w:t>
      </w:r>
      <w:proofErr w:type="spellEnd"/>
      <w:r w:rsidRPr="00B51A98">
        <w:rPr>
          <w:rFonts w:ascii="Arial Rounded MT Bold" w:hAnsi="Arial Rounded MT Bold"/>
          <w:sz w:val="24"/>
        </w:rPr>
        <w:t>(</w:t>
      </w:r>
      <w:proofErr w:type="gramEnd"/>
      <w:r w:rsidRPr="00B51A98">
        <w:rPr>
          <w:rFonts w:ascii="Arial Rounded MT Bold" w:hAnsi="Arial Rounded MT Bold"/>
          <w:sz w:val="24"/>
        </w:rPr>
        <w:t>'Vaccine Efficacy by Manufacturer')</w:t>
      </w:r>
    </w:p>
    <w:p w:rsidR="008B3DB2" w:rsidRDefault="008B3DB2" w:rsidP="008B3DB2">
      <w:pPr>
        <w:tabs>
          <w:tab w:val="left" w:pos="1001"/>
        </w:tabs>
        <w:ind w:right="180"/>
        <w:rPr>
          <w:rFonts w:ascii="Arial Rounded MT Bold" w:hAnsi="Arial Rounded MT Bold"/>
          <w:sz w:val="24"/>
        </w:rPr>
      </w:pPr>
      <w:proofErr w:type="spellStart"/>
      <w:proofErr w:type="gramStart"/>
      <w:r w:rsidRPr="00B51A98">
        <w:rPr>
          <w:rFonts w:ascii="Arial Rounded MT Bold" w:hAnsi="Arial Rounded MT Bold"/>
          <w:sz w:val="24"/>
        </w:rPr>
        <w:t>plt.show</w:t>
      </w:r>
      <w:proofErr w:type="spellEnd"/>
      <w:r w:rsidRPr="00B51A98">
        <w:rPr>
          <w:rFonts w:ascii="Arial Rounded MT Bold" w:hAnsi="Arial Rounded MT Bold"/>
          <w:sz w:val="24"/>
        </w:rPr>
        <w:t>()</w:t>
      </w:r>
      <w:proofErr w:type="gramEnd"/>
    </w:p>
    <w:p w:rsidR="00B51A98" w:rsidRDefault="00B51A98" w:rsidP="008B3DB2">
      <w:pPr>
        <w:tabs>
          <w:tab w:val="left" w:pos="1001"/>
        </w:tabs>
        <w:ind w:right="180"/>
        <w:rPr>
          <w:rFonts w:ascii="Arial Rounded MT Bold" w:hAnsi="Arial Rounded MT Bold"/>
          <w:sz w:val="24"/>
        </w:rPr>
      </w:pPr>
    </w:p>
    <w:p w:rsidR="00B51A98" w:rsidRDefault="00B51A98" w:rsidP="008B3DB2">
      <w:pPr>
        <w:tabs>
          <w:tab w:val="left" w:pos="1001"/>
        </w:tabs>
        <w:ind w:right="180"/>
        <w:rPr>
          <w:rFonts w:ascii="Arial Rounded MT Bold" w:hAnsi="Arial Rounded MT Bold"/>
          <w:sz w:val="24"/>
        </w:rPr>
      </w:pPr>
    </w:p>
    <w:p w:rsidR="00B51A98" w:rsidRDefault="00B51A98" w:rsidP="008B3DB2">
      <w:pPr>
        <w:tabs>
          <w:tab w:val="left" w:pos="1001"/>
        </w:tabs>
        <w:ind w:right="180"/>
        <w:rPr>
          <w:rFonts w:ascii="Arial Rounded MT Bold" w:hAnsi="Arial Rounded MT Bold"/>
          <w:b/>
          <w:i/>
          <w:sz w:val="24"/>
        </w:rPr>
      </w:pPr>
      <w:proofErr w:type="spellStart"/>
      <w:proofErr w:type="gramStart"/>
      <w:r w:rsidRPr="00B51A98">
        <w:rPr>
          <w:rFonts w:ascii="Arial Rounded MT Bold" w:hAnsi="Arial Rounded MT Bold"/>
          <w:b/>
          <w:i/>
          <w:sz w:val="24"/>
        </w:rPr>
        <w:t>OutPut</w:t>
      </w:r>
      <w:proofErr w:type="spellEnd"/>
      <w:r>
        <w:rPr>
          <w:rFonts w:ascii="Arial Rounded MT Bold" w:hAnsi="Arial Rounded MT Bold"/>
          <w:b/>
          <w:i/>
          <w:sz w:val="24"/>
        </w:rPr>
        <w:t xml:space="preserve"> :</w:t>
      </w:r>
      <w:proofErr w:type="gramEnd"/>
    </w:p>
    <w:p w:rsidR="00BF0070" w:rsidRDefault="00BF0070" w:rsidP="008B3DB2">
      <w:pPr>
        <w:tabs>
          <w:tab w:val="left" w:pos="1001"/>
        </w:tabs>
        <w:ind w:right="180"/>
        <w:rPr>
          <w:rFonts w:ascii="Arial Rounded MT Bold" w:hAnsi="Arial Rounded MT Bold"/>
          <w:b/>
          <w:i/>
          <w:sz w:val="24"/>
        </w:rPr>
      </w:pPr>
      <w:r>
        <w:rPr>
          <w:rFonts w:ascii="Arial Rounded MT Bold" w:hAnsi="Arial Rounded MT Bold"/>
          <w:b/>
          <w:i/>
          <w:noProof/>
          <w:sz w:val="24"/>
          <w:lang w:val="en-IN" w:eastAsia="en-IN"/>
        </w:rPr>
        <w:lastRenderedPageBreak/>
        <w:drawing>
          <wp:anchor distT="0" distB="0" distL="114300" distR="114300" simplePos="0" relativeHeight="487319552" behindDoc="0" locked="0" layoutInCell="1" allowOverlap="1">
            <wp:simplePos x="0" y="0"/>
            <wp:positionH relativeFrom="column">
              <wp:posOffset>779780</wp:posOffset>
            </wp:positionH>
            <wp:positionV relativeFrom="paragraph">
              <wp:posOffset>8255</wp:posOffset>
            </wp:positionV>
            <wp:extent cx="5716905" cy="27127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5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16905" cy="2712720"/>
                    </a:xfrm>
                    <a:prstGeom prst="rect">
                      <a:avLst/>
                    </a:prstGeom>
                  </pic:spPr>
                </pic:pic>
              </a:graphicData>
            </a:graphic>
          </wp:anchor>
        </w:drawing>
      </w:r>
    </w:p>
    <w:p w:rsidR="00BF0070" w:rsidRDefault="00BF0070" w:rsidP="008B3DB2">
      <w:pPr>
        <w:tabs>
          <w:tab w:val="left" w:pos="1001"/>
        </w:tabs>
        <w:ind w:right="180"/>
        <w:rPr>
          <w:rFonts w:ascii="Arial Rounded MT Bold" w:hAnsi="Arial Rounded MT Bold"/>
          <w:b/>
          <w:i/>
          <w:sz w:val="24"/>
        </w:rPr>
      </w:pPr>
    </w:p>
    <w:p w:rsidR="00BF0070" w:rsidRDefault="00BF0070" w:rsidP="008B3DB2">
      <w:pPr>
        <w:tabs>
          <w:tab w:val="left" w:pos="1001"/>
        </w:tabs>
        <w:ind w:right="180"/>
        <w:rPr>
          <w:rFonts w:ascii="Arial Rounded MT Bold" w:hAnsi="Arial Rounded MT Bold"/>
          <w:b/>
          <w:i/>
          <w:sz w:val="24"/>
        </w:rPr>
      </w:pPr>
    </w:p>
    <w:p w:rsidR="00B51A98" w:rsidRDefault="00B51A98" w:rsidP="008B3DB2">
      <w:pPr>
        <w:tabs>
          <w:tab w:val="left" w:pos="1001"/>
        </w:tabs>
        <w:ind w:right="180"/>
        <w:rPr>
          <w:rFonts w:ascii="Arial Rounded MT Bold" w:hAnsi="Arial Rounded MT Bold"/>
          <w:b/>
          <w:i/>
          <w:sz w:val="24"/>
        </w:rPr>
      </w:pPr>
    </w:p>
    <w:p w:rsidR="00B51A98" w:rsidRDefault="00B51A98" w:rsidP="008B3DB2">
      <w:pPr>
        <w:tabs>
          <w:tab w:val="left" w:pos="1001"/>
        </w:tabs>
        <w:ind w:right="180"/>
        <w:rPr>
          <w:rFonts w:ascii="Arial Rounded MT Bold" w:hAnsi="Arial Rounded MT Bold"/>
          <w:sz w:val="24"/>
        </w:rPr>
      </w:pPr>
    </w:p>
    <w:p w:rsidR="00BF0070" w:rsidRDefault="00BF0070" w:rsidP="008B3DB2">
      <w:pPr>
        <w:tabs>
          <w:tab w:val="left" w:pos="1001"/>
        </w:tabs>
        <w:ind w:right="180"/>
        <w:rPr>
          <w:rFonts w:ascii="Arial Rounded MT Bold" w:hAnsi="Arial Rounded MT Bold"/>
          <w:sz w:val="24"/>
        </w:rPr>
      </w:pPr>
    </w:p>
    <w:p w:rsidR="00BF0070" w:rsidRDefault="00BF0070" w:rsidP="008B3DB2">
      <w:pPr>
        <w:tabs>
          <w:tab w:val="left" w:pos="1001"/>
        </w:tabs>
        <w:ind w:right="180"/>
        <w:rPr>
          <w:rFonts w:ascii="Arial Rounded MT Bold" w:hAnsi="Arial Rounded MT Bold"/>
          <w:sz w:val="24"/>
        </w:rPr>
      </w:pPr>
    </w:p>
    <w:p w:rsidR="00BF0070" w:rsidRDefault="00BF0070" w:rsidP="008B3DB2">
      <w:pPr>
        <w:tabs>
          <w:tab w:val="left" w:pos="1001"/>
        </w:tabs>
        <w:ind w:right="180"/>
        <w:rPr>
          <w:rFonts w:ascii="Arial Rounded MT Bold" w:hAnsi="Arial Rounded MT Bold"/>
          <w:sz w:val="24"/>
        </w:rPr>
      </w:pPr>
    </w:p>
    <w:p w:rsidR="00BF0070" w:rsidRDefault="00BF0070" w:rsidP="008B3DB2">
      <w:pPr>
        <w:tabs>
          <w:tab w:val="left" w:pos="1001"/>
        </w:tabs>
        <w:ind w:right="180"/>
        <w:rPr>
          <w:rFonts w:ascii="Arial Rounded MT Bold" w:hAnsi="Arial Rounded MT Bold"/>
          <w:sz w:val="24"/>
        </w:rPr>
      </w:pPr>
    </w:p>
    <w:p w:rsidR="00BF0070" w:rsidRDefault="00BF0070" w:rsidP="008B3DB2">
      <w:pPr>
        <w:tabs>
          <w:tab w:val="left" w:pos="1001"/>
        </w:tabs>
        <w:ind w:right="180"/>
        <w:rPr>
          <w:rFonts w:ascii="Arial Rounded MT Bold" w:hAnsi="Arial Rounded MT Bold"/>
          <w:sz w:val="24"/>
        </w:rPr>
      </w:pPr>
    </w:p>
    <w:p w:rsidR="00BF0070" w:rsidRDefault="00BF0070" w:rsidP="008B3DB2">
      <w:pPr>
        <w:tabs>
          <w:tab w:val="left" w:pos="1001"/>
        </w:tabs>
        <w:ind w:right="180"/>
        <w:rPr>
          <w:rFonts w:ascii="Arial Rounded MT Bold" w:hAnsi="Arial Rounded MT Bold"/>
          <w:sz w:val="24"/>
        </w:rPr>
      </w:pPr>
    </w:p>
    <w:p w:rsidR="00BF0070" w:rsidRDefault="00BF0070" w:rsidP="008B3DB2">
      <w:pPr>
        <w:tabs>
          <w:tab w:val="left" w:pos="1001"/>
        </w:tabs>
        <w:ind w:right="180"/>
        <w:rPr>
          <w:rFonts w:ascii="Arial Rounded MT Bold" w:hAnsi="Arial Rounded MT Bold"/>
          <w:sz w:val="24"/>
        </w:rPr>
      </w:pPr>
    </w:p>
    <w:p w:rsidR="00BF0070" w:rsidRDefault="00BF0070" w:rsidP="008B3DB2">
      <w:pPr>
        <w:tabs>
          <w:tab w:val="left" w:pos="1001"/>
        </w:tabs>
        <w:ind w:right="180"/>
        <w:rPr>
          <w:rFonts w:ascii="Arial Rounded MT Bold" w:hAnsi="Arial Rounded MT Bold"/>
          <w:sz w:val="24"/>
        </w:rPr>
      </w:pPr>
    </w:p>
    <w:p w:rsidR="00BF0070" w:rsidRDefault="00BF0070" w:rsidP="008B3DB2">
      <w:pPr>
        <w:tabs>
          <w:tab w:val="left" w:pos="1001"/>
        </w:tabs>
        <w:ind w:right="180"/>
        <w:rPr>
          <w:rFonts w:ascii="Arial Rounded MT Bold" w:hAnsi="Arial Rounded MT Bold"/>
          <w:sz w:val="24"/>
        </w:rPr>
      </w:pPr>
    </w:p>
    <w:p w:rsidR="00BF0070" w:rsidRDefault="00BF0070" w:rsidP="008B3DB2">
      <w:pPr>
        <w:tabs>
          <w:tab w:val="left" w:pos="1001"/>
        </w:tabs>
        <w:ind w:right="180"/>
        <w:rPr>
          <w:rFonts w:ascii="Arial Rounded MT Bold" w:hAnsi="Arial Rounded MT Bold"/>
          <w:sz w:val="24"/>
        </w:rPr>
      </w:pPr>
    </w:p>
    <w:p w:rsidR="00BF0070" w:rsidRDefault="004F1190" w:rsidP="008B3DB2">
      <w:pPr>
        <w:tabs>
          <w:tab w:val="left" w:pos="1001"/>
        </w:tabs>
        <w:ind w:right="180"/>
        <w:rPr>
          <w:rFonts w:ascii="Arial Rounded MT Bold" w:hAnsi="Arial Rounded MT Bold"/>
          <w:sz w:val="24"/>
        </w:rPr>
      </w:pPr>
      <w:r>
        <w:rPr>
          <w:rFonts w:ascii="Arial Rounded MT Bold" w:hAnsi="Arial Rounded MT Bold"/>
          <w:noProof/>
          <w:sz w:val="24"/>
          <w:lang w:val="en-IN" w:eastAsia="en-IN"/>
        </w:rPr>
        <w:drawing>
          <wp:inline distT="0" distB="0" distL="0" distR="0">
            <wp:extent cx="6813550" cy="263271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10-25 220957.png"/>
                    <pic:cNvPicPr/>
                  </pic:nvPicPr>
                  <pic:blipFill>
                    <a:blip r:embed="rId8">
                      <a:extLst>
                        <a:ext uri="{28A0092B-C50C-407E-A947-70E740481C1C}">
                          <a14:useLocalDpi xmlns:a14="http://schemas.microsoft.com/office/drawing/2010/main" val="0"/>
                        </a:ext>
                      </a:extLst>
                    </a:blip>
                    <a:stretch>
                      <a:fillRect/>
                    </a:stretch>
                  </pic:blipFill>
                  <pic:spPr>
                    <a:xfrm>
                      <a:off x="0" y="0"/>
                      <a:ext cx="6813550" cy="2632710"/>
                    </a:xfrm>
                    <a:prstGeom prst="rect">
                      <a:avLst/>
                    </a:prstGeom>
                  </pic:spPr>
                </pic:pic>
              </a:graphicData>
            </a:graphic>
          </wp:inline>
        </w:drawing>
      </w:r>
      <w:r>
        <w:rPr>
          <w:rFonts w:ascii="Arial Rounded MT Bold" w:hAnsi="Arial Rounded MT Bold"/>
          <w:noProof/>
          <w:sz w:val="24"/>
          <w:lang w:val="en-IN" w:eastAsia="en-IN"/>
        </w:rPr>
        <w:drawing>
          <wp:inline distT="0" distB="0" distL="0" distR="0">
            <wp:extent cx="6675120" cy="4312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10-25 221025.png"/>
                    <pic:cNvPicPr/>
                  </pic:nvPicPr>
                  <pic:blipFill>
                    <a:blip r:embed="rId9">
                      <a:extLst>
                        <a:ext uri="{28A0092B-C50C-407E-A947-70E740481C1C}">
                          <a14:useLocalDpi xmlns:a14="http://schemas.microsoft.com/office/drawing/2010/main" val="0"/>
                        </a:ext>
                      </a:extLst>
                    </a:blip>
                    <a:stretch>
                      <a:fillRect/>
                    </a:stretch>
                  </pic:blipFill>
                  <pic:spPr>
                    <a:xfrm>
                      <a:off x="0" y="0"/>
                      <a:ext cx="6675703" cy="4313297"/>
                    </a:xfrm>
                    <a:prstGeom prst="rect">
                      <a:avLst/>
                    </a:prstGeom>
                  </pic:spPr>
                </pic:pic>
              </a:graphicData>
            </a:graphic>
          </wp:inline>
        </w:drawing>
      </w:r>
    </w:p>
    <w:p w:rsidR="004F1190" w:rsidRDefault="004F1190" w:rsidP="008B3DB2">
      <w:pPr>
        <w:tabs>
          <w:tab w:val="left" w:pos="1001"/>
        </w:tabs>
        <w:ind w:right="180"/>
        <w:rPr>
          <w:rFonts w:ascii="Arial Rounded MT Bold" w:hAnsi="Arial Rounded MT Bold"/>
          <w:sz w:val="24"/>
        </w:rPr>
      </w:pPr>
    </w:p>
    <w:p w:rsidR="004F1190" w:rsidRPr="00B51A98" w:rsidRDefault="004F1190" w:rsidP="008B3DB2">
      <w:pPr>
        <w:tabs>
          <w:tab w:val="left" w:pos="1001"/>
        </w:tabs>
        <w:ind w:right="180"/>
        <w:rPr>
          <w:rFonts w:ascii="Arial Rounded MT Bold" w:hAnsi="Arial Rounded MT Bold"/>
          <w:sz w:val="24"/>
        </w:rPr>
      </w:pPr>
      <w:r>
        <w:rPr>
          <w:rFonts w:ascii="Arial Rounded MT Bold" w:hAnsi="Arial Rounded MT Bold"/>
          <w:noProof/>
          <w:sz w:val="24"/>
          <w:lang w:val="en-IN" w:eastAsia="en-IN"/>
        </w:rPr>
        <w:lastRenderedPageBreak/>
        <w:drawing>
          <wp:inline distT="0" distB="0" distL="0" distR="0">
            <wp:extent cx="6659880" cy="27241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rChartMatplotlib.png"/>
                    <pic:cNvPicPr/>
                  </pic:nvPicPr>
                  <pic:blipFill>
                    <a:blip r:embed="rId10">
                      <a:extLst>
                        <a:ext uri="{28A0092B-C50C-407E-A947-70E740481C1C}">
                          <a14:useLocalDpi xmlns:a14="http://schemas.microsoft.com/office/drawing/2010/main" val="0"/>
                        </a:ext>
                      </a:extLst>
                    </a:blip>
                    <a:stretch>
                      <a:fillRect/>
                    </a:stretch>
                  </pic:blipFill>
                  <pic:spPr>
                    <a:xfrm>
                      <a:off x="0" y="0"/>
                      <a:ext cx="6659880" cy="2724150"/>
                    </a:xfrm>
                    <a:prstGeom prst="rect">
                      <a:avLst/>
                    </a:prstGeom>
                  </pic:spPr>
                </pic:pic>
              </a:graphicData>
            </a:graphic>
          </wp:inline>
        </w:drawing>
      </w:r>
    </w:p>
    <w:sectPr w:rsidR="004F1190" w:rsidRPr="00B51A98" w:rsidSect="00693BA2">
      <w:pgSz w:w="11910" w:h="16840"/>
      <w:pgMar w:top="940" w:right="620" w:bottom="280" w:left="560" w:header="720" w:footer="720" w:gutter="0"/>
      <w:pgBorders w:offsetFrom="page">
        <w:top w:val="single" w:sz="8" w:space="24" w:color="auto"/>
        <w:left w:val="single" w:sz="8" w:space="24" w:color="auto"/>
        <w:bottom w:val="single" w:sz="8" w:space="24" w:color="auto"/>
        <w:right w:val="single" w:sz="8"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73A0B"/>
    <w:multiLevelType w:val="multilevel"/>
    <w:tmpl w:val="F3628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B5395E"/>
    <w:multiLevelType w:val="hybridMultilevel"/>
    <w:tmpl w:val="29261B82"/>
    <w:lvl w:ilvl="0" w:tplc="BD2AA76E">
      <w:start w:val="1"/>
      <w:numFmt w:val="decimal"/>
      <w:lvlText w:val="%1."/>
      <w:lvlJc w:val="left"/>
      <w:pPr>
        <w:ind w:left="160" w:hanging="281"/>
      </w:pPr>
      <w:rPr>
        <w:rFonts w:hint="default"/>
        <w:b/>
        <w:bCs/>
        <w:w w:val="100"/>
        <w:lang w:val="en-US" w:eastAsia="en-US" w:bidi="ar-SA"/>
      </w:rPr>
    </w:lvl>
    <w:lvl w:ilvl="1" w:tplc="BAF02BFE">
      <w:numFmt w:val="bullet"/>
      <w:lvlText w:val="•"/>
      <w:lvlJc w:val="left"/>
      <w:pPr>
        <w:ind w:left="1216" w:hanging="281"/>
      </w:pPr>
      <w:rPr>
        <w:rFonts w:hint="default"/>
        <w:lang w:val="en-US" w:eastAsia="en-US" w:bidi="ar-SA"/>
      </w:rPr>
    </w:lvl>
    <w:lvl w:ilvl="2" w:tplc="3A5C2AA0">
      <w:numFmt w:val="bullet"/>
      <w:lvlText w:val="•"/>
      <w:lvlJc w:val="left"/>
      <w:pPr>
        <w:ind w:left="2273" w:hanging="281"/>
      </w:pPr>
      <w:rPr>
        <w:rFonts w:hint="default"/>
        <w:lang w:val="en-US" w:eastAsia="en-US" w:bidi="ar-SA"/>
      </w:rPr>
    </w:lvl>
    <w:lvl w:ilvl="3" w:tplc="B8E24E0C">
      <w:numFmt w:val="bullet"/>
      <w:lvlText w:val="•"/>
      <w:lvlJc w:val="left"/>
      <w:pPr>
        <w:ind w:left="3329" w:hanging="281"/>
      </w:pPr>
      <w:rPr>
        <w:rFonts w:hint="default"/>
        <w:lang w:val="en-US" w:eastAsia="en-US" w:bidi="ar-SA"/>
      </w:rPr>
    </w:lvl>
    <w:lvl w:ilvl="4" w:tplc="7F986C6E">
      <w:numFmt w:val="bullet"/>
      <w:lvlText w:val="•"/>
      <w:lvlJc w:val="left"/>
      <w:pPr>
        <w:ind w:left="4386" w:hanging="281"/>
      </w:pPr>
      <w:rPr>
        <w:rFonts w:hint="default"/>
        <w:lang w:val="en-US" w:eastAsia="en-US" w:bidi="ar-SA"/>
      </w:rPr>
    </w:lvl>
    <w:lvl w:ilvl="5" w:tplc="4588C52E">
      <w:numFmt w:val="bullet"/>
      <w:lvlText w:val="•"/>
      <w:lvlJc w:val="left"/>
      <w:pPr>
        <w:ind w:left="5443" w:hanging="281"/>
      </w:pPr>
      <w:rPr>
        <w:rFonts w:hint="default"/>
        <w:lang w:val="en-US" w:eastAsia="en-US" w:bidi="ar-SA"/>
      </w:rPr>
    </w:lvl>
    <w:lvl w:ilvl="6" w:tplc="09BCB870">
      <w:numFmt w:val="bullet"/>
      <w:lvlText w:val="•"/>
      <w:lvlJc w:val="left"/>
      <w:pPr>
        <w:ind w:left="6499" w:hanging="281"/>
      </w:pPr>
      <w:rPr>
        <w:rFonts w:hint="default"/>
        <w:lang w:val="en-US" w:eastAsia="en-US" w:bidi="ar-SA"/>
      </w:rPr>
    </w:lvl>
    <w:lvl w:ilvl="7" w:tplc="4EC2BCBE">
      <w:numFmt w:val="bullet"/>
      <w:lvlText w:val="•"/>
      <w:lvlJc w:val="left"/>
      <w:pPr>
        <w:ind w:left="7556" w:hanging="281"/>
      </w:pPr>
      <w:rPr>
        <w:rFonts w:hint="default"/>
        <w:lang w:val="en-US" w:eastAsia="en-US" w:bidi="ar-SA"/>
      </w:rPr>
    </w:lvl>
    <w:lvl w:ilvl="8" w:tplc="720C9268">
      <w:numFmt w:val="bullet"/>
      <w:lvlText w:val="•"/>
      <w:lvlJc w:val="left"/>
      <w:pPr>
        <w:ind w:left="8613" w:hanging="281"/>
      </w:pPr>
      <w:rPr>
        <w:rFonts w:hint="default"/>
        <w:lang w:val="en-US" w:eastAsia="en-US" w:bidi="ar-SA"/>
      </w:rPr>
    </w:lvl>
  </w:abstractNum>
  <w:abstractNum w:abstractNumId="2" w15:restartNumberingAfterBreak="0">
    <w:nsid w:val="03086705"/>
    <w:multiLevelType w:val="hybridMultilevel"/>
    <w:tmpl w:val="B3E4D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7E3AF3"/>
    <w:multiLevelType w:val="hybridMultilevel"/>
    <w:tmpl w:val="748E04C8"/>
    <w:lvl w:ilvl="0" w:tplc="78A48CC8">
      <w:start w:val="1"/>
      <w:numFmt w:val="decimal"/>
      <w:lvlText w:val="%1."/>
      <w:lvlJc w:val="left"/>
      <w:pPr>
        <w:ind w:left="520" w:hanging="360"/>
      </w:pPr>
      <w:rPr>
        <w:rFonts w:ascii="Times New Roman" w:hAnsi="Times New Roman" w:cs="Times New Roman" w:hint="default"/>
        <w:b w:val="0"/>
      </w:rPr>
    </w:lvl>
    <w:lvl w:ilvl="1" w:tplc="40090019" w:tentative="1">
      <w:start w:val="1"/>
      <w:numFmt w:val="lowerLetter"/>
      <w:lvlText w:val="%2."/>
      <w:lvlJc w:val="left"/>
      <w:pPr>
        <w:ind w:left="1240" w:hanging="360"/>
      </w:pPr>
    </w:lvl>
    <w:lvl w:ilvl="2" w:tplc="4009001B" w:tentative="1">
      <w:start w:val="1"/>
      <w:numFmt w:val="lowerRoman"/>
      <w:lvlText w:val="%3."/>
      <w:lvlJc w:val="right"/>
      <w:pPr>
        <w:ind w:left="1960" w:hanging="180"/>
      </w:pPr>
    </w:lvl>
    <w:lvl w:ilvl="3" w:tplc="4009000F" w:tentative="1">
      <w:start w:val="1"/>
      <w:numFmt w:val="decimal"/>
      <w:lvlText w:val="%4."/>
      <w:lvlJc w:val="left"/>
      <w:pPr>
        <w:ind w:left="2680" w:hanging="360"/>
      </w:pPr>
    </w:lvl>
    <w:lvl w:ilvl="4" w:tplc="40090019" w:tentative="1">
      <w:start w:val="1"/>
      <w:numFmt w:val="lowerLetter"/>
      <w:lvlText w:val="%5."/>
      <w:lvlJc w:val="left"/>
      <w:pPr>
        <w:ind w:left="3400" w:hanging="360"/>
      </w:pPr>
    </w:lvl>
    <w:lvl w:ilvl="5" w:tplc="4009001B" w:tentative="1">
      <w:start w:val="1"/>
      <w:numFmt w:val="lowerRoman"/>
      <w:lvlText w:val="%6."/>
      <w:lvlJc w:val="right"/>
      <w:pPr>
        <w:ind w:left="4120" w:hanging="180"/>
      </w:pPr>
    </w:lvl>
    <w:lvl w:ilvl="6" w:tplc="4009000F" w:tentative="1">
      <w:start w:val="1"/>
      <w:numFmt w:val="decimal"/>
      <w:lvlText w:val="%7."/>
      <w:lvlJc w:val="left"/>
      <w:pPr>
        <w:ind w:left="4840" w:hanging="360"/>
      </w:pPr>
    </w:lvl>
    <w:lvl w:ilvl="7" w:tplc="40090019" w:tentative="1">
      <w:start w:val="1"/>
      <w:numFmt w:val="lowerLetter"/>
      <w:lvlText w:val="%8."/>
      <w:lvlJc w:val="left"/>
      <w:pPr>
        <w:ind w:left="5560" w:hanging="360"/>
      </w:pPr>
    </w:lvl>
    <w:lvl w:ilvl="8" w:tplc="4009001B" w:tentative="1">
      <w:start w:val="1"/>
      <w:numFmt w:val="lowerRoman"/>
      <w:lvlText w:val="%9."/>
      <w:lvlJc w:val="right"/>
      <w:pPr>
        <w:ind w:left="6280" w:hanging="180"/>
      </w:pPr>
    </w:lvl>
  </w:abstractNum>
  <w:abstractNum w:abstractNumId="4" w15:restartNumberingAfterBreak="0">
    <w:nsid w:val="04142EE2"/>
    <w:multiLevelType w:val="hybridMultilevel"/>
    <w:tmpl w:val="1F9E6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74C0D29"/>
    <w:multiLevelType w:val="multilevel"/>
    <w:tmpl w:val="11BA5824"/>
    <w:lvl w:ilvl="0">
      <w:start w:val="1"/>
      <w:numFmt w:val="decimal"/>
      <w:lvlText w:val="%1."/>
      <w:lvlJc w:val="left"/>
      <w:pPr>
        <w:tabs>
          <w:tab w:val="num" w:pos="2600"/>
        </w:tabs>
        <w:ind w:left="2600" w:hanging="360"/>
      </w:pPr>
    </w:lvl>
    <w:lvl w:ilvl="1" w:tentative="1">
      <w:start w:val="1"/>
      <w:numFmt w:val="decimal"/>
      <w:lvlText w:val="%2."/>
      <w:lvlJc w:val="left"/>
      <w:pPr>
        <w:tabs>
          <w:tab w:val="num" w:pos="3320"/>
        </w:tabs>
        <w:ind w:left="3320" w:hanging="360"/>
      </w:pPr>
    </w:lvl>
    <w:lvl w:ilvl="2" w:tentative="1">
      <w:start w:val="1"/>
      <w:numFmt w:val="decimal"/>
      <w:lvlText w:val="%3."/>
      <w:lvlJc w:val="left"/>
      <w:pPr>
        <w:tabs>
          <w:tab w:val="num" w:pos="4040"/>
        </w:tabs>
        <w:ind w:left="4040" w:hanging="360"/>
      </w:pPr>
    </w:lvl>
    <w:lvl w:ilvl="3" w:tentative="1">
      <w:start w:val="1"/>
      <w:numFmt w:val="decimal"/>
      <w:lvlText w:val="%4."/>
      <w:lvlJc w:val="left"/>
      <w:pPr>
        <w:tabs>
          <w:tab w:val="num" w:pos="4760"/>
        </w:tabs>
        <w:ind w:left="4760" w:hanging="360"/>
      </w:pPr>
    </w:lvl>
    <w:lvl w:ilvl="4" w:tentative="1">
      <w:start w:val="1"/>
      <w:numFmt w:val="decimal"/>
      <w:lvlText w:val="%5."/>
      <w:lvlJc w:val="left"/>
      <w:pPr>
        <w:tabs>
          <w:tab w:val="num" w:pos="5480"/>
        </w:tabs>
        <w:ind w:left="5480" w:hanging="360"/>
      </w:pPr>
    </w:lvl>
    <w:lvl w:ilvl="5" w:tentative="1">
      <w:start w:val="1"/>
      <w:numFmt w:val="decimal"/>
      <w:lvlText w:val="%6."/>
      <w:lvlJc w:val="left"/>
      <w:pPr>
        <w:tabs>
          <w:tab w:val="num" w:pos="6200"/>
        </w:tabs>
        <w:ind w:left="6200" w:hanging="360"/>
      </w:pPr>
    </w:lvl>
    <w:lvl w:ilvl="6" w:tentative="1">
      <w:start w:val="1"/>
      <w:numFmt w:val="decimal"/>
      <w:lvlText w:val="%7."/>
      <w:lvlJc w:val="left"/>
      <w:pPr>
        <w:tabs>
          <w:tab w:val="num" w:pos="6920"/>
        </w:tabs>
        <w:ind w:left="6920" w:hanging="360"/>
      </w:pPr>
    </w:lvl>
    <w:lvl w:ilvl="7" w:tentative="1">
      <w:start w:val="1"/>
      <w:numFmt w:val="decimal"/>
      <w:lvlText w:val="%8."/>
      <w:lvlJc w:val="left"/>
      <w:pPr>
        <w:tabs>
          <w:tab w:val="num" w:pos="7640"/>
        </w:tabs>
        <w:ind w:left="7640" w:hanging="360"/>
      </w:pPr>
    </w:lvl>
    <w:lvl w:ilvl="8" w:tentative="1">
      <w:start w:val="1"/>
      <w:numFmt w:val="decimal"/>
      <w:lvlText w:val="%9."/>
      <w:lvlJc w:val="left"/>
      <w:pPr>
        <w:tabs>
          <w:tab w:val="num" w:pos="8360"/>
        </w:tabs>
        <w:ind w:left="8360" w:hanging="360"/>
      </w:pPr>
    </w:lvl>
  </w:abstractNum>
  <w:abstractNum w:abstractNumId="6" w15:restartNumberingAfterBreak="0">
    <w:nsid w:val="093D14DD"/>
    <w:multiLevelType w:val="multilevel"/>
    <w:tmpl w:val="133E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C21CE4"/>
    <w:multiLevelType w:val="hybridMultilevel"/>
    <w:tmpl w:val="850A5B30"/>
    <w:lvl w:ilvl="0" w:tplc="4009000B">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8" w15:restartNumberingAfterBreak="0">
    <w:nsid w:val="0E201A89"/>
    <w:multiLevelType w:val="hybridMultilevel"/>
    <w:tmpl w:val="B96C0350"/>
    <w:lvl w:ilvl="0" w:tplc="40090001">
      <w:start w:val="1"/>
      <w:numFmt w:val="bullet"/>
      <w:lvlText w:val=""/>
      <w:lvlJc w:val="left"/>
      <w:pPr>
        <w:ind w:left="1508" w:hanging="360"/>
      </w:pPr>
      <w:rPr>
        <w:rFonts w:ascii="Symbol" w:hAnsi="Symbol" w:hint="default"/>
      </w:rPr>
    </w:lvl>
    <w:lvl w:ilvl="1" w:tplc="40090003" w:tentative="1">
      <w:start w:val="1"/>
      <w:numFmt w:val="bullet"/>
      <w:lvlText w:val="o"/>
      <w:lvlJc w:val="left"/>
      <w:pPr>
        <w:ind w:left="2228" w:hanging="360"/>
      </w:pPr>
      <w:rPr>
        <w:rFonts w:ascii="Courier New" w:hAnsi="Courier New" w:cs="Courier New" w:hint="default"/>
      </w:rPr>
    </w:lvl>
    <w:lvl w:ilvl="2" w:tplc="40090005" w:tentative="1">
      <w:start w:val="1"/>
      <w:numFmt w:val="bullet"/>
      <w:lvlText w:val=""/>
      <w:lvlJc w:val="left"/>
      <w:pPr>
        <w:ind w:left="2948" w:hanging="360"/>
      </w:pPr>
      <w:rPr>
        <w:rFonts w:ascii="Wingdings" w:hAnsi="Wingdings" w:hint="default"/>
      </w:rPr>
    </w:lvl>
    <w:lvl w:ilvl="3" w:tplc="40090001" w:tentative="1">
      <w:start w:val="1"/>
      <w:numFmt w:val="bullet"/>
      <w:lvlText w:val=""/>
      <w:lvlJc w:val="left"/>
      <w:pPr>
        <w:ind w:left="3668" w:hanging="360"/>
      </w:pPr>
      <w:rPr>
        <w:rFonts w:ascii="Symbol" w:hAnsi="Symbol" w:hint="default"/>
      </w:rPr>
    </w:lvl>
    <w:lvl w:ilvl="4" w:tplc="40090003" w:tentative="1">
      <w:start w:val="1"/>
      <w:numFmt w:val="bullet"/>
      <w:lvlText w:val="o"/>
      <w:lvlJc w:val="left"/>
      <w:pPr>
        <w:ind w:left="4388" w:hanging="360"/>
      </w:pPr>
      <w:rPr>
        <w:rFonts w:ascii="Courier New" w:hAnsi="Courier New" w:cs="Courier New" w:hint="default"/>
      </w:rPr>
    </w:lvl>
    <w:lvl w:ilvl="5" w:tplc="40090005" w:tentative="1">
      <w:start w:val="1"/>
      <w:numFmt w:val="bullet"/>
      <w:lvlText w:val=""/>
      <w:lvlJc w:val="left"/>
      <w:pPr>
        <w:ind w:left="5108" w:hanging="360"/>
      </w:pPr>
      <w:rPr>
        <w:rFonts w:ascii="Wingdings" w:hAnsi="Wingdings" w:hint="default"/>
      </w:rPr>
    </w:lvl>
    <w:lvl w:ilvl="6" w:tplc="40090001" w:tentative="1">
      <w:start w:val="1"/>
      <w:numFmt w:val="bullet"/>
      <w:lvlText w:val=""/>
      <w:lvlJc w:val="left"/>
      <w:pPr>
        <w:ind w:left="5828" w:hanging="360"/>
      </w:pPr>
      <w:rPr>
        <w:rFonts w:ascii="Symbol" w:hAnsi="Symbol" w:hint="default"/>
      </w:rPr>
    </w:lvl>
    <w:lvl w:ilvl="7" w:tplc="40090003" w:tentative="1">
      <w:start w:val="1"/>
      <w:numFmt w:val="bullet"/>
      <w:lvlText w:val="o"/>
      <w:lvlJc w:val="left"/>
      <w:pPr>
        <w:ind w:left="6548" w:hanging="360"/>
      </w:pPr>
      <w:rPr>
        <w:rFonts w:ascii="Courier New" w:hAnsi="Courier New" w:cs="Courier New" w:hint="default"/>
      </w:rPr>
    </w:lvl>
    <w:lvl w:ilvl="8" w:tplc="40090005" w:tentative="1">
      <w:start w:val="1"/>
      <w:numFmt w:val="bullet"/>
      <w:lvlText w:val=""/>
      <w:lvlJc w:val="left"/>
      <w:pPr>
        <w:ind w:left="7268" w:hanging="360"/>
      </w:pPr>
      <w:rPr>
        <w:rFonts w:ascii="Wingdings" w:hAnsi="Wingdings" w:hint="default"/>
      </w:rPr>
    </w:lvl>
  </w:abstractNum>
  <w:abstractNum w:abstractNumId="9" w15:restartNumberingAfterBreak="0">
    <w:nsid w:val="11370FC3"/>
    <w:multiLevelType w:val="hybridMultilevel"/>
    <w:tmpl w:val="A94076C6"/>
    <w:lvl w:ilvl="0" w:tplc="4009000B">
      <w:start w:val="1"/>
      <w:numFmt w:val="bullet"/>
      <w:lvlText w:val=""/>
      <w:lvlJc w:val="left"/>
      <w:pPr>
        <w:ind w:left="949" w:hanging="360"/>
      </w:pPr>
      <w:rPr>
        <w:rFonts w:ascii="Wingdings" w:hAnsi="Wingdings" w:hint="default"/>
      </w:rPr>
    </w:lvl>
    <w:lvl w:ilvl="1" w:tplc="40090003" w:tentative="1">
      <w:start w:val="1"/>
      <w:numFmt w:val="bullet"/>
      <w:lvlText w:val="o"/>
      <w:lvlJc w:val="left"/>
      <w:pPr>
        <w:ind w:left="1669" w:hanging="360"/>
      </w:pPr>
      <w:rPr>
        <w:rFonts w:ascii="Courier New" w:hAnsi="Courier New" w:cs="Courier New" w:hint="default"/>
      </w:rPr>
    </w:lvl>
    <w:lvl w:ilvl="2" w:tplc="40090005" w:tentative="1">
      <w:start w:val="1"/>
      <w:numFmt w:val="bullet"/>
      <w:lvlText w:val=""/>
      <w:lvlJc w:val="left"/>
      <w:pPr>
        <w:ind w:left="2389" w:hanging="360"/>
      </w:pPr>
      <w:rPr>
        <w:rFonts w:ascii="Wingdings" w:hAnsi="Wingdings" w:hint="default"/>
      </w:rPr>
    </w:lvl>
    <w:lvl w:ilvl="3" w:tplc="40090001" w:tentative="1">
      <w:start w:val="1"/>
      <w:numFmt w:val="bullet"/>
      <w:lvlText w:val=""/>
      <w:lvlJc w:val="left"/>
      <w:pPr>
        <w:ind w:left="3109" w:hanging="360"/>
      </w:pPr>
      <w:rPr>
        <w:rFonts w:ascii="Symbol" w:hAnsi="Symbol" w:hint="default"/>
      </w:rPr>
    </w:lvl>
    <w:lvl w:ilvl="4" w:tplc="40090003" w:tentative="1">
      <w:start w:val="1"/>
      <w:numFmt w:val="bullet"/>
      <w:lvlText w:val="o"/>
      <w:lvlJc w:val="left"/>
      <w:pPr>
        <w:ind w:left="3829" w:hanging="360"/>
      </w:pPr>
      <w:rPr>
        <w:rFonts w:ascii="Courier New" w:hAnsi="Courier New" w:cs="Courier New" w:hint="default"/>
      </w:rPr>
    </w:lvl>
    <w:lvl w:ilvl="5" w:tplc="40090005" w:tentative="1">
      <w:start w:val="1"/>
      <w:numFmt w:val="bullet"/>
      <w:lvlText w:val=""/>
      <w:lvlJc w:val="left"/>
      <w:pPr>
        <w:ind w:left="4549" w:hanging="360"/>
      </w:pPr>
      <w:rPr>
        <w:rFonts w:ascii="Wingdings" w:hAnsi="Wingdings" w:hint="default"/>
      </w:rPr>
    </w:lvl>
    <w:lvl w:ilvl="6" w:tplc="40090001" w:tentative="1">
      <w:start w:val="1"/>
      <w:numFmt w:val="bullet"/>
      <w:lvlText w:val=""/>
      <w:lvlJc w:val="left"/>
      <w:pPr>
        <w:ind w:left="5269" w:hanging="360"/>
      </w:pPr>
      <w:rPr>
        <w:rFonts w:ascii="Symbol" w:hAnsi="Symbol" w:hint="default"/>
      </w:rPr>
    </w:lvl>
    <w:lvl w:ilvl="7" w:tplc="40090003" w:tentative="1">
      <w:start w:val="1"/>
      <w:numFmt w:val="bullet"/>
      <w:lvlText w:val="o"/>
      <w:lvlJc w:val="left"/>
      <w:pPr>
        <w:ind w:left="5989" w:hanging="360"/>
      </w:pPr>
      <w:rPr>
        <w:rFonts w:ascii="Courier New" w:hAnsi="Courier New" w:cs="Courier New" w:hint="default"/>
      </w:rPr>
    </w:lvl>
    <w:lvl w:ilvl="8" w:tplc="40090005" w:tentative="1">
      <w:start w:val="1"/>
      <w:numFmt w:val="bullet"/>
      <w:lvlText w:val=""/>
      <w:lvlJc w:val="left"/>
      <w:pPr>
        <w:ind w:left="6709" w:hanging="360"/>
      </w:pPr>
      <w:rPr>
        <w:rFonts w:ascii="Wingdings" w:hAnsi="Wingdings" w:hint="default"/>
      </w:rPr>
    </w:lvl>
  </w:abstractNum>
  <w:abstractNum w:abstractNumId="10" w15:restartNumberingAfterBreak="0">
    <w:nsid w:val="12922D9F"/>
    <w:multiLevelType w:val="hybridMultilevel"/>
    <w:tmpl w:val="ED601F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4287BC2"/>
    <w:multiLevelType w:val="multilevel"/>
    <w:tmpl w:val="4A308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5727CF8"/>
    <w:multiLevelType w:val="multilevel"/>
    <w:tmpl w:val="FAC6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5BD2459"/>
    <w:multiLevelType w:val="hybridMultilevel"/>
    <w:tmpl w:val="4C90C758"/>
    <w:lvl w:ilvl="0" w:tplc="E17CE02A">
      <w:start w:val="1"/>
      <w:numFmt w:val="decimal"/>
      <w:lvlText w:val="%1."/>
      <w:lvlJc w:val="left"/>
      <w:pPr>
        <w:ind w:left="720" w:hanging="360"/>
      </w:pPr>
      <w:rPr>
        <w:rFonts w:hint="default"/>
        <w:b/>
        <w:i/>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5DC4065"/>
    <w:multiLevelType w:val="multilevel"/>
    <w:tmpl w:val="5F1C2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6277A47"/>
    <w:multiLevelType w:val="multilevel"/>
    <w:tmpl w:val="80AE3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473F32"/>
    <w:multiLevelType w:val="multilevel"/>
    <w:tmpl w:val="61BA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D48780B"/>
    <w:multiLevelType w:val="multilevel"/>
    <w:tmpl w:val="2B60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0593874"/>
    <w:multiLevelType w:val="hybridMultilevel"/>
    <w:tmpl w:val="DAA20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0F87467"/>
    <w:multiLevelType w:val="hybridMultilevel"/>
    <w:tmpl w:val="B7DAA58E"/>
    <w:lvl w:ilvl="0" w:tplc="ACA4AA40">
      <w:start w:val="1"/>
      <w:numFmt w:val="decimal"/>
      <w:lvlText w:val="%1."/>
      <w:lvlJc w:val="left"/>
      <w:pPr>
        <w:ind w:left="441" w:hanging="281"/>
      </w:pPr>
      <w:rPr>
        <w:rFonts w:ascii="Times New Roman" w:eastAsia="Times New Roman" w:hAnsi="Times New Roman" w:cs="Times New Roman" w:hint="default"/>
        <w:b/>
        <w:bCs/>
        <w:w w:val="100"/>
        <w:sz w:val="28"/>
        <w:szCs w:val="28"/>
        <w:lang w:val="en-US" w:eastAsia="en-US" w:bidi="ar-SA"/>
      </w:rPr>
    </w:lvl>
    <w:lvl w:ilvl="1" w:tplc="08C261FC">
      <w:numFmt w:val="bullet"/>
      <w:lvlText w:val=""/>
      <w:lvlJc w:val="left"/>
      <w:pPr>
        <w:ind w:left="1000" w:hanging="420"/>
      </w:pPr>
      <w:rPr>
        <w:rFonts w:ascii="Wingdings" w:eastAsia="Wingdings" w:hAnsi="Wingdings" w:cs="Wingdings" w:hint="default"/>
        <w:w w:val="100"/>
        <w:sz w:val="28"/>
        <w:szCs w:val="28"/>
        <w:lang w:val="en-US" w:eastAsia="en-US" w:bidi="ar-SA"/>
      </w:rPr>
    </w:lvl>
    <w:lvl w:ilvl="2" w:tplc="6938E82A">
      <w:numFmt w:val="bullet"/>
      <w:lvlText w:val="•"/>
      <w:lvlJc w:val="left"/>
      <w:pPr>
        <w:ind w:left="2080" w:hanging="420"/>
      </w:pPr>
      <w:rPr>
        <w:rFonts w:hint="default"/>
        <w:lang w:val="en-US" w:eastAsia="en-US" w:bidi="ar-SA"/>
      </w:rPr>
    </w:lvl>
    <w:lvl w:ilvl="3" w:tplc="25BC050C">
      <w:numFmt w:val="bullet"/>
      <w:lvlText w:val="•"/>
      <w:lvlJc w:val="left"/>
      <w:pPr>
        <w:ind w:left="3161" w:hanging="420"/>
      </w:pPr>
      <w:rPr>
        <w:rFonts w:hint="default"/>
        <w:lang w:val="en-US" w:eastAsia="en-US" w:bidi="ar-SA"/>
      </w:rPr>
    </w:lvl>
    <w:lvl w:ilvl="4" w:tplc="1C903158">
      <w:numFmt w:val="bullet"/>
      <w:lvlText w:val="•"/>
      <w:lvlJc w:val="left"/>
      <w:pPr>
        <w:ind w:left="4242" w:hanging="420"/>
      </w:pPr>
      <w:rPr>
        <w:rFonts w:hint="default"/>
        <w:lang w:val="en-US" w:eastAsia="en-US" w:bidi="ar-SA"/>
      </w:rPr>
    </w:lvl>
    <w:lvl w:ilvl="5" w:tplc="48180D9C">
      <w:numFmt w:val="bullet"/>
      <w:lvlText w:val="•"/>
      <w:lvlJc w:val="left"/>
      <w:pPr>
        <w:ind w:left="5322" w:hanging="420"/>
      </w:pPr>
      <w:rPr>
        <w:rFonts w:hint="default"/>
        <w:lang w:val="en-US" w:eastAsia="en-US" w:bidi="ar-SA"/>
      </w:rPr>
    </w:lvl>
    <w:lvl w:ilvl="6" w:tplc="986620B2">
      <w:numFmt w:val="bullet"/>
      <w:lvlText w:val="•"/>
      <w:lvlJc w:val="left"/>
      <w:pPr>
        <w:ind w:left="6403" w:hanging="420"/>
      </w:pPr>
      <w:rPr>
        <w:rFonts w:hint="default"/>
        <w:lang w:val="en-US" w:eastAsia="en-US" w:bidi="ar-SA"/>
      </w:rPr>
    </w:lvl>
    <w:lvl w:ilvl="7" w:tplc="B39264A8">
      <w:numFmt w:val="bullet"/>
      <w:lvlText w:val="•"/>
      <w:lvlJc w:val="left"/>
      <w:pPr>
        <w:ind w:left="7484" w:hanging="420"/>
      </w:pPr>
      <w:rPr>
        <w:rFonts w:hint="default"/>
        <w:lang w:val="en-US" w:eastAsia="en-US" w:bidi="ar-SA"/>
      </w:rPr>
    </w:lvl>
    <w:lvl w:ilvl="8" w:tplc="EF6C8FA0">
      <w:numFmt w:val="bullet"/>
      <w:lvlText w:val="•"/>
      <w:lvlJc w:val="left"/>
      <w:pPr>
        <w:ind w:left="8564" w:hanging="420"/>
      </w:pPr>
      <w:rPr>
        <w:rFonts w:hint="default"/>
        <w:lang w:val="en-US" w:eastAsia="en-US" w:bidi="ar-SA"/>
      </w:rPr>
    </w:lvl>
  </w:abstractNum>
  <w:abstractNum w:abstractNumId="20" w15:restartNumberingAfterBreak="0">
    <w:nsid w:val="24354332"/>
    <w:multiLevelType w:val="hybridMultilevel"/>
    <w:tmpl w:val="3A7639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4EA4D30"/>
    <w:multiLevelType w:val="multilevel"/>
    <w:tmpl w:val="03A2AD24"/>
    <w:lvl w:ilvl="0">
      <w:start w:val="1"/>
      <w:numFmt w:val="decimal"/>
      <w:lvlText w:val="%1."/>
      <w:lvlJc w:val="left"/>
      <w:pPr>
        <w:tabs>
          <w:tab w:val="num" w:pos="2520"/>
        </w:tabs>
        <w:ind w:left="2520" w:hanging="360"/>
      </w:pPr>
    </w:lvl>
    <w:lvl w:ilvl="1">
      <w:start w:val="1"/>
      <w:numFmt w:val="bullet"/>
      <w:lvlText w:val=""/>
      <w:lvlJc w:val="left"/>
      <w:pPr>
        <w:tabs>
          <w:tab w:val="num" w:pos="3240"/>
        </w:tabs>
        <w:ind w:left="3240" w:hanging="360"/>
      </w:pPr>
      <w:rPr>
        <w:rFonts w:ascii="Symbol" w:hAnsi="Symbol" w:hint="default"/>
        <w:sz w:val="20"/>
      </w:r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22" w15:restartNumberingAfterBreak="0">
    <w:nsid w:val="25CC44F5"/>
    <w:multiLevelType w:val="multilevel"/>
    <w:tmpl w:val="3E52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8BE2B7A"/>
    <w:multiLevelType w:val="hybridMultilevel"/>
    <w:tmpl w:val="423C67D0"/>
    <w:lvl w:ilvl="0" w:tplc="2CA05490">
      <w:start w:val="1"/>
      <w:numFmt w:val="decimal"/>
      <w:lvlText w:val="%1."/>
      <w:lvlJc w:val="left"/>
      <w:pPr>
        <w:ind w:left="160" w:hanging="281"/>
      </w:pPr>
      <w:rPr>
        <w:rFonts w:ascii="Times New Roman" w:eastAsia="Times New Roman" w:hAnsi="Times New Roman" w:cs="Times New Roman" w:hint="default"/>
        <w:b/>
        <w:bCs/>
        <w:w w:val="100"/>
        <w:sz w:val="28"/>
        <w:szCs w:val="28"/>
        <w:lang w:val="en-US" w:eastAsia="en-US" w:bidi="ar-SA"/>
      </w:rPr>
    </w:lvl>
    <w:lvl w:ilvl="1" w:tplc="B2842856">
      <w:numFmt w:val="bullet"/>
      <w:lvlText w:val="•"/>
      <w:lvlJc w:val="left"/>
      <w:pPr>
        <w:ind w:left="1216" w:hanging="281"/>
      </w:pPr>
      <w:rPr>
        <w:rFonts w:hint="default"/>
        <w:lang w:val="en-US" w:eastAsia="en-US" w:bidi="ar-SA"/>
      </w:rPr>
    </w:lvl>
    <w:lvl w:ilvl="2" w:tplc="B8485534">
      <w:numFmt w:val="bullet"/>
      <w:lvlText w:val="•"/>
      <w:lvlJc w:val="left"/>
      <w:pPr>
        <w:ind w:left="2273" w:hanging="281"/>
      </w:pPr>
      <w:rPr>
        <w:rFonts w:hint="default"/>
        <w:lang w:val="en-US" w:eastAsia="en-US" w:bidi="ar-SA"/>
      </w:rPr>
    </w:lvl>
    <w:lvl w:ilvl="3" w:tplc="1DD2617E">
      <w:numFmt w:val="bullet"/>
      <w:lvlText w:val="•"/>
      <w:lvlJc w:val="left"/>
      <w:pPr>
        <w:ind w:left="3329" w:hanging="281"/>
      </w:pPr>
      <w:rPr>
        <w:rFonts w:hint="default"/>
        <w:lang w:val="en-US" w:eastAsia="en-US" w:bidi="ar-SA"/>
      </w:rPr>
    </w:lvl>
    <w:lvl w:ilvl="4" w:tplc="B44660A4">
      <w:numFmt w:val="bullet"/>
      <w:lvlText w:val="•"/>
      <w:lvlJc w:val="left"/>
      <w:pPr>
        <w:ind w:left="4386" w:hanging="281"/>
      </w:pPr>
      <w:rPr>
        <w:rFonts w:hint="default"/>
        <w:lang w:val="en-US" w:eastAsia="en-US" w:bidi="ar-SA"/>
      </w:rPr>
    </w:lvl>
    <w:lvl w:ilvl="5" w:tplc="EA12319C">
      <w:numFmt w:val="bullet"/>
      <w:lvlText w:val="•"/>
      <w:lvlJc w:val="left"/>
      <w:pPr>
        <w:ind w:left="5443" w:hanging="281"/>
      </w:pPr>
      <w:rPr>
        <w:rFonts w:hint="default"/>
        <w:lang w:val="en-US" w:eastAsia="en-US" w:bidi="ar-SA"/>
      </w:rPr>
    </w:lvl>
    <w:lvl w:ilvl="6" w:tplc="B9267346">
      <w:numFmt w:val="bullet"/>
      <w:lvlText w:val="•"/>
      <w:lvlJc w:val="left"/>
      <w:pPr>
        <w:ind w:left="6499" w:hanging="281"/>
      </w:pPr>
      <w:rPr>
        <w:rFonts w:hint="default"/>
        <w:lang w:val="en-US" w:eastAsia="en-US" w:bidi="ar-SA"/>
      </w:rPr>
    </w:lvl>
    <w:lvl w:ilvl="7" w:tplc="A05C6CE6">
      <w:numFmt w:val="bullet"/>
      <w:lvlText w:val="•"/>
      <w:lvlJc w:val="left"/>
      <w:pPr>
        <w:ind w:left="7556" w:hanging="281"/>
      </w:pPr>
      <w:rPr>
        <w:rFonts w:hint="default"/>
        <w:lang w:val="en-US" w:eastAsia="en-US" w:bidi="ar-SA"/>
      </w:rPr>
    </w:lvl>
    <w:lvl w:ilvl="8" w:tplc="2B165B44">
      <w:numFmt w:val="bullet"/>
      <w:lvlText w:val="•"/>
      <w:lvlJc w:val="left"/>
      <w:pPr>
        <w:ind w:left="8613" w:hanging="281"/>
      </w:pPr>
      <w:rPr>
        <w:rFonts w:hint="default"/>
        <w:lang w:val="en-US" w:eastAsia="en-US" w:bidi="ar-SA"/>
      </w:rPr>
    </w:lvl>
  </w:abstractNum>
  <w:abstractNum w:abstractNumId="24" w15:restartNumberingAfterBreak="0">
    <w:nsid w:val="29211279"/>
    <w:multiLevelType w:val="multilevel"/>
    <w:tmpl w:val="A1747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AA524FD"/>
    <w:multiLevelType w:val="hybridMultilevel"/>
    <w:tmpl w:val="54607A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09F6DF2"/>
    <w:multiLevelType w:val="hybridMultilevel"/>
    <w:tmpl w:val="946A3A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3DBD4E14"/>
    <w:multiLevelType w:val="multilevel"/>
    <w:tmpl w:val="34A6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0734F89"/>
    <w:multiLevelType w:val="multilevel"/>
    <w:tmpl w:val="DFB8257E"/>
    <w:lvl w:ilvl="0">
      <w:start w:val="1"/>
      <w:numFmt w:val="decimal"/>
      <w:lvlText w:val="%1"/>
      <w:lvlJc w:val="left"/>
      <w:pPr>
        <w:ind w:left="480" w:hanging="480"/>
      </w:pPr>
      <w:rPr>
        <w:rFonts w:hint="default"/>
      </w:rPr>
    </w:lvl>
    <w:lvl w:ilvl="1">
      <w:start w:val="1"/>
      <w:numFmt w:val="decimal"/>
      <w:lvlText w:val="%1.%2"/>
      <w:lvlJc w:val="left"/>
      <w:pPr>
        <w:ind w:left="949" w:hanging="720"/>
      </w:pPr>
      <w:rPr>
        <w:rFonts w:hint="default"/>
      </w:rPr>
    </w:lvl>
    <w:lvl w:ilvl="2">
      <w:start w:val="1"/>
      <w:numFmt w:val="decimal"/>
      <w:lvlText w:val="%1.%2.%3"/>
      <w:lvlJc w:val="left"/>
      <w:pPr>
        <w:ind w:left="1178" w:hanging="720"/>
      </w:pPr>
      <w:rPr>
        <w:rFonts w:hint="default"/>
      </w:rPr>
    </w:lvl>
    <w:lvl w:ilvl="3">
      <w:start w:val="1"/>
      <w:numFmt w:val="decimal"/>
      <w:lvlText w:val="%1.%2.%3.%4"/>
      <w:lvlJc w:val="left"/>
      <w:pPr>
        <w:ind w:left="1767" w:hanging="1080"/>
      </w:pPr>
      <w:rPr>
        <w:rFonts w:hint="default"/>
      </w:rPr>
    </w:lvl>
    <w:lvl w:ilvl="4">
      <w:start w:val="1"/>
      <w:numFmt w:val="decimal"/>
      <w:lvlText w:val="%1.%2.%3.%4.%5"/>
      <w:lvlJc w:val="left"/>
      <w:pPr>
        <w:ind w:left="2356" w:hanging="1440"/>
      </w:pPr>
      <w:rPr>
        <w:rFonts w:hint="default"/>
      </w:rPr>
    </w:lvl>
    <w:lvl w:ilvl="5">
      <w:start w:val="1"/>
      <w:numFmt w:val="decimal"/>
      <w:lvlText w:val="%1.%2.%3.%4.%5.%6"/>
      <w:lvlJc w:val="left"/>
      <w:pPr>
        <w:ind w:left="2585" w:hanging="1440"/>
      </w:pPr>
      <w:rPr>
        <w:rFonts w:hint="default"/>
      </w:rPr>
    </w:lvl>
    <w:lvl w:ilvl="6">
      <w:start w:val="1"/>
      <w:numFmt w:val="decimal"/>
      <w:lvlText w:val="%1.%2.%3.%4.%5.%6.%7"/>
      <w:lvlJc w:val="left"/>
      <w:pPr>
        <w:ind w:left="3174" w:hanging="1800"/>
      </w:pPr>
      <w:rPr>
        <w:rFonts w:hint="default"/>
      </w:rPr>
    </w:lvl>
    <w:lvl w:ilvl="7">
      <w:start w:val="1"/>
      <w:numFmt w:val="decimal"/>
      <w:lvlText w:val="%1.%2.%3.%4.%5.%6.%7.%8"/>
      <w:lvlJc w:val="left"/>
      <w:pPr>
        <w:ind w:left="3763" w:hanging="2160"/>
      </w:pPr>
      <w:rPr>
        <w:rFonts w:hint="default"/>
      </w:rPr>
    </w:lvl>
    <w:lvl w:ilvl="8">
      <w:start w:val="1"/>
      <w:numFmt w:val="decimal"/>
      <w:lvlText w:val="%1.%2.%3.%4.%5.%6.%7.%8.%9"/>
      <w:lvlJc w:val="left"/>
      <w:pPr>
        <w:ind w:left="3992" w:hanging="2160"/>
      </w:pPr>
      <w:rPr>
        <w:rFonts w:hint="default"/>
      </w:rPr>
    </w:lvl>
  </w:abstractNum>
  <w:abstractNum w:abstractNumId="29" w15:restartNumberingAfterBreak="0">
    <w:nsid w:val="49A76145"/>
    <w:multiLevelType w:val="multilevel"/>
    <w:tmpl w:val="B722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A806528"/>
    <w:multiLevelType w:val="hybridMultilevel"/>
    <w:tmpl w:val="B59EFC78"/>
    <w:lvl w:ilvl="0" w:tplc="40090001">
      <w:start w:val="1"/>
      <w:numFmt w:val="bullet"/>
      <w:lvlText w:val=""/>
      <w:lvlJc w:val="left"/>
      <w:pPr>
        <w:ind w:left="1868" w:hanging="360"/>
      </w:pPr>
      <w:rPr>
        <w:rFonts w:ascii="Symbol" w:hAnsi="Symbol" w:hint="default"/>
      </w:rPr>
    </w:lvl>
    <w:lvl w:ilvl="1" w:tplc="40090003" w:tentative="1">
      <w:start w:val="1"/>
      <w:numFmt w:val="bullet"/>
      <w:lvlText w:val="o"/>
      <w:lvlJc w:val="left"/>
      <w:pPr>
        <w:ind w:left="2588" w:hanging="360"/>
      </w:pPr>
      <w:rPr>
        <w:rFonts w:ascii="Courier New" w:hAnsi="Courier New" w:cs="Courier New" w:hint="default"/>
      </w:rPr>
    </w:lvl>
    <w:lvl w:ilvl="2" w:tplc="40090005" w:tentative="1">
      <w:start w:val="1"/>
      <w:numFmt w:val="bullet"/>
      <w:lvlText w:val=""/>
      <w:lvlJc w:val="left"/>
      <w:pPr>
        <w:ind w:left="3308" w:hanging="360"/>
      </w:pPr>
      <w:rPr>
        <w:rFonts w:ascii="Wingdings" w:hAnsi="Wingdings" w:hint="default"/>
      </w:rPr>
    </w:lvl>
    <w:lvl w:ilvl="3" w:tplc="40090001" w:tentative="1">
      <w:start w:val="1"/>
      <w:numFmt w:val="bullet"/>
      <w:lvlText w:val=""/>
      <w:lvlJc w:val="left"/>
      <w:pPr>
        <w:ind w:left="4028" w:hanging="360"/>
      </w:pPr>
      <w:rPr>
        <w:rFonts w:ascii="Symbol" w:hAnsi="Symbol" w:hint="default"/>
      </w:rPr>
    </w:lvl>
    <w:lvl w:ilvl="4" w:tplc="40090003" w:tentative="1">
      <w:start w:val="1"/>
      <w:numFmt w:val="bullet"/>
      <w:lvlText w:val="o"/>
      <w:lvlJc w:val="left"/>
      <w:pPr>
        <w:ind w:left="4748" w:hanging="360"/>
      </w:pPr>
      <w:rPr>
        <w:rFonts w:ascii="Courier New" w:hAnsi="Courier New" w:cs="Courier New" w:hint="default"/>
      </w:rPr>
    </w:lvl>
    <w:lvl w:ilvl="5" w:tplc="40090005" w:tentative="1">
      <w:start w:val="1"/>
      <w:numFmt w:val="bullet"/>
      <w:lvlText w:val=""/>
      <w:lvlJc w:val="left"/>
      <w:pPr>
        <w:ind w:left="5468" w:hanging="360"/>
      </w:pPr>
      <w:rPr>
        <w:rFonts w:ascii="Wingdings" w:hAnsi="Wingdings" w:hint="default"/>
      </w:rPr>
    </w:lvl>
    <w:lvl w:ilvl="6" w:tplc="40090001" w:tentative="1">
      <w:start w:val="1"/>
      <w:numFmt w:val="bullet"/>
      <w:lvlText w:val=""/>
      <w:lvlJc w:val="left"/>
      <w:pPr>
        <w:ind w:left="6188" w:hanging="360"/>
      </w:pPr>
      <w:rPr>
        <w:rFonts w:ascii="Symbol" w:hAnsi="Symbol" w:hint="default"/>
      </w:rPr>
    </w:lvl>
    <w:lvl w:ilvl="7" w:tplc="40090003" w:tentative="1">
      <w:start w:val="1"/>
      <w:numFmt w:val="bullet"/>
      <w:lvlText w:val="o"/>
      <w:lvlJc w:val="left"/>
      <w:pPr>
        <w:ind w:left="6908" w:hanging="360"/>
      </w:pPr>
      <w:rPr>
        <w:rFonts w:ascii="Courier New" w:hAnsi="Courier New" w:cs="Courier New" w:hint="default"/>
      </w:rPr>
    </w:lvl>
    <w:lvl w:ilvl="8" w:tplc="40090005" w:tentative="1">
      <w:start w:val="1"/>
      <w:numFmt w:val="bullet"/>
      <w:lvlText w:val=""/>
      <w:lvlJc w:val="left"/>
      <w:pPr>
        <w:ind w:left="7628" w:hanging="360"/>
      </w:pPr>
      <w:rPr>
        <w:rFonts w:ascii="Wingdings" w:hAnsi="Wingdings" w:hint="default"/>
      </w:rPr>
    </w:lvl>
  </w:abstractNum>
  <w:abstractNum w:abstractNumId="31" w15:restartNumberingAfterBreak="0">
    <w:nsid w:val="52251AE3"/>
    <w:multiLevelType w:val="multilevel"/>
    <w:tmpl w:val="6882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4074D39"/>
    <w:multiLevelType w:val="multilevel"/>
    <w:tmpl w:val="6CA2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45633E5"/>
    <w:multiLevelType w:val="hybridMultilevel"/>
    <w:tmpl w:val="3E1E6756"/>
    <w:lvl w:ilvl="0" w:tplc="C78A9EAE">
      <w:start w:val="1"/>
      <w:numFmt w:val="decimal"/>
      <w:lvlText w:val="%1."/>
      <w:lvlJc w:val="left"/>
      <w:pPr>
        <w:ind w:left="461" w:hanging="302"/>
      </w:pPr>
      <w:rPr>
        <w:rFonts w:hint="default"/>
        <w:b/>
        <w:bCs/>
        <w:w w:val="100"/>
        <w:u w:val="thick" w:color="1F1F1F"/>
        <w:lang w:val="en-US" w:eastAsia="en-US" w:bidi="ar-SA"/>
      </w:rPr>
    </w:lvl>
    <w:lvl w:ilvl="1" w:tplc="1496FF0E">
      <w:numFmt w:val="bullet"/>
      <w:lvlText w:val="•"/>
      <w:lvlJc w:val="left"/>
      <w:pPr>
        <w:ind w:left="1486" w:hanging="302"/>
      </w:pPr>
      <w:rPr>
        <w:rFonts w:hint="default"/>
        <w:lang w:val="en-US" w:eastAsia="en-US" w:bidi="ar-SA"/>
      </w:rPr>
    </w:lvl>
    <w:lvl w:ilvl="2" w:tplc="691CC358">
      <w:numFmt w:val="bullet"/>
      <w:lvlText w:val="•"/>
      <w:lvlJc w:val="left"/>
      <w:pPr>
        <w:ind w:left="2513" w:hanging="302"/>
      </w:pPr>
      <w:rPr>
        <w:rFonts w:hint="default"/>
        <w:lang w:val="en-US" w:eastAsia="en-US" w:bidi="ar-SA"/>
      </w:rPr>
    </w:lvl>
    <w:lvl w:ilvl="3" w:tplc="A07E98BC">
      <w:numFmt w:val="bullet"/>
      <w:lvlText w:val="•"/>
      <w:lvlJc w:val="left"/>
      <w:pPr>
        <w:ind w:left="3539" w:hanging="302"/>
      </w:pPr>
      <w:rPr>
        <w:rFonts w:hint="default"/>
        <w:lang w:val="en-US" w:eastAsia="en-US" w:bidi="ar-SA"/>
      </w:rPr>
    </w:lvl>
    <w:lvl w:ilvl="4" w:tplc="10BC4A40">
      <w:numFmt w:val="bullet"/>
      <w:lvlText w:val="•"/>
      <w:lvlJc w:val="left"/>
      <w:pPr>
        <w:ind w:left="4566" w:hanging="302"/>
      </w:pPr>
      <w:rPr>
        <w:rFonts w:hint="default"/>
        <w:lang w:val="en-US" w:eastAsia="en-US" w:bidi="ar-SA"/>
      </w:rPr>
    </w:lvl>
    <w:lvl w:ilvl="5" w:tplc="C660041C">
      <w:numFmt w:val="bullet"/>
      <w:lvlText w:val="•"/>
      <w:lvlJc w:val="left"/>
      <w:pPr>
        <w:ind w:left="5593" w:hanging="302"/>
      </w:pPr>
      <w:rPr>
        <w:rFonts w:hint="default"/>
        <w:lang w:val="en-US" w:eastAsia="en-US" w:bidi="ar-SA"/>
      </w:rPr>
    </w:lvl>
    <w:lvl w:ilvl="6" w:tplc="2272CD32">
      <w:numFmt w:val="bullet"/>
      <w:lvlText w:val="•"/>
      <w:lvlJc w:val="left"/>
      <w:pPr>
        <w:ind w:left="6619" w:hanging="302"/>
      </w:pPr>
      <w:rPr>
        <w:rFonts w:hint="default"/>
        <w:lang w:val="en-US" w:eastAsia="en-US" w:bidi="ar-SA"/>
      </w:rPr>
    </w:lvl>
    <w:lvl w:ilvl="7" w:tplc="89BA1778">
      <w:numFmt w:val="bullet"/>
      <w:lvlText w:val="•"/>
      <w:lvlJc w:val="left"/>
      <w:pPr>
        <w:ind w:left="7646" w:hanging="302"/>
      </w:pPr>
      <w:rPr>
        <w:rFonts w:hint="default"/>
        <w:lang w:val="en-US" w:eastAsia="en-US" w:bidi="ar-SA"/>
      </w:rPr>
    </w:lvl>
    <w:lvl w:ilvl="8" w:tplc="CD2ED460">
      <w:numFmt w:val="bullet"/>
      <w:lvlText w:val="•"/>
      <w:lvlJc w:val="left"/>
      <w:pPr>
        <w:ind w:left="8673" w:hanging="302"/>
      </w:pPr>
      <w:rPr>
        <w:rFonts w:hint="default"/>
        <w:lang w:val="en-US" w:eastAsia="en-US" w:bidi="ar-SA"/>
      </w:rPr>
    </w:lvl>
  </w:abstractNum>
  <w:abstractNum w:abstractNumId="34" w15:restartNumberingAfterBreak="0">
    <w:nsid w:val="54714C20"/>
    <w:multiLevelType w:val="hybridMultilevel"/>
    <w:tmpl w:val="500C3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C0D393D"/>
    <w:multiLevelType w:val="multilevel"/>
    <w:tmpl w:val="4340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4D76423"/>
    <w:multiLevelType w:val="hybridMultilevel"/>
    <w:tmpl w:val="C1D47228"/>
    <w:lvl w:ilvl="0" w:tplc="E4088FE8">
      <w:numFmt w:val="bullet"/>
      <w:lvlText w:val=""/>
      <w:lvlJc w:val="left"/>
      <w:pPr>
        <w:ind w:left="580" w:hanging="421"/>
      </w:pPr>
      <w:rPr>
        <w:rFonts w:hint="default"/>
        <w:w w:val="99"/>
        <w:lang w:val="en-US" w:eastAsia="en-US" w:bidi="ar-SA"/>
      </w:rPr>
    </w:lvl>
    <w:lvl w:ilvl="1" w:tplc="38B001CC">
      <w:numFmt w:val="bullet"/>
      <w:lvlText w:val="•"/>
      <w:lvlJc w:val="left"/>
      <w:pPr>
        <w:ind w:left="1594" w:hanging="421"/>
      </w:pPr>
      <w:rPr>
        <w:rFonts w:hint="default"/>
        <w:lang w:val="en-US" w:eastAsia="en-US" w:bidi="ar-SA"/>
      </w:rPr>
    </w:lvl>
    <w:lvl w:ilvl="2" w:tplc="3C30679C">
      <w:numFmt w:val="bullet"/>
      <w:lvlText w:val="•"/>
      <w:lvlJc w:val="left"/>
      <w:pPr>
        <w:ind w:left="2609" w:hanging="421"/>
      </w:pPr>
      <w:rPr>
        <w:rFonts w:hint="default"/>
        <w:lang w:val="en-US" w:eastAsia="en-US" w:bidi="ar-SA"/>
      </w:rPr>
    </w:lvl>
    <w:lvl w:ilvl="3" w:tplc="5180F674">
      <w:numFmt w:val="bullet"/>
      <w:lvlText w:val="•"/>
      <w:lvlJc w:val="left"/>
      <w:pPr>
        <w:ind w:left="3623" w:hanging="421"/>
      </w:pPr>
      <w:rPr>
        <w:rFonts w:hint="default"/>
        <w:lang w:val="en-US" w:eastAsia="en-US" w:bidi="ar-SA"/>
      </w:rPr>
    </w:lvl>
    <w:lvl w:ilvl="4" w:tplc="81680118">
      <w:numFmt w:val="bullet"/>
      <w:lvlText w:val="•"/>
      <w:lvlJc w:val="left"/>
      <w:pPr>
        <w:ind w:left="4638" w:hanging="421"/>
      </w:pPr>
      <w:rPr>
        <w:rFonts w:hint="default"/>
        <w:lang w:val="en-US" w:eastAsia="en-US" w:bidi="ar-SA"/>
      </w:rPr>
    </w:lvl>
    <w:lvl w:ilvl="5" w:tplc="550074F2">
      <w:numFmt w:val="bullet"/>
      <w:lvlText w:val="•"/>
      <w:lvlJc w:val="left"/>
      <w:pPr>
        <w:ind w:left="5653" w:hanging="421"/>
      </w:pPr>
      <w:rPr>
        <w:rFonts w:hint="default"/>
        <w:lang w:val="en-US" w:eastAsia="en-US" w:bidi="ar-SA"/>
      </w:rPr>
    </w:lvl>
    <w:lvl w:ilvl="6" w:tplc="F6A6E81A">
      <w:numFmt w:val="bullet"/>
      <w:lvlText w:val="•"/>
      <w:lvlJc w:val="left"/>
      <w:pPr>
        <w:ind w:left="6667" w:hanging="421"/>
      </w:pPr>
      <w:rPr>
        <w:rFonts w:hint="default"/>
        <w:lang w:val="en-US" w:eastAsia="en-US" w:bidi="ar-SA"/>
      </w:rPr>
    </w:lvl>
    <w:lvl w:ilvl="7" w:tplc="B29CAF98">
      <w:numFmt w:val="bullet"/>
      <w:lvlText w:val="•"/>
      <w:lvlJc w:val="left"/>
      <w:pPr>
        <w:ind w:left="7682" w:hanging="421"/>
      </w:pPr>
      <w:rPr>
        <w:rFonts w:hint="default"/>
        <w:lang w:val="en-US" w:eastAsia="en-US" w:bidi="ar-SA"/>
      </w:rPr>
    </w:lvl>
    <w:lvl w:ilvl="8" w:tplc="E0AEFABE">
      <w:numFmt w:val="bullet"/>
      <w:lvlText w:val="•"/>
      <w:lvlJc w:val="left"/>
      <w:pPr>
        <w:ind w:left="8697" w:hanging="421"/>
      </w:pPr>
      <w:rPr>
        <w:rFonts w:hint="default"/>
        <w:lang w:val="en-US" w:eastAsia="en-US" w:bidi="ar-SA"/>
      </w:rPr>
    </w:lvl>
  </w:abstractNum>
  <w:abstractNum w:abstractNumId="37" w15:restartNumberingAfterBreak="0">
    <w:nsid w:val="687468B0"/>
    <w:multiLevelType w:val="multilevel"/>
    <w:tmpl w:val="F1E6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8A140C5"/>
    <w:multiLevelType w:val="hybridMultilevel"/>
    <w:tmpl w:val="B4189CA0"/>
    <w:lvl w:ilvl="0" w:tplc="4009000B">
      <w:start w:val="1"/>
      <w:numFmt w:val="bullet"/>
      <w:lvlText w:val=""/>
      <w:lvlJc w:val="left"/>
      <w:pPr>
        <w:ind w:left="1148" w:hanging="360"/>
      </w:pPr>
      <w:rPr>
        <w:rFonts w:ascii="Wingdings" w:hAnsi="Wingdings" w:hint="default"/>
      </w:rPr>
    </w:lvl>
    <w:lvl w:ilvl="1" w:tplc="40090003" w:tentative="1">
      <w:start w:val="1"/>
      <w:numFmt w:val="bullet"/>
      <w:lvlText w:val="o"/>
      <w:lvlJc w:val="left"/>
      <w:pPr>
        <w:ind w:left="1868" w:hanging="360"/>
      </w:pPr>
      <w:rPr>
        <w:rFonts w:ascii="Courier New" w:hAnsi="Courier New" w:cs="Courier New" w:hint="default"/>
      </w:rPr>
    </w:lvl>
    <w:lvl w:ilvl="2" w:tplc="40090005" w:tentative="1">
      <w:start w:val="1"/>
      <w:numFmt w:val="bullet"/>
      <w:lvlText w:val=""/>
      <w:lvlJc w:val="left"/>
      <w:pPr>
        <w:ind w:left="2588" w:hanging="360"/>
      </w:pPr>
      <w:rPr>
        <w:rFonts w:ascii="Wingdings" w:hAnsi="Wingdings" w:hint="default"/>
      </w:rPr>
    </w:lvl>
    <w:lvl w:ilvl="3" w:tplc="40090001" w:tentative="1">
      <w:start w:val="1"/>
      <w:numFmt w:val="bullet"/>
      <w:lvlText w:val=""/>
      <w:lvlJc w:val="left"/>
      <w:pPr>
        <w:ind w:left="3308" w:hanging="360"/>
      </w:pPr>
      <w:rPr>
        <w:rFonts w:ascii="Symbol" w:hAnsi="Symbol" w:hint="default"/>
      </w:rPr>
    </w:lvl>
    <w:lvl w:ilvl="4" w:tplc="40090003" w:tentative="1">
      <w:start w:val="1"/>
      <w:numFmt w:val="bullet"/>
      <w:lvlText w:val="o"/>
      <w:lvlJc w:val="left"/>
      <w:pPr>
        <w:ind w:left="4028" w:hanging="360"/>
      </w:pPr>
      <w:rPr>
        <w:rFonts w:ascii="Courier New" w:hAnsi="Courier New" w:cs="Courier New" w:hint="default"/>
      </w:rPr>
    </w:lvl>
    <w:lvl w:ilvl="5" w:tplc="40090005" w:tentative="1">
      <w:start w:val="1"/>
      <w:numFmt w:val="bullet"/>
      <w:lvlText w:val=""/>
      <w:lvlJc w:val="left"/>
      <w:pPr>
        <w:ind w:left="4748" w:hanging="360"/>
      </w:pPr>
      <w:rPr>
        <w:rFonts w:ascii="Wingdings" w:hAnsi="Wingdings" w:hint="default"/>
      </w:rPr>
    </w:lvl>
    <w:lvl w:ilvl="6" w:tplc="40090001" w:tentative="1">
      <w:start w:val="1"/>
      <w:numFmt w:val="bullet"/>
      <w:lvlText w:val=""/>
      <w:lvlJc w:val="left"/>
      <w:pPr>
        <w:ind w:left="5468" w:hanging="360"/>
      </w:pPr>
      <w:rPr>
        <w:rFonts w:ascii="Symbol" w:hAnsi="Symbol" w:hint="default"/>
      </w:rPr>
    </w:lvl>
    <w:lvl w:ilvl="7" w:tplc="40090003" w:tentative="1">
      <w:start w:val="1"/>
      <w:numFmt w:val="bullet"/>
      <w:lvlText w:val="o"/>
      <w:lvlJc w:val="left"/>
      <w:pPr>
        <w:ind w:left="6188" w:hanging="360"/>
      </w:pPr>
      <w:rPr>
        <w:rFonts w:ascii="Courier New" w:hAnsi="Courier New" w:cs="Courier New" w:hint="default"/>
      </w:rPr>
    </w:lvl>
    <w:lvl w:ilvl="8" w:tplc="40090005" w:tentative="1">
      <w:start w:val="1"/>
      <w:numFmt w:val="bullet"/>
      <w:lvlText w:val=""/>
      <w:lvlJc w:val="left"/>
      <w:pPr>
        <w:ind w:left="6908" w:hanging="360"/>
      </w:pPr>
      <w:rPr>
        <w:rFonts w:ascii="Wingdings" w:hAnsi="Wingdings" w:hint="default"/>
      </w:rPr>
    </w:lvl>
  </w:abstractNum>
  <w:abstractNum w:abstractNumId="39" w15:restartNumberingAfterBreak="0">
    <w:nsid w:val="6BE32423"/>
    <w:multiLevelType w:val="hybridMultilevel"/>
    <w:tmpl w:val="DA160D9E"/>
    <w:lvl w:ilvl="0" w:tplc="4009000B">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40" w15:restartNumberingAfterBreak="0">
    <w:nsid w:val="6C06024D"/>
    <w:multiLevelType w:val="hybridMultilevel"/>
    <w:tmpl w:val="3DEC1604"/>
    <w:lvl w:ilvl="0" w:tplc="4009000B">
      <w:start w:val="1"/>
      <w:numFmt w:val="bullet"/>
      <w:lvlText w:val=""/>
      <w:lvlJc w:val="left"/>
      <w:pPr>
        <w:ind w:left="788" w:hanging="360"/>
      </w:pPr>
      <w:rPr>
        <w:rFonts w:ascii="Wingdings" w:hAnsi="Wingdings" w:hint="default"/>
      </w:rPr>
    </w:lvl>
    <w:lvl w:ilvl="1" w:tplc="40090003" w:tentative="1">
      <w:start w:val="1"/>
      <w:numFmt w:val="bullet"/>
      <w:lvlText w:val="o"/>
      <w:lvlJc w:val="left"/>
      <w:pPr>
        <w:ind w:left="1508" w:hanging="360"/>
      </w:pPr>
      <w:rPr>
        <w:rFonts w:ascii="Courier New" w:hAnsi="Courier New" w:cs="Courier New" w:hint="default"/>
      </w:rPr>
    </w:lvl>
    <w:lvl w:ilvl="2" w:tplc="40090005" w:tentative="1">
      <w:start w:val="1"/>
      <w:numFmt w:val="bullet"/>
      <w:lvlText w:val=""/>
      <w:lvlJc w:val="left"/>
      <w:pPr>
        <w:ind w:left="2228" w:hanging="360"/>
      </w:pPr>
      <w:rPr>
        <w:rFonts w:ascii="Wingdings" w:hAnsi="Wingdings" w:hint="default"/>
      </w:rPr>
    </w:lvl>
    <w:lvl w:ilvl="3" w:tplc="40090001" w:tentative="1">
      <w:start w:val="1"/>
      <w:numFmt w:val="bullet"/>
      <w:lvlText w:val=""/>
      <w:lvlJc w:val="left"/>
      <w:pPr>
        <w:ind w:left="2948" w:hanging="360"/>
      </w:pPr>
      <w:rPr>
        <w:rFonts w:ascii="Symbol" w:hAnsi="Symbol" w:hint="default"/>
      </w:rPr>
    </w:lvl>
    <w:lvl w:ilvl="4" w:tplc="40090003" w:tentative="1">
      <w:start w:val="1"/>
      <w:numFmt w:val="bullet"/>
      <w:lvlText w:val="o"/>
      <w:lvlJc w:val="left"/>
      <w:pPr>
        <w:ind w:left="3668" w:hanging="360"/>
      </w:pPr>
      <w:rPr>
        <w:rFonts w:ascii="Courier New" w:hAnsi="Courier New" w:cs="Courier New" w:hint="default"/>
      </w:rPr>
    </w:lvl>
    <w:lvl w:ilvl="5" w:tplc="40090005" w:tentative="1">
      <w:start w:val="1"/>
      <w:numFmt w:val="bullet"/>
      <w:lvlText w:val=""/>
      <w:lvlJc w:val="left"/>
      <w:pPr>
        <w:ind w:left="4388" w:hanging="360"/>
      </w:pPr>
      <w:rPr>
        <w:rFonts w:ascii="Wingdings" w:hAnsi="Wingdings" w:hint="default"/>
      </w:rPr>
    </w:lvl>
    <w:lvl w:ilvl="6" w:tplc="40090001" w:tentative="1">
      <w:start w:val="1"/>
      <w:numFmt w:val="bullet"/>
      <w:lvlText w:val=""/>
      <w:lvlJc w:val="left"/>
      <w:pPr>
        <w:ind w:left="5108" w:hanging="360"/>
      </w:pPr>
      <w:rPr>
        <w:rFonts w:ascii="Symbol" w:hAnsi="Symbol" w:hint="default"/>
      </w:rPr>
    </w:lvl>
    <w:lvl w:ilvl="7" w:tplc="40090003" w:tentative="1">
      <w:start w:val="1"/>
      <w:numFmt w:val="bullet"/>
      <w:lvlText w:val="o"/>
      <w:lvlJc w:val="left"/>
      <w:pPr>
        <w:ind w:left="5828" w:hanging="360"/>
      </w:pPr>
      <w:rPr>
        <w:rFonts w:ascii="Courier New" w:hAnsi="Courier New" w:cs="Courier New" w:hint="default"/>
      </w:rPr>
    </w:lvl>
    <w:lvl w:ilvl="8" w:tplc="40090005" w:tentative="1">
      <w:start w:val="1"/>
      <w:numFmt w:val="bullet"/>
      <w:lvlText w:val=""/>
      <w:lvlJc w:val="left"/>
      <w:pPr>
        <w:ind w:left="6548" w:hanging="360"/>
      </w:pPr>
      <w:rPr>
        <w:rFonts w:ascii="Wingdings" w:hAnsi="Wingdings" w:hint="default"/>
      </w:rPr>
    </w:lvl>
  </w:abstractNum>
  <w:abstractNum w:abstractNumId="41" w15:restartNumberingAfterBreak="0">
    <w:nsid w:val="6D4379D9"/>
    <w:multiLevelType w:val="hybridMultilevel"/>
    <w:tmpl w:val="B9186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EED5895"/>
    <w:multiLevelType w:val="multilevel"/>
    <w:tmpl w:val="2F12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2BF6B41"/>
    <w:multiLevelType w:val="hybridMultilevel"/>
    <w:tmpl w:val="F71202CE"/>
    <w:lvl w:ilvl="0" w:tplc="D30E633C">
      <w:start w:val="1"/>
      <w:numFmt w:val="lowerLetter"/>
      <w:lvlText w:val="%1)"/>
      <w:lvlJc w:val="left"/>
      <w:pPr>
        <w:ind w:left="584" w:hanging="425"/>
      </w:pPr>
      <w:rPr>
        <w:rFonts w:ascii="Times New Roman" w:eastAsia="Times New Roman" w:hAnsi="Times New Roman" w:cs="Times New Roman" w:hint="default"/>
        <w:b/>
        <w:bCs/>
        <w:w w:val="100"/>
        <w:sz w:val="36"/>
        <w:szCs w:val="36"/>
        <w:lang w:val="en-US" w:eastAsia="en-US" w:bidi="ar-SA"/>
      </w:rPr>
    </w:lvl>
    <w:lvl w:ilvl="1" w:tplc="8F6824D6">
      <w:numFmt w:val="bullet"/>
      <w:lvlText w:val=""/>
      <w:lvlJc w:val="left"/>
      <w:pPr>
        <w:ind w:left="1000" w:hanging="420"/>
      </w:pPr>
      <w:rPr>
        <w:rFonts w:ascii="Wingdings" w:eastAsia="Wingdings" w:hAnsi="Wingdings" w:cs="Wingdings" w:hint="default"/>
        <w:w w:val="100"/>
        <w:sz w:val="28"/>
        <w:szCs w:val="28"/>
        <w:lang w:val="en-US" w:eastAsia="en-US" w:bidi="ar-SA"/>
      </w:rPr>
    </w:lvl>
    <w:lvl w:ilvl="2" w:tplc="967E0D22">
      <w:numFmt w:val="bullet"/>
      <w:lvlText w:val="•"/>
      <w:lvlJc w:val="left"/>
      <w:pPr>
        <w:ind w:left="2080" w:hanging="420"/>
      </w:pPr>
      <w:rPr>
        <w:rFonts w:hint="default"/>
        <w:lang w:val="en-US" w:eastAsia="en-US" w:bidi="ar-SA"/>
      </w:rPr>
    </w:lvl>
    <w:lvl w:ilvl="3" w:tplc="54CC89EC">
      <w:numFmt w:val="bullet"/>
      <w:lvlText w:val="•"/>
      <w:lvlJc w:val="left"/>
      <w:pPr>
        <w:ind w:left="3161" w:hanging="420"/>
      </w:pPr>
      <w:rPr>
        <w:rFonts w:hint="default"/>
        <w:lang w:val="en-US" w:eastAsia="en-US" w:bidi="ar-SA"/>
      </w:rPr>
    </w:lvl>
    <w:lvl w:ilvl="4" w:tplc="9210DABA">
      <w:numFmt w:val="bullet"/>
      <w:lvlText w:val="•"/>
      <w:lvlJc w:val="left"/>
      <w:pPr>
        <w:ind w:left="4242" w:hanging="420"/>
      </w:pPr>
      <w:rPr>
        <w:rFonts w:hint="default"/>
        <w:lang w:val="en-US" w:eastAsia="en-US" w:bidi="ar-SA"/>
      </w:rPr>
    </w:lvl>
    <w:lvl w:ilvl="5" w:tplc="9EAC968C">
      <w:numFmt w:val="bullet"/>
      <w:lvlText w:val="•"/>
      <w:lvlJc w:val="left"/>
      <w:pPr>
        <w:ind w:left="5322" w:hanging="420"/>
      </w:pPr>
      <w:rPr>
        <w:rFonts w:hint="default"/>
        <w:lang w:val="en-US" w:eastAsia="en-US" w:bidi="ar-SA"/>
      </w:rPr>
    </w:lvl>
    <w:lvl w:ilvl="6" w:tplc="060A0EA0">
      <w:numFmt w:val="bullet"/>
      <w:lvlText w:val="•"/>
      <w:lvlJc w:val="left"/>
      <w:pPr>
        <w:ind w:left="6403" w:hanging="420"/>
      </w:pPr>
      <w:rPr>
        <w:rFonts w:hint="default"/>
        <w:lang w:val="en-US" w:eastAsia="en-US" w:bidi="ar-SA"/>
      </w:rPr>
    </w:lvl>
    <w:lvl w:ilvl="7" w:tplc="85D6CFE4">
      <w:numFmt w:val="bullet"/>
      <w:lvlText w:val="•"/>
      <w:lvlJc w:val="left"/>
      <w:pPr>
        <w:ind w:left="7484" w:hanging="420"/>
      </w:pPr>
      <w:rPr>
        <w:rFonts w:hint="default"/>
        <w:lang w:val="en-US" w:eastAsia="en-US" w:bidi="ar-SA"/>
      </w:rPr>
    </w:lvl>
    <w:lvl w:ilvl="8" w:tplc="F68AA5BC">
      <w:numFmt w:val="bullet"/>
      <w:lvlText w:val="•"/>
      <w:lvlJc w:val="left"/>
      <w:pPr>
        <w:ind w:left="8564" w:hanging="420"/>
      </w:pPr>
      <w:rPr>
        <w:rFonts w:hint="default"/>
        <w:lang w:val="en-US" w:eastAsia="en-US" w:bidi="ar-SA"/>
      </w:rPr>
    </w:lvl>
  </w:abstractNum>
  <w:abstractNum w:abstractNumId="44" w15:restartNumberingAfterBreak="0">
    <w:nsid w:val="731F425A"/>
    <w:multiLevelType w:val="hybridMultilevel"/>
    <w:tmpl w:val="7BAC0696"/>
    <w:lvl w:ilvl="0" w:tplc="2BD0426E">
      <w:numFmt w:val="decimal"/>
      <w:lvlText w:val="%1"/>
      <w:lvlJc w:val="left"/>
      <w:pPr>
        <w:ind w:left="441" w:hanging="281"/>
      </w:pPr>
      <w:rPr>
        <w:rFonts w:ascii="Times New Roman" w:eastAsia="Times New Roman" w:hAnsi="Times New Roman" w:cs="Times New Roman" w:hint="default"/>
        <w:w w:val="100"/>
        <w:sz w:val="28"/>
        <w:szCs w:val="28"/>
        <w:lang w:val="en-US" w:eastAsia="en-US" w:bidi="ar-SA"/>
      </w:rPr>
    </w:lvl>
    <w:lvl w:ilvl="1" w:tplc="F0C45380">
      <w:numFmt w:val="bullet"/>
      <w:lvlText w:val="•"/>
      <w:lvlJc w:val="left"/>
      <w:pPr>
        <w:ind w:left="1468" w:hanging="281"/>
      </w:pPr>
      <w:rPr>
        <w:rFonts w:hint="default"/>
        <w:lang w:val="en-US" w:eastAsia="en-US" w:bidi="ar-SA"/>
      </w:rPr>
    </w:lvl>
    <w:lvl w:ilvl="2" w:tplc="CF9642F4">
      <w:numFmt w:val="bullet"/>
      <w:lvlText w:val="•"/>
      <w:lvlJc w:val="left"/>
      <w:pPr>
        <w:ind w:left="2497" w:hanging="281"/>
      </w:pPr>
      <w:rPr>
        <w:rFonts w:hint="default"/>
        <w:lang w:val="en-US" w:eastAsia="en-US" w:bidi="ar-SA"/>
      </w:rPr>
    </w:lvl>
    <w:lvl w:ilvl="3" w:tplc="DC149DF4">
      <w:numFmt w:val="bullet"/>
      <w:lvlText w:val="•"/>
      <w:lvlJc w:val="left"/>
      <w:pPr>
        <w:ind w:left="3525" w:hanging="281"/>
      </w:pPr>
      <w:rPr>
        <w:rFonts w:hint="default"/>
        <w:lang w:val="en-US" w:eastAsia="en-US" w:bidi="ar-SA"/>
      </w:rPr>
    </w:lvl>
    <w:lvl w:ilvl="4" w:tplc="0D501E72">
      <w:numFmt w:val="bullet"/>
      <w:lvlText w:val="•"/>
      <w:lvlJc w:val="left"/>
      <w:pPr>
        <w:ind w:left="4554" w:hanging="281"/>
      </w:pPr>
      <w:rPr>
        <w:rFonts w:hint="default"/>
        <w:lang w:val="en-US" w:eastAsia="en-US" w:bidi="ar-SA"/>
      </w:rPr>
    </w:lvl>
    <w:lvl w:ilvl="5" w:tplc="7786DE8A">
      <w:numFmt w:val="bullet"/>
      <w:lvlText w:val="•"/>
      <w:lvlJc w:val="left"/>
      <w:pPr>
        <w:ind w:left="5583" w:hanging="281"/>
      </w:pPr>
      <w:rPr>
        <w:rFonts w:hint="default"/>
        <w:lang w:val="en-US" w:eastAsia="en-US" w:bidi="ar-SA"/>
      </w:rPr>
    </w:lvl>
    <w:lvl w:ilvl="6" w:tplc="0E58C77E">
      <w:numFmt w:val="bullet"/>
      <w:lvlText w:val="•"/>
      <w:lvlJc w:val="left"/>
      <w:pPr>
        <w:ind w:left="6611" w:hanging="281"/>
      </w:pPr>
      <w:rPr>
        <w:rFonts w:hint="default"/>
        <w:lang w:val="en-US" w:eastAsia="en-US" w:bidi="ar-SA"/>
      </w:rPr>
    </w:lvl>
    <w:lvl w:ilvl="7" w:tplc="A2FAF33E">
      <w:numFmt w:val="bullet"/>
      <w:lvlText w:val="•"/>
      <w:lvlJc w:val="left"/>
      <w:pPr>
        <w:ind w:left="7640" w:hanging="281"/>
      </w:pPr>
      <w:rPr>
        <w:rFonts w:hint="default"/>
        <w:lang w:val="en-US" w:eastAsia="en-US" w:bidi="ar-SA"/>
      </w:rPr>
    </w:lvl>
    <w:lvl w:ilvl="8" w:tplc="1512BF00">
      <w:numFmt w:val="bullet"/>
      <w:lvlText w:val="•"/>
      <w:lvlJc w:val="left"/>
      <w:pPr>
        <w:ind w:left="8669" w:hanging="281"/>
      </w:pPr>
      <w:rPr>
        <w:rFonts w:hint="default"/>
        <w:lang w:val="en-US" w:eastAsia="en-US" w:bidi="ar-SA"/>
      </w:rPr>
    </w:lvl>
  </w:abstractNum>
  <w:abstractNum w:abstractNumId="45" w15:restartNumberingAfterBreak="0">
    <w:nsid w:val="7F3C7D76"/>
    <w:multiLevelType w:val="hybridMultilevel"/>
    <w:tmpl w:val="08B463AC"/>
    <w:lvl w:ilvl="0" w:tplc="4009000B">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num w:numId="1">
    <w:abstractNumId w:val="1"/>
  </w:num>
  <w:num w:numId="2">
    <w:abstractNumId w:val="19"/>
  </w:num>
  <w:num w:numId="3">
    <w:abstractNumId w:val="23"/>
  </w:num>
  <w:num w:numId="4">
    <w:abstractNumId w:val="36"/>
  </w:num>
  <w:num w:numId="5">
    <w:abstractNumId w:val="44"/>
  </w:num>
  <w:num w:numId="6">
    <w:abstractNumId w:val="43"/>
  </w:num>
  <w:num w:numId="7">
    <w:abstractNumId w:val="33"/>
  </w:num>
  <w:num w:numId="8">
    <w:abstractNumId w:val="24"/>
  </w:num>
  <w:num w:numId="9">
    <w:abstractNumId w:val="37"/>
  </w:num>
  <w:num w:numId="10">
    <w:abstractNumId w:val="12"/>
  </w:num>
  <w:num w:numId="11">
    <w:abstractNumId w:val="14"/>
  </w:num>
  <w:num w:numId="12">
    <w:abstractNumId w:val="22"/>
  </w:num>
  <w:num w:numId="13">
    <w:abstractNumId w:val="35"/>
  </w:num>
  <w:num w:numId="14">
    <w:abstractNumId w:val="16"/>
  </w:num>
  <w:num w:numId="15">
    <w:abstractNumId w:val="5"/>
  </w:num>
  <w:num w:numId="16">
    <w:abstractNumId w:val="28"/>
  </w:num>
  <w:num w:numId="17">
    <w:abstractNumId w:val="9"/>
  </w:num>
  <w:num w:numId="18">
    <w:abstractNumId w:val="3"/>
  </w:num>
  <w:num w:numId="19">
    <w:abstractNumId w:val="17"/>
  </w:num>
  <w:num w:numId="20">
    <w:abstractNumId w:val="11"/>
  </w:num>
  <w:num w:numId="21">
    <w:abstractNumId w:val="0"/>
  </w:num>
  <w:num w:numId="22">
    <w:abstractNumId w:val="45"/>
  </w:num>
  <w:num w:numId="23">
    <w:abstractNumId w:val="7"/>
  </w:num>
  <w:num w:numId="24">
    <w:abstractNumId w:val="39"/>
  </w:num>
  <w:num w:numId="25">
    <w:abstractNumId w:val="27"/>
  </w:num>
  <w:num w:numId="26">
    <w:abstractNumId w:val="32"/>
  </w:num>
  <w:num w:numId="27">
    <w:abstractNumId w:val="29"/>
  </w:num>
  <w:num w:numId="28">
    <w:abstractNumId w:val="42"/>
  </w:num>
  <w:num w:numId="29">
    <w:abstractNumId w:val="31"/>
  </w:num>
  <w:num w:numId="30">
    <w:abstractNumId w:val="6"/>
  </w:num>
  <w:num w:numId="31">
    <w:abstractNumId w:val="13"/>
  </w:num>
  <w:num w:numId="32">
    <w:abstractNumId w:val="21"/>
  </w:num>
  <w:num w:numId="33">
    <w:abstractNumId w:val="15"/>
  </w:num>
  <w:num w:numId="34">
    <w:abstractNumId w:val="25"/>
  </w:num>
  <w:num w:numId="35">
    <w:abstractNumId w:val="40"/>
  </w:num>
  <w:num w:numId="36">
    <w:abstractNumId w:val="38"/>
  </w:num>
  <w:num w:numId="37">
    <w:abstractNumId w:val="20"/>
  </w:num>
  <w:num w:numId="38">
    <w:abstractNumId w:val="30"/>
  </w:num>
  <w:num w:numId="39">
    <w:abstractNumId w:val="8"/>
  </w:num>
  <w:num w:numId="40">
    <w:abstractNumId w:val="26"/>
  </w:num>
  <w:num w:numId="41">
    <w:abstractNumId w:val="10"/>
  </w:num>
  <w:num w:numId="42">
    <w:abstractNumId w:val="41"/>
  </w:num>
  <w:num w:numId="43">
    <w:abstractNumId w:val="2"/>
  </w:num>
  <w:num w:numId="44">
    <w:abstractNumId w:val="18"/>
  </w:num>
  <w:num w:numId="45">
    <w:abstractNumId w:val="34"/>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7F8"/>
    <w:rsid w:val="00106DD5"/>
    <w:rsid w:val="0015029D"/>
    <w:rsid w:val="00181ACC"/>
    <w:rsid w:val="0019074B"/>
    <w:rsid w:val="001A37E2"/>
    <w:rsid w:val="001C6E8B"/>
    <w:rsid w:val="001D5E47"/>
    <w:rsid w:val="002031B3"/>
    <w:rsid w:val="002339D1"/>
    <w:rsid w:val="0028536E"/>
    <w:rsid w:val="002A07F8"/>
    <w:rsid w:val="002A6832"/>
    <w:rsid w:val="003200A2"/>
    <w:rsid w:val="003753C0"/>
    <w:rsid w:val="003A70E5"/>
    <w:rsid w:val="0040756F"/>
    <w:rsid w:val="004654F1"/>
    <w:rsid w:val="00482BF7"/>
    <w:rsid w:val="004F1190"/>
    <w:rsid w:val="004F20B5"/>
    <w:rsid w:val="00531828"/>
    <w:rsid w:val="005A5C99"/>
    <w:rsid w:val="005B7FE3"/>
    <w:rsid w:val="0061798A"/>
    <w:rsid w:val="00686E71"/>
    <w:rsid w:val="00693BA2"/>
    <w:rsid w:val="00732388"/>
    <w:rsid w:val="00741C83"/>
    <w:rsid w:val="008079CB"/>
    <w:rsid w:val="0082016D"/>
    <w:rsid w:val="00883723"/>
    <w:rsid w:val="008B3DB2"/>
    <w:rsid w:val="008F68E5"/>
    <w:rsid w:val="00974E16"/>
    <w:rsid w:val="00A20DB7"/>
    <w:rsid w:val="00AB5444"/>
    <w:rsid w:val="00B02D26"/>
    <w:rsid w:val="00B3465E"/>
    <w:rsid w:val="00B51A98"/>
    <w:rsid w:val="00B7127B"/>
    <w:rsid w:val="00BC27C3"/>
    <w:rsid w:val="00BF0070"/>
    <w:rsid w:val="00C161F9"/>
    <w:rsid w:val="00C65DA7"/>
    <w:rsid w:val="00CE2C8F"/>
    <w:rsid w:val="00D50EB0"/>
    <w:rsid w:val="00DD741A"/>
    <w:rsid w:val="00E01499"/>
    <w:rsid w:val="00E141C4"/>
    <w:rsid w:val="00E17937"/>
    <w:rsid w:val="00E3034E"/>
    <w:rsid w:val="00E54AEF"/>
    <w:rsid w:val="00EF53D9"/>
    <w:rsid w:val="00F305E4"/>
    <w:rsid w:val="00F37101"/>
    <w:rsid w:val="00FC7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A2E381-3642-4941-BB2F-CC9974A59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461" w:hanging="303"/>
      <w:outlineLvl w:val="0"/>
    </w:pPr>
    <w:rPr>
      <w:b/>
      <w:bCs/>
      <w:sz w:val="40"/>
      <w:szCs w:val="40"/>
      <w:u w:val="single" w:color="000000"/>
    </w:rPr>
  </w:style>
  <w:style w:type="paragraph" w:styleId="Heading2">
    <w:name w:val="heading 2"/>
    <w:basedOn w:val="Normal"/>
    <w:uiPriority w:val="1"/>
    <w:qFormat/>
    <w:pPr>
      <w:ind w:left="584" w:hanging="426"/>
      <w:outlineLvl w:val="1"/>
    </w:pPr>
    <w:rPr>
      <w:b/>
      <w:bCs/>
      <w:sz w:val="36"/>
      <w:szCs w:val="36"/>
    </w:rPr>
  </w:style>
  <w:style w:type="paragraph" w:styleId="Heading3">
    <w:name w:val="heading 3"/>
    <w:basedOn w:val="Normal"/>
    <w:uiPriority w:val="1"/>
    <w:qFormat/>
    <w:pPr>
      <w:ind w:left="159"/>
      <w:outlineLvl w:val="2"/>
    </w:pPr>
    <w:rPr>
      <w:b/>
      <w:bCs/>
      <w:sz w:val="32"/>
      <w:szCs w:val="32"/>
      <w:u w:val="single" w:color="000000"/>
    </w:rPr>
  </w:style>
  <w:style w:type="paragraph" w:styleId="Heading4">
    <w:name w:val="heading 4"/>
    <w:basedOn w:val="Normal"/>
    <w:uiPriority w:val="1"/>
    <w:qFormat/>
    <w:pPr>
      <w:spacing w:line="322" w:lineRule="exact"/>
      <w:ind w:left="1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ind w:left="1000" w:hanging="421"/>
    </w:pPr>
  </w:style>
  <w:style w:type="paragraph" w:customStyle="1" w:styleId="TableParagraph">
    <w:name w:val="Table Paragraph"/>
    <w:basedOn w:val="Normal"/>
    <w:uiPriority w:val="1"/>
    <w:qFormat/>
    <w:pPr>
      <w:spacing w:line="302" w:lineRule="exact"/>
    </w:pPr>
  </w:style>
  <w:style w:type="paragraph" w:styleId="BalloonText">
    <w:name w:val="Balloon Text"/>
    <w:basedOn w:val="Normal"/>
    <w:link w:val="BalloonTextChar"/>
    <w:uiPriority w:val="99"/>
    <w:semiHidden/>
    <w:unhideWhenUsed/>
    <w:rsid w:val="00D50EB0"/>
    <w:rPr>
      <w:rFonts w:ascii="Tahoma" w:hAnsi="Tahoma" w:cs="Tahoma"/>
      <w:sz w:val="16"/>
      <w:szCs w:val="16"/>
    </w:rPr>
  </w:style>
  <w:style w:type="character" w:customStyle="1" w:styleId="BalloonTextChar">
    <w:name w:val="Balloon Text Char"/>
    <w:basedOn w:val="DefaultParagraphFont"/>
    <w:link w:val="BalloonText"/>
    <w:uiPriority w:val="99"/>
    <w:semiHidden/>
    <w:rsid w:val="00D50EB0"/>
    <w:rPr>
      <w:rFonts w:ascii="Tahoma" w:eastAsia="Times New Roman" w:hAnsi="Tahoma" w:cs="Tahoma"/>
      <w:sz w:val="16"/>
      <w:szCs w:val="16"/>
    </w:rPr>
  </w:style>
  <w:style w:type="paragraph" w:styleId="HTMLPreformatted">
    <w:name w:val="HTML Preformatted"/>
    <w:basedOn w:val="Normal"/>
    <w:link w:val="HTMLPreformattedChar"/>
    <w:uiPriority w:val="99"/>
    <w:semiHidden/>
    <w:unhideWhenUsed/>
    <w:rsid w:val="00B712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7127B"/>
    <w:rPr>
      <w:rFonts w:ascii="Courier New" w:eastAsia="Times New Roman" w:hAnsi="Courier New" w:cs="Courier New"/>
      <w:sz w:val="20"/>
      <w:szCs w:val="20"/>
    </w:rPr>
  </w:style>
  <w:style w:type="character" w:customStyle="1" w:styleId="c1">
    <w:name w:val="c1"/>
    <w:basedOn w:val="DefaultParagraphFont"/>
    <w:rsid w:val="00B7127B"/>
  </w:style>
  <w:style w:type="character" w:customStyle="1" w:styleId="kn">
    <w:name w:val="kn"/>
    <w:basedOn w:val="DefaultParagraphFont"/>
    <w:rsid w:val="00B7127B"/>
  </w:style>
  <w:style w:type="character" w:customStyle="1" w:styleId="nn">
    <w:name w:val="nn"/>
    <w:basedOn w:val="DefaultParagraphFont"/>
    <w:rsid w:val="00B7127B"/>
  </w:style>
  <w:style w:type="character" w:customStyle="1" w:styleId="k">
    <w:name w:val="k"/>
    <w:basedOn w:val="DefaultParagraphFont"/>
    <w:rsid w:val="00B7127B"/>
  </w:style>
  <w:style w:type="character" w:customStyle="1" w:styleId="n">
    <w:name w:val="n"/>
    <w:basedOn w:val="DefaultParagraphFont"/>
    <w:rsid w:val="00B7127B"/>
  </w:style>
  <w:style w:type="character" w:customStyle="1" w:styleId="p">
    <w:name w:val="p"/>
    <w:basedOn w:val="DefaultParagraphFont"/>
    <w:rsid w:val="00B7127B"/>
  </w:style>
  <w:style w:type="character" w:customStyle="1" w:styleId="o">
    <w:name w:val="o"/>
    <w:basedOn w:val="DefaultParagraphFont"/>
    <w:rsid w:val="00B7127B"/>
  </w:style>
  <w:style w:type="character" w:customStyle="1" w:styleId="s1">
    <w:name w:val="s1"/>
    <w:basedOn w:val="DefaultParagraphFont"/>
    <w:rsid w:val="00B7127B"/>
  </w:style>
  <w:style w:type="character" w:styleId="Strong">
    <w:name w:val="Strong"/>
    <w:basedOn w:val="DefaultParagraphFont"/>
    <w:uiPriority w:val="22"/>
    <w:qFormat/>
    <w:rsid w:val="00181ACC"/>
    <w:rPr>
      <w:b/>
      <w:bCs/>
    </w:rPr>
  </w:style>
  <w:style w:type="character" w:styleId="Hyperlink">
    <w:name w:val="Hyperlink"/>
    <w:basedOn w:val="DefaultParagraphFont"/>
    <w:uiPriority w:val="99"/>
    <w:semiHidden/>
    <w:unhideWhenUsed/>
    <w:rsid w:val="00F305E4"/>
    <w:rPr>
      <w:color w:val="0000FF"/>
      <w:u w:val="single"/>
    </w:rPr>
  </w:style>
  <w:style w:type="paragraph" w:styleId="NormalWeb">
    <w:name w:val="Normal (Web)"/>
    <w:basedOn w:val="Normal"/>
    <w:uiPriority w:val="99"/>
    <w:semiHidden/>
    <w:unhideWhenUsed/>
    <w:rsid w:val="008F68E5"/>
    <w:pPr>
      <w:widowControl/>
      <w:autoSpaceDE/>
      <w:autoSpaceDN/>
      <w:spacing w:before="100" w:beforeAutospacing="1" w:after="100" w:afterAutospacing="1"/>
    </w:pPr>
    <w:rPr>
      <w:sz w:val="24"/>
      <w:szCs w:val="24"/>
      <w:lang w:val="en-IN" w:eastAsia="en-IN"/>
    </w:rPr>
  </w:style>
  <w:style w:type="character" w:customStyle="1" w:styleId="BodyTextChar">
    <w:name w:val="Body Text Char"/>
    <w:basedOn w:val="DefaultParagraphFont"/>
    <w:link w:val="BodyText"/>
    <w:uiPriority w:val="1"/>
    <w:rsid w:val="008F68E5"/>
    <w:rPr>
      <w:rFonts w:ascii="Times New Roman" w:eastAsia="Times New Roman" w:hAnsi="Times New Roman" w:cs="Times New Roman"/>
      <w:sz w:val="28"/>
      <w:szCs w:val="28"/>
    </w:rPr>
  </w:style>
  <w:style w:type="character" w:customStyle="1" w:styleId="normaltextrun">
    <w:name w:val="normaltextrun"/>
    <w:basedOn w:val="DefaultParagraphFont"/>
    <w:rsid w:val="00E01499"/>
  </w:style>
  <w:style w:type="character" w:customStyle="1" w:styleId="eop">
    <w:name w:val="eop"/>
    <w:basedOn w:val="DefaultParagraphFont"/>
    <w:rsid w:val="00E01499"/>
  </w:style>
  <w:style w:type="paragraph" w:customStyle="1" w:styleId="paragraph">
    <w:name w:val="paragraph"/>
    <w:basedOn w:val="Normal"/>
    <w:rsid w:val="008B3DB2"/>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99106">
      <w:bodyDiv w:val="1"/>
      <w:marLeft w:val="0"/>
      <w:marRight w:val="0"/>
      <w:marTop w:val="0"/>
      <w:marBottom w:val="0"/>
      <w:divBdr>
        <w:top w:val="none" w:sz="0" w:space="0" w:color="auto"/>
        <w:left w:val="none" w:sz="0" w:space="0" w:color="auto"/>
        <w:bottom w:val="none" w:sz="0" w:space="0" w:color="auto"/>
        <w:right w:val="none" w:sz="0" w:space="0" w:color="auto"/>
      </w:divBdr>
    </w:div>
    <w:div w:id="102726051">
      <w:bodyDiv w:val="1"/>
      <w:marLeft w:val="0"/>
      <w:marRight w:val="0"/>
      <w:marTop w:val="0"/>
      <w:marBottom w:val="0"/>
      <w:divBdr>
        <w:top w:val="none" w:sz="0" w:space="0" w:color="auto"/>
        <w:left w:val="none" w:sz="0" w:space="0" w:color="auto"/>
        <w:bottom w:val="none" w:sz="0" w:space="0" w:color="auto"/>
        <w:right w:val="none" w:sz="0" w:space="0" w:color="auto"/>
      </w:divBdr>
      <w:divsChild>
        <w:div w:id="1471941225">
          <w:marLeft w:val="0"/>
          <w:marRight w:val="0"/>
          <w:marTop w:val="240"/>
          <w:marBottom w:val="0"/>
          <w:divBdr>
            <w:top w:val="none" w:sz="0" w:space="0" w:color="auto"/>
            <w:left w:val="none" w:sz="0" w:space="0" w:color="auto"/>
            <w:bottom w:val="none" w:sz="0" w:space="0" w:color="auto"/>
            <w:right w:val="none" w:sz="0" w:space="0" w:color="auto"/>
          </w:divBdr>
          <w:divsChild>
            <w:div w:id="1315530825">
              <w:marLeft w:val="0"/>
              <w:marRight w:val="0"/>
              <w:marTop w:val="0"/>
              <w:marBottom w:val="0"/>
              <w:divBdr>
                <w:top w:val="single" w:sz="6" w:space="4" w:color="auto"/>
                <w:left w:val="single" w:sz="6" w:space="4" w:color="auto"/>
                <w:bottom w:val="single" w:sz="6" w:space="4" w:color="auto"/>
                <w:right w:val="single" w:sz="6" w:space="4" w:color="auto"/>
              </w:divBdr>
              <w:divsChild>
                <w:div w:id="996498063">
                  <w:marLeft w:val="0"/>
                  <w:marRight w:val="0"/>
                  <w:marTop w:val="0"/>
                  <w:marBottom w:val="0"/>
                  <w:divBdr>
                    <w:top w:val="none" w:sz="0" w:space="0" w:color="auto"/>
                    <w:left w:val="none" w:sz="0" w:space="0" w:color="auto"/>
                    <w:bottom w:val="none" w:sz="0" w:space="0" w:color="auto"/>
                    <w:right w:val="none" w:sz="0" w:space="0" w:color="auto"/>
                  </w:divBdr>
                  <w:divsChild>
                    <w:div w:id="364794857">
                      <w:marLeft w:val="0"/>
                      <w:marRight w:val="0"/>
                      <w:marTop w:val="0"/>
                      <w:marBottom w:val="0"/>
                      <w:divBdr>
                        <w:top w:val="none" w:sz="0" w:space="0" w:color="auto"/>
                        <w:left w:val="none" w:sz="0" w:space="0" w:color="auto"/>
                        <w:bottom w:val="none" w:sz="0" w:space="0" w:color="auto"/>
                        <w:right w:val="none" w:sz="0" w:space="0" w:color="auto"/>
                      </w:divBdr>
                      <w:divsChild>
                        <w:div w:id="584387085">
                          <w:marLeft w:val="0"/>
                          <w:marRight w:val="0"/>
                          <w:marTop w:val="0"/>
                          <w:marBottom w:val="0"/>
                          <w:divBdr>
                            <w:top w:val="single" w:sz="6" w:space="0" w:color="EAEAEA"/>
                            <w:left w:val="single" w:sz="6" w:space="0" w:color="EAEAEA"/>
                            <w:bottom w:val="single" w:sz="6" w:space="0" w:color="EAEAEA"/>
                            <w:right w:val="single" w:sz="6" w:space="0" w:color="EAEAEA"/>
                          </w:divBdr>
                          <w:divsChild>
                            <w:div w:id="6425832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00230772">
          <w:marLeft w:val="0"/>
          <w:marRight w:val="0"/>
          <w:marTop w:val="240"/>
          <w:marBottom w:val="0"/>
          <w:divBdr>
            <w:top w:val="none" w:sz="0" w:space="0" w:color="auto"/>
            <w:left w:val="none" w:sz="0" w:space="0" w:color="auto"/>
            <w:bottom w:val="none" w:sz="0" w:space="0" w:color="auto"/>
            <w:right w:val="none" w:sz="0" w:space="0" w:color="auto"/>
          </w:divBdr>
          <w:divsChild>
            <w:div w:id="919174176">
              <w:marLeft w:val="0"/>
              <w:marRight w:val="0"/>
              <w:marTop w:val="0"/>
              <w:marBottom w:val="0"/>
              <w:divBdr>
                <w:top w:val="single" w:sz="6" w:space="4" w:color="auto"/>
                <w:left w:val="single" w:sz="6" w:space="4" w:color="auto"/>
                <w:bottom w:val="single" w:sz="6" w:space="4" w:color="auto"/>
                <w:right w:val="single" w:sz="6" w:space="4" w:color="auto"/>
              </w:divBdr>
              <w:divsChild>
                <w:div w:id="231165765">
                  <w:marLeft w:val="0"/>
                  <w:marRight w:val="0"/>
                  <w:marTop w:val="0"/>
                  <w:marBottom w:val="0"/>
                  <w:divBdr>
                    <w:top w:val="none" w:sz="0" w:space="0" w:color="auto"/>
                    <w:left w:val="none" w:sz="0" w:space="0" w:color="auto"/>
                    <w:bottom w:val="none" w:sz="0" w:space="0" w:color="auto"/>
                    <w:right w:val="none" w:sz="0" w:space="0" w:color="auto"/>
                  </w:divBdr>
                  <w:divsChild>
                    <w:div w:id="1566337332">
                      <w:marLeft w:val="0"/>
                      <w:marRight w:val="0"/>
                      <w:marTop w:val="0"/>
                      <w:marBottom w:val="0"/>
                      <w:divBdr>
                        <w:top w:val="none" w:sz="0" w:space="0" w:color="auto"/>
                        <w:left w:val="none" w:sz="0" w:space="0" w:color="auto"/>
                        <w:bottom w:val="none" w:sz="0" w:space="0" w:color="auto"/>
                        <w:right w:val="none" w:sz="0" w:space="0" w:color="auto"/>
                      </w:divBdr>
                    </w:div>
                    <w:div w:id="981926806">
                      <w:marLeft w:val="0"/>
                      <w:marRight w:val="0"/>
                      <w:marTop w:val="0"/>
                      <w:marBottom w:val="0"/>
                      <w:divBdr>
                        <w:top w:val="none" w:sz="0" w:space="0" w:color="auto"/>
                        <w:left w:val="none" w:sz="0" w:space="0" w:color="auto"/>
                        <w:bottom w:val="none" w:sz="0" w:space="0" w:color="auto"/>
                        <w:right w:val="none" w:sz="0" w:space="0" w:color="auto"/>
                      </w:divBdr>
                      <w:divsChild>
                        <w:div w:id="374812929">
                          <w:marLeft w:val="0"/>
                          <w:marRight w:val="0"/>
                          <w:marTop w:val="0"/>
                          <w:marBottom w:val="0"/>
                          <w:divBdr>
                            <w:top w:val="none" w:sz="0" w:space="0" w:color="auto"/>
                            <w:left w:val="none" w:sz="0" w:space="0" w:color="auto"/>
                            <w:bottom w:val="none" w:sz="0" w:space="0" w:color="auto"/>
                            <w:right w:val="none" w:sz="0" w:space="0" w:color="auto"/>
                          </w:divBdr>
                          <w:divsChild>
                            <w:div w:id="30420085">
                              <w:marLeft w:val="0"/>
                              <w:marRight w:val="0"/>
                              <w:marTop w:val="0"/>
                              <w:marBottom w:val="0"/>
                              <w:divBdr>
                                <w:top w:val="none" w:sz="0" w:space="0" w:color="auto"/>
                                <w:left w:val="none" w:sz="0" w:space="0" w:color="auto"/>
                                <w:bottom w:val="none" w:sz="0" w:space="0" w:color="auto"/>
                                <w:right w:val="none" w:sz="0" w:space="0" w:color="auto"/>
                              </w:divBdr>
                              <w:divsChild>
                                <w:div w:id="29651035">
                                  <w:marLeft w:val="0"/>
                                  <w:marRight w:val="0"/>
                                  <w:marTop w:val="0"/>
                                  <w:marBottom w:val="0"/>
                                  <w:divBdr>
                                    <w:top w:val="none" w:sz="0" w:space="0" w:color="auto"/>
                                    <w:left w:val="none" w:sz="0" w:space="0" w:color="auto"/>
                                    <w:bottom w:val="none" w:sz="0" w:space="0" w:color="auto"/>
                                    <w:right w:val="none" w:sz="0" w:space="0" w:color="auto"/>
                                  </w:divBdr>
                                  <w:divsChild>
                                    <w:div w:id="500897016">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088383125">
                          <w:marLeft w:val="0"/>
                          <w:marRight w:val="0"/>
                          <w:marTop w:val="0"/>
                          <w:marBottom w:val="0"/>
                          <w:divBdr>
                            <w:top w:val="single" w:sz="6" w:space="0" w:color="EAEAEA"/>
                            <w:left w:val="single" w:sz="6" w:space="0" w:color="EAEAEA"/>
                            <w:bottom w:val="single" w:sz="6" w:space="0" w:color="EAEAEA"/>
                            <w:right w:val="single" w:sz="6" w:space="0" w:color="EAEAEA"/>
                          </w:divBdr>
                          <w:divsChild>
                            <w:div w:id="4381854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93499">
      <w:bodyDiv w:val="1"/>
      <w:marLeft w:val="0"/>
      <w:marRight w:val="0"/>
      <w:marTop w:val="0"/>
      <w:marBottom w:val="0"/>
      <w:divBdr>
        <w:top w:val="none" w:sz="0" w:space="0" w:color="auto"/>
        <w:left w:val="none" w:sz="0" w:space="0" w:color="auto"/>
        <w:bottom w:val="none" w:sz="0" w:space="0" w:color="auto"/>
        <w:right w:val="none" w:sz="0" w:space="0" w:color="auto"/>
      </w:divBdr>
    </w:div>
    <w:div w:id="131798049">
      <w:bodyDiv w:val="1"/>
      <w:marLeft w:val="0"/>
      <w:marRight w:val="0"/>
      <w:marTop w:val="0"/>
      <w:marBottom w:val="0"/>
      <w:divBdr>
        <w:top w:val="none" w:sz="0" w:space="0" w:color="auto"/>
        <w:left w:val="none" w:sz="0" w:space="0" w:color="auto"/>
        <w:bottom w:val="none" w:sz="0" w:space="0" w:color="auto"/>
        <w:right w:val="none" w:sz="0" w:space="0" w:color="auto"/>
      </w:divBdr>
    </w:div>
    <w:div w:id="267468178">
      <w:bodyDiv w:val="1"/>
      <w:marLeft w:val="0"/>
      <w:marRight w:val="0"/>
      <w:marTop w:val="0"/>
      <w:marBottom w:val="0"/>
      <w:divBdr>
        <w:top w:val="none" w:sz="0" w:space="0" w:color="auto"/>
        <w:left w:val="none" w:sz="0" w:space="0" w:color="auto"/>
        <w:bottom w:val="none" w:sz="0" w:space="0" w:color="auto"/>
        <w:right w:val="none" w:sz="0" w:space="0" w:color="auto"/>
      </w:divBdr>
    </w:div>
    <w:div w:id="341247807">
      <w:bodyDiv w:val="1"/>
      <w:marLeft w:val="0"/>
      <w:marRight w:val="0"/>
      <w:marTop w:val="0"/>
      <w:marBottom w:val="0"/>
      <w:divBdr>
        <w:top w:val="none" w:sz="0" w:space="0" w:color="auto"/>
        <w:left w:val="none" w:sz="0" w:space="0" w:color="auto"/>
        <w:bottom w:val="none" w:sz="0" w:space="0" w:color="auto"/>
        <w:right w:val="none" w:sz="0" w:space="0" w:color="auto"/>
      </w:divBdr>
    </w:div>
    <w:div w:id="345134996">
      <w:bodyDiv w:val="1"/>
      <w:marLeft w:val="0"/>
      <w:marRight w:val="0"/>
      <w:marTop w:val="0"/>
      <w:marBottom w:val="0"/>
      <w:divBdr>
        <w:top w:val="none" w:sz="0" w:space="0" w:color="auto"/>
        <w:left w:val="none" w:sz="0" w:space="0" w:color="auto"/>
        <w:bottom w:val="none" w:sz="0" w:space="0" w:color="auto"/>
        <w:right w:val="none" w:sz="0" w:space="0" w:color="auto"/>
      </w:divBdr>
    </w:div>
    <w:div w:id="368801127">
      <w:bodyDiv w:val="1"/>
      <w:marLeft w:val="0"/>
      <w:marRight w:val="0"/>
      <w:marTop w:val="0"/>
      <w:marBottom w:val="0"/>
      <w:divBdr>
        <w:top w:val="none" w:sz="0" w:space="0" w:color="auto"/>
        <w:left w:val="none" w:sz="0" w:space="0" w:color="auto"/>
        <w:bottom w:val="none" w:sz="0" w:space="0" w:color="auto"/>
        <w:right w:val="none" w:sz="0" w:space="0" w:color="auto"/>
      </w:divBdr>
    </w:div>
    <w:div w:id="422145262">
      <w:bodyDiv w:val="1"/>
      <w:marLeft w:val="0"/>
      <w:marRight w:val="0"/>
      <w:marTop w:val="0"/>
      <w:marBottom w:val="0"/>
      <w:divBdr>
        <w:top w:val="none" w:sz="0" w:space="0" w:color="auto"/>
        <w:left w:val="none" w:sz="0" w:space="0" w:color="auto"/>
        <w:bottom w:val="none" w:sz="0" w:space="0" w:color="auto"/>
        <w:right w:val="none" w:sz="0" w:space="0" w:color="auto"/>
      </w:divBdr>
    </w:div>
    <w:div w:id="425267314">
      <w:bodyDiv w:val="1"/>
      <w:marLeft w:val="0"/>
      <w:marRight w:val="0"/>
      <w:marTop w:val="0"/>
      <w:marBottom w:val="0"/>
      <w:divBdr>
        <w:top w:val="none" w:sz="0" w:space="0" w:color="auto"/>
        <w:left w:val="none" w:sz="0" w:space="0" w:color="auto"/>
        <w:bottom w:val="none" w:sz="0" w:space="0" w:color="auto"/>
        <w:right w:val="none" w:sz="0" w:space="0" w:color="auto"/>
      </w:divBdr>
    </w:div>
    <w:div w:id="481043446">
      <w:bodyDiv w:val="1"/>
      <w:marLeft w:val="0"/>
      <w:marRight w:val="0"/>
      <w:marTop w:val="0"/>
      <w:marBottom w:val="0"/>
      <w:divBdr>
        <w:top w:val="none" w:sz="0" w:space="0" w:color="auto"/>
        <w:left w:val="none" w:sz="0" w:space="0" w:color="auto"/>
        <w:bottom w:val="none" w:sz="0" w:space="0" w:color="auto"/>
        <w:right w:val="none" w:sz="0" w:space="0" w:color="auto"/>
      </w:divBdr>
    </w:div>
    <w:div w:id="602567648">
      <w:bodyDiv w:val="1"/>
      <w:marLeft w:val="0"/>
      <w:marRight w:val="0"/>
      <w:marTop w:val="0"/>
      <w:marBottom w:val="0"/>
      <w:divBdr>
        <w:top w:val="none" w:sz="0" w:space="0" w:color="auto"/>
        <w:left w:val="none" w:sz="0" w:space="0" w:color="auto"/>
        <w:bottom w:val="none" w:sz="0" w:space="0" w:color="auto"/>
        <w:right w:val="none" w:sz="0" w:space="0" w:color="auto"/>
      </w:divBdr>
    </w:div>
    <w:div w:id="679820963">
      <w:bodyDiv w:val="1"/>
      <w:marLeft w:val="0"/>
      <w:marRight w:val="0"/>
      <w:marTop w:val="0"/>
      <w:marBottom w:val="0"/>
      <w:divBdr>
        <w:top w:val="none" w:sz="0" w:space="0" w:color="auto"/>
        <w:left w:val="none" w:sz="0" w:space="0" w:color="auto"/>
        <w:bottom w:val="none" w:sz="0" w:space="0" w:color="auto"/>
        <w:right w:val="none" w:sz="0" w:space="0" w:color="auto"/>
      </w:divBdr>
    </w:div>
    <w:div w:id="706217472">
      <w:bodyDiv w:val="1"/>
      <w:marLeft w:val="0"/>
      <w:marRight w:val="0"/>
      <w:marTop w:val="0"/>
      <w:marBottom w:val="0"/>
      <w:divBdr>
        <w:top w:val="none" w:sz="0" w:space="0" w:color="auto"/>
        <w:left w:val="none" w:sz="0" w:space="0" w:color="auto"/>
        <w:bottom w:val="none" w:sz="0" w:space="0" w:color="auto"/>
        <w:right w:val="none" w:sz="0" w:space="0" w:color="auto"/>
      </w:divBdr>
    </w:div>
    <w:div w:id="734738783">
      <w:bodyDiv w:val="1"/>
      <w:marLeft w:val="0"/>
      <w:marRight w:val="0"/>
      <w:marTop w:val="0"/>
      <w:marBottom w:val="0"/>
      <w:divBdr>
        <w:top w:val="none" w:sz="0" w:space="0" w:color="auto"/>
        <w:left w:val="none" w:sz="0" w:space="0" w:color="auto"/>
        <w:bottom w:val="none" w:sz="0" w:space="0" w:color="auto"/>
        <w:right w:val="none" w:sz="0" w:space="0" w:color="auto"/>
      </w:divBdr>
    </w:div>
    <w:div w:id="823013634">
      <w:bodyDiv w:val="1"/>
      <w:marLeft w:val="0"/>
      <w:marRight w:val="0"/>
      <w:marTop w:val="0"/>
      <w:marBottom w:val="0"/>
      <w:divBdr>
        <w:top w:val="none" w:sz="0" w:space="0" w:color="auto"/>
        <w:left w:val="none" w:sz="0" w:space="0" w:color="auto"/>
        <w:bottom w:val="none" w:sz="0" w:space="0" w:color="auto"/>
        <w:right w:val="none" w:sz="0" w:space="0" w:color="auto"/>
      </w:divBdr>
    </w:div>
    <w:div w:id="823929695">
      <w:bodyDiv w:val="1"/>
      <w:marLeft w:val="0"/>
      <w:marRight w:val="0"/>
      <w:marTop w:val="0"/>
      <w:marBottom w:val="0"/>
      <w:divBdr>
        <w:top w:val="none" w:sz="0" w:space="0" w:color="auto"/>
        <w:left w:val="none" w:sz="0" w:space="0" w:color="auto"/>
        <w:bottom w:val="none" w:sz="0" w:space="0" w:color="auto"/>
        <w:right w:val="none" w:sz="0" w:space="0" w:color="auto"/>
      </w:divBdr>
    </w:div>
    <w:div w:id="860969843">
      <w:bodyDiv w:val="1"/>
      <w:marLeft w:val="0"/>
      <w:marRight w:val="0"/>
      <w:marTop w:val="0"/>
      <w:marBottom w:val="0"/>
      <w:divBdr>
        <w:top w:val="none" w:sz="0" w:space="0" w:color="auto"/>
        <w:left w:val="none" w:sz="0" w:space="0" w:color="auto"/>
        <w:bottom w:val="none" w:sz="0" w:space="0" w:color="auto"/>
        <w:right w:val="none" w:sz="0" w:space="0" w:color="auto"/>
      </w:divBdr>
    </w:div>
    <w:div w:id="966005976">
      <w:bodyDiv w:val="1"/>
      <w:marLeft w:val="0"/>
      <w:marRight w:val="0"/>
      <w:marTop w:val="0"/>
      <w:marBottom w:val="0"/>
      <w:divBdr>
        <w:top w:val="none" w:sz="0" w:space="0" w:color="auto"/>
        <w:left w:val="none" w:sz="0" w:space="0" w:color="auto"/>
        <w:bottom w:val="none" w:sz="0" w:space="0" w:color="auto"/>
        <w:right w:val="none" w:sz="0" w:space="0" w:color="auto"/>
      </w:divBdr>
    </w:div>
    <w:div w:id="1021663808">
      <w:bodyDiv w:val="1"/>
      <w:marLeft w:val="0"/>
      <w:marRight w:val="0"/>
      <w:marTop w:val="0"/>
      <w:marBottom w:val="0"/>
      <w:divBdr>
        <w:top w:val="none" w:sz="0" w:space="0" w:color="auto"/>
        <w:left w:val="none" w:sz="0" w:space="0" w:color="auto"/>
        <w:bottom w:val="none" w:sz="0" w:space="0" w:color="auto"/>
        <w:right w:val="none" w:sz="0" w:space="0" w:color="auto"/>
      </w:divBdr>
    </w:div>
    <w:div w:id="1166901140">
      <w:bodyDiv w:val="1"/>
      <w:marLeft w:val="0"/>
      <w:marRight w:val="0"/>
      <w:marTop w:val="0"/>
      <w:marBottom w:val="0"/>
      <w:divBdr>
        <w:top w:val="none" w:sz="0" w:space="0" w:color="auto"/>
        <w:left w:val="none" w:sz="0" w:space="0" w:color="auto"/>
        <w:bottom w:val="none" w:sz="0" w:space="0" w:color="auto"/>
        <w:right w:val="none" w:sz="0" w:space="0" w:color="auto"/>
      </w:divBdr>
    </w:div>
    <w:div w:id="1453864595">
      <w:bodyDiv w:val="1"/>
      <w:marLeft w:val="0"/>
      <w:marRight w:val="0"/>
      <w:marTop w:val="0"/>
      <w:marBottom w:val="0"/>
      <w:divBdr>
        <w:top w:val="none" w:sz="0" w:space="0" w:color="auto"/>
        <w:left w:val="none" w:sz="0" w:space="0" w:color="auto"/>
        <w:bottom w:val="none" w:sz="0" w:space="0" w:color="auto"/>
        <w:right w:val="none" w:sz="0" w:space="0" w:color="auto"/>
      </w:divBdr>
    </w:div>
    <w:div w:id="1482383302">
      <w:bodyDiv w:val="1"/>
      <w:marLeft w:val="0"/>
      <w:marRight w:val="0"/>
      <w:marTop w:val="0"/>
      <w:marBottom w:val="0"/>
      <w:divBdr>
        <w:top w:val="none" w:sz="0" w:space="0" w:color="auto"/>
        <w:left w:val="none" w:sz="0" w:space="0" w:color="auto"/>
        <w:bottom w:val="none" w:sz="0" w:space="0" w:color="auto"/>
        <w:right w:val="none" w:sz="0" w:space="0" w:color="auto"/>
      </w:divBdr>
    </w:div>
    <w:div w:id="1553426734">
      <w:bodyDiv w:val="1"/>
      <w:marLeft w:val="0"/>
      <w:marRight w:val="0"/>
      <w:marTop w:val="0"/>
      <w:marBottom w:val="0"/>
      <w:divBdr>
        <w:top w:val="none" w:sz="0" w:space="0" w:color="auto"/>
        <w:left w:val="none" w:sz="0" w:space="0" w:color="auto"/>
        <w:bottom w:val="none" w:sz="0" w:space="0" w:color="auto"/>
        <w:right w:val="none" w:sz="0" w:space="0" w:color="auto"/>
      </w:divBdr>
    </w:div>
    <w:div w:id="1684430421">
      <w:bodyDiv w:val="1"/>
      <w:marLeft w:val="0"/>
      <w:marRight w:val="0"/>
      <w:marTop w:val="0"/>
      <w:marBottom w:val="0"/>
      <w:divBdr>
        <w:top w:val="none" w:sz="0" w:space="0" w:color="auto"/>
        <w:left w:val="none" w:sz="0" w:space="0" w:color="auto"/>
        <w:bottom w:val="none" w:sz="0" w:space="0" w:color="auto"/>
        <w:right w:val="none" w:sz="0" w:space="0" w:color="auto"/>
      </w:divBdr>
    </w:div>
    <w:div w:id="1755086652">
      <w:bodyDiv w:val="1"/>
      <w:marLeft w:val="0"/>
      <w:marRight w:val="0"/>
      <w:marTop w:val="0"/>
      <w:marBottom w:val="0"/>
      <w:divBdr>
        <w:top w:val="none" w:sz="0" w:space="0" w:color="auto"/>
        <w:left w:val="none" w:sz="0" w:space="0" w:color="auto"/>
        <w:bottom w:val="none" w:sz="0" w:space="0" w:color="auto"/>
        <w:right w:val="none" w:sz="0" w:space="0" w:color="auto"/>
      </w:divBdr>
    </w:div>
    <w:div w:id="1758942127">
      <w:bodyDiv w:val="1"/>
      <w:marLeft w:val="0"/>
      <w:marRight w:val="0"/>
      <w:marTop w:val="0"/>
      <w:marBottom w:val="0"/>
      <w:divBdr>
        <w:top w:val="none" w:sz="0" w:space="0" w:color="auto"/>
        <w:left w:val="none" w:sz="0" w:space="0" w:color="auto"/>
        <w:bottom w:val="none" w:sz="0" w:space="0" w:color="auto"/>
        <w:right w:val="none" w:sz="0" w:space="0" w:color="auto"/>
      </w:divBdr>
    </w:div>
    <w:div w:id="1952854578">
      <w:bodyDiv w:val="1"/>
      <w:marLeft w:val="0"/>
      <w:marRight w:val="0"/>
      <w:marTop w:val="0"/>
      <w:marBottom w:val="0"/>
      <w:divBdr>
        <w:top w:val="none" w:sz="0" w:space="0" w:color="auto"/>
        <w:left w:val="none" w:sz="0" w:space="0" w:color="auto"/>
        <w:bottom w:val="none" w:sz="0" w:space="0" w:color="auto"/>
        <w:right w:val="none" w:sz="0" w:space="0" w:color="auto"/>
      </w:divBdr>
      <w:divsChild>
        <w:div w:id="961687128">
          <w:marLeft w:val="0"/>
          <w:marRight w:val="0"/>
          <w:marTop w:val="0"/>
          <w:marBottom w:val="0"/>
          <w:divBdr>
            <w:top w:val="none" w:sz="0" w:space="0" w:color="auto"/>
            <w:left w:val="none" w:sz="0" w:space="0" w:color="auto"/>
            <w:bottom w:val="none" w:sz="0" w:space="0" w:color="auto"/>
            <w:right w:val="none" w:sz="0" w:space="0" w:color="auto"/>
          </w:divBdr>
        </w:div>
        <w:div w:id="110553494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gpreda/covid-world-vaccination-progress"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7</Pages>
  <Words>1615</Words>
  <Characters>9211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IBM Phase-1 Submission.docx</vt:lpstr>
    </vt:vector>
  </TitlesOfParts>
  <Company/>
  <LinksUpToDate>false</LinksUpToDate>
  <CharactersWithSpaces>10805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Phase-1 Submission.docx</dc:title>
  <dc:creator/>
  <cp:lastModifiedBy>HP</cp:lastModifiedBy>
  <cp:revision>19</cp:revision>
  <dcterms:created xsi:type="dcterms:W3CDTF">2023-09-29T11:43:00Z</dcterms:created>
  <dcterms:modified xsi:type="dcterms:W3CDTF">2023-11-03T15:37:00Z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2023-09-26T00:00:00Z</vt:filetime>
  </property>
  <property fmtid="{D5CDD505-2E9C-101B-9397-08002B2CF9AE}" pid="3" name="LastSaved">
    <vt:filetime>2023-09-29T00:00:00Z</vt:filetime>
  </property>
</Properties>
</file>