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7.png" ContentType="image/png"/>
  <Override PartName="/word/media/rId104.png" ContentType="image/png"/>
  <Override PartName="/word/media/rId112.png" ContentType="image/png"/>
  <Override PartName="/word/media/rId42.png" ContentType="image/png"/>
  <Override PartName="/word/media/rId47.png" ContentType="image/png"/>
  <Override PartName="/word/media/rId63.png" ContentType="image/png"/>
  <Override PartName="/word/media/rId67.png" ContentType="image/png"/>
  <Override PartName="/word/media/rId73.png" ContentType="image/png"/>
  <Override PartName="/word/media/rId77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final-year-project-report"/>
    <w:p>
      <w:pPr>
        <w:pStyle w:val="Heading1"/>
      </w:pPr>
      <w:r>
        <w:t xml:space="preserve">FINAL YEAR PROJECT REPORT</w:t>
      </w:r>
    </w:p>
    <w:bookmarkStart w:id="10" w:name="online-gaming-platform-ogp"/>
    <w:p>
      <w:pPr>
        <w:pStyle w:val="Heading2"/>
      </w:pPr>
      <w:r>
        <w:t xml:space="preserve">Online Gaming Platform (OGP)</w:t>
      </w:r>
    </w:p>
    <w:bookmarkStart w:id="9" w:name="X8eda3cfa6e2da5c8f005993a5ceb871e379c910"/>
    <w:p>
      <w:pPr>
        <w:pStyle w:val="Heading3"/>
      </w:pPr>
      <w:r>
        <w:t xml:space="preserve">A Web-Based Esports Tournament Management System for Nepal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6CS007 Project and Professionalism</w:t>
      </w:r>
      <w:r>
        <w:t xml:space="preserve"> </w:t>
      </w:r>
      <w:r>
        <w:t xml:space="preserve"> </w:t>
      </w:r>
      <w:r>
        <w:rPr>
          <w:b/>
          <w:bCs/>
        </w:rPr>
        <w:t xml:space="preserve">Submitted by:</w:t>
      </w:r>
      <w:r>
        <w:t xml:space="preserve"> </w:t>
      </w:r>
      <w:r>
        <w:t xml:space="preserve">Gokul Krishna Gurung</w:t>
      </w:r>
      <w:r>
        <w:t xml:space="preserve"> </w:t>
      </w:r>
      <w:r>
        <w:rPr>
          <w:b/>
          <w:bCs/>
        </w:rPr>
        <w:t xml:space="preserve">University ID:</w:t>
      </w:r>
      <w:r>
        <w:t xml:space="preserve"> </w:t>
      </w:r>
      <w:r>
        <w:t xml:space="preserve">2417376</w:t>
      </w:r>
      <w:r>
        <w:t xml:space="preserve"> </w:t>
      </w:r>
      <w:r>
        <w:rPr>
          <w:b/>
          <w:bCs/>
        </w:rPr>
        <w:t xml:space="preserve">Supervisor:</w:t>
      </w:r>
      <w:r>
        <w:t xml:space="preserve"> </w:t>
      </w:r>
      <w:r>
        <w:t xml:space="preserve">Mr. Adhish Suwal</w:t>
      </w:r>
      <w:r>
        <w:t xml:space="preserve"> </w:t>
      </w:r>
      <w:r>
        <w:rPr>
          <w:b/>
          <w:bCs/>
        </w:rPr>
        <w:t xml:space="preserve">Reader:</w:t>
      </w:r>
      <w:r>
        <w:t xml:space="preserve"> </w:t>
      </w:r>
      <w:r>
        <w:t xml:space="preserve">Mr. Bijaya Ghimire</w:t>
      </w:r>
      <w:r>
        <w:t xml:space="preserve"> </w:t>
      </w:r>
      <w:r>
        <w:rPr>
          <w:b/>
          <w:bCs/>
        </w:rPr>
        <w:t xml:space="preserve">Academic Year:</w:t>
      </w:r>
      <w:r>
        <w:t xml:space="preserve"> </w:t>
      </w:r>
      <w:r>
        <w:t xml:space="preserve">2024/2025</w:t>
      </w:r>
      <w:r>
        <w:t xml:space="preserve"> </w:t>
      </w:r>
      <w:r>
        <w:rPr>
          <w:b/>
          <w:bCs/>
        </w:rPr>
        <w:t xml:space="preserve">GitHub Repository:</w:t>
      </w:r>
      <w:r>
        <w:t xml:space="preserve"> </w:t>
      </w:r>
      <w:r>
        <w:t xml:space="preserve">&gt;&gt;ADJUST&lt;&lt; add your repo URL</w:t>
      </w:r>
      <w:r>
        <w:t xml:space="preserve"> </w:t>
      </w:r>
      <w:r>
        <w:rPr>
          <w:b/>
          <w:bCs/>
        </w:rPr>
        <w:t xml:space="preserve">Submission Date:</w:t>
      </w:r>
      <w:r>
        <w:t xml:space="preserve"> </w:t>
      </w:r>
      <w:r>
        <w:t xml:space="preserve">&gt;&gt;ADJUST&lt;&lt;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itle-and-declaration-sheet"/>
    <w:p>
      <w:pPr>
        <w:pStyle w:val="Heading2"/>
      </w:pPr>
      <w:r>
        <w:t xml:space="preserve">Title and Declaration Sheet</w:t>
      </w:r>
    </w:p>
    <w:p>
      <w:pPr>
        <w:pStyle w:val="FirstParagraph"/>
      </w:pPr>
      <w:r>
        <w:t xml:space="preserve">I declare that this report and the project artefact it describes are my own work, produced for the</w:t>
      </w:r>
      <w:r>
        <w:t xml:space="preserve"> </w:t>
      </w:r>
      <w:r>
        <w:t xml:space="preserve">6CS007 Project and Professionalism module. All external sources, libraries, and services used are</w:t>
      </w:r>
      <w:r>
        <w:t xml:space="preserve"> </w:t>
      </w:r>
      <w:r>
        <w:t xml:space="preserve">acknowledged in the References. Where AI-assisted tooling was used during development, this is</w:t>
      </w:r>
      <w:r>
        <w:t xml:space="preserve"> </w:t>
      </w:r>
      <w:r>
        <w:t xml:space="preserve">disclosed and evaluated honestly in Chapter 8 (Critical Evaluation).</w:t>
      </w:r>
    </w:p>
    <w:p>
      <w:pPr>
        <w:pStyle w:val="BodyText"/>
      </w:pPr>
      <w:r>
        <w:t xml:space="preserve">Signed: ____________________ Date: 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Online Gaming Platform (OGP) is a web-based system that digitises the organisation of amateur</w:t>
      </w:r>
      <w:r>
        <w:t xml:space="preserve"> </w:t>
      </w:r>
      <w:r>
        <w:t xml:space="preserve">and semi-professional esports tournaments for mobile battle-royale titles — principally PUBG Mobile</w:t>
      </w:r>
      <w:r>
        <w:t xml:space="preserve"> </w:t>
      </w:r>
      <w:r>
        <w:t xml:space="preserve">and Garena Free Fire — in the Nepali market. Tournament organisers in Nepal typically coordinate</w:t>
      </w:r>
      <w:r>
        <w:t xml:space="preserve"> </w:t>
      </w:r>
      <w:r>
        <w:t xml:space="preserve">events through WhatsApp broadcasts, track results in spreadsheets, and collect entry fees in cash,</w:t>
      </w:r>
      <w:r>
        <w:t xml:space="preserve"> </w:t>
      </w:r>
      <w:r>
        <w:t xml:space="preserve">a fragmented workflow that produces bracket disputes, unverifiable payments, and heavy</w:t>
      </w:r>
      <w:r>
        <w:t xml:space="preserve"> </w:t>
      </w:r>
      <w:r>
        <w:t xml:space="preserve">administrative overhead. OGP replaces this with a single, role-based platform: organisers create</w:t>
      </w:r>
      <w:r>
        <w:t xml:space="preserve"> </w:t>
      </w:r>
      <w:r>
        <w:t xml:space="preserve">and run tournaments, collect entry fees through the eSewa and Khalti digital wallets with</w:t>
      </w:r>
      <w:r>
        <w:t xml:space="preserve"> </w:t>
      </w:r>
      <w:r>
        <w:t xml:space="preserve">server-side verification, monitor matches through submitted live-stream links, record results, and</w:t>
      </w:r>
      <w:r>
        <w:t xml:space="preserve"> </w:t>
      </w:r>
      <w:r>
        <w:t xml:space="preserve">disburse prize money to a player wallet; players register (individually, as an invited squad, or by</w:t>
      </w:r>
      <w:r>
        <w:t xml:space="preserve"> </w:t>
      </w:r>
      <w:r>
        <w:t xml:space="preserve">joining a pool that is auto-grouped into squads), submit stream proof, and track both per-tournament</w:t>
      </w:r>
      <w:r>
        <w:t xml:space="preserve"> </w:t>
      </w:r>
      <w:r>
        <w:t xml:space="preserve">and career-wide leaderboards.</w:t>
      </w:r>
    </w:p>
    <w:p>
      <w:pPr>
        <w:pStyle w:val="BodyText"/>
      </w:pPr>
      <w:r>
        <w:t xml:space="preserve">The artefact is a full-stack MERN application (MongoDB, Express.js, React.js, Node.js) exposing a</w:t>
      </w:r>
      <w:r>
        <w:t xml:space="preserve"> </w:t>
      </w:r>
      <w:r>
        <w:t xml:space="preserve">versioned REST API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It was built as a Minimum Viable Product and subsequently</w:t>
      </w:r>
      <w:r>
        <w:t xml:space="preserve"> </w:t>
      </w:r>
      <w:r>
        <w:t xml:space="preserve">extended, in a distinct enhancement phase, with an auto-grouping and multi-lobby system, a global</w:t>
      </w:r>
      <w:r>
        <w:t xml:space="preserve"> </w:t>
      </w:r>
      <w:r>
        <w:t xml:space="preserve">career leaderboard, organiser-configurable scoring, and participant-visibility features. This report</w:t>
      </w:r>
      <w:r>
        <w:t xml:space="preserve"> </w:t>
      </w:r>
      <w:r>
        <w:t xml:space="preserve">documents the requirements, design, implementation, and testing of each subsystem, and critically</w:t>
      </w:r>
      <w:r>
        <w:t xml:space="preserve"> </w:t>
      </w:r>
      <w:r>
        <w:t xml:space="preserve">evaluates the platform against its stated aims and academic question.</w:t>
      </w:r>
    </w:p>
    <w:p>
      <w:r>
        <w:pict>
          <v:rect style="width:0;height:1.5pt" o:hralign="center" o:hrstd="t" o:hr="t"/>
        </w:pict>
      </w:r>
    </w:p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1"/>
          <w:numId w:val="1002"/>
        </w:numPr>
      </w:pPr>
      <w:r>
        <w:t xml:space="preserve">1.1 Project Briefing</w:t>
      </w:r>
    </w:p>
    <w:p>
      <w:pPr>
        <w:pStyle w:val="Compact"/>
        <w:numPr>
          <w:ilvl w:val="1"/>
          <w:numId w:val="1002"/>
        </w:numPr>
      </w:pPr>
      <w:r>
        <w:t xml:space="preserve">1.2 Aims</w:t>
      </w:r>
    </w:p>
    <w:p>
      <w:pPr>
        <w:pStyle w:val="Compact"/>
        <w:numPr>
          <w:ilvl w:val="1"/>
          <w:numId w:val="1002"/>
        </w:numPr>
      </w:pPr>
      <w:r>
        <w:t xml:space="preserve">1.3 Objectives</w:t>
      </w:r>
    </w:p>
    <w:p>
      <w:pPr>
        <w:pStyle w:val="Compact"/>
        <w:numPr>
          <w:ilvl w:val="1"/>
          <w:numId w:val="1002"/>
        </w:numPr>
      </w:pPr>
      <w:r>
        <w:t xml:space="preserve">1.4 Artefact (Functional Decomposition)</w:t>
      </w:r>
    </w:p>
    <w:p>
      <w:pPr>
        <w:pStyle w:val="Compact"/>
        <w:numPr>
          <w:ilvl w:val="1"/>
          <w:numId w:val="1002"/>
        </w:numPr>
      </w:pPr>
      <w:r>
        <w:t xml:space="preserve">1.5 Academic Question</w:t>
      </w:r>
    </w:p>
    <w:p>
      <w:pPr>
        <w:pStyle w:val="Compact"/>
        <w:numPr>
          <w:ilvl w:val="1"/>
          <w:numId w:val="1002"/>
        </w:numPr>
      </w:pPr>
      <w:r>
        <w:t xml:space="preserve">1.6 Scope and Limitations</w:t>
      </w:r>
    </w:p>
    <w:p>
      <w:pPr>
        <w:pStyle w:val="Compact"/>
        <w:numPr>
          <w:ilvl w:val="1"/>
          <w:numId w:val="1002"/>
        </w:numPr>
      </w:pPr>
      <w:r>
        <w:t xml:space="preserve">1.7 Report Structure</w:t>
      </w:r>
    </w:p>
    <w:p>
      <w:pPr>
        <w:pStyle w:val="Compact"/>
        <w:numPr>
          <w:ilvl w:val="0"/>
          <w:numId w:val="1001"/>
        </w:numPr>
      </w:pPr>
      <w:r>
        <w:t xml:space="preserve">Literature Review</w:t>
      </w:r>
    </w:p>
    <w:p>
      <w:pPr>
        <w:pStyle w:val="Compact"/>
        <w:numPr>
          <w:ilvl w:val="1"/>
          <w:numId w:val="1003"/>
        </w:numPr>
      </w:pPr>
      <w:r>
        <w:t xml:space="preserve">2.1 Overview</w:t>
      </w:r>
    </w:p>
    <w:p>
      <w:pPr>
        <w:pStyle w:val="Compact"/>
        <w:numPr>
          <w:ilvl w:val="1"/>
          <w:numId w:val="1003"/>
        </w:numPr>
      </w:pPr>
      <w:r>
        <w:t xml:space="preserve">2.2 Existing Platforms</w:t>
      </w:r>
    </w:p>
    <w:p>
      <w:pPr>
        <w:pStyle w:val="Compact"/>
        <w:numPr>
          <w:ilvl w:val="1"/>
          <w:numId w:val="1003"/>
        </w:numPr>
      </w:pPr>
      <w:r>
        <w:t xml:space="preserve">2.3 Comparison of Existing Platforms</w:t>
      </w:r>
    </w:p>
    <w:p>
      <w:pPr>
        <w:pStyle w:val="Compact"/>
        <w:numPr>
          <w:ilvl w:val="1"/>
          <w:numId w:val="1003"/>
        </w:numPr>
      </w:pPr>
      <w:r>
        <w:t xml:space="preserve">2.4 Summary and Research Gap</w:t>
      </w:r>
    </w:p>
    <w:p>
      <w:pPr>
        <w:pStyle w:val="Compact"/>
        <w:numPr>
          <w:ilvl w:val="1"/>
          <w:numId w:val="1003"/>
        </w:numPr>
      </w:pPr>
      <w:r>
        <w:t xml:space="preserve">2.5 How OGP Addresses These Gaps</w:t>
      </w:r>
    </w:p>
    <w:p>
      <w:pPr>
        <w:pStyle w:val="Compact"/>
        <w:numPr>
          <w:ilvl w:val="0"/>
          <w:numId w:val="1001"/>
        </w:numPr>
      </w:pPr>
      <w:r>
        <w:t xml:space="preserve">Project Methodology</w:t>
      </w:r>
    </w:p>
    <w:p>
      <w:pPr>
        <w:pStyle w:val="Compact"/>
        <w:numPr>
          <w:ilvl w:val="1"/>
          <w:numId w:val="1004"/>
        </w:numPr>
      </w:pPr>
      <w:r>
        <w:t xml:space="preserve">3.1 Development Cycle</w:t>
      </w:r>
    </w:p>
    <w:p>
      <w:pPr>
        <w:pStyle w:val="Compact"/>
        <w:numPr>
          <w:ilvl w:val="1"/>
          <w:numId w:val="1004"/>
        </w:numPr>
      </w:pPr>
      <w:r>
        <w:t xml:space="preserve">3.2 Methodology Selection: Agile Scrum</w:t>
      </w:r>
    </w:p>
    <w:p>
      <w:pPr>
        <w:pStyle w:val="Compact"/>
        <w:numPr>
          <w:ilvl w:val="1"/>
          <w:numId w:val="1004"/>
        </w:numPr>
      </w:pPr>
      <w:r>
        <w:t xml:space="preserve">3.3 Plan and Schedule (Project Roadmap)</w:t>
      </w:r>
    </w:p>
    <w:p>
      <w:pPr>
        <w:pStyle w:val="Compact"/>
        <w:numPr>
          <w:ilvl w:val="0"/>
          <w:numId w:val="1001"/>
        </w:numPr>
      </w:pPr>
      <w:r>
        <w:t xml:space="preserve">Technology and Tools</w:t>
      </w:r>
    </w:p>
    <w:p>
      <w:pPr>
        <w:pStyle w:val="Compact"/>
        <w:numPr>
          <w:ilvl w:val="1"/>
          <w:numId w:val="1005"/>
        </w:numPr>
      </w:pPr>
      <w:r>
        <w:t xml:space="preserve">4.1 Technology Stack Justification</w:t>
      </w:r>
    </w:p>
    <w:p>
      <w:pPr>
        <w:pStyle w:val="Compact"/>
        <w:numPr>
          <w:ilvl w:val="1"/>
          <w:numId w:val="1005"/>
        </w:numPr>
      </w:pPr>
      <w:r>
        <w:t xml:space="preserve">4.2 Development Tools</w:t>
      </w:r>
    </w:p>
    <w:p>
      <w:pPr>
        <w:pStyle w:val="Compact"/>
        <w:numPr>
          <w:ilvl w:val="0"/>
          <w:numId w:val="1001"/>
        </w:numPr>
      </w:pPr>
      <w:r>
        <w:t xml:space="preserve">Artefact Designs</w:t>
      </w:r>
    </w:p>
    <w:p>
      <w:pPr>
        <w:pStyle w:val="Compact"/>
        <w:numPr>
          <w:ilvl w:val="1"/>
          <w:numId w:val="1006"/>
        </w:numPr>
      </w:pPr>
      <w:r>
        <w:t xml:space="preserve">5.0 Overall Design (FDD, ERD, Class Diagram)</w:t>
      </w:r>
    </w:p>
    <w:p>
      <w:pPr>
        <w:pStyle w:val="Compact"/>
        <w:numPr>
          <w:ilvl w:val="1"/>
          <w:numId w:val="1006"/>
        </w:numPr>
      </w:pPr>
      <w:r>
        <w:t xml:space="preserve">5.1 Authentication and User Management</w:t>
      </w:r>
    </w:p>
    <w:p>
      <w:pPr>
        <w:pStyle w:val="Compact"/>
        <w:numPr>
          <w:ilvl w:val="1"/>
          <w:numId w:val="1006"/>
        </w:numPr>
      </w:pPr>
      <w:r>
        <w:t xml:space="preserve">5.2 Tournament Management (incl. Auto-Group &amp; Multi-Lobby)</w:t>
      </w:r>
    </w:p>
    <w:p>
      <w:pPr>
        <w:pStyle w:val="Compact"/>
        <w:numPr>
          <w:ilvl w:val="1"/>
          <w:numId w:val="1006"/>
        </w:numPr>
      </w:pPr>
      <w:r>
        <w:t xml:space="preserve">5.3 Match and Streaming</w:t>
      </w:r>
    </w:p>
    <w:p>
      <w:pPr>
        <w:pStyle w:val="Compact"/>
        <w:numPr>
          <w:ilvl w:val="1"/>
          <w:numId w:val="1006"/>
        </w:numPr>
      </w:pPr>
      <w:r>
        <w:t xml:space="preserve">5.4 Leaderboard and Scoring (incl. Global Leaderboard)</w:t>
      </w:r>
    </w:p>
    <w:p>
      <w:pPr>
        <w:pStyle w:val="Compact"/>
        <w:numPr>
          <w:ilvl w:val="1"/>
          <w:numId w:val="1006"/>
        </w:numPr>
      </w:pPr>
      <w:r>
        <w:t xml:space="preserve">5.5 Payments and Wallet</w:t>
      </w:r>
    </w:p>
    <w:p>
      <w:pPr>
        <w:pStyle w:val="Compact"/>
        <w:numPr>
          <w:ilvl w:val="1"/>
          <w:numId w:val="1006"/>
        </w:numPr>
      </w:pPr>
      <w:r>
        <w:t xml:space="preserve">5.6 Organiser Admin Dashboard</w:t>
      </w:r>
    </w:p>
    <w:p>
      <w:pPr>
        <w:pStyle w:val="Compact"/>
        <w:numPr>
          <w:ilvl w:val="1"/>
          <w:numId w:val="1006"/>
        </w:numPr>
      </w:pPr>
      <w:r>
        <w:t xml:space="preserve">5.7 Wireframes</w:t>
      </w:r>
    </w:p>
    <w:p>
      <w:pPr>
        <w:pStyle w:val="Compact"/>
        <w:numPr>
          <w:ilvl w:val="0"/>
          <w:numId w:val="1001"/>
        </w:numPr>
      </w:pPr>
      <w:r>
        <w:t xml:space="preserve">Testing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pPr>
        <w:pStyle w:val="Compact"/>
        <w:numPr>
          <w:ilvl w:val="0"/>
          <w:numId w:val="1001"/>
        </w:numPr>
      </w:pPr>
      <w:r>
        <w:t xml:space="preserve">Critical Evaluation and Self-Reflection</w:t>
      </w:r>
    </w:p>
    <w:p>
      <w:pPr>
        <w:pStyle w:val="Compact"/>
        <w:numPr>
          <w:ilvl w:val="0"/>
          <w:numId w:val="1001"/>
        </w:numPr>
      </w:pPr>
      <w:r>
        <w:t xml:space="preserve">Project Management Evidence</w:t>
      </w:r>
    </w:p>
    <w:p>
      <w:pPr>
        <w:pStyle w:val="Compact"/>
        <w:numPr>
          <w:ilvl w:val="0"/>
          <w:numId w:val="1001"/>
        </w:numPr>
      </w:pPr>
      <w:r>
        <w:t xml:space="preserve">References and Bibliography</w:t>
      </w:r>
    </w:p>
    <w:p>
      <w:pPr>
        <w:pStyle w:val="Compact"/>
        <w:numPr>
          <w:ilvl w:val="0"/>
          <w:numId w:val="1001"/>
        </w:numPr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End w:id="13"/>
    <w:bookmarkStart w:id="14" w:name="table-of-figures"/>
    <w:p>
      <w:pPr>
        <w:pStyle w:val="Heading2"/>
      </w:pPr>
      <w:r>
        <w:t xml:space="preserve">Table of Figures</w:t>
      </w:r>
    </w:p>
    <w:p>
      <w:pPr>
        <w:pStyle w:val="Compact"/>
        <w:numPr>
          <w:ilvl w:val="0"/>
          <w:numId w:val="1007"/>
        </w:numPr>
      </w:pPr>
      <w:r>
        <w:t xml:space="preserve">Figure 1: OGP Functional Decomposition Diagram (FDD)</w:t>
      </w:r>
    </w:p>
    <w:p>
      <w:pPr>
        <w:pStyle w:val="Compact"/>
        <w:numPr>
          <w:ilvl w:val="0"/>
          <w:numId w:val="1007"/>
        </w:numPr>
      </w:pPr>
      <w:r>
        <w:t xml:space="preserve">Figure 2: Agile Scrum Development Cycle</w:t>
      </w:r>
    </w:p>
    <w:p>
      <w:pPr>
        <w:pStyle w:val="Compact"/>
        <w:numPr>
          <w:ilvl w:val="0"/>
          <w:numId w:val="1007"/>
        </w:numPr>
      </w:pPr>
      <w:r>
        <w:t xml:space="preserve">Figure 3: OGP Project Roadmap (Gantt Chart)</w:t>
      </w:r>
    </w:p>
    <w:p>
      <w:pPr>
        <w:pStyle w:val="Compact"/>
        <w:numPr>
          <w:ilvl w:val="0"/>
          <w:numId w:val="1007"/>
        </w:numPr>
      </w:pPr>
      <w:r>
        <w:t xml:space="preserve">Figure 4: OGP Entity-Relationship Diagram</w:t>
      </w:r>
    </w:p>
    <w:p>
      <w:pPr>
        <w:pStyle w:val="Compact"/>
        <w:numPr>
          <w:ilvl w:val="0"/>
          <w:numId w:val="1007"/>
        </w:numPr>
      </w:pPr>
      <w:r>
        <w:t xml:space="preserve">Figure 5: OGP Class Diagram</w:t>
      </w:r>
    </w:p>
    <w:p>
      <w:pPr>
        <w:pStyle w:val="Compact"/>
        <w:numPr>
          <w:ilvl w:val="0"/>
          <w:numId w:val="1007"/>
        </w:numPr>
      </w:pPr>
      <w:r>
        <w:t xml:space="preserve">Figure 6: Authentication — Use Case Diagram</w:t>
      </w:r>
    </w:p>
    <w:p>
      <w:pPr>
        <w:pStyle w:val="Compact"/>
        <w:numPr>
          <w:ilvl w:val="0"/>
          <w:numId w:val="1007"/>
        </w:numPr>
      </w:pPr>
      <w:r>
        <w:t xml:space="preserve">Figure 7: Authentication — Registration Activity Diagram</w:t>
      </w:r>
    </w:p>
    <w:p>
      <w:pPr>
        <w:pStyle w:val="Compact"/>
        <w:numPr>
          <w:ilvl w:val="0"/>
          <w:numId w:val="1007"/>
        </w:numPr>
      </w:pPr>
      <w:r>
        <w:t xml:space="preserve">Figure 8: Tournament Management — Use Case Diagram</w:t>
      </w:r>
    </w:p>
    <w:p>
      <w:pPr>
        <w:pStyle w:val="Compact"/>
        <w:numPr>
          <w:ilvl w:val="0"/>
          <w:numId w:val="1007"/>
        </w:numPr>
      </w:pPr>
      <w:r>
        <w:t xml:space="preserve">Figure 9: Auto-Group &amp; Multi-Lobby — Activity Diagram</w:t>
      </w:r>
    </w:p>
    <w:p>
      <w:pPr>
        <w:pStyle w:val="Compact"/>
        <w:numPr>
          <w:ilvl w:val="0"/>
          <w:numId w:val="1007"/>
        </w:numPr>
      </w:pPr>
      <w:r>
        <w:t xml:space="preserve">Figure 10: Match &amp; Streaming — Sequence Diagram (Submit Stream)</w:t>
      </w:r>
    </w:p>
    <w:p>
      <w:pPr>
        <w:pStyle w:val="Compact"/>
        <w:numPr>
          <w:ilvl w:val="0"/>
          <w:numId w:val="1007"/>
        </w:numPr>
      </w:pPr>
      <w:r>
        <w:t xml:space="preserve">Figure 11: Leaderboard — Global Aggregation Activity Diagram</w:t>
      </w:r>
    </w:p>
    <w:p>
      <w:pPr>
        <w:pStyle w:val="Compact"/>
        <w:numPr>
          <w:ilvl w:val="0"/>
          <w:numId w:val="1007"/>
        </w:numPr>
      </w:pPr>
      <w:r>
        <w:t xml:space="preserve">Figure 12: Payments — eSewa Payment Sequence Diagram</w:t>
      </w:r>
    </w:p>
    <w:p>
      <w:pPr>
        <w:pStyle w:val="Compact"/>
        <w:numPr>
          <w:ilvl w:val="0"/>
          <w:numId w:val="1007"/>
        </w:numPr>
      </w:pPr>
      <w:r>
        <w:t xml:space="preserve">Figure 13–N: Testing evidence screenshots [to be inserted]</w:t>
      </w:r>
    </w:p>
    <w:p>
      <w:r>
        <w:pict>
          <v:rect style="width:0;height:1.5pt" o:hralign="center" o:hrstd="t" o:hr="t"/>
        </w:pict>
      </w:r>
    </w:p>
    <w:bookmarkEnd w:id="14"/>
    <w:bookmarkStart w:id="15" w:name="table-of-abbreviations"/>
    <w:p>
      <w:pPr>
        <w:pStyle w:val="Heading2"/>
      </w:pPr>
      <w:r>
        <w:t xml:space="preserve">Table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OGP</w:t>
            </w:r>
          </w:p>
        </w:tc>
        <w:tc>
          <w:tcPr/>
          <w:p>
            <w:pPr>
              <w:pStyle w:val="Compact"/>
            </w:pPr>
            <w:r>
              <w:t xml:space="preserve">Online Gaming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Minimum Viable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MERN</w:t>
            </w:r>
          </w:p>
        </w:tc>
        <w:tc>
          <w:tcPr/>
          <w:p>
            <w:pPr>
              <w:pStyle w:val="Compact"/>
            </w:pPr>
            <w:r>
              <w:t xml:space="preserve">MongoDB, Express.js, React.js, 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One-Time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Battle Royale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ODM</w:t>
            </w:r>
          </w:p>
        </w:tc>
        <w:tc>
          <w:tcPr/>
          <w:p>
            <w:pPr>
              <w:pStyle w:val="Compact"/>
            </w:pPr>
            <w:r>
              <w:t xml:space="preserve">Object Data Modeling (Mongoose)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FDD</w:t>
            </w:r>
          </w:p>
        </w:tc>
        <w:tc>
          <w:tcPr/>
          <w:p>
            <w:pPr>
              <w:pStyle w:val="Compact"/>
            </w:pPr>
            <w:r>
              <w:t xml:space="preserve">Functional Decomposition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Entity-Relationship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/ UX</w:t>
            </w:r>
          </w:p>
        </w:tc>
        <w:tc>
          <w:tcPr/>
          <w:p>
            <w:pPr>
              <w:pStyle w:val="Compact"/>
            </w:pPr>
            <w:r>
              <w:t xml:space="preserve">User Interface / 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NPR</w:t>
            </w:r>
          </w:p>
        </w:tc>
        <w:tc>
          <w:tcPr/>
          <w:p>
            <w:pPr>
              <w:pStyle w:val="Compact"/>
            </w:pPr>
            <w:r>
              <w:t xml:space="preserve">Nepalese Rupee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Simple Mail Transfer Protocol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32" w:name="introduction"/>
    <w:p>
      <w:pPr>
        <w:pStyle w:val="Heading1"/>
      </w:pPr>
      <w:r>
        <w:t xml:space="preserve">1. Introduction</w:t>
      </w:r>
    </w:p>
    <w:bookmarkStart w:id="17" w:name="project-briefing"/>
    <w:p>
      <w:pPr>
        <w:pStyle w:val="Heading2"/>
      </w:pPr>
      <w:r>
        <w:t xml:space="preserve">1.1 Project Briefing</w:t>
      </w:r>
    </w:p>
    <w:p>
      <w:pPr>
        <w:pStyle w:val="FirstParagraph"/>
      </w:pPr>
      <w:r>
        <w:t xml:space="preserve">Competitive mobile gaming has grown rapidly across South Asia, with titles such as PUBG Mobile and</w:t>
      </w:r>
      <w:r>
        <w:t xml:space="preserve"> </w:t>
      </w:r>
      <w:r>
        <w:t xml:space="preserve">Garena Free Fire attracting large and active player bases in Nepal. Despite this growth, the</w:t>
      </w:r>
      <w:r>
        <w:t xml:space="preserve"> </w:t>
      </w:r>
      <w:r>
        <w:t xml:space="preserve">infrastructure supporting amateur and semi-professional esports tournaments remains improvised.</w:t>
      </w:r>
      <w:r>
        <w:t xml:space="preserve"> </w:t>
      </w:r>
      <w:r>
        <w:t xml:space="preserve">Organisers rely on WhatsApp broadcast groups to announce matches, spreadsheets to track results,</w:t>
      </w:r>
      <w:r>
        <w:t xml:space="preserve"> </w:t>
      </w:r>
      <w:r>
        <w:t xml:space="preserve">and cash or peer-to-peer bank transfers to collect entry fees and distribute prize money. This</w:t>
      </w:r>
      <w:r>
        <w:t xml:space="preserve"> </w:t>
      </w:r>
      <w:r>
        <w:t xml:space="preserve">approach introduces recurring problems: bracket disputes arising from manual score entry, payment</w:t>
      </w:r>
      <w:r>
        <w:t xml:space="preserve"> </w:t>
      </w:r>
      <w:r>
        <w:t xml:space="preserve">fraud due to the absence of verified transaction records, and organisational overhead that makes</w:t>
      </w:r>
      <w:r>
        <w:t xml:space="preserve"> </w:t>
      </w:r>
      <w:r>
        <w:t xml:space="preserve">running tournaments beyond a small friend group impractical.</w:t>
      </w:r>
    </w:p>
    <w:p>
      <w:pPr>
        <w:pStyle w:val="BodyText"/>
      </w:pPr>
      <w:r>
        <w:t xml:space="preserve">The Online Gaming Platform (OGP) was conceived as a technical solution to this problem. It is a</w:t>
      </w:r>
      <w:r>
        <w:t xml:space="preserve"> </w:t>
      </w:r>
      <w:r>
        <w:t xml:space="preserve">centralised, role-based web application that lets tournament organisers create and manage</w:t>
      </w:r>
      <w:r>
        <w:t xml:space="preserve"> </w:t>
      </w:r>
      <w:r>
        <w:t xml:space="preserve">competitive events — setting entry fees, generating brackets or battle-royale lobbies, monitoring</w:t>
      </w:r>
      <w:r>
        <w:t xml:space="preserve"> </w:t>
      </w:r>
      <w:r>
        <w:t xml:space="preserve">live streams, verifying match results, and disbursing prizes — while giving players a single</w:t>
      </w:r>
      <w:r>
        <w:t xml:space="preserve"> </w:t>
      </w:r>
      <w:r>
        <w:t xml:space="preserve">interface for registration, match participation, stream submission, and leaderboard tracking.</w:t>
      </w:r>
    </w:p>
    <w:p>
      <w:pPr>
        <w:pStyle w:val="BodyText"/>
      </w:pPr>
      <w:r>
        <w:t xml:space="preserve">OGP does not attempt to replicate the infrastructure of large-scale platforms such as Battlefy or</w:t>
      </w:r>
      <w:r>
        <w:t xml:space="preserve"> </w:t>
      </w:r>
      <w:r>
        <w:t xml:space="preserve">Challonge. It is a Minimum Viable Product (MVP) designed specifically for the Nepali esports</w:t>
      </w:r>
      <w:r>
        <w:t xml:space="preserve"> </w:t>
      </w:r>
      <w:r>
        <w:t xml:space="preserve">context: it integrates eSewa and Khalti (the two dominant digital payment gateways in Nepal),</w:t>
      </w:r>
      <w:r>
        <w:t xml:space="preserve"> </w:t>
      </w:r>
      <w:r>
        <w:t xml:space="preserve">supports the mobile battle-royale formats that dominate local competitive play, and operates within</w:t>
      </w:r>
      <w:r>
        <w:t xml:space="preserve"> </w:t>
      </w:r>
      <w:r>
        <w:t xml:space="preserve">the deployment and cost constraints of a student project. The system was developed using the MERN</w:t>
      </w:r>
      <w:r>
        <w:t xml:space="preserve"> </w:t>
      </w:r>
      <w:r>
        <w:t xml:space="preserve">stack and exposes its functionality through a RESTful API mounted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bookmarkEnd w:id="17"/>
    <w:bookmarkStart w:id="18" w:name="aims"/>
    <w:p>
      <w:pPr>
        <w:pStyle w:val="Heading2"/>
      </w:pPr>
      <w:r>
        <w:t xml:space="preserve">1.2 Aims</w:t>
      </w:r>
    </w:p>
    <w:p>
      <w:pPr>
        <w:pStyle w:val="FirstParagraph"/>
      </w:pPr>
      <w:r>
        <w:t xml:space="preserve">The primary aim of this project is to design and develop a functional MVP esports tournament</w:t>
      </w:r>
      <w:r>
        <w:t xml:space="preserve"> </w:t>
      </w:r>
      <w:r>
        <w:t xml:space="preserve">platform that automates bracket and lobby management, enforces basic anti-cheat through</w:t>
      </w:r>
      <w:r>
        <w:t xml:space="preserve"> </w:t>
      </w:r>
      <w:r>
        <w:t xml:space="preserve">stream-proof submission, and supports secure digital entry-fee collection and prize disbursement</w:t>
      </w:r>
      <w:r>
        <w:t xml:space="preserve"> </w:t>
      </w:r>
      <w:r>
        <w:t xml:space="preserve">for mobile battle-royale tournaments in Nepal. Supporting aims are:</w:t>
      </w:r>
    </w:p>
    <w:p>
      <w:pPr>
        <w:pStyle w:val="Compact"/>
        <w:numPr>
          <w:ilvl w:val="0"/>
          <w:numId w:val="1008"/>
        </w:numPr>
      </w:pPr>
      <w:r>
        <w:t xml:space="preserve">To provide a unified, role-based platform where organisers and players each have a focused</w:t>
      </w:r>
      <w:r>
        <w:t xml:space="preserve"> </w:t>
      </w:r>
      <w:r>
        <w:t xml:space="preserve">interface appropriate to their responsibilities.</w:t>
      </w:r>
    </w:p>
    <w:p>
      <w:pPr>
        <w:pStyle w:val="Compact"/>
        <w:numPr>
          <w:ilvl w:val="0"/>
          <w:numId w:val="1008"/>
        </w:numPr>
      </w:pPr>
      <w:r>
        <w:t xml:space="preserve">To collect entry fees and confirm them through server-verified digital payments rather than trust</w:t>
      </w:r>
      <w:r>
        <w:t xml:space="preserve"> </w:t>
      </w:r>
      <w:r>
        <w:t xml:space="preserve">in client-side reports.</w:t>
      </w:r>
    </w:p>
    <w:p>
      <w:pPr>
        <w:pStyle w:val="Compact"/>
        <w:numPr>
          <w:ilvl w:val="0"/>
          <w:numId w:val="1008"/>
        </w:numPr>
      </w:pPr>
      <w:r>
        <w:t xml:space="preserve">To lower the barrier to squad participation by supporting both captain-invited squads and</w:t>
      </w:r>
      <w:r>
        <w:t xml:space="preserve"> </w:t>
      </w:r>
      <w:r>
        <w:t xml:space="preserve">automatic grouping of solo players.</w:t>
      </w:r>
    </w:p>
    <w:p>
      <w:pPr>
        <w:pStyle w:val="Compact"/>
        <w:numPr>
          <w:ilvl w:val="0"/>
          <w:numId w:val="1008"/>
        </w:numPr>
      </w:pPr>
      <w:r>
        <w:t xml:space="preserve">To make competitive standings transparent through both per-tournament and career-wide</w:t>
      </w:r>
      <w:r>
        <w:t xml:space="preserve"> </w:t>
      </w:r>
      <w:r>
        <w:t xml:space="preserve">leaderboards.</w:t>
      </w:r>
    </w:p>
    <w:bookmarkEnd w:id="18"/>
    <w:bookmarkStart w:id="19" w:name="objectives"/>
    <w:p>
      <w:pPr>
        <w:pStyle w:val="Heading2"/>
      </w:pPr>
      <w:r>
        <w:t xml:space="preserve">1.3 Objectives</w:t>
      </w:r>
    </w:p>
    <w:p>
      <w:pPr>
        <w:pStyle w:val="FirstParagraph"/>
      </w:pPr>
      <w:r>
        <w:t xml:space="preserve">The following measurable objectives define what the system delivers:</w:t>
      </w:r>
    </w:p>
    <w:p>
      <w:pPr>
        <w:pStyle w:val="Compact"/>
        <w:numPr>
          <w:ilvl w:val="0"/>
          <w:numId w:val="1009"/>
        </w:numPr>
      </w:pPr>
      <w:r>
        <w:t xml:space="preserve">Implement a secure registration and authentication flow using email OTP verification, password</w:t>
      </w:r>
      <w:r>
        <w:t xml:space="preserve"> </w:t>
      </w:r>
      <w:r>
        <w:t xml:space="preserve">creation, and JWT session management with role-based access control.</w:t>
      </w:r>
    </w:p>
    <w:p>
      <w:pPr>
        <w:pStyle w:val="Compact"/>
        <w:numPr>
          <w:ilvl w:val="0"/>
          <w:numId w:val="1009"/>
        </w:numPr>
      </w:pPr>
      <w:r>
        <w:t xml:space="preserve">Build a tournament subsystem supporting single-elimination (1v1 bracket) and squad battle-royale</w:t>
      </w:r>
      <w:r>
        <w:t xml:space="preserve"> </w:t>
      </w:r>
      <w:r>
        <w:t xml:space="preserve">formats for 2–32 players or teams, with organiser-configurable parameters.</w:t>
      </w:r>
    </w:p>
    <w:p>
      <w:pPr>
        <w:pStyle w:val="Compact"/>
        <w:numPr>
          <w:ilvl w:val="0"/>
          <w:numId w:val="1009"/>
        </w:numPr>
      </w:pPr>
      <w:r>
        <w:t xml:space="preserve">Provide three registration paths for squad tournaments: captain-invited squads (invite code),</w:t>
      </w:r>
      <w:r>
        <w:t xml:space="preserve"> </w:t>
      </w:r>
      <w:r>
        <w:t xml:space="preserve">and — where enabled — solo players who pay individually and are automatically grouped into squads</w:t>
      </w:r>
      <w:r>
        <w:t xml:space="preserve"> </w:t>
      </w:r>
      <w:r>
        <w:t xml:space="preserve">at start.</w:t>
      </w:r>
    </w:p>
    <w:p>
      <w:pPr>
        <w:pStyle w:val="Compact"/>
        <w:numPr>
          <w:ilvl w:val="0"/>
          <w:numId w:val="1009"/>
        </w:numPr>
      </w:pPr>
      <w:r>
        <w:t xml:space="preserve">Support automatic splitting of a large field of squads into multiple battle-royale lobbies, with</w:t>
      </w:r>
      <w:r>
        <w:t xml:space="preserve"> </w:t>
      </w:r>
      <w:r>
        <w:t xml:space="preserve">the prize pool shared evenly across lobbies.</w:t>
      </w:r>
    </w:p>
    <w:p>
      <w:pPr>
        <w:pStyle w:val="Compact"/>
        <w:numPr>
          <w:ilvl w:val="0"/>
          <w:numId w:val="1009"/>
        </w:numPr>
      </w:pPr>
      <w:r>
        <w:t xml:space="preserve">Develop a match and streaming subsystem requiring players to submit live-stream URLs and proof</w:t>
      </w:r>
      <w:r>
        <w:t xml:space="preserve"> </w:t>
      </w:r>
      <w:r>
        <w:t xml:space="preserve">screenshots per match.</w:t>
      </w:r>
    </w:p>
    <w:p>
      <w:pPr>
        <w:pStyle w:val="Compact"/>
        <w:numPr>
          <w:ilvl w:val="0"/>
          <w:numId w:val="1009"/>
        </w:numPr>
      </w:pPr>
      <w:r>
        <w:t xml:space="preserve">Integrate eSewa and Khalti with server-side callback verification for both individual and squad</w:t>
      </w:r>
      <w:r>
        <w:t xml:space="preserve"> </w:t>
      </w:r>
      <w:r>
        <w:t xml:space="preserve">entry fees.</w:t>
      </w:r>
    </w:p>
    <w:p>
      <w:pPr>
        <w:pStyle w:val="Compact"/>
        <w:numPr>
          <w:ilvl w:val="0"/>
          <w:numId w:val="1009"/>
        </w:numPr>
      </w:pPr>
      <w:r>
        <w:t xml:space="preserve">Implement a wallet and prize-disbursement mechanism that credits the winning captain on winner</w:t>
      </w:r>
      <w:r>
        <w:t xml:space="preserve"> </w:t>
      </w:r>
      <w:r>
        <w:t xml:space="preserve">declaration.</w:t>
      </w:r>
    </w:p>
    <w:p>
      <w:pPr>
        <w:pStyle w:val="Compact"/>
        <w:numPr>
          <w:ilvl w:val="0"/>
          <w:numId w:val="1009"/>
        </w:numPr>
      </w:pPr>
      <w:r>
        <w:t xml:space="preserve">Build a dynamic per-tournament leaderboard with organiser-configurable scoring, plus a global</w:t>
      </w:r>
      <w:r>
        <w:t xml:space="preserve"> </w:t>
      </w:r>
      <w:r>
        <w:t xml:space="preserve">career leaderboard aggregated across all tournaments.</w:t>
      </w:r>
    </w:p>
    <w:p>
      <w:pPr>
        <w:pStyle w:val="Compact"/>
        <w:numPr>
          <w:ilvl w:val="0"/>
          <w:numId w:val="1009"/>
        </w:numPr>
      </w:pPr>
      <w:r>
        <w:t xml:space="preserve">Make registered participants visible to organisers and players, so competitors can see who they</w:t>
      </w:r>
      <w:r>
        <w:t xml:space="preserve"> </w:t>
      </w:r>
      <w:r>
        <w:t xml:space="preserve">will face.</w:t>
      </w:r>
    </w:p>
    <w:p>
      <w:pPr>
        <w:pStyle w:val="Compact"/>
        <w:numPr>
          <w:ilvl w:val="0"/>
          <w:numId w:val="1009"/>
        </w:numPr>
      </w:pPr>
      <w:r>
        <w:t xml:space="preserve">Provide an organiser admin dashboard consolidating creation, monitoring, verification, and</w:t>
      </w:r>
      <w:r>
        <w:t xml:space="preserve"> </w:t>
      </w:r>
      <w:r>
        <w:t xml:space="preserve">reporting.</w:t>
      </w:r>
    </w:p>
    <w:bookmarkEnd w:id="19"/>
    <w:bookmarkStart w:id="25" w:name="artefact"/>
    <w:p>
      <w:pPr>
        <w:pStyle w:val="Heading2"/>
      </w:pPr>
      <w:r>
        <w:t xml:space="preserve">1.4 Artefact</w:t>
      </w:r>
    </w:p>
    <w:p>
      <w:pPr>
        <w:pStyle w:val="FirstParagraph"/>
      </w:pPr>
      <w:r>
        <w:t xml:space="preserve">The primary artefact is the OGP web application — a deployable full-stack system comprising a React</w:t>
      </w:r>
      <w:r>
        <w:t xml:space="preserve"> </w:t>
      </w:r>
      <w:r>
        <w:t xml:space="preserve">frontend and a Node.js/Express backend connected to a MongoDB Atlas database. The system is</w:t>
      </w:r>
      <w:r>
        <w:t xml:space="preserve"> </w:t>
      </w:r>
      <w:r>
        <w:t xml:space="preserve">decomposed into the subsystems shown in the Functional Decomposition Diagram (Figure 1).</w:t>
      </w:r>
    </w:p>
    <w:p>
      <w:pPr>
        <w:pStyle w:val="BodyText"/>
      </w:pPr>
      <w:r>
        <w:rPr>
          <w:b/>
          <w:bCs/>
        </w:rPr>
        <w:t xml:space="preserve">Figure 1: OGP Functional Decomposition Diagram (FDD)</w:t>
      </w:r>
    </w:p>
    <w:p>
      <w:pPr>
        <w:pStyle w:val="CaptionedFigure"/>
      </w:pPr>
      <w:r>
        <w:drawing>
          <wp:inline>
            <wp:extent cx="5334000" cy="367392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./OGP_FYP_Report_img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23" w:name="system-overview"/>
    <w:p>
      <w:pPr>
        <w:pStyle w:val="Heading3"/>
      </w:pPr>
      <w:r>
        <w:t xml:space="preserve">1.4.1 System Overview</w:t>
      </w:r>
    </w:p>
    <w:p>
      <w:pPr>
        <w:pStyle w:val="FirstParagraph"/>
      </w:pPr>
      <w:r>
        <w:t xml:space="preserve">OGP follows a three-tier architecture. The React frontend (served via Vite) communicates</w:t>
      </w:r>
      <w:r>
        <w:t xml:space="preserve"> </w:t>
      </w:r>
      <w:r>
        <w:t xml:space="preserve">exclusively with the Express REST API using JWT Bearer tokens. The API handles all business logic —</w:t>
      </w:r>
      <w:r>
        <w:t xml:space="preserve"> </w:t>
      </w:r>
      <w:r>
        <w:t xml:space="preserve">authentication, bracket generation, auto-grouping, payment verification, leaderboard computation —</w:t>
      </w:r>
      <w:r>
        <w:t xml:space="preserve"> </w:t>
      </w:r>
      <w:r>
        <w:t xml:space="preserve">and persists data in MongoDB Atlas via Mongoose. File uploads (match proof screenshots, profile</w:t>
      </w:r>
      <w:r>
        <w:t xml:space="preserve"> </w:t>
      </w:r>
      <w:r>
        <w:t xml:space="preserve">pictures) are stored on Cloudinary and referenced by URL. External services (eSewa, Khalti)</w:t>
      </w:r>
      <w:r>
        <w:t xml:space="preserve"> </w:t>
      </w:r>
      <w:r>
        <w:t xml:space="preserve">communicate back to the API via server-to-server callbacks, which the backend verifies by calling</w:t>
      </w:r>
      <w:r>
        <w:t xml:space="preserve"> </w:t>
      </w:r>
      <w:r>
        <w:t xml:space="preserve">each gateway’s status API before recording a payment as confirmed. No direct communication occurs</w:t>
      </w:r>
      <w:r>
        <w:t xml:space="preserve"> </w:t>
      </w:r>
      <w:r>
        <w:t xml:space="preserve">between the React client and MongoDB or any payment gateway outside the initial payment-initiation</w:t>
      </w:r>
      <w:r>
        <w:t xml:space="preserve"> </w:t>
      </w:r>
      <w:r>
        <w:t xml:space="preserve">redirect, so payment status cannot be spoofed from the client.</w:t>
      </w:r>
    </w:p>
    <w:bookmarkEnd w:id="23"/>
    <w:bookmarkStart w:id="24" w:name="subsystem-descriptions"/>
    <w:p>
      <w:pPr>
        <w:pStyle w:val="Heading3"/>
      </w:pPr>
      <w:r>
        <w:t xml:space="preserve">1.4.2 Subsystem Descriptions</w:t>
      </w:r>
    </w:p>
    <w:p>
      <w:pPr>
        <w:pStyle w:val="FirstParagraph"/>
      </w:pPr>
      <w:r>
        <w:rPr>
          <w:b/>
          <w:bCs/>
        </w:rPr>
        <w:t xml:space="preserve">Authentication and User Management</w:t>
      </w:r>
      <w:r>
        <w:t xml:space="preserve"> </w:t>
      </w:r>
      <w:r>
        <w:t xml:space="preserve">handles identity: registration via email OTP (delivered over</w:t>
      </w:r>
      <w:r>
        <w:t xml:space="preserve"> </w:t>
      </w:r>
      <w:r>
        <w:t xml:space="preserve">SMTP), password creation and bcrypt hashing, phone/email + password login, JWT issuance, profile</w:t>
      </w:r>
      <w:r>
        <w:t xml:space="preserve"> </w:t>
      </w:r>
      <w:r>
        <w:t xml:space="preserve">picture uploads to Cloudinary, and role assignment (Player or Organiser). A Firebase phone-OTP path</w:t>
      </w:r>
      <w:r>
        <w:t xml:space="preserve"> </w:t>
      </w:r>
      <w:r>
        <w:t xml:space="preserve">also exists in the codebase but email OTP is the primary, deployment-independent flow (see §4.1.6).</w:t>
      </w:r>
    </w:p>
    <w:p>
      <w:pPr>
        <w:pStyle w:val="BodyText"/>
      </w:pPr>
      <w:r>
        <w:rPr>
          <w:b/>
          <w:bCs/>
        </w:rPr>
        <w:t xml:space="preserve">Tournament Management</w:t>
      </w:r>
      <w:r>
        <w:t xml:space="preserve"> </w:t>
      </w:r>
      <w:r>
        <w:t xml:space="preserve">is the core subsystem. Organisers create tournaments with configurable</w:t>
      </w:r>
      <w:r>
        <w:t xml:space="preserve"> </w:t>
      </w:r>
      <w:r>
        <w:t xml:space="preserve">parameters (game, format, entry fee, prize pool, squad size, max teams, scoring, auto-group, teams</w:t>
      </w:r>
      <w:r>
        <w:t xml:space="preserve"> </w:t>
      </w:r>
      <w:r>
        <w:t xml:space="preserve">per lobby). It supports two formats:</w:t>
      </w:r>
      <w:r>
        <w:t xml:space="preserve"> </w:t>
      </w:r>
      <w:r>
        <w:rPr>
          <w:i/>
          <w:iCs/>
        </w:rPr>
        <w:t xml:space="preserve">single-elimination</w:t>
      </w:r>
      <w:r>
        <w:t xml:space="preserve">, where a seeded bracket tree is generated</w:t>
      </w:r>
      <w:r>
        <w:t xml:space="preserve"> </w:t>
      </w:r>
      <w:r>
        <w:t xml:space="preserve">and winners advance automatically; and</w:t>
      </w:r>
      <w:r>
        <w:t xml:space="preserve"> </w:t>
      </w:r>
      <w:r>
        <w:rPr>
          <w:i/>
          <w:iCs/>
        </w:rPr>
        <w:t xml:space="preserve">battle-royale squad</w:t>
      </w:r>
      <w:r>
        <w:t xml:space="preserve">, where squads compete in one or more</w:t>
      </w:r>
      <w:r>
        <w:t xml:space="preserve"> </w:t>
      </w:r>
      <w:r>
        <w:t xml:space="preserve">lobby matches. For squad tournaments it supports three registration paths — captain-invited squads</w:t>
      </w:r>
      <w:r>
        <w:t xml:space="preserve"> </w:t>
      </w:r>
      <w:r>
        <w:t xml:space="preserve">(via a unique invite code), and, when auto-group is enabled, solo players who pay individually and</w:t>
      </w:r>
      <w:r>
        <w:t xml:space="preserve"> </w:t>
      </w:r>
      <w:r>
        <w:t xml:space="preserve">are automatically formed into squads when the organiser starts the event. Large fields can be split</w:t>
      </w:r>
      <w:r>
        <w:t xml:space="preserve"> </w:t>
      </w:r>
      <w:r>
        <w:t xml:space="preserve">across multiple lobbies.</w:t>
      </w:r>
    </w:p>
    <w:p>
      <w:pPr>
        <w:pStyle w:val="BodyText"/>
      </w:pPr>
      <w:r>
        <w:rPr>
          <w:b/>
          <w:bCs/>
        </w:rPr>
        <w:t xml:space="preserve">Match and Streaming</w:t>
      </w:r>
      <w:r>
        <w:t xml:space="preserve"> </w:t>
      </w:r>
      <w:r>
        <w:t xml:space="preserve">manages the lifecycle of matches. Bracket matches hold two player slots; a</w:t>
      </w:r>
      <w:r>
        <w:t xml:space="preserve"> </w:t>
      </w:r>
      <w:r>
        <w:t xml:space="preserve">battle-royale lobby holds a snapshot of its squads and their players. Players submit live-stream</w:t>
      </w:r>
      <w:r>
        <w:t xml:space="preserve"> </w:t>
      </w:r>
      <w:r>
        <w:t xml:space="preserve">URLs (validated against YouTube, Twitch, and Facebook Gaming patterns) and upload post-match</w:t>
      </w:r>
      <w:r>
        <w:t xml:space="preserve"> </w:t>
      </w:r>
      <w:r>
        <w:t xml:space="preserve">screenshot proofs to Cloudinary. Organisers enter duel results (advancing the bracket) or per-player</w:t>
      </w:r>
      <w:r>
        <w:t xml:space="preserve"> </w:t>
      </w:r>
      <w:r>
        <w:t xml:space="preserve">battle-royale statistics (kills, placement, score), which finalise the lobby and update the</w:t>
      </w:r>
      <w:r>
        <w:t xml:space="preserve"> </w:t>
      </w:r>
      <w:r>
        <w:t xml:space="preserve">leaderboard.</w:t>
      </w:r>
    </w:p>
    <w:p>
      <w:pPr>
        <w:pStyle w:val="BodyText"/>
      </w:pPr>
      <w:r>
        <w:rPr>
          <w:b/>
          <w:bCs/>
        </w:rPr>
        <w:t xml:space="preserve">Leaderboard and Scoring</w:t>
      </w:r>
      <w:r>
        <w:t xml:space="preserve"> </w:t>
      </w:r>
      <w:r>
        <w:t xml:space="preserve">maintains one leaderboard document per tournament, updated</w:t>
      </w:r>
      <w:r>
        <w:t xml:space="preserve"> </w:t>
      </w:r>
      <w:r>
        <w:t xml:space="preserve">automatically when results are submitted. Scoring is organiser-configurable (points per win, per</w:t>
      </w:r>
      <w:r>
        <w:t xml:space="preserve"> </w:t>
      </w:r>
      <w:r>
        <w:t xml:space="preserve">kill, and a first-place bonus). A separate global endpoint aggregates every tournament’s leaderboard</w:t>
      </w:r>
      <w:r>
        <w:t xml:space="preserve"> </w:t>
      </w:r>
      <w:r>
        <w:t xml:space="preserve">into a career ranking of all players.</w:t>
      </w:r>
    </w:p>
    <w:p>
      <w:pPr>
        <w:pStyle w:val="BodyText"/>
      </w:pPr>
      <w:r>
        <w:rPr>
          <w:b/>
          <w:bCs/>
        </w:rPr>
        <w:t xml:space="preserve">Payments and Wallet</w:t>
      </w:r>
      <w:r>
        <w:t xml:space="preserve"> </w:t>
      </w:r>
      <w:r>
        <w:t xml:space="preserve">handles the full eSewa and Khalti flows: initiation, gateway redirect,</w:t>
      </w:r>
      <w:r>
        <w:t xml:space="preserve"> </w:t>
      </w:r>
      <w:r>
        <w:t xml:space="preserve">server-side callback receipt, status verification via the gateway’s API, and registration on</w:t>
      </w:r>
      <w:r>
        <w:t xml:space="preserve"> </w:t>
      </w:r>
      <w:r>
        <w:t xml:space="preserve">confirmation. Squad captains pay a single squad fee; solo players in an auto-group tournament each</w:t>
      </w:r>
      <w:r>
        <w:t xml:space="preserve"> </w:t>
      </w:r>
      <w:r>
        <w:t xml:space="preserve">pay their own fee before entering the pool. A wallet model tracks balances; prize credit is written</w:t>
      </w:r>
      <w:r>
        <w:t xml:space="preserve"> </w:t>
      </w:r>
      <w:r>
        <w:t xml:space="preserve">to the winning captain’s wallet (split evenly across lobbies). Withdrawal requests are recorded;</w:t>
      </w:r>
      <w:r>
        <w:t xml:space="preserve"> </w:t>
      </w:r>
      <w:r>
        <w:t xml:space="preserve">actual transfer is an admin-approved manual action.</w:t>
      </w:r>
    </w:p>
    <w:p>
      <w:pPr>
        <w:pStyle w:val="BodyText"/>
      </w:pPr>
      <w:r>
        <w:rPr>
          <w:b/>
          <w:bCs/>
        </w:rPr>
        <w:t xml:space="preserve">Organiser Admin Dashboard</w:t>
      </w:r>
      <w:r>
        <w:t xml:space="preserve"> </w:t>
      </w:r>
      <w:r>
        <w:t xml:space="preserve">is a React UI layer aggregating the above into one management</w:t>
      </w:r>
      <w:r>
        <w:t xml:space="preserve"> </w:t>
      </w:r>
      <w:r>
        <w:t xml:space="preserve">interface: tournament creation, active-match monitoring with embedded stream panels, result and</w:t>
      </w:r>
      <w:r>
        <w:t xml:space="preserve"> </w:t>
      </w:r>
      <w:r>
        <w:t xml:space="preserve">battle-royale statistics entry, a registered-participants view, and a player statistics report.</w:t>
      </w:r>
    </w:p>
    <w:bookmarkEnd w:id="24"/>
    <w:bookmarkEnd w:id="25"/>
    <w:bookmarkStart w:id="26" w:name="academic-question"/>
    <w:p>
      <w:pPr>
        <w:pStyle w:val="Heading2"/>
      </w:pPr>
      <w:r>
        <w:t xml:space="preserve">1.5 Academic Question</w:t>
      </w:r>
    </w:p>
    <w:p>
      <w:pPr>
        <w:pStyle w:val="BlockText"/>
      </w:pPr>
      <w:r>
        <w:rPr>
          <w:i/>
          <w:iCs/>
        </w:rPr>
        <w:t xml:space="preserve">How can a centralised, role-based web platform effectively address the inefficiencies of manual</w:t>
      </w:r>
      <w:r>
        <w:rPr>
          <w:i/>
          <w:iCs/>
        </w:rPr>
        <w:t xml:space="preserve"> </w:t>
      </w:r>
      <w:r>
        <w:rPr>
          <w:i/>
          <w:iCs/>
        </w:rPr>
        <w:t xml:space="preserve">esports tournament management in Nepal — specifically bracket/lobby generation, anti-cheat</w:t>
      </w:r>
      <w:r>
        <w:rPr>
          <w:i/>
          <w:iCs/>
        </w:rPr>
        <w:t xml:space="preserve"> </w:t>
      </w:r>
      <w:r>
        <w:rPr>
          <w:i/>
          <w:iCs/>
        </w:rPr>
        <w:t xml:space="preserve">enforcement, secure local payment collection, and fair squad formation — within the constraints of</w:t>
      </w:r>
      <w:r>
        <w:rPr>
          <w:i/>
          <w:iCs/>
        </w:rPr>
        <w:t xml:space="preserve"> </w:t>
      </w:r>
      <w:r>
        <w:rPr>
          <w:i/>
          <w:iCs/>
        </w:rPr>
        <w:t xml:space="preserve">a student MVP?</w:t>
      </w:r>
    </w:p>
    <w:p>
      <w:pPr>
        <w:pStyle w:val="FirstParagraph"/>
      </w:pPr>
      <w:r>
        <w:t xml:space="preserve">This question is answered in full in Chapter 7 against the delivered artefact.</w:t>
      </w:r>
    </w:p>
    <w:bookmarkEnd w:id="26"/>
    <w:bookmarkStart w:id="30" w:name="scope-and-limitations"/>
    <w:p>
      <w:pPr>
        <w:pStyle w:val="Heading2"/>
      </w:pPr>
      <w:r>
        <w:t xml:space="preserve">1.6 Scope and Limitations</w:t>
      </w:r>
    </w:p>
    <w:bookmarkStart w:id="27" w:name="in-scope"/>
    <w:p>
      <w:pPr>
        <w:pStyle w:val="Heading3"/>
      </w:pPr>
      <w:r>
        <w:t xml:space="preserve">1.6.1 In Scope</w:t>
      </w:r>
    </w:p>
    <w:p>
      <w:pPr>
        <w:pStyle w:val="Compact"/>
        <w:numPr>
          <w:ilvl w:val="0"/>
          <w:numId w:val="1010"/>
        </w:numPr>
      </w:pPr>
      <w:r>
        <w:t xml:space="preserve">Single-elimination bracket and squad battle-royale tournament formats.</w:t>
      </w:r>
    </w:p>
    <w:p>
      <w:pPr>
        <w:pStyle w:val="Compact"/>
        <w:numPr>
          <w:ilvl w:val="0"/>
          <w:numId w:val="1010"/>
        </w:numPr>
      </w:pPr>
      <w:r>
        <w:t xml:space="preserve">Email OTP registration and phone/email + password login with JWT.</w:t>
      </w:r>
    </w:p>
    <w:p>
      <w:pPr>
        <w:pStyle w:val="Compact"/>
        <w:numPr>
          <w:ilvl w:val="0"/>
          <w:numId w:val="1010"/>
        </w:numPr>
      </w:pPr>
      <w:r>
        <w:t xml:space="preserve">eSewa and Khalti payment integration for entry fees (sandbox-verified), for both squad-captain and</w:t>
      </w:r>
      <w:r>
        <w:t xml:space="preserve"> </w:t>
      </w:r>
      <w:r>
        <w:t xml:space="preserve">individual solo payments.</w:t>
      </w:r>
    </w:p>
    <w:p>
      <w:pPr>
        <w:pStyle w:val="Compact"/>
        <w:numPr>
          <w:ilvl w:val="0"/>
          <w:numId w:val="1010"/>
        </w:numPr>
      </w:pPr>
      <w:r>
        <w:t xml:space="preserve">Auto-grouping of solo players into squads, and automatic splitting of the field into multiple</w:t>
      </w:r>
      <w:r>
        <w:t xml:space="preserve"> </w:t>
      </w:r>
      <w:r>
        <w:t xml:space="preserve">battle-royale lobbies with even prize distribution.</w:t>
      </w:r>
    </w:p>
    <w:p>
      <w:pPr>
        <w:pStyle w:val="Compact"/>
        <w:numPr>
          <w:ilvl w:val="0"/>
          <w:numId w:val="1010"/>
        </w:numPr>
      </w:pPr>
      <w:r>
        <w:t xml:space="preserve">Stream-link submission and screenshot proof upload per match.</w:t>
      </w:r>
    </w:p>
    <w:p>
      <w:pPr>
        <w:pStyle w:val="Compact"/>
        <w:numPr>
          <w:ilvl w:val="0"/>
          <w:numId w:val="1010"/>
        </w:numPr>
      </w:pPr>
      <w:r>
        <w:t xml:space="preserve">Organiser-controlled result entry, configurable scoring, and automatic leaderboard computation.</w:t>
      </w:r>
    </w:p>
    <w:p>
      <w:pPr>
        <w:pStyle w:val="Compact"/>
        <w:numPr>
          <w:ilvl w:val="0"/>
          <w:numId w:val="1010"/>
        </w:numPr>
      </w:pPr>
      <w:r>
        <w:t xml:space="preserve">Per-tournament and global (career) leaderboards.</w:t>
      </w:r>
    </w:p>
    <w:p>
      <w:pPr>
        <w:pStyle w:val="Compact"/>
        <w:numPr>
          <w:ilvl w:val="0"/>
          <w:numId w:val="1010"/>
        </w:numPr>
      </w:pPr>
      <w:r>
        <w:t xml:space="preserve">Registered-participant visibility for organisers and players.</w:t>
      </w:r>
    </w:p>
    <w:p>
      <w:pPr>
        <w:pStyle w:val="Compact"/>
        <w:numPr>
          <w:ilvl w:val="0"/>
          <w:numId w:val="1010"/>
        </w:numPr>
      </w:pPr>
      <w:r>
        <w:t xml:space="preserve">Captain wallet credit on winner declaration and admin-approved withdrawal records.</w:t>
      </w:r>
    </w:p>
    <w:p>
      <w:pPr>
        <w:pStyle w:val="Compact"/>
        <w:numPr>
          <w:ilvl w:val="0"/>
          <w:numId w:val="1010"/>
        </w:numPr>
      </w:pPr>
      <w:r>
        <w:t xml:space="preserve">Responsive React UI with a dark esports theme.</w:t>
      </w:r>
    </w:p>
    <w:bookmarkEnd w:id="27"/>
    <w:bookmarkStart w:id="28" w:name="out-of-scope"/>
    <w:p>
      <w:pPr>
        <w:pStyle w:val="Heading3"/>
      </w:pPr>
      <w:r>
        <w:t xml:space="preserve">1.6.2 Out of Scope</w:t>
      </w:r>
    </w:p>
    <w:p>
      <w:pPr>
        <w:pStyle w:val="Compact"/>
        <w:numPr>
          <w:ilvl w:val="0"/>
          <w:numId w:val="1011"/>
        </w:numPr>
      </w:pPr>
      <w:r>
        <w:t xml:space="preserve">Native custom live-streaming infrastructure (replaced by third-party stream-link submission).</w:t>
      </w:r>
    </w:p>
    <w:p>
      <w:pPr>
        <w:pStyle w:val="Compact"/>
        <w:numPr>
          <w:ilvl w:val="0"/>
          <w:numId w:val="1011"/>
        </w:numPr>
      </w:pPr>
      <w:r>
        <w:t xml:space="preserve">Direct in-game API integration for automated score fetching from PUBG or Free Fire servers.</w:t>
      </w:r>
    </w:p>
    <w:p>
      <w:pPr>
        <w:pStyle w:val="Compact"/>
        <w:numPr>
          <w:ilvl w:val="0"/>
          <w:numId w:val="1011"/>
        </w:numPr>
      </w:pPr>
      <w:r>
        <w:t xml:space="preserve">Automated prize payout to eSewa/Khalti accounts (wallet credit is recorded; transfer is manual).</w:t>
      </w:r>
    </w:p>
    <w:p>
      <w:pPr>
        <w:pStyle w:val="Compact"/>
        <w:numPr>
          <w:ilvl w:val="0"/>
          <w:numId w:val="1011"/>
        </w:numPr>
      </w:pPr>
      <w:r>
        <w:t xml:space="preserve">Real-time kill tracking (the leaderboard updates only after the organiser submits results).</w:t>
      </w:r>
    </w:p>
    <w:p>
      <w:pPr>
        <w:pStyle w:val="Compact"/>
        <w:numPr>
          <w:ilvl w:val="0"/>
          <w:numId w:val="1011"/>
        </w:numPr>
      </w:pPr>
      <w:r>
        <w:t xml:space="preserve">AI-powered screenshot validation or automated anti-cheat detection.</w:t>
      </w:r>
    </w:p>
    <w:p>
      <w:pPr>
        <w:pStyle w:val="Compact"/>
        <w:numPr>
          <w:ilvl w:val="0"/>
          <w:numId w:val="1011"/>
        </w:numPr>
      </w:pPr>
      <w:r>
        <w:t xml:space="preserve">Automated refunds for a solo player who pays but is left ungrouped (flagged to the organiser;</w:t>
      </w:r>
      <w:r>
        <w:t xml:space="preserve"> </w:t>
      </w:r>
      <w:r>
        <w:t xml:space="preserve">refund is manual).</w:t>
      </w:r>
    </w:p>
    <w:bookmarkEnd w:id="28"/>
    <w:bookmarkStart w:id="29" w:name="scope-evolution"/>
    <w:p>
      <w:pPr>
        <w:pStyle w:val="Heading3"/>
      </w:pPr>
      <w:r>
        <w:t xml:space="preserve">1.6.3 Scope Evolution</w:t>
      </w:r>
    </w:p>
    <w:p>
      <w:pPr>
        <w:pStyle w:val="FirstParagraph"/>
      </w:pPr>
      <w:r>
        <w:t xml:space="preserve">The project’s scope evolved deliberately in two documented phases: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Payments added to the MVP.</w:t>
      </w:r>
      <w:r>
        <w:t xml:space="preserve"> </w:t>
      </w:r>
      <w:r>
        <w:t xml:space="preserve">The original Product Requirements Document (PRD) treated payment</w:t>
      </w:r>
      <w:r>
        <w:t xml:space="preserve"> </w:t>
      </w:r>
      <w:r>
        <w:t xml:space="preserve">integration as out of scope, assuming free or manually collected entry fees. Stakeholder review</w:t>
      </w:r>
      <w:r>
        <w:t xml:space="preserve"> </w:t>
      </w:r>
      <w:r>
        <w:t xml:space="preserve">and analysis of real tournament workflows in Nepal identified paid entry and automated prize</w:t>
      </w:r>
      <w:r>
        <w:t xml:space="preserve"> </w:t>
      </w:r>
      <w:r>
        <w:t xml:space="preserve">credit as core requirements, so the Payments and Wallet subsystem was added.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Enhancement phase.</w:t>
      </w:r>
      <w:r>
        <w:t xml:space="preserve"> </w:t>
      </w:r>
      <w:r>
        <w:t xml:space="preserve">After the core MVP was delivered and reviewed, a second phase added</w:t>
      </w:r>
      <w:r>
        <w:t xml:space="preserve"> </w:t>
      </w:r>
      <w:r>
        <w:t xml:space="preserve">features that address gaps identified in review: a global career leaderboard, organiser-set</w:t>
      </w:r>
      <w:r>
        <w:t xml:space="preserve"> </w:t>
      </w:r>
      <w:r>
        <w:t xml:space="preserve">scoring, registered-participant visibility (so players can see who they will face), and an</w:t>
      </w:r>
      <w:r>
        <w:t xml:space="preserve"> </w:t>
      </w:r>
      <w:r>
        <w:t xml:space="preserve">auto-group and multi-lobby system for squad tournaments. These are documented as first-class</w:t>
      </w:r>
      <w:r>
        <w:t xml:space="preserve"> </w:t>
      </w:r>
      <w:r>
        <w:t xml:space="preserve">features throughout Chapters 5 and 6 and appear as a distinct phase in the project roadmap</w:t>
      </w:r>
      <w:r>
        <w:t xml:space="preserve"> </w:t>
      </w:r>
      <w:r>
        <w:t xml:space="preserve">(§3.3).</w:t>
      </w:r>
    </w:p>
    <w:bookmarkEnd w:id="29"/>
    <w:bookmarkEnd w:id="30"/>
    <w:bookmarkStart w:id="31" w:name="report-structure"/>
    <w:p>
      <w:pPr>
        <w:pStyle w:val="Heading2"/>
      </w:pPr>
      <w:r>
        <w:t xml:space="preserve">1.7 Report Structure</w:t>
      </w:r>
    </w:p>
    <w:p>
      <w:pPr>
        <w:pStyle w:val="FirstParagraph"/>
      </w:pPr>
      <w:r>
        <w:t xml:space="preserve">Chapter 2 reviews existing tournament platforms and the research gap OGP targets. Chapter 3 justifies</w:t>
      </w:r>
      <w:r>
        <w:t xml:space="preserve"> </w:t>
      </w:r>
      <w:r>
        <w:t xml:space="preserve">the Agile Scrum methodology and presents the project roadmap. Chapter 4 documents the technology and</w:t>
      </w:r>
      <w:r>
        <w:t xml:space="preserve"> </w:t>
      </w:r>
      <w:r>
        <w:t xml:space="preserve">tools with justification for each choice. Chapter 5 presents the artefact design for each subsystem —</w:t>
      </w:r>
      <w:r>
        <w:t xml:space="preserve"> </w:t>
      </w:r>
      <w:r>
        <w:t xml:space="preserve">SRS tables, use-case, activity, entity-relationship, class, and sequence diagrams, data dictionaries,</w:t>
      </w:r>
      <w:r>
        <w:t xml:space="preserve"> </w:t>
      </w:r>
      <w:r>
        <w:t xml:space="preserve">and testing. Chapter 6 consolidates testing, including automated end-to-end evidence. Chapter 7 draws</w:t>
      </w:r>
      <w:r>
        <w:t xml:space="preserve"> </w:t>
      </w:r>
      <w:r>
        <w:t xml:space="preserve">conclusions against the aims, objectives, and academic question. Chapter 8 is a critical evaluation</w:t>
      </w:r>
      <w:r>
        <w:t xml:space="preserve"> </w:t>
      </w:r>
      <w:r>
        <w:t xml:space="preserve">and self-reflection. Chapter 9 provides project-management evidence. Chapters 10 and 11 give</w:t>
      </w:r>
      <w:r>
        <w:t xml:space="preserve"> </w:t>
      </w:r>
      <w:r>
        <w:t xml:space="preserve">references and appendices.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literature-review"/>
    <w:p>
      <w:pPr>
        <w:pStyle w:val="Heading1"/>
      </w:pPr>
      <w:r>
        <w:t xml:space="preserve">2. Literature Review</w:t>
      </w:r>
    </w:p>
    <w:bookmarkStart w:id="33" w:name="overview"/>
    <w:p>
      <w:pPr>
        <w:pStyle w:val="Heading2"/>
      </w:pPr>
      <w:r>
        <w:t xml:space="preserve">2.1 Overview</w:t>
      </w:r>
    </w:p>
    <w:p>
      <w:pPr>
        <w:pStyle w:val="FirstParagraph"/>
      </w:pPr>
      <w:r>
        <w:t xml:space="preserve">This chapter reviews existing tournament-management platforms and relevant literature that informed</w:t>
      </w:r>
      <w:r>
        <w:t xml:space="preserve"> </w:t>
      </w:r>
      <w:r>
        <w:t xml:space="preserve">OGP’s design. The goal is not to replicate what these systems achieve but to identify gaps and</w:t>
      </w:r>
      <w:r>
        <w:t xml:space="preserve"> </w:t>
      </w:r>
      <w:r>
        <w:t xml:space="preserve">justify where OGP diverges. Three primary sources — Battlefy (2023), Challonge (2023), and Chen</w:t>
      </w:r>
      <w:r>
        <w:t xml:space="preserve"> </w:t>
      </w:r>
      <w:r>
        <w:t xml:space="preserve">(2020) — were selected because they directly address the problem space: competitive tournament</w:t>
      </w:r>
      <w:r>
        <w:t xml:space="preserve"> </w:t>
      </w:r>
      <w:r>
        <w:t xml:space="preserve">management, accessibility for casual participants, and user engagement in online gaming systems.</w:t>
      </w:r>
    </w:p>
    <w:bookmarkEnd w:id="33"/>
    <w:bookmarkStart w:id="37" w:name="existing-platforms"/>
    <w:p>
      <w:pPr>
        <w:pStyle w:val="Heading2"/>
      </w:pPr>
      <w:r>
        <w:t xml:space="preserve">2.2 Existing Platforms</w:t>
      </w:r>
    </w:p>
    <w:bookmarkStart w:id="34" w:name="battlefy-2023"/>
    <w:p>
      <w:pPr>
        <w:pStyle w:val="Heading3"/>
      </w:pPr>
      <w:r>
        <w:t xml:space="preserve">2.2.1 Battlefy (2023)</w:t>
      </w:r>
    </w:p>
    <w:p>
      <w:pPr>
        <w:pStyle w:val="FirstParagraph"/>
      </w:pPr>
      <w:r>
        <w:t xml:space="preserve">Battlefy is one of the most feature-complete commercial esports platforms, offering automated bracket</w:t>
      </w:r>
      <w:r>
        <w:t xml:space="preserve"> </w:t>
      </w:r>
      <w:r>
        <w:t xml:space="preserve">generation, real-time leaderboard updates, double-elimination and round-robin formats, and in-game</w:t>
      </w:r>
      <w:r>
        <w:t xml:space="preserve"> </w:t>
      </w:r>
      <w:r>
        <w:t xml:space="preserve">API integration for automatic score fetching from supported titles. OGP takes inspiration from</w:t>
      </w:r>
      <w:r>
        <w:t xml:space="preserve"> </w:t>
      </w:r>
      <w:r>
        <w:t xml:space="preserve">Battlefy’s organiser-dashboard concept and automated bracket generation, but Battlefy’s in-game API</w:t>
      </w:r>
      <w:r>
        <w:t xml:space="preserve"> </w:t>
      </w:r>
      <w:r>
        <w:t xml:space="preserve">integration and native streaming are beyond the scope of a student MVP, and it supports neither eSewa</w:t>
      </w:r>
      <w:r>
        <w:t xml:space="preserve"> </w:t>
      </w:r>
      <w:r>
        <w:t xml:space="preserve">nor Khalti — making it inaccessible to Nepali organisers who depend on local wallets.</w:t>
      </w:r>
    </w:p>
    <w:bookmarkEnd w:id="34"/>
    <w:bookmarkStart w:id="35" w:name="challonge-2023"/>
    <w:p>
      <w:pPr>
        <w:pStyle w:val="Heading3"/>
      </w:pPr>
      <w:r>
        <w:t xml:space="preserve">2.2.2 Challonge (2023)</w:t>
      </w:r>
    </w:p>
    <w:p>
      <w:pPr>
        <w:pStyle w:val="FirstParagraph"/>
      </w:pPr>
      <w:r>
        <w:t xml:space="preserve">Challonge is valued for its simplicity: organisers can create brackets in minutes and participants</w:t>
      </w:r>
      <w:r>
        <w:t xml:space="preserve"> </w:t>
      </w:r>
      <w:r>
        <w:t xml:space="preserve">receive automatic match notifications. OGP’s single-elimination auto-generation is conceptually</w:t>
      </w:r>
      <w:r>
        <w:t xml:space="preserve"> </w:t>
      </w:r>
      <w:r>
        <w:t xml:space="preserve">aligned with Challonge’s core feature. However, Challonge lacks payment integration, streaming-based</w:t>
      </w:r>
      <w:r>
        <w:t xml:space="preserve"> </w:t>
      </w:r>
      <w:r>
        <w:t xml:space="preserve">anti-cheat, and battle-royale squad-lobby formats — all requirements for realistic mobile esports in</w:t>
      </w:r>
      <w:r>
        <w:t xml:space="preserve"> </w:t>
      </w:r>
      <w:r>
        <w:t xml:space="preserve">Nepal. Challonge’s focus on simplicity also informs OGP’s decision to support two well-implemented</w:t>
      </w:r>
      <w:r>
        <w:t xml:space="preserve"> </w:t>
      </w:r>
      <w:r>
        <w:t xml:space="preserve">formats rather than many shallow ones.</w:t>
      </w:r>
    </w:p>
    <w:bookmarkEnd w:id="35"/>
    <w:bookmarkStart w:id="36" w:name="X0822f9797333bd891d91ff922758d1c5404d169"/>
    <w:p>
      <w:pPr>
        <w:pStyle w:val="Heading3"/>
      </w:pPr>
      <w:r>
        <w:t xml:space="preserve">2.2.3 Chen, L. (2020) — Real-Time User Engagement in Online Gaming Systems</w:t>
      </w:r>
    </w:p>
    <w:p>
      <w:pPr>
        <w:pStyle w:val="FirstParagraph"/>
      </w:pPr>
      <w:r>
        <w:t xml:space="preserve">Chen examines how digital platforms increase participation by unifying registration, results, and</w:t>
      </w:r>
      <w:r>
        <w:t xml:space="preserve"> </w:t>
      </w:r>
      <w:r>
        <w:t xml:space="preserve">community engagement in a single interface. The key finding relevant to OGP is that fragmented</w:t>
      </w:r>
      <w:r>
        <w:t xml:space="preserve"> </w:t>
      </w:r>
      <w:r>
        <w:t xml:space="preserve">workflows — where participants use separate tools for registration, communication, and payment —</w:t>
      </w:r>
      <w:r>
        <w:t xml:space="preserve"> </w:t>
      </w:r>
      <w:r>
        <w:t xml:space="preserve">significantly reduce participation and increase dropout between rounds. This validates OGP’s decision</w:t>
      </w:r>
      <w:r>
        <w:t xml:space="preserve"> </w:t>
      </w:r>
      <w:r>
        <w:t xml:space="preserve">to unify registration, stream submission, and payment into one platform, and its use of role-based</w:t>
      </w:r>
      <w:r>
        <w:t xml:space="preserve"> </w:t>
      </w:r>
      <w:r>
        <w:t xml:space="preserve">views (organiser vs. player) to prevent information overload.</w:t>
      </w:r>
    </w:p>
    <w:bookmarkEnd w:id="36"/>
    <w:bookmarkEnd w:id="37"/>
    <w:bookmarkStart w:id="38" w:name="comparison-of-existing-platforms"/>
    <w:p>
      <w:pPr>
        <w:pStyle w:val="Heading2"/>
      </w:pPr>
      <w:r>
        <w:t xml:space="preserve">2.3 Comparison of Existing Platforms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Battlefy</w:t>
            </w:r>
          </w:p>
        </w:tc>
        <w:tc>
          <w:tcPr/>
          <w:p>
            <w:pPr>
              <w:pStyle w:val="Compact"/>
            </w:pPr>
            <w:r>
              <w:t xml:space="preserve">Challonge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bracket generation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Battle-royale squad lobbies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lobbies / group split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Auto-group solo players into squads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payment (eSewa / Khalti)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Server-verified payments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Stream-proof anti-cheat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In-game API score fetch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/ global leaderboard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Targeted at Nepali market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8"/>
    <w:bookmarkStart w:id="39" w:name="summary-and-research-gap"/>
    <w:p>
      <w:pPr>
        <w:pStyle w:val="Heading2"/>
      </w:pPr>
      <w:r>
        <w:t xml:space="preserve">2.4 Summary and Research Gap</w:t>
      </w:r>
    </w:p>
    <w:p>
      <w:pPr>
        <w:pStyle w:val="FirstParagraph"/>
      </w:pPr>
      <w:r>
        <w:t xml:space="preserve">Reviewing these sources reveals a consistent gap: no existing platform combines localised payment</w:t>
      </w:r>
      <w:r>
        <w:t xml:space="preserve"> </w:t>
      </w:r>
      <w:r>
        <w:t xml:space="preserve">integration (eSewa/Khalti), mobile battle-royale squad formats with automatic grouping and multi-lobby</w:t>
      </w:r>
      <w:r>
        <w:t xml:space="preserve"> </w:t>
      </w:r>
      <w:r>
        <w:t xml:space="preserve">support, and stream-proof anti-cheat within a single accessible web application targeted at the Nepali</w:t>
      </w:r>
      <w:r>
        <w:t xml:space="preserve"> </w:t>
      </w:r>
      <w:r>
        <w:t xml:space="preserve">esports market. Battlefy is comprehensive but not localised; Challonge is accessible but lacks payment</w:t>
      </w:r>
      <w:r>
        <w:t xml:space="preserve"> </w:t>
      </w:r>
      <w:r>
        <w:t xml:space="preserve">and anti-cheat; Chen’s research confirms that unification increases engagement but describes no</w:t>
      </w:r>
      <w:r>
        <w:t xml:space="preserve"> </w:t>
      </w:r>
      <w:r>
        <w:t xml:space="preserve">implementation at OGP’s target scale.</w:t>
      </w:r>
    </w:p>
    <w:bookmarkEnd w:id="39"/>
    <w:bookmarkStart w:id="40" w:name="how-ogp-addresses-these-gaps"/>
    <w:p>
      <w:pPr>
        <w:pStyle w:val="Heading2"/>
      </w:pPr>
      <w:r>
        <w:t xml:space="preserve">2.5 How OGP Addresses These Gaps</w:t>
      </w:r>
    </w:p>
    <w:p>
      <w:pPr>
        <w:pStyle w:val="FirstParagraph"/>
      </w:pPr>
      <w:r>
        <w:t xml:space="preserve">OGP targets this specific intersection. It integrates the two dominant Nepali wallets with server-side</w:t>
      </w:r>
      <w:r>
        <w:t xml:space="preserve"> </w:t>
      </w:r>
      <w:r>
        <w:t xml:space="preserve">verification; it supports squad battle-royale as a first-class format with both invite-code and</w:t>
      </w:r>
      <w:r>
        <w:t xml:space="preserve"> </w:t>
      </w:r>
      <w:r>
        <w:t xml:space="preserve">auto-grouped squads; it splits large fields into multiple lobbies with fair prize distribution; and it</w:t>
      </w:r>
      <w:r>
        <w:t xml:space="preserve"> </w:t>
      </w:r>
      <w:r>
        <w:t xml:space="preserve">provides a career-wide leaderboard for ongoing engagement. It deliberately does not compete with</w:t>
      </w:r>
      <w:r>
        <w:t xml:space="preserve"> </w:t>
      </w:r>
      <w:r>
        <w:t xml:space="preserve">Battlefy’s game-API automation — a documented trade-off — but delivers a locally relevant, functional</w:t>
      </w:r>
      <w:r>
        <w:t xml:space="preserve"> </w:t>
      </w:r>
      <w:r>
        <w:t xml:space="preserve">system within student-project constraints.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project-methodology"/>
    <w:p>
      <w:pPr>
        <w:pStyle w:val="Heading1"/>
      </w:pPr>
      <w:r>
        <w:t xml:space="preserve">3. Project Methodology</w:t>
      </w:r>
    </w:p>
    <w:bookmarkStart w:id="45" w:name="development-cycle"/>
    <w:p>
      <w:pPr>
        <w:pStyle w:val="Heading2"/>
      </w:pPr>
      <w:r>
        <w:t xml:space="preserve">3.1 Development Cycle</w:t>
      </w:r>
    </w:p>
    <w:p>
      <w:pPr>
        <w:pStyle w:val="FirstParagraph"/>
      </w:pPr>
      <w:r>
        <w:t xml:space="preserve">OGP was built subsystem by subsystem, each passing through a repeating cycle before the next began.</w:t>
      </w:r>
      <w:r>
        <w:t xml:space="preserve"> </w:t>
      </w:r>
      <w:r>
        <w:t xml:space="preserve">This kept the API route structure clean, isolated defects to one subsystem at a time, and produced a</w:t>
      </w:r>
      <w:r>
        <w:t xml:space="preserve"> </w:t>
      </w:r>
      <w:r>
        <w:t xml:space="preserve">testable increment at each step.</w:t>
      </w:r>
    </w:p>
    <w:p>
      <w:pPr>
        <w:pStyle w:val="BodyText"/>
      </w:pPr>
      <w:r>
        <w:rPr>
          <w:b/>
          <w:bCs/>
        </w:rPr>
        <w:t xml:space="preserve">Figure 2: Agile Scrum Development Cycle</w:t>
      </w:r>
    </w:p>
    <w:p>
      <w:pPr>
        <w:pStyle w:val="CaptionedFigure"/>
      </w:pPr>
      <w:r>
        <w:drawing>
          <wp:inline>
            <wp:extent cx="5334000" cy="340178"/>
            <wp:effectExtent b="0" l="0" r="0" t="0"/>
            <wp:docPr descr="diagram" title="" id="43" name="Picture"/>
            <a:graphic>
              <a:graphicData uri="http://schemas.openxmlformats.org/drawingml/2006/picture">
                <pic:pic>
                  <pic:nvPicPr>
                    <pic:cNvPr descr="./OGP_FYP_Report_img-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45"/>
    <w:bookmarkStart w:id="46" w:name="methodology-selection-agile-scrum"/>
    <w:p>
      <w:pPr>
        <w:pStyle w:val="Heading2"/>
      </w:pPr>
      <w:r>
        <w:t xml:space="preserve">3.2 Methodology Selection: Agile Scrum</w:t>
      </w:r>
    </w:p>
    <w:p>
      <w:pPr>
        <w:pStyle w:val="FirstParagraph"/>
      </w:pPr>
      <w:r>
        <w:t xml:space="preserve">OGP was developed using Agile Scrum. The justification is grounded in the specifics of the project</w:t>
      </w:r>
      <w:r>
        <w:t xml:space="preserve"> </w:t>
      </w:r>
      <w:r>
        <w:t xml:space="preserve">rather than a generic description of Agile.</w:t>
      </w:r>
    </w:p>
    <w:p>
      <w:pPr>
        <w:pStyle w:val="BodyText"/>
      </w:pPr>
      <w:r>
        <w:t xml:space="preserve">First, the project had a tight MVP deadline with</w:t>
      </w:r>
      <w:r>
        <w:t xml:space="preserve"> </w:t>
      </w:r>
      <w:r>
        <w:rPr>
          <w:b/>
          <w:bCs/>
        </w:rPr>
        <w:t xml:space="preserve">evolving requirements</w:t>
      </w:r>
      <w:r>
        <w:t xml:space="preserve">. The original PRD excluded</w:t>
      </w:r>
      <w:r>
        <w:t xml:space="preserve"> </w:t>
      </w:r>
      <w:r>
        <w:t xml:space="preserve">payment integration; review during the first sprint identified it as essential. Agile allowed the</w:t>
      </w:r>
      <w:r>
        <w:t xml:space="preserve"> </w:t>
      </w:r>
      <w:r>
        <w:t xml:space="preserve">Payments and Wallet subsystem to be added to the backlog and prioritised in a later sprint without</w:t>
      </w:r>
      <w:r>
        <w:t xml:space="preserve"> </w:t>
      </w:r>
      <w:r>
        <w:t xml:space="preserve">destabilising the rest of the system. A waterfall process, requiring fixed requirements up front,</w:t>
      </w:r>
      <w:r>
        <w:t xml:space="preserve"> </w:t>
      </w:r>
      <w:r>
        <w:t xml:space="preserve">could not have absorbed this change without significant rework. The same adaptability later</w:t>
      </w:r>
      <w:r>
        <w:t xml:space="preserve"> </w:t>
      </w:r>
      <w:r>
        <w:t xml:space="preserve">accommodated the enhancement phase (auto-group, global leaderboard, organiser scoring, participant</w:t>
      </w:r>
      <w:r>
        <w:t xml:space="preserve"> </w:t>
      </w:r>
      <w:r>
        <w:t xml:space="preserve">views), which arose from post-MVP review.</w:t>
      </w:r>
    </w:p>
    <w:p>
      <w:pPr>
        <w:pStyle w:val="BodyText"/>
      </w:pPr>
      <w:r>
        <w:t xml:space="preserve">Second, OGP’s subsystems lend themselves to</w:t>
      </w:r>
      <w:r>
        <w:t xml:space="preserve"> </w:t>
      </w:r>
      <w:r>
        <w:rPr>
          <w:b/>
          <w:bCs/>
        </w:rPr>
        <w:t xml:space="preserve">iterative delivery</w:t>
      </w:r>
      <w:r>
        <w:t xml:space="preserve">. Each — Authentication, Tournament</w:t>
      </w:r>
      <w:r>
        <w:t xml:space="preserve"> </w:t>
      </w:r>
      <w:r>
        <w:t xml:space="preserve">Management, Match and Streaming, Leaderboard, Payments, Admin Dashboard — is a discrete, testable</w:t>
      </w:r>
      <w:r>
        <w:t xml:space="preserve"> </w:t>
      </w:r>
      <w:r>
        <w:t xml:space="preserve">increment that could be designed, implemented, and tested before the next began, reducing integration</w:t>
      </w:r>
      <w:r>
        <w:t xml:space="preserve"> </w:t>
      </w:r>
      <w:r>
        <w:t xml:space="preserve">risk.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/>
          <w:bCs/>
        </w:rPr>
        <w:t xml:space="preserve">solo development with a single supervisor</w:t>
      </w:r>
      <w:r>
        <w:t xml:space="preserve"> </w:t>
      </w:r>
      <w:r>
        <w:t xml:space="preserve">created a need for frequent feedback. Supervisor</w:t>
      </w:r>
      <w:r>
        <w:t xml:space="preserve"> </w:t>
      </w:r>
      <w:r>
        <w:t xml:space="preserve">meetings acted as sprint reviews, and feedback was folded into the next cycle immediately rather than</w:t>
      </w:r>
      <w:r>
        <w:t xml:space="preserve"> </w:t>
      </w:r>
      <w:r>
        <w:t xml:space="preserve">deferred to a documentation-gated review phase.</w:t>
      </w:r>
    </w:p>
    <w:bookmarkEnd w:id="46"/>
    <w:bookmarkStart w:id="50" w:name="plan-and-schedule-project-roadmap"/>
    <w:p>
      <w:pPr>
        <w:pStyle w:val="Heading2"/>
      </w:pPr>
      <w:r>
        <w:t xml:space="preserve">3.3 Plan and Schedule (Project Roadmap)</w:t>
      </w:r>
    </w:p>
    <w:p>
      <w:pPr>
        <w:pStyle w:val="FirstParagraph"/>
      </w:pPr>
      <w:r>
        <w:t xml:space="preserve">The roadmap below plans the project across its inception, core MVP build, enhancement phase, and</w:t>
      </w:r>
      <w:r>
        <w:t xml:space="preserve"> </w:t>
      </w:r>
      <w:r>
        <w:t xml:space="preserve">finalisation. Dates are indicative of the academic timeline and should be aligned with your actual</w:t>
      </w:r>
      <w:r>
        <w:t xml:space="preserve"> </w:t>
      </w:r>
      <w:r>
        <w:t xml:space="preserve">submission calendar. The enhancement phase is shown explicitly, since it was requested after the</w:t>
      </w:r>
      <w:r>
        <w:t xml:space="preserve"> </w:t>
      </w:r>
      <w:r>
        <w:t xml:space="preserve">initial review and adds the auto-group, global-leaderboard, scoring, and participant-visibility</w:t>
      </w:r>
      <w:r>
        <w:t xml:space="preserve"> </w:t>
      </w:r>
      <w:r>
        <w:t xml:space="preserve">features.</w:t>
      </w:r>
    </w:p>
    <w:p>
      <w:pPr>
        <w:pStyle w:val="BodyText"/>
      </w:pPr>
      <w:r>
        <w:rPr>
          <w:b/>
          <w:bCs/>
        </w:rPr>
        <w:t xml:space="preserve">Figure 3: OGP Project Roadmap (Gantt Chart)</w:t>
      </w:r>
    </w:p>
    <w:p>
      <w:pPr>
        <w:pStyle w:val="CaptionedFigure"/>
      </w:pPr>
      <w:r>
        <w:drawing>
          <wp:inline>
            <wp:extent cx="5334000" cy="3782785"/>
            <wp:effectExtent b="0" l="0" r="0" t="0"/>
            <wp:docPr descr="diagram" title="" id="48" name="Picture"/>
            <a:graphic>
              <a:graphicData uri="http://schemas.openxmlformats.org/drawingml/2006/picture">
                <pic:pic>
                  <pic:nvPicPr>
                    <pic:cNvPr descr="./OGP_FYP_Report_img-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2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Milestone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Inception</w:t>
            </w:r>
          </w:p>
        </w:tc>
        <w:tc>
          <w:tcPr/>
          <w:p>
            <w:pPr>
              <w:pStyle w:val="Compact"/>
            </w:pPr>
            <w:r>
              <w:t xml:space="preserve">Proposal, PRD, literature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Architecture, data model, UML/ERD, wireframes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MVP</w:t>
            </w:r>
          </w:p>
        </w:tc>
        <w:tc>
          <w:tcPr/>
          <w:p>
            <w:pPr>
              <w:pStyle w:val="Compact"/>
            </w:pPr>
            <w:r>
              <w:t xml:space="preserve">Auth, Tournament, Match &amp; Streaming, Payments, Leaderboard,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Enhancement</w:t>
            </w:r>
          </w:p>
        </w:tc>
        <w:tc>
          <w:tcPr/>
          <w:p>
            <w:pPr>
              <w:pStyle w:val="Compact"/>
            </w:pPr>
            <w:r>
              <w:t xml:space="preserve">Global leaderboard, organiser scoring, participant views, auto-group &amp; multi-lobby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Finalisation</w:t>
            </w:r>
          </w:p>
        </w:tc>
        <w:tc>
          <w:tcPr/>
          <w:p>
            <w:pPr>
              <w:pStyle w:val="Compact"/>
            </w:pPr>
            <w:r>
              <w:t xml:space="preserve">End-to-end testing, hardening, documentation, submission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2" w:name="technology-and-tools"/>
    <w:p>
      <w:pPr>
        <w:pStyle w:val="Heading1"/>
      </w:pPr>
      <w:r>
        <w:t xml:space="preserve">4. Technology and Tools</w:t>
      </w:r>
    </w:p>
    <w:bookmarkStart w:id="60" w:name="technology-stack-justification"/>
    <w:p>
      <w:pPr>
        <w:pStyle w:val="Heading2"/>
      </w:pPr>
      <w:r>
        <w:t xml:space="preserve">4.1 Technology Stack Justification</w:t>
      </w:r>
    </w:p>
    <w:bookmarkStart w:id="52" w:name="mongodb-database"/>
    <w:p>
      <w:pPr>
        <w:pStyle w:val="Heading3"/>
      </w:pPr>
      <w:r>
        <w:t xml:space="preserve">4.1.1 MongoDB (Database)</w:t>
      </w:r>
    </w:p>
    <w:p>
      <w:pPr>
        <w:pStyle w:val="FirstParagraph"/>
      </w:pPr>
      <w:r>
        <w:t xml:space="preserve">MongoDB was selected over a relational database because OGP’s data is inherently nested and variable.</w:t>
      </w:r>
      <w:r>
        <w:t xml:space="preserve"> </w:t>
      </w:r>
      <w:r>
        <w:t xml:space="preserve">A tournament document references embedded match, squad, and payment relationships that would require</w:t>
      </w:r>
      <w:r>
        <w:t xml:space="preserve"> </w:t>
      </w:r>
      <w:r>
        <w:t xml:space="preserve">multiple joins in a relational schema; a battle-royale lobby stores a snapshot array of squads and</w:t>
      </w:r>
      <w:r>
        <w:t xml:space="preserve"> </w:t>
      </w:r>
      <w:r>
        <w:t xml:space="preserve">their players; a leaderboard embeds an array of per-player entries. MongoDB’s document model stores</w:t>
      </w:r>
      <w:r>
        <w:t xml:space="preserve"> </w:t>
      </w:r>
      <w:r>
        <w:t xml:space="preserve">these naturally, and its schema flexibility suited a project whose requirements evolved (payments and</w:t>
      </w:r>
      <w:r>
        <w:t xml:space="preserve"> </w:t>
      </w:r>
      <w:r>
        <w:t xml:space="preserve">the enhancement features were added after the initial model was designed).</w:t>
      </w:r>
    </w:p>
    <w:bookmarkEnd w:id="52"/>
    <w:bookmarkStart w:id="53" w:name="express.js-backend-framework"/>
    <w:p>
      <w:pPr>
        <w:pStyle w:val="Heading3"/>
      </w:pPr>
      <w:r>
        <w:t xml:space="preserve">4.1.2 Express.js (Backend Framework)</w:t>
      </w:r>
    </w:p>
    <w:p>
      <w:pPr>
        <w:pStyle w:val="FirstParagraph"/>
      </w:pPr>
      <w:r>
        <w:t xml:space="preserve">Express is the standard, well-documented Node.js framework for REST APIs. It provided the middleware</w:t>
      </w:r>
      <w:r>
        <w:t xml:space="preserve"> </w:t>
      </w:r>
      <w:r>
        <w:t xml:space="preserve">architecture OGP needs — JWT authentication (</w:t>
      </w:r>
      <w:r>
        <w:rPr>
          <w:rStyle w:val="VerbatimChar"/>
        </w:rPr>
        <w:t xml:space="preserve">protect</w:t>
      </w:r>
      <w:r>
        <w:t xml:space="preserve">), role-based access control (</w:t>
      </w:r>
      <w:r>
        <w:rPr>
          <w:rStyle w:val="VerbatimChar"/>
        </w:rPr>
        <w:t xml:space="preserve">restrictTo</w:t>
      </w:r>
      <w:r>
        <w:t xml:space="preserve">),</w:t>
      </w:r>
      <w:r>
        <w:t xml:space="preserve"> </w:t>
      </w:r>
      <w:r>
        <w:t xml:space="preserve">rate limiting (</w:t>
      </w:r>
      <w:r>
        <w:rPr>
          <w:rStyle w:val="VerbatimChar"/>
        </w:rPr>
        <w:t xml:space="preserve">express-rate-limit</w:t>
      </w:r>
      <w:r>
        <w:t xml:space="preserve">), and security headers (Helmet) — without unnecessary</w:t>
      </w:r>
      <w:r>
        <w:t xml:space="preserve"> </w:t>
      </w:r>
      <w:r>
        <w:t xml:space="preserve">abstraction, and its routing maps cleanly onto OGP’s subsystem route groups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bookmarkEnd w:id="53"/>
    <w:bookmarkStart w:id="54" w:name="X41aaa19ed15058b8d990b41ec7d98962b723a44"/>
    <w:p>
      <w:pPr>
        <w:pStyle w:val="Heading3"/>
      </w:pPr>
      <w:r>
        <w:t xml:space="preserve">4.1.3 React.js with Vite and Tailwind CSS (Frontend)</w:t>
      </w:r>
    </w:p>
    <w:p>
      <w:pPr>
        <w:pStyle w:val="FirstParagraph"/>
      </w:pPr>
      <w:r>
        <w:t xml:space="preserve">React’s component model suits OGP’s UI, which reuses elements (tournament cards, match panels, stream</w:t>
      </w:r>
      <w:r>
        <w:t xml:space="preserve"> </w:t>
      </w:r>
      <w:r>
        <w:t xml:space="preserve">embeds, participant lists) across pages. Vite provides fast hot-module replacement during development.</w:t>
      </w:r>
      <w:r>
        <w:t xml:space="preserve"> </w:t>
      </w:r>
      <w:r>
        <w:t xml:space="preserve">Tailwind CSS enables rapid, consistent styling of the dark esports theme without hand-written CSS.</w:t>
      </w:r>
      <w:r>
        <w:t xml:space="preserve"> </w:t>
      </w:r>
      <w:r>
        <w:t xml:space="preserve">React Router handles client-side routing and role-gated routes; React Hook Form with Zod handles form</w:t>
      </w:r>
      <w:r>
        <w:t xml:space="preserve"> </w:t>
      </w:r>
      <w:r>
        <w:t xml:space="preserve">validation (e.g. tournament creation, including the new scoring and auto-group fields).</w:t>
      </w:r>
    </w:p>
    <w:bookmarkEnd w:id="54"/>
    <w:bookmarkStart w:id="55" w:name="node.js-runtime"/>
    <w:p>
      <w:pPr>
        <w:pStyle w:val="Heading3"/>
      </w:pPr>
      <w:r>
        <w:t xml:space="preserve">4.1.4 Node.js (Runtime)</w:t>
      </w:r>
    </w:p>
    <w:p>
      <w:pPr>
        <w:pStyle w:val="FirstParagraph"/>
      </w:pPr>
      <w:r>
        <w:t xml:space="preserve">Node.js is the natural runtime for the MERN stack. Its non-blocking I/O suits an API that handles</w:t>
      </w:r>
      <w:r>
        <w:t xml:space="preserve"> </w:t>
      </w:r>
      <w:r>
        <w:t xml:space="preserve">concurrent payment callbacks, image uploads, and tournament queries without explicit thread</w:t>
      </w:r>
      <w:r>
        <w:t xml:space="preserve"> </w:t>
      </w:r>
      <w:r>
        <w:t xml:space="preserve">management.</w:t>
      </w:r>
    </w:p>
    <w:bookmarkEnd w:id="55"/>
    <w:bookmarkStart w:id="56" w:name="jwt-authentication"/>
    <w:p>
      <w:pPr>
        <w:pStyle w:val="Heading3"/>
      </w:pPr>
      <w:r>
        <w:t xml:space="preserve">4.1.5 JWT (Authentication)</w:t>
      </w:r>
    </w:p>
    <w:p>
      <w:pPr>
        <w:pStyle w:val="FirstParagraph"/>
      </w:pPr>
      <w:r>
        <w:t xml:space="preserve">JSON Web Tokens were chosen over server-side sessions because the API is stateless: each request</w:t>
      </w:r>
      <w:r>
        <w:t xml:space="preserve"> </w:t>
      </w:r>
      <w:r>
        <w:t xml:space="preserve">carries a signed token the server verifies. The token payload carries the user’s role, which the</w:t>
      </w:r>
      <w:r>
        <w:t xml:space="preserve"> </w:t>
      </w:r>
      <w:r>
        <w:rPr>
          <w:rStyle w:val="VerbatimChar"/>
        </w:rPr>
        <w:t xml:space="preserve">restrictTo</w:t>
      </w:r>
      <w:r>
        <w:t xml:space="preserve"> </w:t>
      </w:r>
      <w:r>
        <w:t xml:space="preserve">middleware checks on protected routes, making role-based access control straightforward</w:t>
      </w:r>
      <w:r>
        <w:t xml:space="preserve"> </w:t>
      </w:r>
      <w:r>
        <w:t xml:space="preserve">and suitable for a REST API that could later serve a mobile client.</w:t>
      </w:r>
    </w:p>
    <w:bookmarkEnd w:id="56"/>
    <w:bookmarkStart w:id="57" w:name="email-otp-deviation-from-original-prd"/>
    <w:p>
      <w:pPr>
        <w:pStyle w:val="Heading3"/>
      </w:pPr>
      <w:r>
        <w:t xml:space="preserve">4.1.6 Email OTP (deviation from original PRD)</w:t>
      </w:r>
    </w:p>
    <w:p>
      <w:pPr>
        <w:pStyle w:val="FirstParagraph"/>
      </w:pPr>
      <w:r>
        <w:t xml:space="preserve">The original PRD specified Firebase Phone Authentication (SMS OTP). To remove an external</w:t>
      </w:r>
      <w:r>
        <w:t xml:space="preserve"> </w:t>
      </w:r>
      <w:r>
        <w:t xml:space="preserve">configuration dependency and keep registration deployment-independent, email OTP over SMTP was</w:t>
      </w:r>
      <w:r>
        <w:t xml:space="preserve"> </w:t>
      </w:r>
      <w:r>
        <w:t xml:space="preserve">adopted as the primary flow: a time-limited six-digit code is delivered to a verified address,</w:t>
      </w:r>
      <w:r>
        <w:t xml:space="preserve"> </w:t>
      </w:r>
      <w:r>
        <w:t xml:space="preserve">hashed and stored with an expiry, and verified before the account is completed. The Firebase phone</w:t>
      </w:r>
      <w:r>
        <w:t xml:space="preserve"> </w:t>
      </w:r>
      <w:r>
        <w:t xml:space="preserve">path remains in the codebase and can be enabled with credentials, but is not required for the core</w:t>
      </w:r>
      <w:r>
        <w:t xml:space="preserve"> </w:t>
      </w:r>
      <w:r>
        <w:t xml:space="preserve">flow. This deviation is documented and justified rather than hidden.</w:t>
      </w:r>
    </w:p>
    <w:bookmarkEnd w:id="57"/>
    <w:bookmarkStart w:id="58" w:name="cloudinary-media-storage"/>
    <w:p>
      <w:pPr>
        <w:pStyle w:val="Heading3"/>
      </w:pPr>
      <w:r>
        <w:t xml:space="preserve">4.1.7 Cloudinary (Media Storage)</w:t>
      </w:r>
    </w:p>
    <w:p>
      <w:pPr>
        <w:pStyle w:val="FirstParagraph"/>
      </w:pPr>
      <w:r>
        <w:t xml:space="preserve">Cloudinary stores match-proof screenshots and profile pictures, providing a managed CDN, automatic</w:t>
      </w:r>
      <w:r>
        <w:t xml:space="preserve"> </w:t>
      </w:r>
      <w:r>
        <w:t xml:space="preserve">image optimisation, and URL-based retrieval. For a deployed app whose server may restart or scale,</w:t>
      </w:r>
      <w:r>
        <w:t xml:space="preserve"> </w:t>
      </w:r>
      <w:r>
        <w:t xml:space="preserve">local filesystem storage is unreliable; Cloudinary removes that risk.</w:t>
      </w:r>
    </w:p>
    <w:bookmarkEnd w:id="58"/>
    <w:bookmarkStart w:id="59" w:name="esewa-and-khalti-payment-gateways"/>
    <w:p>
      <w:pPr>
        <w:pStyle w:val="Heading3"/>
      </w:pPr>
      <w:r>
        <w:t xml:space="preserve">4.1.8 eSewa and Khalti (Payment Gateways)</w:t>
      </w:r>
    </w:p>
    <w:p>
      <w:pPr>
        <w:pStyle w:val="FirstParagraph"/>
      </w:pPr>
      <w:r>
        <w:t xml:space="preserve">eSewa and Khalti are the dominant Nepali digital wallets. Both support a server-side verification</w:t>
      </w:r>
      <w:r>
        <w:t xml:space="preserve"> </w:t>
      </w:r>
      <w:r>
        <w:t xml:space="preserve">model: the client initiates payment and is redirected to the gateway; the gateway redirects back to</w:t>
      </w:r>
      <w:r>
        <w:t xml:space="preserve"> </w:t>
      </w:r>
      <w:r>
        <w:t xml:space="preserve">the server with a token; the server calls the gateway’s status API to confirm before registering the</w:t>
      </w:r>
      <w:r>
        <w:t xml:space="preserve"> </w:t>
      </w:r>
      <w:r>
        <w:t xml:space="preserve">player. This prevents client-side payment spoofing. OGP uses this model for both squad-captain</w:t>
      </w:r>
      <w:r>
        <w:t xml:space="preserve"> </w:t>
      </w:r>
      <w:r>
        <w:t xml:space="preserve">payments and individual solo payments in auto-group tournaments.</w:t>
      </w:r>
    </w:p>
    <w:bookmarkEnd w:id="59"/>
    <w:bookmarkEnd w:id="60"/>
    <w:bookmarkStart w:id="61" w:name="development-tools"/>
    <w:p>
      <w:pPr>
        <w:pStyle w:val="Heading2"/>
      </w:pPr>
      <w:r>
        <w:t xml:space="preserve">4.2 Development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/ Cursor</w:t>
            </w:r>
          </w:p>
        </w:tc>
        <w:tc>
          <w:tcPr/>
          <w:p>
            <w:pPr>
              <w:pStyle w:val="Compact"/>
            </w:pPr>
            <w:r>
              <w:t xml:space="preserve">Code editor</w:t>
            </w:r>
          </w:p>
        </w:tc>
        <w:tc>
          <w:tcPr/>
          <w:p>
            <w:pPr>
              <w:pStyle w:val="Compact"/>
            </w:pPr>
            <w:r>
              <w:t xml:space="preserve">AI-assisted generation accelerated boilerplate; see §8 for an honest evaluation of this.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Commit history evidences iterative development; branches isolate subsystem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Cloud database</w:t>
            </w:r>
          </w:p>
        </w:tc>
        <w:tc>
          <w:tcPr/>
          <w:p>
            <w:pPr>
              <w:pStyle w:val="Compact"/>
            </w:pPr>
            <w:r>
              <w:t xml:space="preserve">Managed hosting removes DB administration; network controls protect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API testing</w:t>
            </w:r>
          </w:p>
        </w:tc>
        <w:tc>
          <w:tcPr/>
          <w:p>
            <w:pPr>
              <w:pStyle w:val="Compact"/>
            </w:pPr>
            <w:r>
              <w:t xml:space="preserve">Manual route testing and request/response validation before UI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Dependency-free runnable checks for pure logic (grouping and leaderboard aggregation).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Standard Node package management; lockfile ensures reproducible installs.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Mongoose</w:t>
            </w:r>
          </w:p>
        </w:tc>
        <w:tc>
          <w:tcPr/>
          <w:p>
            <w:pPr>
              <w:pStyle w:val="Compact"/>
            </w:pPr>
            <w:r>
              <w:t xml:space="preserve">ODM</w:t>
            </w:r>
          </w:p>
        </w:tc>
        <w:tc>
          <w:tcPr/>
          <w:p>
            <w:pPr>
              <w:pStyle w:val="Compact"/>
            </w:pPr>
            <w:r>
              <w:t xml:space="preserve">Schema validation and population on top of MongoDB.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122" w:name="artefact-designs"/>
    <w:p>
      <w:pPr>
        <w:pStyle w:val="Heading1"/>
      </w:pPr>
      <w:r>
        <w:t xml:space="preserve">5. Artefact Designs</w:t>
      </w:r>
    </w:p>
    <w:p>
      <w:pPr>
        <w:pStyle w:val="FirstParagraph"/>
      </w:pPr>
      <w:r>
        <w:t xml:space="preserve">This chapter documents the design of each subsystem. It opens with the overall data model</w:t>
      </w:r>
      <w:r>
        <w:t xml:space="preserve"> </w:t>
      </w:r>
      <w:r>
        <w:t xml:space="preserve">(entity-relationship and class diagrams), then presents, per subsystem, a Software Requirements</w:t>
      </w:r>
      <w:r>
        <w:t xml:space="preserve"> </w:t>
      </w:r>
      <w:r>
        <w:t xml:space="preserve">Specification (SRS) table, key diagrams, a data dictionary where relevant, and testing evidence.</w:t>
      </w:r>
      <w:r>
        <w:t xml:space="preserve"> </w:t>
      </w:r>
      <w:r>
        <w:t xml:space="preserve">Subsystems are presented in the order they were developed.</w:t>
      </w:r>
    </w:p>
    <w:bookmarkStart w:id="71" w:name="overall-design"/>
    <w:p>
      <w:pPr>
        <w:pStyle w:val="Heading2"/>
      </w:pPr>
      <w:r>
        <w:t xml:space="preserve">5.0 Overall Design</w:t>
      </w:r>
    </w:p>
    <w:bookmarkStart w:id="66" w:name="entity-relationship-diagram"/>
    <w:p>
      <w:pPr>
        <w:pStyle w:val="Heading3"/>
      </w:pPr>
      <w:r>
        <w:t xml:space="preserve">5.0.1 Entity-Relationship Diagram</w:t>
      </w:r>
    </w:p>
    <w:p>
      <w:pPr>
        <w:pStyle w:val="FirstParagraph"/>
      </w:pPr>
      <w:r>
        <w:rPr>
          <w:b/>
          <w:bCs/>
        </w:rPr>
        <w:t xml:space="preserve">Figure 4: OGP Entity-Relationship Diagram</w:t>
      </w:r>
    </w:p>
    <w:p>
      <w:pPr>
        <w:pStyle w:val="CaptionedFigure"/>
      </w:pPr>
      <w:r>
        <w:drawing>
          <wp:inline>
            <wp:extent cx="5334000" cy="4449535"/>
            <wp:effectExtent b="0" l="0" r="0" t="0"/>
            <wp:docPr descr="diagram" title="" id="64" name="Picture"/>
            <a:graphic>
              <a:graphicData uri="http://schemas.openxmlformats.org/drawingml/2006/picture">
                <pic:pic>
                  <pic:nvPicPr>
                    <pic:cNvPr descr="./OGP_FYP_Report_img-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9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66"/>
    <w:bookmarkStart w:id="70" w:name="class-diagram-domain-models"/>
    <w:p>
      <w:pPr>
        <w:pStyle w:val="Heading3"/>
      </w:pPr>
      <w:r>
        <w:t xml:space="preserve">5.0.2 Class Diagram (Domain Models)</w:t>
      </w:r>
    </w:p>
    <w:p>
      <w:pPr>
        <w:pStyle w:val="FirstParagraph"/>
      </w:pPr>
      <w:r>
        <w:rPr>
          <w:b/>
          <w:bCs/>
        </w:rPr>
        <w:t xml:space="preserve">Figure 5: OGP Class Diagram</w:t>
      </w:r>
    </w:p>
    <w:p>
      <w:pPr>
        <w:pStyle w:val="CaptionedFigure"/>
      </w:pPr>
      <w:r>
        <w:drawing>
          <wp:inline>
            <wp:extent cx="5334000" cy="4619625"/>
            <wp:effectExtent b="0" l="0" r="0" t="0"/>
            <wp:docPr descr="diagram" title="" id="68" name="Picture"/>
            <a:graphic>
              <a:graphicData uri="http://schemas.openxmlformats.org/drawingml/2006/picture">
                <pic:pic>
                  <pic:nvPicPr>
                    <pic:cNvPr descr="./OGP_FYP_Report_img-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3" w:name="Xa2a268dfc01c996917cf4f552ce9d2e407ceadb"/>
    <w:p>
      <w:pPr>
        <w:pStyle w:val="Heading2"/>
      </w:pPr>
      <w:r>
        <w:t xml:space="preserve">5.1 Subsystem 1: Authentication and User Management</w:t>
      </w:r>
    </w:p>
    <w:bookmarkStart w:id="72" w:name="software-requirements-specification"/>
    <w:p>
      <w:pPr>
        <w:pStyle w:val="Heading3"/>
      </w:pPr>
      <w:r>
        <w:t xml:space="preserve">5.1.1 Software Requirements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AUM-F-1.0</w:t>
            </w:r>
          </w:p>
        </w:tc>
        <w:tc>
          <w:tcPr/>
          <w:p>
            <w:pPr>
              <w:pStyle w:val="Compact"/>
            </w:pPr>
            <w:r>
              <w:t xml:space="preserve">The system shall let a new user register with an email address, send a six-digit OTP via SMTP, and require verification before proceeding.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AUM-F-1.1</w:t>
            </w:r>
          </w:p>
        </w:tc>
        <w:tc>
          <w:tcPr/>
          <w:p>
            <w:pPr>
              <w:pStyle w:val="Compact"/>
            </w:pPr>
            <w:r>
              <w:t xml:space="preserve">On successful OTP verification, the system shall let the user set a password and role (Player or Organiser) to complete registration.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AUM-F-2.0</w:t>
            </w:r>
          </w:p>
        </w:tc>
        <w:tc>
          <w:tcPr/>
          <w:p>
            <w:pPr>
              <w:pStyle w:val="Compact"/>
            </w:pPr>
            <w:r>
              <w:t xml:space="preserve">The system shall let registered users log in with phone number (or email) and password, issuing a signed JWT on success.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AUM-F-3.0</w:t>
            </w:r>
          </w:p>
        </w:tc>
        <w:tc>
          <w:tcPr/>
          <w:p>
            <w:pPr>
              <w:pStyle w:val="Compact"/>
            </w:pPr>
            <w:r>
              <w:t xml:space="preserve">The system shall let authenticated users upload a profile picture, stored on Cloudinary with the URL persisted on the User.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AUM-NF-1.1</w:t>
            </w:r>
          </w:p>
        </w:tc>
        <w:tc>
          <w:tcPr/>
          <w:p>
            <w:pPr>
              <w:pStyle w:val="Compact"/>
            </w:pPr>
            <w:r>
              <w:t xml:space="preserve">Passwords shall be bcrypt-hashed before storage; plain text shall never be persisted.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AUM-NF-1.2</w:t>
            </w:r>
          </w:p>
        </w:tc>
        <w:tc>
          <w:tcPr/>
          <w:p>
            <w:pPr>
              <w:pStyle w:val="Compact"/>
            </w:pPr>
            <w:r>
              <w:t xml:space="preserve">OTP codes shall expire after ten minutes and be rejected thereafter; a per-email send cooldown and attempt limit shall apply.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AUM-NF-1.3</w:t>
            </w:r>
          </w:p>
        </w:tc>
        <w:tc>
          <w:tcPr/>
          <w:p>
            <w:pPr>
              <w:pStyle w:val="Compact"/>
            </w:pPr>
            <w:r>
              <w:t xml:space="preserve">Routes requiring authentication shall validate the JWT signature and expiry via the</w:t>
            </w:r>
            <w:r>
              <w:t xml:space="preserve"> </w:t>
            </w:r>
            <w:r>
              <w:rPr>
                <w:rStyle w:val="VerbatimChar"/>
              </w:rPr>
              <w:t xml:space="preserve">protect</w:t>
            </w:r>
            <w:r>
              <w:t xml:space="preserve"> </w:t>
            </w:r>
            <w:r>
              <w:t xml:space="preserve">middleware.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AUM-UR-1.1</w:t>
            </w:r>
          </w:p>
        </w:tc>
        <w:tc>
          <w:tcPr/>
          <w:p>
            <w:pPr>
              <w:pStyle w:val="Compact"/>
            </w:pPr>
            <w:r>
              <w:t xml:space="preserve">The registration form shall show inline validation errors before submission.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</w:tbl>
    <w:bookmarkEnd w:id="72"/>
    <w:bookmarkStart w:id="76" w:name="use-case"/>
    <w:p>
      <w:pPr>
        <w:pStyle w:val="Heading3"/>
      </w:pPr>
      <w:r>
        <w:t xml:space="preserve">5.1.2 Use Case</w:t>
      </w:r>
    </w:p>
    <w:p>
      <w:pPr>
        <w:pStyle w:val="FirstParagraph"/>
      </w:pPr>
      <w:r>
        <w:t xml:space="preserve">Actors: Unregistered User, Player, Organiser, System (SMTP, Cloudinary).</w:t>
      </w:r>
      <w:r>
        <w:t xml:space="preserve"> </w:t>
      </w:r>
      <w:r>
        <w:t xml:space="preserve">Use cases: Register via Email OTP; Verify OTP; Set Password and Role; Login; Upload Profile Picture;</w:t>
      </w:r>
      <w:r>
        <w:t xml:space="preserve"> </w:t>
      </w:r>
      <w:r>
        <w:t xml:space="preserve">JWT validation on protected routes.</w:t>
      </w:r>
    </w:p>
    <w:p>
      <w:pPr>
        <w:pStyle w:val="BodyText"/>
      </w:pPr>
      <w:r>
        <w:rPr>
          <w:b/>
          <w:bCs/>
        </w:rPr>
        <w:t xml:space="preserve">Figure 6: Authentication — Use Case Diagram</w:t>
      </w:r>
    </w:p>
    <w:p>
      <w:pPr>
        <w:pStyle w:val="CaptionedFigure"/>
      </w:pPr>
      <w:r>
        <w:drawing>
          <wp:inline>
            <wp:extent cx="5334000" cy="4884964"/>
            <wp:effectExtent b="0" l="0" r="0" t="0"/>
            <wp:docPr descr="diagram" title="" id="74" name="Picture"/>
            <a:graphic>
              <a:graphicData uri="http://schemas.openxmlformats.org/drawingml/2006/picture">
                <pic:pic>
                  <pic:nvPicPr>
                    <pic:cNvPr descr="./OGP_FYP_Report_img-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4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76"/>
    <w:bookmarkStart w:id="80" w:name="activity-diagram-registration"/>
    <w:p>
      <w:pPr>
        <w:pStyle w:val="Heading3"/>
      </w:pPr>
      <w:r>
        <w:t xml:space="preserve">5.1.3 Activity Diagram: Registration</w:t>
      </w:r>
    </w:p>
    <w:p>
      <w:pPr>
        <w:pStyle w:val="FirstParagraph"/>
      </w:pPr>
      <w:r>
        <w:rPr>
          <w:b/>
          <w:bCs/>
        </w:rPr>
        <w:t xml:space="preserve">Figure 7: Registration Activity Diagram</w:t>
      </w:r>
    </w:p>
    <w:p>
      <w:pPr>
        <w:pStyle w:val="CaptionedFigure"/>
      </w:pPr>
      <w:r>
        <w:drawing>
          <wp:inline>
            <wp:extent cx="5334000" cy="10041554"/>
            <wp:effectExtent b="0" l="0" r="0" t="0"/>
            <wp:docPr descr="diagram" title="" id="78" name="Picture"/>
            <a:graphic>
              <a:graphicData uri="http://schemas.openxmlformats.org/drawingml/2006/picture">
                <pic:pic>
                  <pic:nvPicPr>
                    <pic:cNvPr descr="./OGP_FYP_Report_img-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41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80"/>
    <w:bookmarkStart w:id="81" w:name="data-dictionary-user-model"/>
    <w:p>
      <w:pPr>
        <w:pStyle w:val="Heading3"/>
      </w:pPr>
      <w:r>
        <w:t xml:space="preserve">5.1.4 Data Dictionary: User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 / lastName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Unique, sparse, lowercase</w:t>
            </w:r>
          </w:p>
        </w:tc>
        <w:tc>
          <w:tcPr/>
          <w:p>
            <w:pPr>
              <w:pStyle w:val="Compact"/>
            </w:pPr>
            <w:r>
              <w:t xml:space="preserve">Used for OTP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Unique</w:t>
            </w:r>
          </w:p>
        </w:tc>
        <w:tc>
          <w:tcPr/>
          <w:p>
            <w:pPr>
              <w:pStyle w:val="Compact"/>
            </w:pPr>
            <w:r>
              <w:t xml:space="preserve">Used for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bcrypt-hashed</w:t>
            </w:r>
          </w:p>
        </w:tc>
        <w:tc>
          <w:tcPr/>
          <w:p>
            <w:pPr>
              <w:pStyle w:val="Compact"/>
            </w:pPr>
            <w:r>
              <w:t xml:space="preserve">Never stored in plain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Unique, sparse, 3–20 chars</w:t>
            </w:r>
          </w:p>
        </w:tc>
        <w:tc>
          <w:tcPr/>
          <w:p>
            <w:pPr>
              <w:pStyle w:val="Compact"/>
            </w:pPr>
            <w:r>
              <w:t xml:space="preserve">Gamer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player | organizer</w:t>
            </w:r>
          </w:p>
        </w:tc>
        <w:tc>
          <w:tcPr/>
          <w:p>
            <w:pPr>
              <w:pStyle w:val="Compact"/>
            </w:pPr>
            <w:r>
              <w:t xml:space="preserve">Determines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profilePicture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Cloudinary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Set true after OTP verification</w:t>
            </w:r>
          </w:p>
        </w:tc>
      </w:tr>
    </w:tbl>
    <w:bookmarkEnd w:id="81"/>
    <w:bookmarkStart w:id="82" w:name="testing"/>
    <w:p>
      <w:pPr>
        <w:pStyle w:val="Heading3"/>
      </w:pPr>
      <w:r>
        <w:t xml:space="preserve">5.1.5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T-AUM-01</w:t>
            </w:r>
          </w:p>
        </w:tc>
        <w:tc>
          <w:tcPr/>
          <w:p>
            <w:pPr>
              <w:pStyle w:val="Compact"/>
            </w:pPr>
            <w:r>
              <w:t xml:space="preserve">Register with valid email</w:t>
            </w:r>
          </w:p>
        </w:tc>
        <w:tc>
          <w:tcPr/>
          <w:p>
            <w:pPr>
              <w:pStyle w:val="Compact"/>
            </w:pPr>
            <w:r>
              <w:t xml:space="preserve">Valid email</w:t>
            </w:r>
          </w:p>
        </w:tc>
        <w:tc>
          <w:tcPr/>
          <w:p>
            <w:pPr>
              <w:pStyle w:val="Compact"/>
            </w:pPr>
            <w:r>
              <w:t xml:space="preserve">OTP sent, 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T-AUM-02</w:t>
            </w:r>
          </w:p>
        </w:tc>
        <w:tc>
          <w:tcPr/>
          <w:p>
            <w:pPr>
              <w:pStyle w:val="Compact"/>
            </w:pPr>
            <w:r>
              <w:t xml:space="preserve">Verify with correct OTP</w:t>
            </w:r>
          </w:p>
        </w:tc>
        <w:tc>
          <w:tcPr/>
          <w:p>
            <w:pPr>
              <w:pStyle w:val="Compact"/>
            </w:pPr>
            <w:r>
              <w:t xml:space="preserve">6-digit OTP in time</w:t>
            </w:r>
          </w:p>
        </w:tc>
        <w:tc>
          <w:tcPr/>
          <w:p>
            <w:pPr>
              <w:pStyle w:val="Compact"/>
            </w:pPr>
            <w:r>
              <w:t xml:space="preserve">Registration proceeds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T-AUM-03</w:t>
            </w:r>
          </w:p>
        </w:tc>
        <w:tc>
          <w:tcPr/>
          <w:p>
            <w:pPr>
              <w:pStyle w:val="Compact"/>
            </w:pPr>
            <w:r>
              <w:t xml:space="preserve">Verify with expired OTP</w:t>
            </w:r>
          </w:p>
        </w:tc>
        <w:tc>
          <w:tcPr/>
          <w:p>
            <w:pPr>
              <w:pStyle w:val="Compact"/>
            </w:pPr>
            <w:r>
              <w:t xml:space="preserve">OTP after 10 min</w:t>
            </w:r>
          </w:p>
        </w:tc>
        <w:tc>
          <w:tcPr/>
          <w:p>
            <w:pPr>
              <w:pStyle w:val="Compact"/>
            </w:pPr>
            <w:r>
              <w:t xml:space="preserve">400 expired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T-AUM-04</w:t>
            </w:r>
          </w:p>
        </w:tc>
        <w:tc>
          <w:tcPr/>
          <w:p>
            <w:pPr>
              <w:pStyle w:val="Compact"/>
            </w:pPr>
            <w:r>
              <w:t xml:space="preserve">Login with correct credentials</w:t>
            </w:r>
          </w:p>
        </w:tc>
        <w:tc>
          <w:tcPr/>
          <w:p>
            <w:pPr>
              <w:pStyle w:val="Compact"/>
            </w:pPr>
            <w:r>
              <w:t xml:space="preserve">Phone + password</w:t>
            </w:r>
          </w:p>
        </w:tc>
        <w:tc>
          <w:tcPr/>
          <w:p>
            <w:pPr>
              <w:pStyle w:val="Compact"/>
            </w:pPr>
            <w:r>
              <w:t xml:space="preserve">JWT, 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T-AUM-05</w:t>
            </w:r>
          </w:p>
        </w:tc>
        <w:tc>
          <w:tcPr/>
          <w:p>
            <w:pPr>
              <w:pStyle w:val="Compact"/>
            </w:pPr>
            <w:r>
              <w:t xml:space="preserve">Access protected route without JWT</w:t>
            </w:r>
          </w:p>
        </w:tc>
        <w:tc>
          <w:tcPr/>
          <w:p>
            <w:pPr>
              <w:pStyle w:val="Compact"/>
            </w:pPr>
            <w:r>
              <w:t xml:space="preserve">No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T-AUM-06</w:t>
            </w:r>
          </w:p>
        </w:tc>
        <w:tc>
          <w:tcPr/>
          <w:p>
            <w:pPr>
              <w:pStyle w:val="Compact"/>
            </w:pPr>
            <w:r>
              <w:t xml:space="preserve">Access organiser route as player</w:t>
            </w:r>
          </w:p>
        </w:tc>
        <w:tc>
          <w:tcPr/>
          <w:p>
            <w:pPr>
              <w:pStyle w:val="Compact"/>
            </w:pPr>
            <w:r>
              <w:t xml:space="preserve">Player JWT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[SCREENSHOT: registration form with inline validation]</w:t>
      </w:r>
      <w:r>
        <w:t xml:space="preserve"> </w:t>
      </w:r>
      <w:r>
        <w:t xml:space="preserve">[SCREENSHOT: OTP email received]</w:t>
      </w:r>
      <w:r>
        <w:t xml:space="preserve"> </w:t>
      </w:r>
      <w:r>
        <w:t xml:space="preserve">[SCREENSHOT: successful login / profile page]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5" w:name="X0e1bda957bed9b035a5e5a6efaf26e8fa47ed2b"/>
    <w:p>
      <w:pPr>
        <w:pStyle w:val="Heading2"/>
      </w:pPr>
      <w:r>
        <w:t xml:space="preserve">5.2 Subsystem 2: Tournament Management (incl. Auto-Group &amp; Multi-Lobby)</w:t>
      </w:r>
    </w:p>
    <w:bookmarkStart w:id="84" w:name="software-requirements-specification-1"/>
    <w:p>
      <w:pPr>
        <w:pStyle w:val="Heading3"/>
      </w:pPr>
      <w:r>
        <w:t xml:space="preserve">5.2.1 Software Requirements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TM-F-1.0</w:t>
            </w:r>
          </w:p>
        </w:tc>
        <w:tc>
          <w:tcPr/>
          <w:p>
            <w:pPr>
              <w:pStyle w:val="Compact"/>
            </w:pPr>
            <w:r>
              <w:t xml:space="preserve">The system shall let an organiser create a tournament with: name, game, format, entry fee, prize pool, max players/teams, squad size, scoring (win/kill/placement points), auto-group flag, and teams-per-lobby.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TM-F-2.0</w:t>
            </w:r>
          </w:p>
        </w:tc>
        <w:tc>
          <w:tcPr/>
          <w:p>
            <w:pPr>
              <w:pStyle w:val="Compact"/>
            </w:pPr>
            <w:r>
              <w:t xml:space="preserve">The system shall list tournaments, filterable by game and status, and hide started tournaments from the joinable list.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TM-F-3.0</w:t>
            </w:r>
          </w:p>
        </w:tc>
        <w:tc>
          <w:tcPr/>
          <w:p>
            <w:pPr>
              <w:pStyle w:val="Compact"/>
            </w:pPr>
            <w:r>
              <w:t xml:space="preserve">For single-elimination, individual players shall register; on start the system shall auto-generate a seeded bracket (2/4/8/16/32).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TM-F-4.0</w:t>
            </w:r>
          </w:p>
        </w:tc>
        <w:tc>
          <w:tcPr/>
          <w:p>
            <w:pPr>
              <w:pStyle w:val="Compact"/>
            </w:pPr>
            <w:r>
              <w:t xml:space="preserve">For battle-royale squad, a captain shall create a squad and receive a unique invite code; teammates shall join with that code.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TM-F-5.0</w:t>
            </w:r>
          </w:p>
        </w:tc>
        <w:tc>
          <w:tcPr/>
          <w:p>
            <w:pPr>
              <w:pStyle w:val="Compact"/>
            </w:pPr>
            <w:r>
              <w:t xml:space="preserve">Where auto-group is enabled, a solo player (having paid) shall enter a solo pool; on start the system shall form squads of</w:t>
            </w:r>
            <w:r>
              <w:t xml:space="preserve"> </w:t>
            </w:r>
            <w:r>
              <w:rPr>
                <w:rStyle w:val="VerbatimChar"/>
              </w:rPr>
              <w:t xml:space="preserve">squadSize</w:t>
            </w:r>
            <w:r>
              <w:t xml:space="preserve"> </w:t>
            </w:r>
            <w:r>
              <w:t xml:space="preserve">from the pool.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TM-F-6.0</w:t>
            </w:r>
          </w:p>
        </w:tc>
        <w:tc>
          <w:tcPr/>
          <w:p>
            <w:pPr>
              <w:pStyle w:val="Compact"/>
            </w:pPr>
            <w:r>
              <w:t xml:space="preserve">On start of a squad tournament, the system shall split registered teams into one or more battle-royale lobbies of at most</w:t>
            </w:r>
            <w:r>
              <w:t xml:space="preserve"> </w:t>
            </w:r>
            <w:r>
              <w:rPr>
                <w:rStyle w:val="VerbatimChar"/>
              </w:rPr>
              <w:t xml:space="preserve">lobbySize</w:t>
            </w:r>
            <w:r>
              <w:t xml:space="preserve"> </w:t>
            </w:r>
            <w:r>
              <w:t xml:space="preserve">teams.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TM-NF-1.1</w:t>
            </w:r>
          </w:p>
        </w:tc>
        <w:tc>
          <w:tcPr/>
          <w:p>
            <w:pPr>
              <w:pStyle w:val="Compact"/>
            </w:pPr>
            <w:r>
              <w:t xml:space="preserve">Bracket generation shall correctly pair players for power-of-two fields in a seeded structure.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TM-NF-1.2</w:t>
            </w:r>
          </w:p>
        </w:tc>
        <w:tc>
          <w:tcPr/>
          <w:p>
            <w:pPr>
              <w:pStyle w:val="Compact"/>
            </w:pPr>
            <w:r>
              <w:t xml:space="preserve">Squad and lobby capacities shall be validated (max 128 total players; lobby size between 2 and max teams).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TM-UR-1.1</w:t>
            </w:r>
          </w:p>
        </w:tc>
        <w:tc>
          <w:tcPr/>
          <w:p>
            <w:pPr>
              <w:pStyle w:val="Compact"/>
            </w:pPr>
            <w:r>
              <w:t xml:space="preserve">The tournament detail page shall show registration count vs capacity and the list of registered participants.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</w:tbl>
    <w:bookmarkEnd w:id="84"/>
    <w:bookmarkStart w:id="88" w:name="use-case-1"/>
    <w:p>
      <w:pPr>
        <w:pStyle w:val="Heading3"/>
      </w:pPr>
      <w:r>
        <w:t xml:space="preserve">5.2.2 Use Case</w:t>
      </w:r>
    </w:p>
    <w:p>
      <w:pPr>
        <w:pStyle w:val="FirstParagraph"/>
      </w:pPr>
      <w:r>
        <w:rPr>
          <w:b/>
          <w:bCs/>
        </w:rPr>
        <w:t xml:space="preserve">Figure 8: Tournament Management — Use Case Diagram</w:t>
      </w:r>
    </w:p>
    <w:p>
      <w:pPr>
        <w:pStyle w:val="CaptionedFigure"/>
      </w:pPr>
      <w:r>
        <w:drawing>
          <wp:inline>
            <wp:extent cx="5308600" cy="20853400"/>
            <wp:effectExtent b="0" l="0" r="0" t="0"/>
            <wp:docPr descr="diagram" title="" id="86" name="Picture"/>
            <a:graphic>
              <a:graphicData uri="http://schemas.openxmlformats.org/drawingml/2006/picture">
                <pic:pic>
                  <pic:nvPicPr>
                    <pic:cNvPr descr="./OGP_FYP_Report_img-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085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88"/>
    <w:bookmarkStart w:id="92" w:name="Xd8a00a8fa8c479c00d5441c2c5d78ba41b775e3"/>
    <w:p>
      <w:pPr>
        <w:pStyle w:val="Heading3"/>
      </w:pPr>
      <w:r>
        <w:t xml:space="preserve">5.2.3 Activity Diagram: Auto-Group and Multi-Lobby (Start)</w:t>
      </w:r>
    </w:p>
    <w:p>
      <w:pPr>
        <w:pStyle w:val="FirstParagraph"/>
      </w:pPr>
      <w:r>
        <w:rPr>
          <w:b/>
          <w:bCs/>
        </w:rPr>
        <w:t xml:space="preserve">Figure 9: Auto-Group &amp; Multi-Lobby Activity Diagram</w:t>
      </w:r>
    </w:p>
    <w:p>
      <w:pPr>
        <w:pStyle w:val="CaptionedFigure"/>
      </w:pPr>
      <w:r>
        <w:drawing>
          <wp:inline>
            <wp:extent cx="5334000" cy="16435505"/>
            <wp:effectExtent b="0" l="0" r="0" t="0"/>
            <wp:docPr descr="diagram" title="" id="90" name="Picture"/>
            <a:graphic>
              <a:graphicData uri="http://schemas.openxmlformats.org/drawingml/2006/picture">
                <pic:pic>
                  <pic:nvPicPr>
                    <pic:cNvPr descr="./OGP_FYP_Report_img-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35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92"/>
    <w:bookmarkStart w:id="93" w:name="X391ad2f98df95ca7d60a09c45ef300ff7406b7d"/>
    <w:p>
      <w:pPr>
        <w:pStyle w:val="Heading3"/>
      </w:pPr>
      <w:r>
        <w:t xml:space="preserve">5.2.4 Data Dictionary: Tournament Model (key fields)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3–100 chars</w:t>
            </w:r>
          </w:p>
        </w:tc>
        <w:tc>
          <w:tcPr/>
          <w:p>
            <w:pPr>
              <w:pStyle w:val="Compact"/>
            </w:pPr>
            <w:r>
              <w:t xml:space="preserve">Tournament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PUBG | FreeFire</w:t>
            </w:r>
          </w:p>
        </w:tc>
        <w:tc>
          <w:tcPr/>
          <w:p>
            <w:pPr>
              <w:pStyle w:val="Compact"/>
            </w:pPr>
            <w:r>
              <w:t xml:space="preserve">Game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single-elimination | battle_royale_squad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entryFee / prizePool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  <w:tc>
          <w:tcPr/>
          <w:p>
            <w:pPr>
              <w:pStyle w:val="Compact"/>
            </w:pPr>
            <w:r>
              <w:t xml:space="preserve">Fees in NPR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maxPlayers / maxTeams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≤ 128 / 2–32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squadSize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2–8</w:t>
            </w:r>
          </w:p>
        </w:tc>
        <w:tc>
          <w:tcPr/>
          <w:p>
            <w:pPr>
              <w:pStyle w:val="Compact"/>
            </w:pPr>
            <w:r>
              <w:t xml:space="preserve">Players per squad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autoGroup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Enables solo pool + auto-forming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lobbySize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2–32, nullable</w:t>
            </w:r>
          </w:p>
        </w:tc>
        <w:tc>
          <w:tcPr/>
          <w:p>
            <w:pPr>
              <w:pStyle w:val="Compact"/>
            </w:pPr>
            <w:r>
              <w:t xml:space="preserve">Teams per lobby (null = one lobby)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soloPool</w:t>
            </w:r>
          </w:p>
        </w:tc>
        <w:tc>
          <w:tcPr/>
          <w:p>
            <w:pPr>
              <w:pStyle w:val="Compact"/>
            </w:pPr>
            <w:r>
              <w:t xml:space="preserve">[ObjectId→User]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Paid solo players awaiting grouping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registeredTeams</w:t>
            </w:r>
          </w:p>
        </w:tc>
        <w:tc>
          <w:tcPr/>
          <w:p>
            <w:pPr>
              <w:pStyle w:val="Compact"/>
            </w:pPr>
            <w:r>
              <w:t xml:space="preserve">[ObjectId→Team]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Registered squads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registration | ongoing | completed | cancelled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</w:tbl>
    <w:bookmarkEnd w:id="93"/>
    <w:bookmarkStart w:id="94" w:name="testing-1"/>
    <w:p>
      <w:pPr>
        <w:pStyle w:val="Heading3"/>
      </w:pPr>
      <w:r>
        <w:t xml:space="preserve">5.2.5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T-TM-01</w:t>
            </w:r>
          </w:p>
        </w:tc>
        <w:tc>
          <w:tcPr/>
          <w:p>
            <w:pPr>
              <w:pStyle w:val="Compact"/>
            </w:pPr>
            <w:r>
              <w:t xml:space="preserve">Create tournament as organiser</w:t>
            </w:r>
          </w:p>
        </w:tc>
        <w:tc>
          <w:tcPr/>
          <w:p>
            <w:pPr>
              <w:pStyle w:val="Compact"/>
            </w:pPr>
            <w:r>
              <w:t xml:space="preserve">Persisted, 201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T-TM-02</w:t>
            </w:r>
          </w:p>
        </w:tc>
        <w:tc>
          <w:tcPr/>
          <w:p>
            <w:pPr>
              <w:pStyle w:val="Compact"/>
            </w:pPr>
            <w:r>
              <w:t xml:space="preserve">Create tournament as player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T-TM-03</w:t>
            </w:r>
          </w:p>
        </w:tc>
        <w:tc>
          <w:tcPr/>
          <w:p>
            <w:pPr>
              <w:pStyle w:val="Compact"/>
            </w:pPr>
            <w:r>
              <w:t xml:space="preserve">Custom scoring persists</w:t>
            </w:r>
          </w:p>
        </w:tc>
        <w:tc>
          <w:tcPr/>
          <w:p>
            <w:pPr>
              <w:pStyle w:val="Compact"/>
            </w:pPr>
            <w:r>
              <w:t xml:space="preserve">Leaderboard scoringConfig = entered values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T-TM-04</w:t>
            </w:r>
          </w:p>
        </w:tc>
        <w:tc>
          <w:tcPr/>
          <w:p>
            <w:pPr>
              <w:pStyle w:val="Compact"/>
            </w:pPr>
            <w:r>
              <w:t xml:space="preserve">Auto-generate bracket for 8 players</w:t>
            </w:r>
          </w:p>
        </w:tc>
        <w:tc>
          <w:tcPr/>
          <w:p>
            <w:pPr>
              <w:pStyle w:val="Compact"/>
            </w:pPr>
            <w:r>
              <w:t xml:space="preserve">4 R1 matches created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T-TM-05</w:t>
            </w:r>
          </w:p>
        </w:tc>
        <w:tc>
          <w:tcPr/>
          <w:p>
            <w:pPr>
              <w:pStyle w:val="Compact"/>
            </w:pPr>
            <w:r>
              <w:t xml:space="preserve">Squad create + join by invite code</w:t>
            </w:r>
          </w:p>
        </w:tc>
        <w:tc>
          <w:tcPr/>
          <w:p>
            <w:pPr>
              <w:pStyle w:val="Compact"/>
            </w:pPr>
            <w:r>
              <w:t xml:space="preserve">Member added to squad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T-TM-06</w:t>
            </w:r>
          </w:p>
        </w:tc>
        <w:tc>
          <w:tcPr/>
          <w:p>
            <w:pPr>
              <w:pStyle w:val="Compact"/>
            </w:pPr>
            <w:r>
              <w:t xml:space="preserve">Auto-group: 8 solo → squads of 2</w:t>
            </w:r>
          </w:p>
        </w:tc>
        <w:tc>
          <w:tcPr/>
          <w:p>
            <w:pPr>
              <w:pStyle w:val="Compact"/>
            </w:pPr>
            <w:r>
              <w:t xml:space="preserve">4 squads formed, pool emptied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T-TM-07</w:t>
            </w:r>
          </w:p>
        </w:tc>
        <w:tc>
          <w:tcPr/>
          <w:p>
            <w:pPr>
              <w:pStyle w:val="Compact"/>
            </w:pPr>
            <w:r>
              <w:t xml:space="preserve">Multi-lobby split (4 teams, lobbySize 2)</w:t>
            </w:r>
          </w:p>
        </w:tc>
        <w:tc>
          <w:tcPr/>
          <w:p>
            <w:pPr>
              <w:pStyle w:val="Compact"/>
            </w:pPr>
            <w:r>
              <w:t xml:space="preserve">2 br_lobby matches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T-TM-08</w:t>
            </w:r>
          </w:p>
        </w:tc>
        <w:tc>
          <w:tcPr/>
          <w:p>
            <w:pPr>
              <w:pStyle w:val="Compact"/>
            </w:pPr>
            <w:r>
              <w:t xml:space="preserve">Start with &lt; 2 squads</w:t>
            </w:r>
          </w:p>
        </w:tc>
        <w:tc>
          <w:tcPr/>
          <w:p>
            <w:pPr>
              <w:pStyle w:val="Compact"/>
            </w:pPr>
            <w:r>
              <w:t xml:space="preserve">400 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[SCREENSHOT: create-tournament form showing scoring + auto-group fields]</w:t>
      </w:r>
      <w:r>
        <w:t xml:space="preserve"> </w:t>
      </w:r>
      <w:r>
        <w:t xml:space="preserve">[SCREENSHOT: tournament detail with registered participants list]</w:t>
      </w:r>
      <w:r>
        <w:t xml:space="preserve"> </w:t>
      </w:r>
      <w:r>
        <w:t xml:space="preserve">[SCREENSHOT: two lobbies after an auto-grouped start]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subsystem-3-match-and-streaming"/>
    <w:p>
      <w:pPr>
        <w:pStyle w:val="Heading2"/>
      </w:pPr>
      <w:r>
        <w:t xml:space="preserve">5.3 Subsystem 3: Match and Streaming</w:t>
      </w:r>
    </w:p>
    <w:bookmarkStart w:id="96" w:name="software-requirements-specification-2"/>
    <w:p>
      <w:pPr>
        <w:pStyle w:val="Heading3"/>
      </w:pPr>
      <w:r>
        <w:t xml:space="preserve">5.3.1 Software Requirements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MS-F-1.0</w:t>
            </w:r>
          </w:p>
        </w:tc>
        <w:tc>
          <w:tcPr/>
          <w:p>
            <w:pPr>
              <w:pStyle w:val="Compact"/>
            </w:pPr>
            <w:r>
              <w:t xml:space="preserve">A player in an active match shall submit a live-stream URL (YouTube/Twitch/Facebook Gaming), validated against accepted patterns.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MS-F-2.0</w:t>
            </w:r>
          </w:p>
        </w:tc>
        <w:tc>
          <w:tcPr/>
          <w:p>
            <w:pPr>
              <w:pStyle w:val="Compact"/>
            </w:pPr>
            <w:r>
              <w:t xml:space="preserve">A player shall upload a match-proof screenshot to Cloudinary, stored against their match record.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MS-F-3.0</w:t>
            </w:r>
          </w:p>
        </w:tc>
        <w:tc>
          <w:tcPr/>
          <w:p>
            <w:pPr>
              <w:pStyle w:val="Compact"/>
            </w:pPr>
            <w:r>
              <w:t xml:space="preserve">For single-elimination, the organiser shall set a duel result; the winner shall advance to the next bracket match.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MS-F-4.0</w:t>
            </w:r>
          </w:p>
        </w:tc>
        <w:tc>
          <w:tcPr/>
          <w:p>
            <w:pPr>
              <w:pStyle w:val="Compact"/>
            </w:pPr>
            <w:r>
              <w:t xml:space="preserve">For battle-royale, the organiser shall submit per-player statistics (kills, placement, score); the winning squad is derived from placement = 1.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MS-NF-1.1</w:t>
            </w:r>
          </w:p>
        </w:tc>
        <w:tc>
          <w:tcPr/>
          <w:p>
            <w:pPr>
              <w:pStyle w:val="Compact"/>
            </w:pPr>
            <w:r>
              <w:t xml:space="preserve">Unrecognised stream URL formats shall be rejected with a 400 error.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MS-NF-1.2</w:t>
            </w:r>
          </w:p>
        </w:tc>
        <w:tc>
          <w:tcPr/>
          <w:p>
            <w:pPr>
              <w:pStyle w:val="Compact"/>
            </w:pPr>
            <w:r>
              <w:t xml:space="preserve">Proof uploads shall be size- and type-validated before storage (≤ 5 MB, image types).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MS-UR-1.1</w:t>
            </w:r>
          </w:p>
        </w:tc>
        <w:tc>
          <w:tcPr/>
          <w:p>
            <w:pPr>
              <w:pStyle w:val="Compact"/>
            </w:pPr>
            <w:r>
              <w:t xml:space="preserve">The dashboard shall display embedded stream panels per match, lazy-loaded to avoid browser freeze.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</w:tbl>
    <w:bookmarkEnd w:id="96"/>
    <w:bookmarkStart w:id="100" w:name="sequence-diagram-submit-stream-url"/>
    <w:p>
      <w:pPr>
        <w:pStyle w:val="Heading3"/>
      </w:pPr>
      <w:r>
        <w:t xml:space="preserve">5.3.2 Sequence Diagram: Submit Stream URL</w:t>
      </w:r>
    </w:p>
    <w:p>
      <w:pPr>
        <w:pStyle w:val="FirstParagraph"/>
      </w:pPr>
      <w:r>
        <w:rPr>
          <w:b/>
          <w:bCs/>
        </w:rPr>
        <w:t xml:space="preserve">Figure 10: Submit Stream — Sequence Diagram</w:t>
      </w:r>
    </w:p>
    <w:p>
      <w:pPr>
        <w:pStyle w:val="CaptionedFigure"/>
      </w:pPr>
      <w:r>
        <w:drawing>
          <wp:inline>
            <wp:extent cx="5334000" cy="3912053"/>
            <wp:effectExtent b="0" l="0" r="0" t="0"/>
            <wp:docPr descr="diagram" title="" id="98" name="Picture"/>
            <a:graphic>
              <a:graphicData uri="http://schemas.openxmlformats.org/drawingml/2006/picture">
                <pic:pic>
                  <pic:nvPicPr>
                    <pic:cNvPr descr="./OGP_FYP_Report_img-1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00"/>
    <w:bookmarkStart w:id="101" w:name="testing-2"/>
    <w:p>
      <w:pPr>
        <w:pStyle w:val="Heading3"/>
      </w:pPr>
      <w:r>
        <w:t xml:space="preserve">5.3.3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T-MS-01</w:t>
            </w:r>
          </w:p>
        </w:tc>
        <w:tc>
          <w:tcPr/>
          <w:p>
            <w:pPr>
              <w:pStyle w:val="Compact"/>
            </w:pPr>
            <w:r>
              <w:t xml:space="preserve">Submit valid YouTube Live URL</w:t>
            </w:r>
          </w:p>
        </w:tc>
        <w:tc>
          <w:tcPr/>
          <w:p>
            <w:pPr>
              <w:pStyle w:val="Compact"/>
            </w:pPr>
            <w:r>
              <w:t xml:space="preserve">Stored, 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T-MS-02</w:t>
            </w:r>
          </w:p>
        </w:tc>
        <w:tc>
          <w:tcPr/>
          <w:p>
            <w:pPr>
              <w:pStyle w:val="Compact"/>
            </w:pPr>
            <w:r>
              <w:t xml:space="preserve">Submit unrecognised URL</w:t>
            </w:r>
          </w:p>
        </w:tc>
        <w:tc>
          <w:tcPr/>
          <w:p>
            <w:pPr>
              <w:pStyle w:val="Compact"/>
            </w:pPr>
            <w:r>
              <w:t xml:space="preserve">400 validation 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T-MS-03</w:t>
            </w:r>
          </w:p>
        </w:tc>
        <w:tc>
          <w:tcPr/>
          <w:p>
            <w:pPr>
              <w:pStyle w:val="Compact"/>
            </w:pPr>
            <w:r>
              <w:t xml:space="preserve">Upload proof screenshot</w:t>
            </w:r>
          </w:p>
        </w:tc>
        <w:tc>
          <w:tcPr/>
          <w:p>
            <w:pPr>
              <w:pStyle w:val="Compact"/>
            </w:pPr>
            <w:r>
              <w:t xml:space="preserve">Cloudinary URL stored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T-MS-04</w:t>
            </w:r>
          </w:p>
        </w:tc>
        <w:tc>
          <w:tcPr/>
          <w:p>
            <w:pPr>
              <w:pStyle w:val="Compact"/>
            </w:pPr>
            <w:r>
              <w:t xml:space="preserve">Set bracket result — winner advances</w:t>
            </w:r>
          </w:p>
        </w:tc>
        <w:tc>
          <w:tcPr/>
          <w:p>
            <w:pPr>
              <w:pStyle w:val="Compact"/>
            </w:pPr>
            <w:r>
              <w:t xml:space="preserve">Winner in next-round match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T-MS-05</w:t>
            </w:r>
          </w:p>
        </w:tc>
        <w:tc>
          <w:tcPr/>
          <w:p>
            <w:pPr>
              <w:pStyle w:val="Compact"/>
            </w:pPr>
            <w:r>
              <w:t xml:space="preserve">Submit BR stats — leaderboard updates</w:t>
            </w:r>
          </w:p>
        </w:tc>
        <w:tc>
          <w:tcPr/>
          <w:p>
            <w:pPr>
              <w:pStyle w:val="Compact"/>
            </w:pPr>
            <w:r>
              <w:t xml:space="preserve">Points recalculated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[SCREENSHOT: player stream submission form]</w:t>
      </w:r>
      <w:r>
        <w:t xml:space="preserve"> </w:t>
      </w:r>
      <w:r>
        <w:t xml:space="preserve">[SCREENSHOT: organiser dashboard with embedded stream panels]</w:t>
      </w:r>
      <w:r>
        <w:t xml:space="preserve"> </w:t>
      </w:r>
      <w:r>
        <w:t xml:space="preserve">[SCREENSHOT: BR per-player stats entry table]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Xa554146d5af5e33ef21077e301933781fa090b5"/>
    <w:p>
      <w:pPr>
        <w:pStyle w:val="Heading2"/>
      </w:pPr>
      <w:r>
        <w:t xml:space="preserve">5.4 Subsystem 4: Leaderboard and Scoring (incl. Global Leaderboard)</w:t>
      </w:r>
    </w:p>
    <w:bookmarkStart w:id="103" w:name="software-requirements-specification-3"/>
    <w:p>
      <w:pPr>
        <w:pStyle w:val="Heading3"/>
      </w:pPr>
      <w:r>
        <w:t xml:space="preserve">5.4.1 Software Requirements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LS-F-1.0</w:t>
            </w:r>
          </w:p>
        </w:tc>
        <w:tc>
          <w:tcPr/>
          <w:p>
            <w:pPr>
              <w:pStyle w:val="Compact"/>
            </w:pPr>
            <w:r>
              <w:t xml:space="preserve">The system shall maintain one leaderboard per tournament, tracking each participant’s points, wins, and matches played.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LS-F-2.0</w:t>
            </w:r>
          </w:p>
        </w:tc>
        <w:tc>
          <w:tcPr/>
          <w:p>
            <w:pPr>
              <w:pStyle w:val="Compact"/>
            </w:pPr>
            <w:r>
              <w:t xml:space="preserve">The leaderboard shall update automatically when the organiser submits duel results or BR statistics.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LS-F-3.0</w:t>
            </w:r>
          </w:p>
        </w:tc>
        <w:tc>
          <w:tcPr/>
          <w:p>
            <w:pPr>
              <w:pStyle w:val="Compact"/>
            </w:pPr>
            <w:r>
              <w:t xml:space="preserve">Scoring shall be organiser-configurable per tournament: points per win, per kill, and a first-place bonus (defaults 10/2/5).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LS-F-4.0</w:t>
            </w:r>
          </w:p>
        </w:tc>
        <w:tc>
          <w:tcPr/>
          <w:p>
            <w:pPr>
              <w:pStyle w:val="Compact"/>
            </w:pPr>
            <w:r>
              <w:t xml:space="preserve">The system shall provide a global career leaderboard aggregating points, wins, and matches for each player across all tournaments.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LS-NF-1.1</w:t>
            </w:r>
          </w:p>
        </w:tc>
        <w:tc>
          <w:tcPr/>
          <w:p>
            <w:pPr>
              <w:pStyle w:val="Compact"/>
            </w:pPr>
            <w:r>
              <w:t xml:space="preserve">The global leaderboard shall be computed on demand from all leaderboard documents, so it cannot drift out of sync.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LS-UR-1.1</w:t>
            </w:r>
          </w:p>
        </w:tc>
        <w:tc>
          <w:tcPr/>
          <w:p>
            <w:pPr>
              <w:pStyle w:val="Compact"/>
            </w:pPr>
            <w:r>
              <w:t xml:space="preserve">Both leaderboards shall be sorted by points descending, with wins as a tie-breaker on the global board.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</w:tbl>
    <w:bookmarkEnd w:id="103"/>
    <w:bookmarkStart w:id="107" w:name="Xbce954c5869b244da3d99bb0e7ba8805f7025ae"/>
    <w:p>
      <w:pPr>
        <w:pStyle w:val="Heading3"/>
      </w:pPr>
      <w:r>
        <w:t xml:space="preserve">5.4.2 Activity Diagram: Global Leaderboard Aggregation</w:t>
      </w:r>
    </w:p>
    <w:p>
      <w:pPr>
        <w:pStyle w:val="FirstParagraph"/>
      </w:pPr>
      <w:r>
        <w:rPr>
          <w:b/>
          <w:bCs/>
        </w:rPr>
        <w:t xml:space="preserve">Figure 11: Global Leaderboard Aggregation</w:t>
      </w:r>
    </w:p>
    <w:p>
      <w:pPr>
        <w:pStyle w:val="CaptionedFigure"/>
      </w:pPr>
      <w:r>
        <w:drawing>
          <wp:inline>
            <wp:extent cx="3505200" cy="8636000"/>
            <wp:effectExtent b="0" l="0" r="0" t="0"/>
            <wp:docPr descr="diagram" title="" id="105" name="Picture"/>
            <a:graphic>
              <a:graphicData uri="http://schemas.openxmlformats.org/drawingml/2006/picture">
                <pic:pic>
                  <pic:nvPicPr>
                    <pic:cNvPr descr="./OGP_FYP_Report_img-1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6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07"/>
    <w:bookmarkStart w:id="108" w:name="data-dictionary-leaderboard-entry"/>
    <w:p>
      <w:pPr>
        <w:pStyle w:val="Heading3"/>
      </w:pPr>
      <w:r>
        <w:t xml:space="preserve">5.4.3 Data Dictionary: Leaderboard Entry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ObjectId→User</w:t>
            </w:r>
          </w:p>
        </w:tc>
        <w:tc>
          <w:tcPr/>
          <w:p>
            <w:pPr>
              <w:pStyle w:val="Compact"/>
            </w:pPr>
            <w:r>
              <w:t xml:space="preserve">Participant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Accumulated points from scoring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Match/lobby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matchesPlayed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Matches counted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scoringConfig.winPoints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Points per win (organiser-set)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scoringConfig.killPoints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Points per 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scoringConfig.placementBonus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First-place bonus</w:t>
            </w:r>
          </w:p>
        </w:tc>
      </w:tr>
    </w:tbl>
    <w:bookmarkEnd w:id="108"/>
    <w:bookmarkStart w:id="109" w:name="testing-3"/>
    <w:p>
      <w:pPr>
        <w:pStyle w:val="Heading3"/>
      </w:pPr>
      <w:r>
        <w:t xml:space="preserve">5.4.4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T-LS-01</w:t>
            </w:r>
          </w:p>
        </w:tc>
        <w:tc>
          <w:tcPr/>
          <w:p>
            <w:pPr>
              <w:pStyle w:val="Compact"/>
            </w:pPr>
            <w:r>
              <w:t xml:space="preserve">Custom scoring persisted (20/3/7)</w:t>
            </w:r>
          </w:p>
        </w:tc>
        <w:tc>
          <w:tcPr/>
          <w:p>
            <w:pPr>
              <w:pStyle w:val="Compact"/>
            </w:pPr>
            <w:r>
              <w:t xml:space="preserve">Leaderboard config matches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T-LS-02</w:t>
            </w:r>
          </w:p>
        </w:tc>
        <w:tc>
          <w:tcPr/>
          <w:p>
            <w:pPr>
              <w:pStyle w:val="Compact"/>
            </w:pPr>
            <w:r>
              <w:t xml:space="preserve">BR stats submitted</w:t>
            </w:r>
          </w:p>
        </w:tc>
        <w:tc>
          <w:tcPr/>
          <w:p>
            <w:pPr>
              <w:pStyle w:val="Compact"/>
            </w:pPr>
            <w:r>
              <w:t xml:space="preserve">Points = kills×killPts + placement bonus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T-LS-03</w:t>
            </w:r>
          </w:p>
        </w:tc>
        <w:tc>
          <w:tcPr/>
          <w:p>
            <w:pPr>
              <w:pStyle w:val="Compact"/>
            </w:pPr>
            <w:r>
              <w:t xml:space="preserve">Global leaderboard aggregation (unit test)</w:t>
            </w:r>
          </w:p>
        </w:tc>
        <w:tc>
          <w:tcPr/>
          <w:p>
            <w:pPr>
              <w:pStyle w:val="Compact"/>
            </w:pPr>
            <w:r>
              <w:t xml:space="preserve">Same player summed across tournaments; ranked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T-LS-04</w:t>
            </w:r>
          </w:p>
        </w:tc>
        <w:tc>
          <w:tcPr/>
          <w:p>
            <w:pPr>
              <w:pStyle w:val="Compact"/>
            </w:pPr>
            <w:r>
              <w:t xml:space="preserve">Global endpoint returns ranked players</w:t>
            </w:r>
          </w:p>
        </w:tc>
        <w:tc>
          <w:tcPr/>
          <w:p>
            <w:pPr>
              <w:pStyle w:val="Compact"/>
            </w:pPr>
            <w:r>
              <w:t xml:space="preserve">Sorted desc, ranks 1..n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[SCREENSHOT: per-tournament leaderboard]</w:t>
      </w:r>
      <w:r>
        <w:t xml:space="preserve"> </w:t>
      </w:r>
      <w:r>
        <w:t xml:space="preserve">[SCREENSHOT: global</w:t>
      </w:r>
      <w:r>
        <w:t xml:space="preserve"> </w:t>
      </w:r>
      <w:r>
        <w:t xml:space="preserve">“Top Players”</w:t>
      </w:r>
      <w:r>
        <w:t xml:space="preserve"> </w:t>
      </w:r>
      <w:r>
        <w:t xml:space="preserve">career leaderboard]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subsystem-5-payments-and-wallet"/>
    <w:p>
      <w:pPr>
        <w:pStyle w:val="Heading2"/>
      </w:pPr>
      <w:r>
        <w:t xml:space="preserve">5.5 Subsystem 5: Payments and Wallet</w:t>
      </w:r>
    </w:p>
    <w:bookmarkStart w:id="111" w:name="software-requirements-specification-4"/>
    <w:p>
      <w:pPr>
        <w:pStyle w:val="Heading3"/>
      </w:pPr>
      <w:r>
        <w:t xml:space="preserve">5.5.1 Software Requirements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PW-F-1.0</w:t>
            </w:r>
          </w:p>
        </w:tc>
        <w:tc>
          <w:tcPr/>
          <w:p>
            <w:pPr>
              <w:pStyle w:val="Compact"/>
            </w:pPr>
            <w:r>
              <w:t xml:space="preserve">A player shall initiate an eSewa payment for entry; the system shall create a pending Payment and return a signed payload and payment URL.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PW-F-1.1</w:t>
            </w:r>
          </w:p>
        </w:tc>
        <w:tc>
          <w:tcPr/>
          <w:p>
            <w:pPr>
              <w:pStyle w:val="Compact"/>
            </w:pPr>
            <w:r>
              <w:t xml:space="preserve">On eSewa success callback, the server shall call the eSewa status API and register the player/team only after a COMPLETE status.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PW-F-2.0</w:t>
            </w:r>
          </w:p>
        </w:tc>
        <w:tc>
          <w:tcPr/>
          <w:p>
            <w:pPr>
              <w:pStyle w:val="Compact"/>
            </w:pPr>
            <w:r>
              <w:t xml:space="preserve">The system shall support the equivalent Khalti initiation and callback verification.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PW-F-3.0</w:t>
            </w:r>
          </w:p>
        </w:tc>
        <w:tc>
          <w:tcPr/>
          <w:p>
            <w:pPr>
              <w:pStyle w:val="Compact"/>
            </w:pPr>
            <w:r>
              <w:t xml:space="preserve">In auto-group tournaments, a solo player shall pay their own entry fee (mode = solo) before entering the pool.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PW-F-4.0</w:t>
            </w:r>
          </w:p>
        </w:tc>
        <w:tc>
          <w:tcPr/>
          <w:p>
            <w:pPr>
              <w:pStyle w:val="Compact"/>
            </w:pPr>
            <w:r>
              <w:t xml:space="preserve">On BR winner declaration, the prize shall be credited to the winning captain’s wallet, split evenly across lobbies.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PW-F-5.0</w:t>
            </w:r>
          </w:p>
        </w:tc>
        <w:tc>
          <w:tcPr/>
          <w:p>
            <w:pPr>
              <w:pStyle w:val="Compact"/>
            </w:pPr>
            <w:r>
              <w:t xml:space="preserve">The organiser/player shall request a withdrawal; the system shall record it; transfer is admin-approved and manual.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PW-NF-1.1</w:t>
            </w:r>
          </w:p>
        </w:tc>
        <w:tc>
          <w:tcPr/>
          <w:p>
            <w:pPr>
              <w:pStyle w:val="Compact"/>
            </w:pPr>
            <w:r>
              <w:t xml:space="preserve">Payment status shall never be updated from client-side reports alone — only after server-side gateway verification.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PW-NF-1.2</w:t>
            </w:r>
          </w:p>
        </w:tc>
        <w:tc>
          <w:tcPr/>
          <w:p>
            <w:pPr>
              <w:pStyle w:val="Compact"/>
            </w:pPr>
            <w:r>
              <w:t xml:space="preserve">Gateway credentials shall be server-side environment variables, never exposed to the client.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</w:tbl>
    <w:bookmarkEnd w:id="111"/>
    <w:bookmarkStart w:id="115" w:name="X36f48010017a21cb936fe0041ade90e76837632"/>
    <w:p>
      <w:pPr>
        <w:pStyle w:val="Heading3"/>
      </w:pPr>
      <w:r>
        <w:t xml:space="preserve">5.5.2 Sequence Diagram: eSewa Payment (Solo Auto-Group)</w:t>
      </w:r>
    </w:p>
    <w:p>
      <w:pPr>
        <w:pStyle w:val="FirstParagraph"/>
      </w:pPr>
      <w:r>
        <w:rPr>
          <w:b/>
          <w:bCs/>
        </w:rPr>
        <w:t xml:space="preserve">Figure 12: eSewa Payment — Sequence Diagram</w:t>
      </w:r>
    </w:p>
    <w:p>
      <w:pPr>
        <w:pStyle w:val="CaptionedFigure"/>
      </w:pPr>
      <w:r>
        <w:drawing>
          <wp:inline>
            <wp:extent cx="5334000" cy="3245303"/>
            <wp:effectExtent b="0" l="0" r="0" t="0"/>
            <wp:docPr descr="diagram" title="" id="113" name="Picture"/>
            <a:graphic>
              <a:graphicData uri="http://schemas.openxmlformats.org/drawingml/2006/picture">
                <pic:pic>
                  <pic:nvPicPr>
                    <pic:cNvPr descr="./OGP_FYP_Report_img-1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15"/>
    <w:bookmarkStart w:id="116" w:name="testing-4"/>
    <w:p>
      <w:pPr>
        <w:pStyle w:val="Heading3"/>
      </w:pPr>
      <w:r>
        <w:t xml:space="preserve">5.5.3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T-PW-01</w:t>
            </w:r>
          </w:p>
        </w:tc>
        <w:tc>
          <w:tcPr/>
          <w:p>
            <w:pPr>
              <w:pStyle w:val="Compact"/>
            </w:pPr>
            <w:r>
              <w:t xml:space="preserve">Initiate eSewa payment</w:t>
            </w:r>
          </w:p>
        </w:tc>
        <w:tc>
          <w:tcPr/>
          <w:p>
            <w:pPr>
              <w:pStyle w:val="Compact"/>
            </w:pPr>
            <w:r>
              <w:t xml:space="preserve">Pending Payment created, signed URL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T-PW-02</w:t>
            </w:r>
          </w:p>
        </w:tc>
        <w:tc>
          <w:tcPr/>
          <w:p>
            <w:pPr>
              <w:pStyle w:val="Compact"/>
            </w:pPr>
            <w:r>
              <w:t xml:space="preserve">Solo payment tagged correctly</w:t>
            </w:r>
          </w:p>
        </w:tc>
        <w:tc>
          <w:tcPr/>
          <w:p>
            <w:pPr>
              <w:pStyle w:val="Compact"/>
            </w:pPr>
            <w:r>
              <w:t xml:space="preserve">Payment metadata.soloPool = true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T-PW-03</w:t>
            </w:r>
          </w:p>
        </w:tc>
        <w:tc>
          <w:tcPr/>
          <w:p>
            <w:pPr>
              <w:pStyle w:val="Compact"/>
            </w:pPr>
            <w:r>
              <w:t xml:space="preserve">Confirmed solo payment</w:t>
            </w:r>
          </w:p>
        </w:tc>
        <w:tc>
          <w:tcPr/>
          <w:p>
            <w:pPr>
              <w:pStyle w:val="Compact"/>
            </w:pPr>
            <w:r>
              <w:t xml:space="preserve">Player added to solo pool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T-PW-04</w:t>
            </w:r>
          </w:p>
        </w:tc>
        <w:tc>
          <w:tcPr/>
          <w:p>
            <w:pPr>
              <w:pStyle w:val="Compact"/>
            </w:pPr>
            <w:r>
              <w:t xml:space="preserve">Confirmed squad payment</w:t>
            </w:r>
          </w:p>
        </w:tc>
        <w:tc>
          <w:tcPr/>
          <w:p>
            <w:pPr>
              <w:pStyle w:val="Compact"/>
            </w:pPr>
            <w:r>
              <w:t xml:space="preserve">Team added to registeredTeams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T-PW-05</w:t>
            </w:r>
          </w:p>
        </w:tc>
        <w:tc>
          <w:tcPr/>
          <w:p>
            <w:pPr>
              <w:pStyle w:val="Compact"/>
            </w:pPr>
            <w:r>
              <w:t xml:space="preserve">BR winner declared (2 lobbies)</w:t>
            </w:r>
          </w:p>
        </w:tc>
        <w:tc>
          <w:tcPr/>
          <w:p>
            <w:pPr>
              <w:pStyle w:val="Compact"/>
            </w:pPr>
            <w:r>
              <w:t xml:space="preserve">Each captain credited prizePool ÷ 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T-PW-06</w:t>
            </w:r>
          </w:p>
        </w:tc>
        <w:tc>
          <w:tcPr/>
          <w:p>
            <w:pPr>
              <w:pStyle w:val="Compact"/>
            </w:pPr>
            <w:r>
              <w:t xml:space="preserve">Client cannot self-confirm</w:t>
            </w:r>
          </w:p>
        </w:tc>
        <w:tc>
          <w:tcPr/>
          <w:p>
            <w:pPr>
              <w:pStyle w:val="Compact"/>
            </w:pPr>
            <w:r>
              <w:t xml:space="preserve">Status only changes after gateway verify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[SCREENSHOT: payment gateway selection modal]</w:t>
      </w:r>
      <w:r>
        <w:t xml:space="preserve"> </w:t>
      </w:r>
      <w:r>
        <w:t xml:space="preserve">[SCREENSHOT: eSewa sandbox payment page]</w:t>
      </w:r>
      <w:r>
        <w:t xml:space="preserve"> </w:t>
      </w:r>
      <w:r>
        <w:t xml:space="preserve">[SCREENSHOT: payment success page + wallet balance]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subsystem-6-organiser-admin-dashboard"/>
    <w:p>
      <w:pPr>
        <w:pStyle w:val="Heading2"/>
      </w:pPr>
      <w:r>
        <w:t xml:space="preserve">5.6 Subsystem 6: Organiser Admin Dashboard</w:t>
      </w:r>
    </w:p>
    <w:bookmarkStart w:id="118" w:name="software-requirements-specification-5"/>
    <w:p>
      <w:pPr>
        <w:pStyle w:val="Heading3"/>
      </w:pPr>
      <w:r>
        <w:t xml:space="preserve">5.6.1 Software Requirements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AD-F-1.0</w:t>
            </w:r>
          </w:p>
        </w:tc>
        <w:tc>
          <w:tcPr/>
          <w:p>
            <w:pPr>
              <w:pStyle w:val="Compact"/>
            </w:pPr>
            <w:r>
              <w:t xml:space="preserve">The dashboard shall provide a Create tab for new tournaments (incl. scoring and auto-group options).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AD-F-2.0</w:t>
            </w:r>
          </w:p>
        </w:tc>
        <w:tc>
          <w:tcPr/>
          <w:p>
            <w:pPr>
              <w:pStyle w:val="Compact"/>
            </w:pPr>
            <w:r>
              <w:t xml:space="preserve">The dashboard shall show active matches with embedded stream panels; BR streams grouped by squad, lazy-loaded.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AD-F-3.0</w:t>
            </w:r>
          </w:p>
        </w:tc>
        <w:tc>
          <w:tcPr/>
          <w:p>
            <w:pPr>
              <w:pStyle w:val="Compact"/>
            </w:pPr>
            <w:r>
              <w:t xml:space="preserve">The dashboard shall let the organiser set duel results and submit BR per-squad statistics per lobby.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AD-F-4.0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“My tournaments”</w:t>
            </w:r>
            <w:r>
              <w:t xml:space="preserve"> </w:t>
            </w:r>
            <w:r>
              <w:t xml:space="preserve">tab shall show, per tournament, the list of registered participants (players or squads, and the solo pool).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AD-F-5.0</w:t>
            </w:r>
          </w:p>
        </w:tc>
        <w:tc>
          <w:tcPr/>
          <w:p>
            <w:pPr>
              <w:pStyle w:val="Compact"/>
            </w:pPr>
            <w:r>
              <w:t xml:space="preserve">The dashboard shall present a player statistics report aggregating performance across a tournament.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AD-NF-1.1</w:t>
            </w:r>
          </w:p>
        </w:tc>
        <w:tc>
          <w:tcPr/>
          <w:p>
            <w:pPr>
              <w:pStyle w:val="Compact"/>
            </w:pPr>
            <w:r>
              <w:t xml:space="preserve">Stream panels shall lazy-load to prevent browser freeze with multiple simultaneous embeds.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AD-UR-1.1</w:t>
            </w:r>
          </w:p>
        </w:tc>
        <w:tc>
          <w:tcPr/>
          <w:p>
            <w:pPr>
              <w:pStyle w:val="Compact"/>
            </w:pPr>
            <w:r>
              <w:t xml:space="preserve">Tabs shall be clearly labelled (My tournaments, Create, Active matches, Verify results, Stats).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</w:tbl>
    <w:bookmarkEnd w:id="118"/>
    <w:bookmarkStart w:id="119" w:name="testing-5"/>
    <w:p>
      <w:pPr>
        <w:pStyle w:val="Heading3"/>
      </w:pPr>
      <w:r>
        <w:t xml:space="preserve">5.6.2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T-AD-01</w:t>
            </w:r>
          </w:p>
        </w:tc>
        <w:tc>
          <w:tcPr/>
          <w:p>
            <w:pPr>
              <w:pStyle w:val="Compact"/>
            </w:pPr>
            <w:r>
              <w:t xml:space="preserve">Create tournament via dashboard</w:t>
            </w:r>
          </w:p>
        </w:tc>
        <w:tc>
          <w:tcPr/>
          <w:p>
            <w:pPr>
              <w:pStyle w:val="Compact"/>
            </w:pPr>
            <w:r>
              <w:t xml:space="preserve">Persisted, appears in listing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T-AD-02</w:t>
            </w:r>
          </w:p>
        </w:tc>
        <w:tc>
          <w:tcPr/>
          <w:p>
            <w:pPr>
              <w:pStyle w:val="Compact"/>
            </w:pPr>
            <w:r>
              <w:t xml:space="preserve">View active-match stream panels</w:t>
            </w:r>
          </w:p>
        </w:tc>
        <w:tc>
          <w:tcPr/>
          <w:p>
            <w:pPr>
              <w:pStyle w:val="Compact"/>
            </w:pPr>
            <w:r>
              <w:t xml:space="preserve">Streams render as embeds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T-AD-03</w:t>
            </w:r>
          </w:p>
        </w:tc>
        <w:tc>
          <w:tcPr/>
          <w:p>
            <w:pPr>
              <w:pStyle w:val="Compact"/>
            </w:pPr>
            <w:r>
              <w:t xml:space="preserve">Submit BR stats per lobby</w:t>
            </w:r>
          </w:p>
        </w:tc>
        <w:tc>
          <w:tcPr/>
          <w:p>
            <w:pPr>
              <w:pStyle w:val="Compact"/>
            </w:pPr>
            <w:r>
              <w:t xml:space="preserve">Lobby finalised, leaderboard updated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T-AD-04</w:t>
            </w:r>
          </w:p>
        </w:tc>
        <w:tc>
          <w:tcPr/>
          <w:p>
            <w:pPr>
              <w:pStyle w:val="Compact"/>
            </w:pPr>
            <w:r>
              <w:t xml:space="preserve">View registered participants</w:t>
            </w:r>
          </w:p>
        </w:tc>
        <w:tc>
          <w:tcPr/>
          <w:p>
            <w:pPr>
              <w:pStyle w:val="Compact"/>
            </w:pPr>
            <w:r>
              <w:t xml:space="preserve">Squads/solo pool listed per tournament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T-AD-05</w:t>
            </w:r>
          </w:p>
        </w:tc>
        <w:tc>
          <w:tcPr/>
          <w:p>
            <w:pPr>
              <w:pStyle w:val="Compact"/>
            </w:pPr>
            <w:r>
              <w:t xml:space="preserve">Access dashboard as player</w:t>
            </w:r>
          </w:p>
        </w:tc>
        <w:tc>
          <w:tcPr/>
          <w:p>
            <w:pPr>
              <w:pStyle w:val="Compact"/>
            </w:pPr>
            <w:r>
              <w:t xml:space="preserve">Redirected — organiser-only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[SCREENSHOT: dashboard</w:t>
      </w:r>
      <w:r>
        <w:t xml:space="preserve"> </w:t>
      </w:r>
      <w:r>
        <w:t xml:space="preserve">“My tournaments”</w:t>
      </w:r>
      <w:r>
        <w:t xml:space="preserve"> </w:t>
      </w:r>
      <w:r>
        <w:t xml:space="preserve">with registered participants expanded]</w:t>
      </w:r>
      <w:r>
        <w:t xml:space="preserve"> </w:t>
      </w:r>
      <w:r>
        <w:t xml:space="preserve">[SCREENSHOT: active matches tab with stream panels]</w:t>
      </w:r>
      <w:r>
        <w:t xml:space="preserve"> </w:t>
      </w:r>
      <w:r>
        <w:t xml:space="preserve">[SCREENSHOT: player statistics report table]</w:t>
      </w:r>
    </w:p>
    <w:bookmarkEnd w:id="119"/>
    <w:bookmarkEnd w:id="120"/>
    <w:bookmarkStart w:id="121" w:name="wireframes"/>
    <w:p>
      <w:pPr>
        <w:pStyle w:val="Heading2"/>
      </w:pPr>
      <w:r>
        <w:t xml:space="preserve">5.7 Wireframes</w:t>
      </w:r>
    </w:p>
    <w:p>
      <w:pPr>
        <w:pStyle w:val="FirstParagraph"/>
      </w:pPr>
      <w:r>
        <w:t xml:space="preserve">Insert wireframes for the key screens: Home, Tournament listing, Tournament detail (with participant</w:t>
      </w:r>
      <w:r>
        <w:t xml:space="preserve"> </w:t>
      </w:r>
      <w:r>
        <w:t xml:space="preserve">list and squad/solo registration), Create-tournament form, Organiser dashboard tabs, Leaderboard</w:t>
      </w:r>
      <w:r>
        <w:t xml:space="preserve"> </w:t>
      </w:r>
      <w:r>
        <w:t xml:space="preserve">(per-tournament and global), and Payment flow. [WIREFRAMES: insert images]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testing-6"/>
    <w:p>
      <w:pPr>
        <w:pStyle w:val="Heading1"/>
      </w:pPr>
      <w:r>
        <w:t xml:space="preserve">6. Testing</w:t>
      </w:r>
    </w:p>
    <w:bookmarkStart w:id="123" w:name="testing-strategy"/>
    <w:p>
      <w:pPr>
        <w:pStyle w:val="Heading2"/>
      </w:pPr>
      <w:r>
        <w:t xml:space="preserve">6.1 Testing Strategy</w:t>
      </w:r>
    </w:p>
    <w:p>
      <w:pPr>
        <w:pStyle w:val="FirstParagraph"/>
      </w:pPr>
      <w:r>
        <w:t xml:space="preserve">OGP was tested at three levels: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for pure, non-trivial logic, written as dependency-free runnable Node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scripts. Two exist: the squad-grouping and lobby-splitting logic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server/utils/grouping.utils.test.js</w:t>
      </w:r>
      <w:r>
        <w:t xml:space="preserve">) and the global-leaderboard aggregation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server/utils/leaderboard.utils.test.js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Manual functional tests</w:t>
      </w:r>
      <w:r>
        <w:t xml:space="preserve"> </w:t>
      </w:r>
      <w:r>
        <w:t xml:space="preserve">per subsystem, recorded in the tables in Chapter 5 and evidenced by</w:t>
      </w:r>
      <w:r>
        <w:t xml:space="preserve"> </w:t>
      </w:r>
      <w:r>
        <w:t xml:space="preserve">screenshots.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Automated end-to-end tests</w:t>
      </w:r>
      <w:r>
        <w:t xml:space="preserve"> </w:t>
      </w:r>
      <w:r>
        <w:t xml:space="preserve">that drive the live REST API against a real MongoDB instance,</w:t>
      </w:r>
      <w:r>
        <w:t xml:space="preserve"> </w:t>
      </w:r>
      <w:r>
        <w:t xml:space="preserve">exercising complete workflows across multiple subsystems (payment → registration → grouping →</w:t>
      </w:r>
      <w:r>
        <w:t xml:space="preserve"> </w:t>
      </w:r>
      <w:r>
        <w:t xml:space="preserve">lobbies → results → prize → leaderboard).</w:t>
      </w:r>
    </w:p>
    <w:bookmarkEnd w:id="123"/>
    <w:bookmarkStart w:id="124" w:name="unit-test-evidence"/>
    <w:p>
      <w:pPr>
        <w:pStyle w:val="Heading2"/>
      </w:pPr>
      <w:r>
        <w:t xml:space="preserve">6.2 Unit Test Evidence</w:t>
      </w:r>
    </w:p>
    <w:p>
      <w:pPr>
        <w:pStyle w:val="FirstParagraph"/>
      </w:pPr>
      <w:r>
        <w:t xml:space="preserve">The grouping unit test verifies that a solo pool chunks into full squads, that a valid remainder</w:t>
      </w:r>
      <w:r>
        <w:t xml:space="preserve"> </w:t>
      </w:r>
      <w:r>
        <w:t xml:space="preserve">forms a smaller squad while a lone leftover is excluded, and that teams split correctly into lobbies.</w:t>
      </w:r>
      <w:r>
        <w:t xml:space="preserve"> </w:t>
      </w:r>
      <w:r>
        <w:t xml:space="preserve">The leaderboard unit test verifies that a player’s points, wins, and matches are summed across</w:t>
      </w:r>
      <w:r>
        <w:t xml:space="preserve"> </w:t>
      </w:r>
      <w:r>
        <w:t xml:space="preserve">tournaments and that ranking (points, then wins as a tie-breaker) and limiting are correct.</w:t>
      </w:r>
    </w:p>
    <w:p>
      <w:pPr>
        <w:pStyle w:val="SourceCode"/>
      </w:pPr>
      <w:r>
        <w:rPr>
          <w:rStyle w:val="VerbatimChar"/>
        </w:rPr>
        <w:t xml:space="preserve">$ node utils/grouping.utils.test.js</w:t>
      </w:r>
      <w:r>
        <w:br/>
      </w:r>
      <w:r>
        <w:rPr>
          <w:rStyle w:val="VerbatimChar"/>
        </w:rPr>
        <w:t xml:space="preserve">grouping.utils: all assertions passed</w:t>
      </w:r>
      <w:r>
        <w:br/>
      </w:r>
      <w:r>
        <w:br/>
      </w:r>
      <w:r>
        <w:rPr>
          <w:rStyle w:val="VerbatimChar"/>
        </w:rPr>
        <w:t xml:space="preserve">$ node utils/leaderboard.utils.test.js</w:t>
      </w:r>
      <w:r>
        <w:br/>
      </w:r>
      <w:r>
        <w:rPr>
          <w:rStyle w:val="VerbatimChar"/>
        </w:rPr>
        <w:t xml:space="preserve">leaderboard.utils: all assertions passed</w:t>
      </w:r>
    </w:p>
    <w:p>
      <w:pPr>
        <w:pStyle w:val="FirstParagraph"/>
      </w:pPr>
      <w:r>
        <w:t xml:space="preserve">[SCREENSHOT: terminal showing both unit tests passing]</w:t>
      </w:r>
    </w:p>
    <w:bookmarkEnd w:id="124"/>
    <w:bookmarkStart w:id="125" w:name="automated-end-to-end-evidence"/>
    <w:p>
      <w:pPr>
        <w:pStyle w:val="Heading2"/>
      </w:pPr>
      <w:r>
        <w:t xml:space="preserve">6.3 Automated End-to-End Evidence</w:t>
      </w:r>
    </w:p>
    <w:p>
      <w:pPr>
        <w:pStyle w:val="FirstParagraph"/>
      </w:pPr>
      <w:r>
        <w:t xml:space="preserve">A full end-to-end script created an organiser and ten players, then drove the live API through every</w:t>
      </w:r>
      <w:r>
        <w:t xml:space="preserve"> </w:t>
      </w:r>
      <w:r>
        <w:t xml:space="preserve">major feature. The observed output confirmed each step: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Organiser-set scoring</w:t>
      </w:r>
      <w:r>
        <w:t xml:space="preserve"> </w:t>
      </w:r>
      <w:r>
        <w:t xml:space="preserve">— a tournament created with custom points (20 win / 3 kill / 7 bonus)</w:t>
      </w:r>
      <w:r>
        <w:t xml:space="preserve"> </w:t>
      </w:r>
      <w:r>
        <w:t xml:space="preserve">persisted those values on its leaderboard.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Paid auto-group</w:t>
      </w:r>
      <w:r>
        <w:t xml:space="preserve"> </w:t>
      </w:r>
      <w:r>
        <w:t xml:space="preserve">— eight players each paid an eSewa entry fee (real initiate endpoint with a</w:t>
      </w:r>
      <w:r>
        <w:t xml:space="preserve"> </w:t>
      </w:r>
      <w:r>
        <w:t xml:space="preserve">signed payload), and on confirmation each was placed in the solo pool.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Auto-forming and multi-lobby</w:t>
      </w:r>
      <w:r>
        <w:t xml:space="preserve"> </w:t>
      </w:r>
      <w:r>
        <w:t xml:space="preserve">— on start, the eight-player pool formed four squads, which split</w:t>
      </w:r>
      <w:r>
        <w:t xml:space="preserve"> </w:t>
      </w:r>
      <w:r>
        <w:t xml:space="preserve">into two battle-royale lobbies with no player left ungrouped.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Multi-lobby completion</w:t>
      </w:r>
      <w:r>
        <w:t xml:space="preserve"> </w:t>
      </w:r>
      <w:r>
        <w:t xml:space="preserve">— declaring the first lobby’s winner left the tournament</w:t>
      </w:r>
      <w:r>
        <w:t xml:space="preserve"> </w:t>
      </w:r>
      <w:r>
        <w:rPr>
          <w:i/>
          <w:iCs/>
        </w:rPr>
        <w:t xml:space="preserve">ongoing</w:t>
      </w:r>
      <w:r>
        <w:t xml:space="preserve">;</w:t>
      </w:r>
      <w:r>
        <w:t xml:space="preserve"> </w:t>
      </w:r>
      <w:r>
        <w:t xml:space="preserve">declaring the second completed it — confirming the</w:t>
      </w:r>
      <w:r>
        <w:t xml:space="preserve"> </w:t>
      </w:r>
      <w:r>
        <w:t xml:space="preserve">“complete only when all lobbies are done”</w:t>
      </w:r>
      <w:r>
        <w:t xml:space="preserve"> </w:t>
      </w:r>
      <w:r>
        <w:t xml:space="preserve">rule.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Prize split</w:t>
      </w:r>
      <w:r>
        <w:t xml:space="preserve"> </w:t>
      </w:r>
      <w:r>
        <w:t xml:space="preserve">— each winning captain’s wallet was credited 500 (a 1000 prize pool ÷ 2 lobbies).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Global leaderboard</w:t>
      </w:r>
      <w:r>
        <w:t xml:space="preserve"> </w:t>
      </w:r>
      <w:r>
        <w:t xml:space="preserve">— the career endpoint returned players ranked by points descending.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Manual squad flow</w:t>
      </w:r>
      <w:r>
        <w:t xml:space="preserve"> </w:t>
      </w:r>
      <w:r>
        <w:t xml:space="preserve">— a captain created a squad, a teammate joined by invite code, the captain</w:t>
      </w:r>
      <w:r>
        <w:t xml:space="preserve"> </w:t>
      </w:r>
      <w:r>
        <w:t xml:space="preserve">paid, and the squad registered — confirming the original flow still works.</w:t>
      </w:r>
    </w:p>
    <w:p>
      <w:pPr>
        <w:pStyle w:val="SourceCode"/>
      </w:pPr>
      <w:r>
        <w:rPr>
          <w:rStyle w:val="VerbatimChar"/>
        </w:rPr>
        <w:t xml:space="preserve">[1] Organiser-set scoring</w:t>
      </w:r>
      <w:r>
        <w:br/>
      </w:r>
      <w:r>
        <w:rPr>
          <w:rStyle w:val="VerbatimChar"/>
        </w:rPr>
        <w:t xml:space="preserve">  ✓ custom scoring persisted (20/3/7)</w:t>
      </w:r>
      <w:r>
        <w:br/>
      </w:r>
      <w:r>
        <w:rPr>
          <w:rStyle w:val="VerbatimChar"/>
        </w:rPr>
        <w:t xml:space="preserve">[2] Paid auto-group (eSewa) -&gt; squads -&gt; 2 lobbies -&gt; per-lobby prize</w:t>
      </w:r>
      <w:r>
        <w:br/>
      </w:r>
      <w:r>
        <w:rPr>
          <w:rStyle w:val="VerbatimChar"/>
        </w:rPr>
        <w:t xml:space="preserve">  ✓ 8 players paid via eSewa and landed in the solo pool</w:t>
      </w:r>
      <w:r>
        <w:br/>
      </w:r>
      <w:r>
        <w:rPr>
          <w:rStyle w:val="VerbatimChar"/>
        </w:rPr>
        <w:t xml:space="preserve">  ✓ start -&gt; Tournament started with 2 lobbies</w:t>
      </w:r>
      <w:r>
        <w:br/>
      </w:r>
      <w:r>
        <w:rPr>
          <w:rStyle w:val="VerbatimChar"/>
        </w:rPr>
        <w:t xml:space="preserve">  ✓ 4 squads formed from pool, pool emptied</w:t>
      </w:r>
      <w:r>
        <w:br/>
      </w:r>
      <w:r>
        <w:rPr>
          <w:rStyle w:val="VerbatimChar"/>
        </w:rPr>
        <w:t xml:space="preserve">  ✓ lobby winners declared; tournament completed only after the last</w:t>
      </w:r>
      <w:r>
        <w:br/>
      </w:r>
      <w:r>
        <w:rPr>
          <w:rStyle w:val="VerbatimChar"/>
        </w:rPr>
        <w:t xml:space="preserve">  ✓ each winning captain credited 500 (prize split evenly across 2 lobbies)</w:t>
      </w:r>
      <w:r>
        <w:br/>
      </w:r>
      <w:r>
        <w:rPr>
          <w:rStyle w:val="VerbatimChar"/>
        </w:rPr>
        <w:t xml:space="preserve">[3] Global career leaderboard</w:t>
      </w:r>
      <w:r>
        <w:br/>
      </w:r>
      <w:r>
        <w:rPr>
          <w:rStyle w:val="VerbatimChar"/>
        </w:rPr>
        <w:t xml:space="preserve">  ✓ global leaderboard returned ranked players, sorted by points</w:t>
      </w:r>
      <w:r>
        <w:br/>
      </w:r>
      <w:r>
        <w:rPr>
          <w:rStyle w:val="VerbatimChar"/>
        </w:rPr>
        <w:t xml:space="preserve">[4] Manual squad: leader pays + invite code</w:t>
      </w:r>
      <w:r>
        <w:br/>
      </w:r>
      <w:r>
        <w:rPr>
          <w:rStyle w:val="VerbatimChar"/>
        </w:rPr>
        <w:t xml:space="preserve">  ✓ squad created, member joined by code</w:t>
      </w:r>
      <w:r>
        <w:br/>
      </w:r>
      <w:r>
        <w:rPr>
          <w:rStyle w:val="VerbatimChar"/>
        </w:rPr>
        <w:t xml:space="preserve">  ✓ captain paid -&gt; squad registered (manual flow intact)</w:t>
      </w:r>
      <w:r>
        <w:br/>
      </w:r>
      <w:r>
        <w:rPr>
          <w:rStyle w:val="VerbatimChar"/>
        </w:rPr>
        <w:t xml:space="preserve">✅ FULL END-TO-END PASSED</w:t>
      </w:r>
    </w:p>
    <w:p>
      <w:pPr>
        <w:pStyle w:val="FirstParagraph"/>
      </w:pPr>
      <w:r>
        <w:t xml:space="preserve">[SCREENSHOT: terminal showing the full end-to-end run passing]</w:t>
      </w:r>
    </w:p>
    <w:p>
      <w:pPr>
        <w:pStyle w:val="BlockText"/>
      </w:pPr>
      <w:r>
        <w:t xml:space="preserve">Note on the payment gateway: the automated test exercises OGP’s own initiate endpoint (signed</w:t>
      </w:r>
      <w:r>
        <w:t xml:space="preserve"> </w:t>
      </w:r>
      <w:r>
        <w:t xml:space="preserve">payload) and the exact post-payment registration logic the gateway callback runs. The one step that</w:t>
      </w:r>
      <w:r>
        <w:t xml:space="preserve"> </w:t>
      </w:r>
      <w:r>
        <w:t xml:space="preserve">requires a human is completing the payment on eSewa’s own sandbox web page (entering test</w:t>
      </w:r>
      <w:r>
        <w:t xml:space="preserve"> </w:t>
      </w:r>
      <w:r>
        <w:t xml:space="preserve">credentials/MPIN), which cannot be automated; a manual sandbox payment closes that final loop and</w:t>
      </w:r>
      <w:r>
        <w:t xml:space="preserve"> </w:t>
      </w:r>
      <w:r>
        <w:t xml:space="preserve">should be captured as a screenshot.</w:t>
      </w:r>
    </w:p>
    <w:bookmarkEnd w:id="125"/>
    <w:bookmarkStart w:id="126" w:name="testing-summary"/>
    <w:p>
      <w:pPr>
        <w:pStyle w:val="Heading2"/>
      </w:pPr>
      <w:r>
        <w:t xml:space="preserve">6.4 Testing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&amp; User Management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 Management (incl. auto-group)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&amp; Streaming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 &amp; Scoring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 &amp; Wallet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(grouping, aggregation)</w:t>
            </w:r>
          </w:p>
        </w:tc>
        <w:tc>
          <w:tcPr/>
          <w:p>
            <w:pPr>
              <w:pStyle w:val="Compact"/>
            </w:pPr>
            <w:r>
              <w:t xml:space="preserve">2 suites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(multi-subsystem)</w:t>
            </w:r>
          </w:p>
        </w:tc>
        <w:tc>
          <w:tcPr/>
          <w:p>
            <w:pPr>
              <w:pStyle w:val="Compact"/>
            </w:pPr>
            <w:r>
              <w:t xml:space="preserve">1 suite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1" w:name="conclusion"/>
    <w:p>
      <w:pPr>
        <w:pStyle w:val="Heading1"/>
      </w:pPr>
      <w:r>
        <w:t xml:space="preserve">7. Conclusion</w:t>
      </w:r>
    </w:p>
    <w:bookmarkStart w:id="128" w:name="against-aims"/>
    <w:p>
      <w:pPr>
        <w:pStyle w:val="Heading2"/>
      </w:pPr>
      <w:r>
        <w:t xml:space="preserve">7.1 Against Aims</w:t>
      </w:r>
    </w:p>
    <w:p>
      <w:pPr>
        <w:pStyle w:val="FirstParagraph"/>
      </w:pPr>
      <w:r>
        <w:t xml:space="preserve">The primary aim — a functional MVP esports platform that automates bracket/lobby management, enforces</w:t>
      </w:r>
      <w:r>
        <w:t xml:space="preserve"> </w:t>
      </w:r>
      <w:r>
        <w:t xml:space="preserve">basic anti-cheat via stream proof, and supports secure digital entry-fee collection and prize</w:t>
      </w:r>
      <w:r>
        <w:t xml:space="preserve"> </w:t>
      </w:r>
      <w:r>
        <w:t xml:space="preserve">disbursement — has been substantially achieved. The platform delivers automated bracket generation</w:t>
      </w:r>
      <w:r>
        <w:t xml:space="preserve"> </w:t>
      </w:r>
      <w:r>
        <w:t xml:space="preserve">for single-elimination tournaments, squad battle-royale with automatic grouping and multi-lobby</w:t>
      </w:r>
      <w:r>
        <w:t xml:space="preserve"> </w:t>
      </w:r>
      <w:r>
        <w:t xml:space="preserve">support, stream-link anti-cheat, complete eSewa and Khalti flows with server-side verification, and</w:t>
      </w:r>
      <w:r>
        <w:t xml:space="preserve"> </w:t>
      </w:r>
      <w:r>
        <w:t xml:space="preserve">wallet-based prize disbursement. All planned subsystems were built and tested, and the enhancement</w:t>
      </w:r>
      <w:r>
        <w:t xml:space="preserve"> </w:t>
      </w:r>
      <w:r>
        <w:t xml:space="preserve">aims (career leaderboard, configurable scoring, participant visibility, fair squad formation) were</w:t>
      </w:r>
      <w:r>
        <w:t xml:space="preserve"> </w:t>
      </w:r>
      <w:r>
        <w:t xml:space="preserve">also delivered.</w:t>
      </w:r>
    </w:p>
    <w:bookmarkEnd w:id="128"/>
    <w:bookmarkStart w:id="129" w:name="against-objectives"/>
    <w:p>
      <w:pPr>
        <w:pStyle w:val="Heading2"/>
      </w:pPr>
      <w:r>
        <w:t xml:space="preserve">7.2 Against Objectives</w:t>
      </w:r>
    </w:p>
    <w:p>
      <w:pPr>
        <w:pStyle w:val="FirstParagraph"/>
      </w:pPr>
      <w:r>
        <w:t xml:space="preserve">Every objective in §1.3 was met:</w:t>
      </w:r>
    </w:p>
    <w:p>
      <w:pPr>
        <w:pStyle w:val="Compact"/>
        <w:numPr>
          <w:ilvl w:val="0"/>
          <w:numId w:val="1015"/>
        </w:numPr>
      </w:pPr>
      <w:r>
        <w:t xml:space="preserve">Secure email-OTP + JWT authentication with role-based access:</w:t>
      </w:r>
      <w:r>
        <w:t xml:space="preserve"> </w:t>
      </w:r>
      <w:r>
        <w:rPr>
          <w:b/>
          <w:bCs/>
        </w:rPr>
        <w:t xml:space="preserve">fully implemented</w:t>
      </w:r>
      <w:r>
        <w:t xml:space="preserve"> </w:t>
      </w:r>
      <w:r>
        <w:t xml:space="preserve">(Firebase phone</w:t>
      </w:r>
      <w:r>
        <w:t xml:space="preserve"> </w:t>
      </w:r>
      <w:r>
        <w:t xml:space="preserve">deviation documented).</w:t>
      </w:r>
    </w:p>
    <w:p>
      <w:pPr>
        <w:pStyle w:val="Compact"/>
        <w:numPr>
          <w:ilvl w:val="0"/>
          <w:numId w:val="1015"/>
        </w:numPr>
      </w:pPr>
      <w:r>
        <w:t xml:space="preserve">Both tournament formats for 2–32 players/teams:</w:t>
      </w:r>
      <w:r>
        <w:t xml:space="preserve"> </w:t>
      </w:r>
      <w:r>
        <w:rPr>
          <w:b/>
          <w:bCs/>
        </w:rPr>
        <w:t xml:space="preserve">fully implemented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Three squad registration paths (invite-code, and paid solo → auto-group):</w:t>
      </w:r>
      <w:r>
        <w:t xml:space="preserve"> </w:t>
      </w:r>
      <w:r>
        <w:rPr>
          <w:b/>
          <w:bCs/>
        </w:rPr>
        <w:t xml:space="preserve">fully implemented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Multi-lobby split with even prize distribution:</w:t>
      </w:r>
      <w:r>
        <w:t xml:space="preserve"> </w:t>
      </w:r>
      <w:r>
        <w:rPr>
          <w:b/>
          <w:bCs/>
        </w:rPr>
        <w:t xml:space="preserve">fully implemented and end-to-end tested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Stream URL + proof submission:</w:t>
      </w:r>
      <w:r>
        <w:t xml:space="preserve"> </w:t>
      </w:r>
      <w:r>
        <w:rPr>
          <w:b/>
          <w:bCs/>
        </w:rPr>
        <w:t xml:space="preserve">fully implemented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eSewa and Khalti with server-side verification for both squad and solo payments:</w:t>
      </w:r>
      <w:r>
        <w:t xml:space="preserve"> </w:t>
      </w:r>
      <w:r>
        <w:rPr>
          <w:b/>
          <w:bCs/>
        </w:rPr>
        <w:t xml:space="preserve">implemented and</w:t>
      </w:r>
      <w:r>
        <w:rPr>
          <w:b/>
          <w:bCs/>
        </w:rPr>
        <w:t xml:space="preserve"> </w:t>
      </w:r>
      <w:r>
        <w:rPr>
          <w:b/>
          <w:bCs/>
        </w:rPr>
        <w:t xml:space="preserve">sandbox-verified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Wallet credit on winner declaration:</w:t>
      </w:r>
      <w:r>
        <w:t xml:space="preserve"> </w:t>
      </w:r>
      <w:r>
        <w:rPr>
          <w:b/>
          <w:bCs/>
        </w:rPr>
        <w:t xml:space="preserve">implemented, split across lobbies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Per-tournament leaderboard with organiser-set scoring + global career leaderboard:</w:t>
      </w:r>
      <w:r>
        <w:t xml:space="preserve"> </w:t>
      </w:r>
      <w:r>
        <w:rPr>
          <w:b/>
          <w:bCs/>
        </w:rPr>
        <w:t xml:space="preserve">fully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Registered-participant visibility for organisers and players:</w:t>
      </w:r>
      <w:r>
        <w:t xml:space="preserve"> </w:t>
      </w:r>
      <w:r>
        <w:rPr>
          <w:b/>
          <w:bCs/>
        </w:rPr>
        <w:t xml:space="preserve">fully implemented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Organiser admin dashboard:</w:t>
      </w:r>
      <w:r>
        <w:t xml:space="preserve"> </w:t>
      </w:r>
      <w:r>
        <w:rPr>
          <w:b/>
          <w:bCs/>
        </w:rPr>
        <w:t xml:space="preserve">fully implemented</w:t>
      </w:r>
      <w:r>
        <w:t xml:space="preserve">.</w:t>
      </w:r>
    </w:p>
    <w:bookmarkEnd w:id="129"/>
    <w:bookmarkStart w:id="130" w:name="against-the-academic-question"/>
    <w:p>
      <w:pPr>
        <w:pStyle w:val="Heading2"/>
      </w:pPr>
      <w:r>
        <w:t xml:space="preserve">7.3 Against the Academic Question</w:t>
      </w:r>
    </w:p>
    <w:p>
      <w:pPr>
        <w:pStyle w:val="FirstParagraph"/>
      </w:pPr>
      <w:r>
        <w:t xml:space="preserve">The academic question asked whether a centralised, role-based web platform can effectively address</w:t>
      </w:r>
      <w:r>
        <w:t xml:space="preserve"> </w:t>
      </w:r>
      <w:r>
        <w:t xml:space="preserve">manual tournament-management inefficiencies in Nepal — bracket/lobby generation, anti-cheat, secure</w:t>
      </w:r>
      <w:r>
        <w:t xml:space="preserve"> </w:t>
      </w:r>
      <w:r>
        <w:t xml:space="preserve">local payment, and fair squad formation — within a student MVP. The answer demonstrated by OGP is:</w:t>
      </w:r>
      <w:r>
        <w:t xml:space="preserve"> </w:t>
      </w:r>
      <w:r>
        <w:rPr>
          <w:b/>
          <w:bCs/>
        </w:rPr>
        <w:t xml:space="preserve">yes, with documented caveats.</w:t>
      </w:r>
      <w:r>
        <w:t xml:space="preserve"> </w:t>
      </w:r>
      <w:r>
        <w:t xml:space="preserve">Bracket and lobby automation, auto-grouping, local payment</w:t>
      </w:r>
      <w:r>
        <w:t xml:space="preserve"> </w:t>
      </w:r>
      <w:r>
        <w:t xml:space="preserve">integration, and stream-proof submission are all achievable within this scope. The caveats are</w:t>
      </w:r>
      <w:r>
        <w:t xml:space="preserve"> </w:t>
      </w:r>
      <w:r>
        <w:t xml:space="preserve">verification gaps: anti-cheat relies on players submitting genuine stream links (no automated check</w:t>
      </w:r>
      <w:r>
        <w:t xml:space="preserve"> </w:t>
      </w:r>
      <w:r>
        <w:t xml:space="preserve">that a stream is live or shows the correct game), and results depend on organiser data entry (no</w:t>
      </w:r>
      <w:r>
        <w:t xml:space="preserve"> </w:t>
      </w:r>
      <w:r>
        <w:t xml:space="preserve">cross-check against proof screenshots). These are not architectural failures but inherent limits of</w:t>
      </w:r>
      <w:r>
        <w:t xml:space="preserve"> </w:t>
      </w:r>
      <w:r>
        <w:t xml:space="preserve">what is verifiable without game-API integration or AI-based screenshot analysis — both beyond an MVP.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critical-evaluation-and-self-reflection"/>
    <w:p>
      <w:pPr>
        <w:pStyle w:val="Heading1"/>
      </w:pPr>
      <w:r>
        <w:t xml:space="preserve">8. Critical Evaluation and Self-Reflection</w:t>
      </w:r>
    </w:p>
    <w:bookmarkStart w:id="132" w:name="evaluation-of-the-development-process"/>
    <w:p>
      <w:pPr>
        <w:pStyle w:val="Heading2"/>
      </w:pPr>
      <w:r>
        <w:t xml:space="preserve">8.1 Evaluation of the Development Process</w:t>
      </w:r>
    </w:p>
    <w:p>
      <w:pPr>
        <w:pStyle w:val="FirstParagraph"/>
      </w:pPr>
      <w:r>
        <w:t xml:space="preserve">The Agile approach suited the timeline and, crucially, the two scope evolutions (payments added</w:t>
      </w:r>
      <w:r>
        <w:t xml:space="preserve"> </w:t>
      </w:r>
      <w:r>
        <w:t xml:space="preserve">mid-project; the enhancement phase added afterwards). Decomposing the system into discrete subsystems</w:t>
      </w:r>
      <w:r>
        <w:t xml:space="preserve"> </w:t>
      </w:r>
      <w:r>
        <w:t xml:space="preserve">before coding kept the API structure clean and made testing systematic. The weakest process area was</w:t>
      </w:r>
      <w:r>
        <w:t xml:space="preserve"> </w:t>
      </w:r>
      <w:r>
        <w:t xml:space="preserve">documentation discipline: several design diagrams were produced retrospectively rather than alongside</w:t>
      </w:r>
      <w:r>
        <w:t xml:space="preserve"> </w:t>
      </w:r>
      <w:r>
        <w:t xml:space="preserve">code, which risks divergence between diagram and implementation. Producing design artefacts before or</w:t>
      </w:r>
      <w:r>
        <w:t xml:space="preserve"> </w:t>
      </w:r>
      <w:r>
        <w:t xml:space="preserve">during implementation is a concrete improvement for future work — and the diagrams in this report have</w:t>
      </w:r>
      <w:r>
        <w:t xml:space="preserve"> </w:t>
      </w:r>
      <w:r>
        <w:t xml:space="preserve">been reconciled against the actual models and controllers to mitigate that risk.</w:t>
      </w:r>
    </w:p>
    <w:bookmarkEnd w:id="132"/>
    <w:bookmarkStart w:id="133" w:name="evaluation-of-the-system"/>
    <w:p>
      <w:pPr>
        <w:pStyle w:val="Heading2"/>
      </w:pPr>
      <w:r>
        <w:t xml:space="preserve">8.2 Evaluation of the System</w:t>
      </w:r>
    </w:p>
    <w:p>
      <w:pPr>
        <w:pStyle w:val="FirstParagraph"/>
      </w:pPr>
      <w:r>
        <w:t xml:space="preserve">OGP’s strongest technical decision is</w:t>
      </w:r>
      <w:r>
        <w:t xml:space="preserve"> </w:t>
      </w:r>
      <w:r>
        <w:rPr>
          <w:b/>
          <w:bCs/>
        </w:rPr>
        <w:t xml:space="preserve">server-side payment verification</w:t>
      </w:r>
      <w:r>
        <w:t xml:space="preserve">: requiring the server to</w:t>
      </w:r>
      <w:r>
        <w:t xml:space="preserve"> </w:t>
      </w:r>
      <w:r>
        <w:t xml:space="preserve">call the eSewa/Khalti status API before registering a player prevents a class of client-side spoofing</w:t>
      </w:r>
      <w:r>
        <w:t xml:space="preserve"> </w:t>
      </w:r>
      <w:r>
        <w:t xml:space="preserve">fraud, which is the correct production pattern. The</w:t>
      </w:r>
      <w:r>
        <w:t xml:space="preserve"> </w:t>
      </w:r>
      <w:r>
        <w:rPr>
          <w:b/>
          <w:bCs/>
        </w:rPr>
        <w:t xml:space="preserve">auto-group and multi-lobby</w:t>
      </w:r>
      <w:r>
        <w:t xml:space="preserve"> </w:t>
      </w:r>
      <w:r>
        <w:t xml:space="preserve">work is the</w:t>
      </w:r>
      <w:r>
        <w:t xml:space="preserve"> </w:t>
      </w:r>
      <w:r>
        <w:t xml:space="preserve">strongest new contribution: pure, unit-tested grouping logic feeds a controller that forms squads and</w:t>
      </w:r>
      <w:r>
        <w:t xml:space="preserve"> </w:t>
      </w:r>
      <w:r>
        <w:t xml:space="preserve">splits lobbies, and the prize/completion logic was verified end-to-end to complete a tournament only</w:t>
      </w:r>
      <w:r>
        <w:t xml:space="preserve"> </w:t>
      </w:r>
      <w:r>
        <w:t xml:space="preserve">when every lobby is resolved and to split the prize fairly.</w:t>
      </w:r>
    </w:p>
    <w:p>
      <w:pPr>
        <w:pStyle w:val="BodyText"/>
      </w:pPr>
      <w:r>
        <w:t xml:space="preserve">The weakest technical area remains</w:t>
      </w:r>
      <w:r>
        <w:t xml:space="preserve"> </w:t>
      </w:r>
      <w:r>
        <w:rPr>
          <w:b/>
          <w:bCs/>
        </w:rPr>
        <w:t xml:space="preserve">anti-cheat</w:t>
      </w:r>
      <w:r>
        <w:t xml:space="preserve">: stream-link submission places verification entirely</w:t>
      </w:r>
      <w:r>
        <w:t xml:space="preserve"> </w:t>
      </w:r>
      <w:r>
        <w:t xml:space="preserve">on the organiser; a motivated cheater could submit any valid URL. The</w:t>
      </w:r>
      <w:r>
        <w:t xml:space="preserve"> </w:t>
      </w:r>
      <w:r>
        <w:rPr>
          <w:b/>
          <w:bCs/>
        </w:rPr>
        <w:t xml:space="preserve">leaderboard’s dependency on</w:t>
      </w:r>
      <w:r>
        <w:rPr>
          <w:b/>
          <w:bCs/>
        </w:rPr>
        <w:t xml:space="preserve"> </w:t>
      </w:r>
      <w:r>
        <w:rPr>
          <w:b/>
          <w:bCs/>
        </w:rPr>
        <w:t xml:space="preserve">manual organiser input</w:t>
      </w:r>
      <w:r>
        <w:t xml:space="preserve"> </w:t>
      </w:r>
      <w:r>
        <w:t xml:space="preserve">is a related weakness — scores are only as accurate as the data entered, with</w:t>
      </w:r>
      <w:r>
        <w:t xml:space="preserve"> </w:t>
      </w:r>
      <w:r>
        <w:t xml:space="preserve">no automated cross-check against proof screenshots. A minor operational gap is that a solo player who</w:t>
      </w:r>
      <w:r>
        <w:t xml:space="preserve"> </w:t>
      </w:r>
      <w:r>
        <w:t xml:space="preserve">pays but is left ungrouped (an odd remainder) is flagged but must be refunded manually. These are</w:t>
      </w:r>
      <w:r>
        <w:t xml:space="preserve"> </w:t>
      </w:r>
      <w:r>
        <w:t xml:space="preserve">feature gaps requiring further integrations (game APIs, AI/OCR, automated payout), all feasible as</w:t>
      </w:r>
      <w:r>
        <w:t xml:space="preserve"> </w:t>
      </w:r>
      <w:r>
        <w:t xml:space="preserve">post-MVP work.</w:t>
      </w:r>
    </w:p>
    <w:bookmarkEnd w:id="133"/>
    <w:bookmarkStart w:id="134" w:name="findings"/>
    <w:p>
      <w:pPr>
        <w:pStyle w:val="Heading2"/>
      </w:pPr>
      <w:r>
        <w:t xml:space="preserve">8.3 Findings</w:t>
      </w:r>
    </w:p>
    <w:p>
      <w:pPr>
        <w:pStyle w:val="FirstParagraph"/>
      </w:pPr>
      <w:r>
        <w:t xml:space="preserve">The core infrastructure of a localised esports platform — bracket/lobby management, auto-grouping,</w:t>
      </w:r>
      <w:r>
        <w:t xml:space="preserve"> </w:t>
      </w:r>
      <w:r>
        <w:t xml:space="preserve">local payment, wallet disbursement, and leaderboards — is achievable within a student project. The gap</w:t>
      </w:r>
      <w:r>
        <w:t xml:space="preserve"> </w:t>
      </w:r>
      <w:r>
        <w:t xml:space="preserve">between this MVP and a production platform is most acute in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proving streams are</w:t>
      </w:r>
      <w:r>
        <w:t xml:space="preserve"> </w:t>
      </w:r>
      <w:r>
        <w:t xml:space="preserve">genuine, that scores are accurate, and that payouts reach recipients automatically. These are feature</w:t>
      </w:r>
      <w:r>
        <w:t xml:space="preserve"> </w:t>
      </w:r>
      <w:r>
        <w:t xml:space="preserve">gaps, not architectural ones.</w:t>
      </w:r>
    </w:p>
    <w:bookmarkEnd w:id="134"/>
    <w:bookmarkStart w:id="135" w:name="self-reflection"/>
    <w:p>
      <w:pPr>
        <w:pStyle w:val="Heading2"/>
      </w:pPr>
      <w:r>
        <w:t xml:space="preserve">8.4 Self-Reflection</w:t>
      </w:r>
    </w:p>
    <w:p>
      <w:pPr>
        <w:pStyle w:val="FirstParagraph"/>
      </w:pPr>
      <w:r>
        <w:t xml:space="preserve">This was the most complex solo development I have undertaken: multiple integrated subsystems each with</w:t>
      </w:r>
      <w:r>
        <w:t xml:space="preserve"> </w:t>
      </w:r>
      <w:r>
        <w:t xml:space="preserve">models, controllers, routes, and frontend views. The hardest problems were the eSewa callback flow</w:t>
      </w:r>
      <w:r>
        <w:t xml:space="preserve"> </w:t>
      </w:r>
      <w:r>
        <w:t xml:space="preserve">(understanding that the callback originates from an external server and cannot rely on browser session</w:t>
      </w:r>
      <w:r>
        <w:t xml:space="preserve"> </w:t>
      </w:r>
      <w:r>
        <w:t xml:space="preserve">state) and the battle-royale finalisation (coordinating a status update, leaderboard finalisation,</w:t>
      </w:r>
      <w:r>
        <w:t xml:space="preserve"> </w:t>
      </w:r>
      <w:r>
        <w:t xml:space="preserve">and wallet credit — later generalised to work correctly across multiple lobbies).</w:t>
      </w:r>
    </w:p>
    <w:p>
      <w:pPr>
        <w:pStyle w:val="BodyText"/>
      </w:pPr>
      <w:r>
        <w:t xml:space="preserve">I used AI-assisted tooling (Cursor) during development, which accelerated boilerplate but also meant</w:t>
      </w:r>
      <w:r>
        <w:t xml:space="preserve"> </w:t>
      </w:r>
      <w:r>
        <w:t xml:space="preserve">some generated sections needed careful study to fully understand. I have addressed this by studying</w:t>
      </w:r>
      <w:r>
        <w:t xml:space="preserve"> </w:t>
      </w:r>
      <w:r>
        <w:t xml:space="preserve">the codebase in depth — I can now explain each subsystem’s data flow, the auto-group and prize-split</w:t>
      </w:r>
      <w:r>
        <w:t xml:space="preserve"> </w:t>
      </w:r>
      <w:r>
        <w:t xml:space="preserve">logic, and the payment-verification model from first principles — and I would, in future, use such</w:t>
      </w:r>
      <w:r>
        <w:t xml:space="preserve"> </w:t>
      </w:r>
      <w:r>
        <w:t xml:space="preserve">tools for acceleration rather than substitution of understanding. Professionally, the project deepened</w:t>
      </w:r>
      <w:r>
        <w:t xml:space="preserve"> </w:t>
      </w:r>
      <w:r>
        <w:t xml:space="preserve">my grasp of RESTful API design, JWT auth, third-party payment integration, and the reality that scope</w:t>
      </w:r>
      <w:r>
        <w:t xml:space="preserve"> </w:t>
      </w:r>
      <w:r>
        <w:t xml:space="preserve">evolves — and that documenting and justifying those changes is as important as the code itself.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project-management-evidence"/>
    <w:p>
      <w:pPr>
        <w:pStyle w:val="Heading1"/>
      </w:pPr>
      <w:r>
        <w:t xml:space="preserve">9. Project Management Evidence</w:t>
      </w:r>
    </w:p>
    <w:bookmarkStart w:id="137" w:name="version-control"/>
    <w:p>
      <w:pPr>
        <w:pStyle w:val="Heading2"/>
      </w:pPr>
      <w:r>
        <w:t xml:space="preserve">9.1 Version Control</w:t>
      </w:r>
    </w:p>
    <w:p>
      <w:pPr>
        <w:pStyle w:val="FirstParagraph"/>
      </w:pPr>
      <w:r>
        <w:t xml:space="preserve">Development was tracked in Git, with commits marking incremental subsystem delivery and the</w:t>
      </w:r>
      <w:r>
        <w:t xml:space="preserve"> </w:t>
      </w:r>
      <w:r>
        <w:t xml:space="preserve">enhancement phase. [SCREENSHOT: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 </w:t>
      </w:r>
      <w:r>
        <w:t xml:space="preserve">/ GitHub commit history]</w:t>
      </w:r>
    </w:p>
    <w:bookmarkEnd w:id="137"/>
    <w:bookmarkStart w:id="138" w:name="supervisor-meeting-logsheets"/>
    <w:p>
      <w:pPr>
        <w:pStyle w:val="Heading2"/>
      </w:pPr>
      <w:r>
        <w:t xml:space="preserve">9.2 Supervisor Meeting Logsheets</w:t>
      </w:r>
    </w:p>
    <w:p>
      <w:pPr>
        <w:pStyle w:val="FirstParagraph"/>
      </w:pPr>
      <w:r>
        <w:t xml:space="preserve">Weekly supervisor meetings acted as sprint reviews. Complete the logsheet template below for each</w:t>
      </w:r>
      <w:r>
        <w:t xml:space="preserve"> </w:t>
      </w:r>
      <w:r>
        <w:t xml:space="preserve">meeting and insert as figures. [INSERT: signed logsheets 1–N]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Logsheet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Topics Discussed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Actions for Next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&gt;&gt;DATE&lt;&lt;</w:t>
            </w:r>
          </w:p>
        </w:tc>
        <w:tc>
          <w:tcPr/>
          <w:p>
            <w:pPr>
              <w:pStyle w:val="Compact"/>
            </w:pPr>
            <w:r>
              <w:t xml:space="preserve">Proposal, problem definition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&gt;&gt;DATE&lt;&lt;</w:t>
            </w:r>
          </w:p>
        </w:tc>
        <w:tc>
          <w:tcPr/>
          <w:p>
            <w:pPr>
              <w:pStyle w:val="Compact"/>
            </w:pPr>
            <w:r>
              <w:t xml:space="preserve">Requirements, PRD, literature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&gt;&gt;DATE&lt;&lt;</w:t>
            </w:r>
          </w:p>
        </w:tc>
        <w:tc>
          <w:tcPr/>
          <w:p>
            <w:pPr>
              <w:pStyle w:val="Compact"/>
            </w:pPr>
            <w:r>
              <w:t xml:space="preserve">Auth subsystem design/build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&gt;&gt;DATE&lt;&lt;</w:t>
            </w:r>
          </w:p>
        </w:tc>
        <w:tc>
          <w:tcPr/>
          <w:p>
            <w:pPr>
              <w:pStyle w:val="Compact"/>
            </w:pPr>
            <w:r>
              <w:t xml:space="preserve">Tournament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&gt;&gt;DATE&lt;&lt;</w:t>
            </w:r>
          </w:p>
        </w:tc>
        <w:tc>
          <w:tcPr/>
          <w:p>
            <w:pPr>
              <w:pStyle w:val="Compact"/>
            </w:pPr>
            <w:r>
              <w:t xml:space="preserve">Match &amp; streaming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&gt;&gt;DATE&lt;&lt;</w:t>
            </w:r>
          </w:p>
        </w:tc>
        <w:tc>
          <w:tcPr/>
          <w:p>
            <w:pPr>
              <w:pStyle w:val="Compact"/>
            </w:pPr>
            <w:r>
              <w:t xml:space="preserve">Payments &amp; wallet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&gt;&gt;DATE&lt;&lt;</w:t>
            </w:r>
          </w:p>
        </w:tc>
        <w:tc>
          <w:tcPr/>
          <w:p>
            <w:pPr>
              <w:pStyle w:val="Compact"/>
            </w:pPr>
            <w:r>
              <w:t xml:space="preserve">Leaderboard &amp; dashboard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&gt;&gt;DATE&lt;&lt;</w:t>
            </w:r>
          </w:p>
        </w:tc>
        <w:tc>
          <w:tcPr/>
          <w:p>
            <w:pPr>
              <w:pStyle w:val="Compact"/>
            </w:pPr>
            <w:r>
              <w:t xml:space="preserve">Enhancement phase review (auto-group etc.)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&gt;&gt;DATE&lt;&lt;</w:t>
            </w:r>
          </w:p>
        </w:tc>
        <w:tc>
          <w:tcPr/>
          <w:p>
            <w:pPr>
              <w:pStyle w:val="Compact"/>
            </w:pPr>
            <w:r>
              <w:t xml:space="preserve">Testing &amp; report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8"/>
    <w:bookmarkStart w:id="139" w:name="roadmap"/>
    <w:p>
      <w:pPr>
        <w:pStyle w:val="Heading2"/>
      </w:pPr>
      <w:r>
        <w:t xml:space="preserve">9.3 Roadmap</w:t>
      </w:r>
    </w:p>
    <w:p>
      <w:pPr>
        <w:pStyle w:val="FirstParagraph"/>
      </w:pPr>
      <w:r>
        <w:t xml:space="preserve">See Figure 3 (§3.3) for the project Gantt chart / roadmap.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references-and-bibliography"/>
    <w:p>
      <w:pPr>
        <w:pStyle w:val="Heading1"/>
      </w:pPr>
      <w:r>
        <w:t xml:space="preserve">10. References and Bibliography</w:t>
      </w:r>
    </w:p>
    <w:p>
      <w:pPr>
        <w:pStyle w:val="FirstParagraph"/>
      </w:pPr>
      <w:r>
        <w:t xml:space="preserve">Battlefy Inc. (2023)</w:t>
      </w:r>
      <w:r>
        <w:t xml:space="preserve"> </w:t>
      </w:r>
      <w:r>
        <w:rPr>
          <w:i/>
          <w:iCs/>
        </w:rPr>
        <w:t xml:space="preserve">Battlefy Tournament Platform</w:t>
      </w:r>
      <w:r>
        <w:t xml:space="preserve">. Available at: https://battlefy.com (Accessed: May 2025).</w:t>
      </w:r>
    </w:p>
    <w:p>
      <w:pPr>
        <w:pStyle w:val="BodyText"/>
      </w:pPr>
      <w:r>
        <w:t xml:space="preserve">Challonge (2023)</w:t>
      </w:r>
      <w:r>
        <w:t xml:space="preserve"> </w:t>
      </w:r>
      <w:r>
        <w:rPr>
          <w:i/>
          <w:iCs/>
        </w:rPr>
        <w:t xml:space="preserve">Challonge Tournament Bracket Software</w:t>
      </w:r>
      <w:r>
        <w:t xml:space="preserve">. Available at: https://challonge.com (Accessed: May 2025).</w:t>
      </w:r>
    </w:p>
    <w:p>
      <w:pPr>
        <w:pStyle w:val="BodyText"/>
      </w:pPr>
      <w:r>
        <w:t xml:space="preserve">Chen, L. (2020)</w:t>
      </w:r>
      <w:r>
        <w:t xml:space="preserve"> </w:t>
      </w:r>
      <w:r>
        <w:t xml:space="preserve">‘Real-Time User Engagement Strategies in Online Gaming Systems’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Digital Entertainment</w:t>
      </w:r>
      <w:r>
        <w:t xml:space="preserve">, 12(3), pp. 45–67.</w:t>
      </w:r>
    </w:p>
    <w:p>
      <w:pPr>
        <w:pStyle w:val="BodyText"/>
      </w:pPr>
      <w:r>
        <w:t xml:space="preserve">Cloudinary (2024)</w:t>
      </w:r>
      <w:r>
        <w:t xml:space="preserve"> </w:t>
      </w:r>
      <w:r>
        <w:rPr>
          <w:i/>
          <w:iCs/>
        </w:rPr>
        <w:t xml:space="preserve">Cloudinary Documentation</w:t>
      </w:r>
      <w:r>
        <w:t xml:space="preserve">. Available at: https://cloudinary.com/documentation (Accessed: May 2025).</w:t>
      </w:r>
    </w:p>
    <w:p>
      <w:pPr>
        <w:pStyle w:val="BodyText"/>
      </w:pPr>
      <w:r>
        <w:t xml:space="preserve">eSewa (2024)</w:t>
      </w:r>
      <w:r>
        <w:t xml:space="preserve"> </w:t>
      </w:r>
      <w:r>
        <w:rPr>
          <w:i/>
          <w:iCs/>
        </w:rPr>
        <w:t xml:space="preserve">eSewa ePay Developer Documentation</w:t>
      </w:r>
      <w:r>
        <w:t xml:space="preserve">. Available at: https://developer.esewa.com.np (Accessed: May 2025).</w:t>
      </w:r>
    </w:p>
    <w:p>
      <w:pPr>
        <w:pStyle w:val="BodyText"/>
      </w:pPr>
      <w:r>
        <w:t xml:space="preserve">Express.js (2024)</w:t>
      </w:r>
      <w:r>
        <w:t xml:space="preserve"> </w:t>
      </w:r>
      <w:r>
        <w:rPr>
          <w:i/>
          <w:iCs/>
        </w:rPr>
        <w:t xml:space="preserve">Express — Node.js web application framework</w:t>
      </w:r>
      <w:r>
        <w:t xml:space="preserve">. Available at: https://expressjs.com (Accessed: May 2025).</w:t>
      </w:r>
    </w:p>
    <w:p>
      <w:pPr>
        <w:pStyle w:val="BodyText"/>
      </w:pPr>
      <w:r>
        <w:t xml:space="preserve">Khalti (2024)</w:t>
      </w:r>
      <w:r>
        <w:t xml:space="preserve"> </w:t>
      </w:r>
      <w:r>
        <w:rPr>
          <w:i/>
          <w:iCs/>
        </w:rPr>
        <w:t xml:space="preserve">Khalti Payment Gateway Documentation</w:t>
      </w:r>
      <w:r>
        <w:t xml:space="preserve">. Available at: https://docs.khalti.com (Accessed: May 2025).</w:t>
      </w:r>
    </w:p>
    <w:p>
      <w:pPr>
        <w:pStyle w:val="BodyText"/>
      </w:pPr>
      <w:r>
        <w:t xml:space="preserve">MongoDB (2024)</w:t>
      </w:r>
      <w:r>
        <w:t xml:space="preserve"> </w:t>
      </w:r>
      <w:r>
        <w:rPr>
          <w:i/>
          <w:iCs/>
        </w:rPr>
        <w:t xml:space="preserve">MongoDB Manual</w:t>
      </w:r>
      <w:r>
        <w:t xml:space="preserve">. Available at: https://www.mongodb.com/docs (Accessed: May 2025).</w:t>
      </w:r>
    </w:p>
    <w:p>
      <w:pPr>
        <w:pStyle w:val="BodyText"/>
      </w:pPr>
      <w:r>
        <w:t xml:space="preserve">Mongoose (2024)</w:t>
      </w:r>
      <w:r>
        <w:t xml:space="preserve"> </w:t>
      </w:r>
      <w:r>
        <w:rPr>
          <w:i/>
          <w:iCs/>
        </w:rPr>
        <w:t xml:space="preserve">Mongoose ODM Documentation</w:t>
      </w:r>
      <w:r>
        <w:t xml:space="preserve">. Available at: https://mongoosejs.com/docs (Accessed: May 2025).</w:t>
      </w:r>
    </w:p>
    <w:p>
      <w:pPr>
        <w:pStyle w:val="BodyText"/>
      </w:pPr>
      <w:r>
        <w:t xml:space="preserve">React (2024)</w:t>
      </w:r>
      <w:r>
        <w:t xml:space="preserve"> </w:t>
      </w:r>
      <w:r>
        <w:rPr>
          <w:i/>
          <w:iCs/>
        </w:rPr>
        <w:t xml:space="preserve">React Documentation</w:t>
      </w:r>
      <w:r>
        <w:t xml:space="preserve">. Available at: https://react.dev (Accessed: May 2025).</w:t>
      </w:r>
    </w:p>
    <w:p>
      <w:pPr>
        <w:pStyle w:val="BodyText"/>
      </w:pPr>
      <w:r>
        <w:t xml:space="preserve">JWT.io (2024)</w:t>
      </w:r>
      <w:r>
        <w:t xml:space="preserve"> </w:t>
      </w:r>
      <w:r>
        <w:rPr>
          <w:i/>
          <w:iCs/>
        </w:rPr>
        <w:t xml:space="preserve">JSON Web Tokens — Introduction</w:t>
      </w:r>
      <w:r>
        <w:t xml:space="preserve">. Available at: https://jwt.io/introduction (Accessed: May 2025).</w:t>
      </w:r>
    </w:p>
    <w:p>
      <w:r>
        <w:pict>
          <v:rect style="width:0;height:1.5pt" o:hralign="center" o:hrstd="t" o:hr="t"/>
        </w:pict>
      </w:r>
    </w:p>
    <w:bookmarkEnd w:id="141"/>
    <w:bookmarkStart w:id="146" w:name="appendices"/>
    <w:p>
      <w:pPr>
        <w:pStyle w:val="Heading1"/>
      </w:pPr>
      <w:r>
        <w:t xml:space="preserve">11. Appendices</w:t>
      </w:r>
    </w:p>
    <w:bookmarkStart w:id="142" w:name="appendix-a-api-route-overview"/>
    <w:p>
      <w:pPr>
        <w:pStyle w:val="Heading2"/>
      </w:pPr>
      <w:r>
        <w:t xml:space="preserve">Appendix A: API Route Overview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/auth/register/start</w:t>
            </w:r>
          </w:p>
        </w:tc>
        <w:tc>
          <w:tcPr/>
          <w:p>
            <w:pPr>
              <w:pStyle w:val="Compact"/>
            </w:pPr>
            <w:r>
              <w:t xml:space="preserve">Initiate email OTP registration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/auth/register/verify</w:t>
            </w:r>
          </w:p>
        </w:tc>
        <w:tc>
          <w:tcPr/>
          <w:p>
            <w:pPr>
              <w:pStyle w:val="Compact"/>
            </w:pPr>
            <w:r>
              <w:t xml:space="preserve">Verify OTP and create account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Login with phone/email + password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Current user profile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/auth/profile-picture</w:t>
            </w:r>
          </w:p>
        </w:tc>
        <w:tc>
          <w:tcPr/>
          <w:p>
            <w:pPr>
              <w:pStyle w:val="Compact"/>
            </w:pPr>
            <w:r>
              <w:t xml:space="preserve">Upload profile picture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/tournaments</w:t>
            </w:r>
          </w:p>
        </w:tc>
        <w:tc>
          <w:tcPr/>
          <w:p>
            <w:pPr>
              <w:pStyle w:val="Compact"/>
            </w:pPr>
            <w:r>
              <w:t xml:space="preserve">List tournaments (filterable)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/tournaments</w:t>
            </w:r>
          </w:p>
        </w:tc>
        <w:tc>
          <w:tcPr/>
          <w:p>
            <w:pPr>
              <w:pStyle w:val="Compact"/>
            </w:pPr>
            <w:r>
              <w:t xml:space="preserve">Create tournament</w:t>
            </w:r>
          </w:p>
        </w:tc>
        <w:tc>
          <w:tcPr/>
          <w:p>
            <w:pPr>
              <w:pStyle w:val="Compact"/>
            </w:pPr>
            <w:r>
              <w:t xml:space="preserve">Organiser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/tournaments/:id</w:t>
            </w:r>
          </w:p>
        </w:tc>
        <w:tc>
          <w:tcPr/>
          <w:p>
            <w:pPr>
              <w:pStyle w:val="Compact"/>
            </w:pPr>
            <w:r>
              <w:t xml:space="preserve">Tournament detail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/tournaments/:id/register</w:t>
            </w:r>
          </w:p>
        </w:tc>
        <w:tc>
          <w:tcPr/>
          <w:p>
            <w:pPr>
              <w:pStyle w:val="Compact"/>
            </w:pPr>
            <w:r>
              <w:t xml:space="preserve">Register as individual player</w:t>
            </w:r>
          </w:p>
        </w:tc>
        <w:tc>
          <w:tcPr/>
          <w:p>
            <w:pPr>
              <w:pStyle w:val="Compact"/>
            </w:pPr>
            <w:r>
              <w:t xml:space="preserve">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/tournaments/:id/join-solo</w:t>
            </w:r>
          </w:p>
        </w:tc>
        <w:tc>
          <w:tcPr/>
          <w:p>
            <w:pPr>
              <w:pStyle w:val="Compact"/>
            </w:pPr>
            <w:r>
              <w:t xml:space="preserve">Join solo pool (auto-group)</w:t>
            </w:r>
          </w:p>
        </w:tc>
        <w:tc>
          <w:tcPr/>
          <w:p>
            <w:pPr>
              <w:pStyle w:val="Compact"/>
            </w:pPr>
            <w:r>
              <w:t xml:space="preserve">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/tournaments/:id/squads</w:t>
            </w:r>
          </w:p>
        </w:tc>
        <w:tc>
          <w:tcPr/>
          <w:p>
            <w:pPr>
              <w:pStyle w:val="Compact"/>
            </w:pPr>
            <w:r>
              <w:t xml:space="preserve">Create squad (invite code)</w:t>
            </w:r>
          </w:p>
        </w:tc>
        <w:tc>
          <w:tcPr/>
          <w:p>
            <w:pPr>
              <w:pStyle w:val="Compact"/>
            </w:pPr>
            <w:r>
              <w:t xml:space="preserve">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/tournaments/:id/squads/join</w:t>
            </w:r>
          </w:p>
        </w:tc>
        <w:tc>
          <w:tcPr/>
          <w:p>
            <w:pPr>
              <w:pStyle w:val="Compact"/>
            </w:pPr>
            <w:r>
              <w:t xml:space="preserve">Join squad by invite code</w:t>
            </w:r>
          </w:p>
        </w:tc>
        <w:tc>
          <w:tcPr/>
          <w:p>
            <w:pPr>
              <w:pStyle w:val="Compact"/>
            </w:pPr>
            <w:r>
              <w:t xml:space="preserve">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/tournaments/:id/start</w:t>
            </w:r>
          </w:p>
        </w:tc>
        <w:tc>
          <w:tcPr/>
          <w:p>
            <w:pPr>
              <w:pStyle w:val="Compact"/>
            </w:pPr>
            <w:r>
              <w:t xml:space="preserve">Start tournament (bracket or lobbies)</w:t>
            </w:r>
          </w:p>
        </w:tc>
        <w:tc>
          <w:tcPr/>
          <w:p>
            <w:pPr>
              <w:pStyle w:val="Compact"/>
            </w:pPr>
            <w:r>
              <w:t xml:space="preserve">Organiser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/tournaments/:id/br-winner</w:t>
            </w:r>
          </w:p>
        </w:tc>
        <w:tc>
          <w:tcPr/>
          <w:p>
            <w:pPr>
              <w:pStyle w:val="Compact"/>
            </w:pPr>
            <w:r>
              <w:t xml:space="preserve">Declare BR lobby winner (per lobby)</w:t>
            </w:r>
          </w:p>
        </w:tc>
        <w:tc>
          <w:tcPr/>
          <w:p>
            <w:pPr>
              <w:pStyle w:val="Compact"/>
            </w:pPr>
            <w:r>
              <w:t xml:space="preserve">Organiser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/matches/tournament/:id</w:t>
            </w:r>
          </w:p>
        </w:tc>
        <w:tc>
          <w:tcPr/>
          <w:p>
            <w:pPr>
              <w:pStyle w:val="Compact"/>
            </w:pPr>
            <w:r>
              <w:t xml:space="preserve">Matches for a tournament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/matches/:id/stream</w:t>
            </w:r>
          </w:p>
        </w:tc>
        <w:tc>
          <w:tcPr/>
          <w:p>
            <w:pPr>
              <w:pStyle w:val="Compact"/>
            </w:pPr>
            <w:r>
              <w:t xml:space="preserve">Submit stream URL</w:t>
            </w:r>
          </w:p>
        </w:tc>
        <w:tc>
          <w:tcPr/>
          <w:p>
            <w:pPr>
              <w:pStyle w:val="Compact"/>
            </w:pPr>
            <w:r>
              <w:t xml:space="preserve">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/matches/:id/proof</w:t>
            </w:r>
          </w:p>
        </w:tc>
        <w:tc>
          <w:tcPr/>
          <w:p>
            <w:pPr>
              <w:pStyle w:val="Compact"/>
            </w:pPr>
            <w:r>
              <w:t xml:space="preserve">Upload proof screenshot</w:t>
            </w:r>
          </w:p>
        </w:tc>
        <w:tc>
          <w:tcPr/>
          <w:p>
            <w:pPr>
              <w:pStyle w:val="Compact"/>
            </w:pPr>
            <w:r>
              <w:t xml:space="preserve">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/matches/:id/result</w:t>
            </w:r>
          </w:p>
        </w:tc>
        <w:tc>
          <w:tcPr/>
          <w:p>
            <w:pPr>
              <w:pStyle w:val="Compact"/>
            </w:pPr>
            <w:r>
              <w:t xml:space="preserve">Set bracket duel result</w:t>
            </w:r>
          </w:p>
        </w:tc>
        <w:tc>
          <w:tcPr/>
          <w:p>
            <w:pPr>
              <w:pStyle w:val="Compact"/>
            </w:pPr>
            <w:r>
              <w:t xml:space="preserve">Organiser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/matches/:id/br-stats</w:t>
            </w:r>
          </w:p>
        </w:tc>
        <w:tc>
          <w:tcPr/>
          <w:p>
            <w:pPr>
              <w:pStyle w:val="Compact"/>
            </w:pPr>
            <w:r>
              <w:t xml:space="preserve">Submit BR per-squad statistics</w:t>
            </w:r>
          </w:p>
        </w:tc>
        <w:tc>
          <w:tcPr/>
          <w:p>
            <w:pPr>
              <w:pStyle w:val="Compact"/>
            </w:pPr>
            <w:r>
              <w:t xml:space="preserve">Organiser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/leaderboard/tournament/:id</w:t>
            </w:r>
          </w:p>
        </w:tc>
        <w:tc>
          <w:tcPr/>
          <w:p>
            <w:pPr>
              <w:pStyle w:val="Compact"/>
            </w:pPr>
            <w:r>
              <w:t xml:space="preserve">Per-tournament leaderboard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/leaderboard/global</w:t>
            </w:r>
          </w:p>
        </w:tc>
        <w:tc>
          <w:tcPr/>
          <w:p>
            <w:pPr>
              <w:pStyle w:val="Compact"/>
            </w:pPr>
            <w:r>
              <w:t xml:space="preserve">Global career leaderboard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/payments/esewa/initiate</w:t>
            </w:r>
          </w:p>
        </w:tc>
        <w:tc>
          <w:tcPr/>
          <w:p>
            <w:pPr>
              <w:pStyle w:val="Compact"/>
            </w:pPr>
            <w:r>
              <w:t xml:space="preserve">Initiate eSewa payment (squad or solo)</w:t>
            </w:r>
          </w:p>
        </w:tc>
        <w:tc>
          <w:tcPr/>
          <w:p>
            <w:pPr>
              <w:pStyle w:val="Compact"/>
            </w:pPr>
            <w:r>
              <w:t xml:space="preserve">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/payments/esewa/success</w:t>
            </w:r>
          </w:p>
        </w:tc>
        <w:tc>
          <w:tcPr/>
          <w:p>
            <w:pPr>
              <w:pStyle w:val="Compact"/>
            </w:pPr>
            <w:r>
              <w:t xml:space="preserve">eSewa success callback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/payments/khalti/initiate</w:t>
            </w:r>
          </w:p>
        </w:tc>
        <w:tc>
          <w:tcPr/>
          <w:p>
            <w:pPr>
              <w:pStyle w:val="Compact"/>
            </w:pPr>
            <w:r>
              <w:t xml:space="preserve">Initiate Khalti payment</w:t>
            </w:r>
          </w:p>
        </w:tc>
        <w:tc>
          <w:tcPr/>
          <w:p>
            <w:pPr>
              <w:pStyle w:val="Compact"/>
            </w:pPr>
            <w:r>
              <w:t xml:space="preserve">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/payments/khalti/callback</w:t>
            </w:r>
          </w:p>
        </w:tc>
        <w:tc>
          <w:tcPr/>
          <w:p>
            <w:pPr>
              <w:pStyle w:val="Compact"/>
            </w:pPr>
            <w:r>
              <w:t xml:space="preserve">Khalti callback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/payments/wallet</w:t>
            </w:r>
          </w:p>
        </w:tc>
        <w:tc>
          <w:tcPr/>
          <w:p>
            <w:pPr>
              <w:pStyle w:val="Compact"/>
            </w:pPr>
            <w:r>
              <w:t xml:space="preserve">View wallet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/payments/withdraw</w:t>
            </w:r>
          </w:p>
        </w:tc>
        <w:tc>
          <w:tcPr/>
          <w:p>
            <w:pPr>
              <w:pStyle w:val="Compact"/>
            </w:pPr>
            <w:r>
              <w:t xml:space="preserve">Request withdrawal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</w:tbl>
    <w:bookmarkEnd w:id="142"/>
    <w:bookmarkStart w:id="143" w:name="X091f5de5410eb6609a61cedd59e0668e1a83619"/>
    <w:p>
      <w:pPr>
        <w:pStyle w:val="Heading2"/>
      </w:pPr>
      <w:r>
        <w:t xml:space="preserve">Appendix B: Environment Variables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MONGODB_URI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MongoDB Atlas connection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JWT_SECRET / JWT_EXPIRES_IN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JWT signing secret and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Frontend URL for redirects/CORS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Public API URL for gateway callbacks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SMTP_USER / SMTP_PASS / SMTP_FROM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SMTP credentials for OTP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CLOUDINARY_CLOUD_NAME / API_KEY / API_SECRET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Media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ESEWA_MERCHANT_ID / ESEWA_SECRET / ESEWA_PAYMENT_URL / ESEWA_STATUS_URL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eSewa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KHALTI_SECRET_KEY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Khalti integration</w:t>
            </w:r>
          </w:p>
        </w:tc>
      </w:tr>
    </w:tbl>
    <w:bookmarkEnd w:id="143"/>
    <w:bookmarkStart w:id="144" w:name="appendix-c-seed-users-for-demo"/>
    <w:p>
      <w:pPr>
        <w:pStyle w:val="Heading2"/>
      </w:pPr>
      <w:r>
        <w:t xml:space="preserve">Appendix C: Seed Users for Demo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Organiser</w:t>
            </w:r>
          </w:p>
        </w:tc>
        <w:tc>
          <w:tcPr/>
          <w:p>
            <w:pPr>
              <w:pStyle w:val="Compact"/>
            </w:pPr>
            <w:r>
              <w:t xml:space="preserve">+9779800000010</w:t>
            </w:r>
          </w:p>
        </w:tc>
        <w:tc>
          <w:tcPr/>
          <w:p>
            <w:pPr>
              <w:pStyle w:val="Compact"/>
            </w:pPr>
            <w:r>
              <w:t xml:space="preserve">Test@1234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 1</w:t>
            </w:r>
          </w:p>
        </w:tc>
        <w:tc>
          <w:tcPr/>
          <w:p>
            <w:pPr>
              <w:pStyle w:val="Compact"/>
            </w:pPr>
            <w:r>
              <w:t xml:space="preserve">+9779800000011</w:t>
            </w:r>
          </w:p>
        </w:tc>
        <w:tc>
          <w:tcPr/>
          <w:p>
            <w:pPr>
              <w:pStyle w:val="Compact"/>
            </w:pPr>
            <w:r>
              <w:t xml:space="preserve">Test@1234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 2</w:t>
            </w:r>
          </w:p>
        </w:tc>
        <w:tc>
          <w:tcPr/>
          <w:p>
            <w:pPr>
              <w:pStyle w:val="Compact"/>
            </w:pPr>
            <w:r>
              <w:t xml:space="preserve">+9779800000012</w:t>
            </w:r>
          </w:p>
        </w:tc>
        <w:tc>
          <w:tcPr/>
          <w:p>
            <w:pPr>
              <w:pStyle w:val="Compact"/>
            </w:pPr>
            <w:r>
              <w:t xml:space="preserve">Test@1234</w:t>
            </w:r>
          </w:p>
        </w:tc>
      </w:tr>
    </w:tbl>
    <w:p>
      <w:pPr>
        <w:pStyle w:val="BodyText"/>
      </w:pPr>
      <w:r>
        <w:t xml:space="preserve">Run from the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directory:</w:t>
      </w:r>
      <w:r>
        <w:t xml:space="preserve"> </w:t>
      </w:r>
      <w:r>
        <w:rPr>
          <w:rStyle w:val="VerbatimChar"/>
        </w:rPr>
        <w:t xml:space="preserve">npm run seed:test-users</w:t>
      </w:r>
    </w:p>
    <w:bookmarkEnd w:id="144"/>
    <w:bookmarkStart w:id="145" w:name="Xc42525c1dad9a32989382e48c91ce396a7cfcfa"/>
    <w:p>
      <w:pPr>
        <w:pStyle w:val="Heading2"/>
      </w:pPr>
      <w:r>
        <w:t xml:space="preserve">Appendix D: How to Render This Report’s Diagrams</w:t>
      </w:r>
    </w:p>
    <w:p>
      <w:pPr>
        <w:pStyle w:val="FirstParagraph"/>
      </w:pPr>
      <w:r>
        <w:t xml:space="preserve">The diagrams in this report are written in Mermaid. To produce images for the Word/PDF submission,</w:t>
      </w:r>
      <w:r>
        <w:t xml:space="preserve"> </w:t>
      </w:r>
      <w:r>
        <w:t xml:space="preserve">render each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block to PNG/SVG (e.g. the Mermaid Live Editor at https://mermaid.live, the</w:t>
      </w:r>
      <w:r>
        <w:t xml:space="preserve"> </w:t>
      </w:r>
      <w:r>
        <w:t xml:space="preserve">VS Code</w:t>
      </w:r>
      <w:r>
        <w:t xml:space="preserve"> </w:t>
      </w:r>
      <w:r>
        <w:t xml:space="preserve">“Markdown Preview Mermaid Support”</w:t>
      </w:r>
      <w:r>
        <w:t xml:space="preserve"> </w:t>
      </w:r>
      <w:r>
        <w:t xml:space="preserve">extension, or</w:t>
      </w:r>
      <w:r>
        <w:t xml:space="preserve"> </w:t>
      </w:r>
      <w:r>
        <w:rPr>
          <w:rStyle w:val="VerbatimChar"/>
        </w:rPr>
        <w:t xml:space="preserve">@mermaid-js/mermaid-cli</w:t>
      </w:r>
      <w:r>
        <w:t xml:space="preserve">) and place the</w:t>
      </w:r>
      <w:r>
        <w:t xml:space="preserve"> </w:t>
      </w:r>
      <w:r>
        <w:t xml:space="preserve">image under its figure caption.</w:t>
      </w:r>
    </w:p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7" Target="media/rId97.png" /><Relationship Type="http://schemas.openxmlformats.org/officeDocument/2006/relationships/image" Id="rId104" Target="media/rId104.png" /><Relationship Type="http://schemas.openxmlformats.org/officeDocument/2006/relationships/image" Id="rId112" Target="media/rId112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2026-07-01T17:54:38Z</dcterms:created>
  <dcterms:modified xsi:type="dcterms:W3CDTF">2026-07-01T17:54:38Z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