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1D6E" w:rsidRDefault="0059709E">
      <w:r>
        <w:t>New beginning!</w:t>
      </w:r>
    </w:p>
    <w:sectPr w:rsidR="00FA1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9E"/>
    <w:rsid w:val="0059709E"/>
    <w:rsid w:val="00FA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4D59"/>
  <w15:chartTrackingRefBased/>
  <w15:docId w15:val="{720564C5-9916-4967-A357-2A65C2EB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Jeyachandran</dc:creator>
  <cp:keywords/>
  <dc:description/>
  <cp:lastModifiedBy>Gokul Jeyachandran</cp:lastModifiedBy>
  <cp:revision>1</cp:revision>
  <dcterms:created xsi:type="dcterms:W3CDTF">2022-11-30T07:15:00Z</dcterms:created>
  <dcterms:modified xsi:type="dcterms:W3CDTF">2022-11-30T07:15:00Z</dcterms:modified>
</cp:coreProperties>
</file>