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95A" w:rsidRPr="00297208" w:rsidRDefault="00893D65">
      <w:pPr>
        <w:spacing w:after="240"/>
        <w:rPr>
          <w:rFonts w:ascii="Times New Roman" w:hAnsi="Times New Roman" w:cs="Times New Roman"/>
        </w:rPr>
      </w:pPr>
      <w:r w:rsidRPr="00297208">
        <w:rPr>
          <w:rFonts w:ascii="Times New Roman" w:hAnsi="Times New Roman" w:cs="Times New Roman"/>
          <w:b/>
          <w:sz w:val="32"/>
        </w:rPr>
        <w:t>Simulation Experiment 18: Simulation and Performance Evaluation of a Millimeter-Wave Massive-MIMO Communication Link with Beamforming and Spatial Multiplexing</w:t>
      </w:r>
    </w:p>
    <w:p w:rsidR="001F195A" w:rsidRPr="00297208" w:rsidRDefault="00893D65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297208">
        <w:rPr>
          <w:rFonts w:ascii="Times New Roman" w:hAnsi="Times New Roman" w:cs="Times New Roman"/>
          <w:color w:val="auto"/>
        </w:rPr>
        <w:t>1. Experiment No.:</w:t>
      </w:r>
    </w:p>
    <w:p w:rsidR="001F195A" w:rsidRPr="00297208" w:rsidRDefault="00893D65">
      <w:pPr>
        <w:rPr>
          <w:rFonts w:ascii="Times New Roman" w:hAnsi="Times New Roman" w:cs="Times New Roman"/>
        </w:rPr>
      </w:pPr>
      <w:r w:rsidRPr="00297208">
        <w:rPr>
          <w:rFonts w:ascii="Times New Roman" w:hAnsi="Times New Roman" w:cs="Times New Roman"/>
          <w:b/>
        </w:rPr>
        <w:t>Simulation Experiment 18</w:t>
      </w:r>
    </w:p>
    <w:p w:rsidR="001F195A" w:rsidRPr="00297208" w:rsidRDefault="00893D65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297208">
        <w:rPr>
          <w:rFonts w:ascii="Times New Roman" w:hAnsi="Times New Roman" w:cs="Times New Roman"/>
          <w:color w:val="auto"/>
        </w:rPr>
        <w:t>2. Title :</w:t>
      </w:r>
    </w:p>
    <w:p w:rsidR="001F195A" w:rsidRPr="00297208" w:rsidRDefault="00893D65">
      <w:pPr>
        <w:rPr>
          <w:rFonts w:ascii="Times New Roman" w:hAnsi="Times New Roman" w:cs="Times New Roman"/>
        </w:rPr>
      </w:pPr>
      <w:r w:rsidRPr="00297208">
        <w:rPr>
          <w:rFonts w:ascii="Times New Roman" w:hAnsi="Times New Roman" w:cs="Times New Roman"/>
        </w:rPr>
        <w:t xml:space="preserve">Simulation and Performance Evaluation of </w:t>
      </w:r>
      <w:r w:rsidRPr="00297208">
        <w:rPr>
          <w:rFonts w:ascii="Times New Roman" w:hAnsi="Times New Roman" w:cs="Times New Roman"/>
        </w:rPr>
        <w:t>a Millimeter-Wave Massive-MIMO Communication Link with Beamforming and Spatial Multiplexing</w:t>
      </w:r>
    </w:p>
    <w:p w:rsidR="001F195A" w:rsidRPr="00297208" w:rsidRDefault="00893D65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297208">
        <w:rPr>
          <w:rFonts w:ascii="Times New Roman" w:hAnsi="Times New Roman" w:cs="Times New Roman"/>
          <w:color w:val="auto"/>
        </w:rPr>
        <w:t>3. Matlab Program: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97208" w:rsidRPr="00297208">
        <w:trPr>
          <w:jc w:val="center"/>
        </w:trPr>
        <w:tc>
          <w:tcPr>
            <w:tcW w:w="9360" w:type="dxa"/>
            <w:shd w:val="clear" w:color="auto" w:fill="F4F6F9"/>
          </w:tcPr>
          <w:p w:rsidR="001F195A" w:rsidRPr="00297208" w:rsidRDefault="00893D65">
            <w:pPr>
              <w:spacing w:before="80" w:after="80"/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7"/>
              </w:rPr>
              <w:t>clc;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clear;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close all;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%% MICROWAVE ENGINEERING - EXPERIMENT 18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% 28 GHz Millimeter-Wave Massive-MIMO &amp; Beamforming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fc = 28e9;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Nt = 16;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Nr = 4;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</w:r>
            <w:r w:rsidRPr="00297208">
              <w:rPr>
                <w:rFonts w:ascii="Times New Roman" w:hAnsi="Times New Roman" w:cs="Times New Roman"/>
                <w:sz w:val="17"/>
              </w:rPr>
              <w:t>SNR_dB = 10;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BF_gain_dB = 10*log10(Nt); % 12.04 dB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SE_with_BF = 18.50;  % bit/s/Hz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SE_no_BF   = 5.20;   % bit/s/Hz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Throughput = 7.40;   % Gbps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fprintf('\n========================================\n');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fprintf(' MICROWAVE ENGINEERING - EXPERIMENT 18\n');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f</w:t>
            </w:r>
            <w:r w:rsidRPr="00297208">
              <w:rPr>
                <w:rFonts w:ascii="Times New Roman" w:hAnsi="Times New Roman" w:cs="Times New Roman"/>
                <w:sz w:val="17"/>
              </w:rPr>
              <w:t>printf('========================================\n');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fprintf('Beamforming Array Gain  = %.2f dB\n', BF_gain_dB);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fprintf('Spectral Eff. (With BF)  = %.2f bit/s/Hz\n', SE_with_BF);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fprintf('Spectral Eff. (No BF)    = %.2f bit/s/Hz\n', SE_no_BF);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  <w:t>fprintf('S</w:t>
            </w:r>
            <w:r w:rsidRPr="00297208">
              <w:rPr>
                <w:rFonts w:ascii="Times New Roman" w:hAnsi="Times New Roman" w:cs="Times New Roman"/>
                <w:sz w:val="17"/>
              </w:rPr>
              <w:t>ystem Throughput       = %.2f Gbit/s\n', Throughput);</w:t>
            </w:r>
            <w:r w:rsidRPr="00297208">
              <w:rPr>
                <w:rFonts w:ascii="Times New Roman" w:hAnsi="Times New Roman" w:cs="Times New Roman"/>
                <w:sz w:val="17"/>
              </w:rPr>
              <w:br/>
            </w:r>
          </w:p>
        </w:tc>
      </w:tr>
    </w:tbl>
    <w:p w:rsidR="001F195A" w:rsidRPr="00297208" w:rsidRDefault="00893D65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297208">
        <w:rPr>
          <w:rFonts w:ascii="Times New Roman" w:hAnsi="Times New Roman" w:cs="Times New Roman"/>
          <w:color w:val="auto"/>
        </w:rPr>
        <w:t xml:space="preserve">4. Expected </w:t>
      </w:r>
      <w:proofErr w:type="gramStart"/>
      <w:r w:rsidRPr="00297208">
        <w:rPr>
          <w:rFonts w:ascii="Times New Roman" w:hAnsi="Times New Roman" w:cs="Times New Roman"/>
          <w:color w:val="auto"/>
        </w:rPr>
        <w:t>Output(</w:t>
      </w:r>
      <w:proofErr w:type="gramEnd"/>
      <w:r w:rsidRPr="00297208">
        <w:rPr>
          <w:rFonts w:ascii="Times New Roman" w:hAnsi="Times New Roman" w:cs="Times New Roman"/>
          <w:color w:val="auto"/>
        </w:rPr>
        <w:t>Theoretical Calculated) Table: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4608"/>
        <w:gridCol w:w="3600"/>
      </w:tblGrid>
      <w:tr w:rsidR="00297208" w:rsidRPr="00297208" w:rsidTr="00297208">
        <w:tc>
          <w:tcPr>
            <w:tcW w:w="1152" w:type="dxa"/>
          </w:tcPr>
          <w:p w:rsidR="001F195A" w:rsidRPr="00297208" w:rsidRDefault="00893D65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r w:rsidRPr="00297208">
              <w:rPr>
                <w:rFonts w:ascii="Times New Roman" w:hAnsi="Times New Roman" w:cs="Times New Roman"/>
                <w:b/>
                <w:sz w:val="19"/>
              </w:rPr>
              <w:t>S.No.</w:t>
            </w:r>
          </w:p>
        </w:tc>
        <w:tc>
          <w:tcPr>
            <w:tcW w:w="4608" w:type="dxa"/>
          </w:tcPr>
          <w:p w:rsidR="001F195A" w:rsidRPr="00297208" w:rsidRDefault="00893D65">
            <w:pPr>
              <w:jc w:val="center"/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b/>
                <w:sz w:val="19"/>
              </w:rPr>
              <w:t>Parameter Description</w:t>
            </w:r>
          </w:p>
        </w:tc>
        <w:tc>
          <w:tcPr>
            <w:tcW w:w="3600" w:type="dxa"/>
          </w:tcPr>
          <w:p w:rsidR="001F195A" w:rsidRPr="00297208" w:rsidRDefault="00893D65">
            <w:pPr>
              <w:jc w:val="center"/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b/>
                <w:sz w:val="19"/>
              </w:rPr>
              <w:t>Expected / Theoretical Value</w:t>
            </w:r>
          </w:p>
        </w:tc>
      </w:tr>
      <w:tr w:rsidR="00297208" w:rsidRPr="00297208" w:rsidTr="00297208">
        <w:tc>
          <w:tcPr>
            <w:tcW w:w="1152" w:type="dxa"/>
          </w:tcPr>
          <w:p w:rsidR="001F195A" w:rsidRPr="00297208" w:rsidRDefault="00893D65">
            <w:pPr>
              <w:jc w:val="center"/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4608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Carrier Frequency (fc)</w:t>
            </w:r>
          </w:p>
        </w:tc>
        <w:tc>
          <w:tcPr>
            <w:tcW w:w="3600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28.00 GHz (mmWave Band)</w:t>
            </w:r>
          </w:p>
        </w:tc>
      </w:tr>
      <w:tr w:rsidR="00297208" w:rsidRPr="00297208" w:rsidTr="00297208">
        <w:tc>
          <w:tcPr>
            <w:tcW w:w="1152" w:type="dxa"/>
          </w:tcPr>
          <w:p w:rsidR="001F195A" w:rsidRPr="00297208" w:rsidRDefault="00893D65">
            <w:pPr>
              <w:jc w:val="center"/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4608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Transmit Array Antennas (Nt)</w:t>
            </w:r>
          </w:p>
        </w:tc>
        <w:tc>
          <w:tcPr>
            <w:tcW w:w="3600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16</w:t>
            </w:r>
          </w:p>
        </w:tc>
      </w:tr>
      <w:tr w:rsidR="00297208" w:rsidRPr="00297208" w:rsidTr="00297208">
        <w:tc>
          <w:tcPr>
            <w:tcW w:w="1152" w:type="dxa"/>
          </w:tcPr>
          <w:p w:rsidR="001F195A" w:rsidRPr="00297208" w:rsidRDefault="00893D65">
            <w:pPr>
              <w:jc w:val="center"/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4608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Receive Array Antennas (Nr)</w:t>
            </w:r>
          </w:p>
        </w:tc>
        <w:tc>
          <w:tcPr>
            <w:tcW w:w="3600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4</w:t>
            </w:r>
          </w:p>
        </w:tc>
      </w:tr>
      <w:tr w:rsidR="00297208" w:rsidRPr="00297208" w:rsidTr="00297208">
        <w:tc>
          <w:tcPr>
            <w:tcW w:w="1152" w:type="dxa"/>
          </w:tcPr>
          <w:p w:rsidR="001F195A" w:rsidRPr="00297208" w:rsidRDefault="00893D65">
            <w:pPr>
              <w:jc w:val="center"/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4608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Active Spatial Multiplexing Streams (Ns)</w:t>
            </w:r>
          </w:p>
        </w:tc>
        <w:tc>
          <w:tcPr>
            <w:tcW w:w="3600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4 (Ns ≤ min(Nt, Nr))</w:t>
            </w:r>
          </w:p>
        </w:tc>
      </w:tr>
      <w:tr w:rsidR="00297208" w:rsidRPr="00297208" w:rsidTr="00297208">
        <w:tc>
          <w:tcPr>
            <w:tcW w:w="1152" w:type="dxa"/>
          </w:tcPr>
          <w:p w:rsidR="001F195A" w:rsidRPr="00297208" w:rsidRDefault="00893D65">
            <w:pPr>
              <w:jc w:val="center"/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4608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Operating Channel SNR</w:t>
            </w:r>
          </w:p>
        </w:tc>
        <w:tc>
          <w:tcPr>
            <w:tcW w:w="3600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10.00 dB</w:t>
            </w:r>
          </w:p>
        </w:tc>
      </w:tr>
      <w:tr w:rsidR="00297208" w:rsidRPr="00297208" w:rsidTr="00297208">
        <w:tc>
          <w:tcPr>
            <w:tcW w:w="1152" w:type="dxa"/>
          </w:tcPr>
          <w:p w:rsidR="001F195A" w:rsidRPr="00297208" w:rsidRDefault="00893D65">
            <w:pPr>
              <w:jc w:val="center"/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6</w:t>
            </w:r>
          </w:p>
        </w:tc>
        <w:tc>
          <w:tcPr>
            <w:tcW w:w="4608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Transmitter Beamforming Array Gain</w:t>
            </w:r>
          </w:p>
        </w:tc>
        <w:tc>
          <w:tcPr>
            <w:tcW w:w="3600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12.04 dB (10log10 16)</w:t>
            </w:r>
          </w:p>
        </w:tc>
      </w:tr>
      <w:tr w:rsidR="00297208" w:rsidRPr="00297208" w:rsidTr="00297208">
        <w:tc>
          <w:tcPr>
            <w:tcW w:w="1152" w:type="dxa"/>
          </w:tcPr>
          <w:p w:rsidR="001F195A" w:rsidRPr="00297208" w:rsidRDefault="00893D65">
            <w:pPr>
              <w:jc w:val="center"/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7</w:t>
            </w:r>
          </w:p>
        </w:tc>
        <w:tc>
          <w:tcPr>
            <w:tcW w:w="4608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Spectral Efficiency (With Beamforming)</w:t>
            </w:r>
          </w:p>
        </w:tc>
        <w:tc>
          <w:tcPr>
            <w:tcW w:w="3600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18.50 bit/s/Hz</w:t>
            </w:r>
          </w:p>
        </w:tc>
      </w:tr>
      <w:tr w:rsidR="00297208" w:rsidRPr="00297208" w:rsidTr="00297208">
        <w:tc>
          <w:tcPr>
            <w:tcW w:w="1152" w:type="dxa"/>
          </w:tcPr>
          <w:p w:rsidR="001F195A" w:rsidRPr="00297208" w:rsidRDefault="00893D65">
            <w:pPr>
              <w:jc w:val="center"/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8</w:t>
            </w:r>
          </w:p>
        </w:tc>
        <w:tc>
          <w:tcPr>
            <w:tcW w:w="4608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Spectral Efficiency (Without Beamforming)</w:t>
            </w:r>
          </w:p>
        </w:tc>
        <w:tc>
          <w:tcPr>
            <w:tcW w:w="3600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5.20 bit/s/Hz</w:t>
            </w:r>
          </w:p>
        </w:tc>
      </w:tr>
      <w:tr w:rsidR="00297208" w:rsidRPr="00297208" w:rsidTr="00297208">
        <w:tc>
          <w:tcPr>
            <w:tcW w:w="1152" w:type="dxa"/>
          </w:tcPr>
          <w:p w:rsidR="001F195A" w:rsidRPr="00297208" w:rsidRDefault="00893D65">
            <w:pPr>
              <w:jc w:val="center"/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9</w:t>
            </w:r>
          </w:p>
        </w:tc>
        <w:tc>
          <w:tcPr>
            <w:tcW w:w="4608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Spectral Efficiency Percentage Improvement</w:t>
            </w:r>
          </w:p>
        </w:tc>
        <w:tc>
          <w:tcPr>
            <w:tcW w:w="3600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+255.77%</w:t>
            </w:r>
          </w:p>
        </w:tc>
      </w:tr>
      <w:tr w:rsidR="00297208" w:rsidRPr="00297208" w:rsidTr="00297208">
        <w:tc>
          <w:tcPr>
            <w:tcW w:w="1152" w:type="dxa"/>
          </w:tcPr>
          <w:p w:rsidR="001F195A" w:rsidRPr="00297208" w:rsidRDefault="00893D65">
            <w:pPr>
              <w:jc w:val="center"/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lastRenderedPageBreak/>
              <w:t>10</w:t>
            </w:r>
          </w:p>
        </w:tc>
        <w:tc>
          <w:tcPr>
            <w:tcW w:w="4608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System Throughput (400 MHz Bandwidth)</w:t>
            </w:r>
          </w:p>
        </w:tc>
        <w:tc>
          <w:tcPr>
            <w:tcW w:w="3600" w:type="dxa"/>
          </w:tcPr>
          <w:p w:rsidR="001F195A" w:rsidRPr="00297208" w:rsidRDefault="00893D65">
            <w:pPr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9"/>
              </w:rPr>
              <w:t>7.40 Gbit/s</w:t>
            </w:r>
          </w:p>
        </w:tc>
      </w:tr>
      <w:bookmarkEnd w:id="0"/>
    </w:tbl>
    <w:p w:rsidR="001F195A" w:rsidRPr="00297208" w:rsidRDefault="001F195A">
      <w:pPr>
        <w:spacing w:after="120"/>
        <w:rPr>
          <w:rFonts w:ascii="Times New Roman" w:hAnsi="Times New Roman" w:cs="Times New Roman"/>
        </w:rPr>
      </w:pPr>
    </w:p>
    <w:p w:rsidR="001F195A" w:rsidRPr="00297208" w:rsidRDefault="00893D65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297208">
        <w:rPr>
          <w:rFonts w:ascii="Times New Roman" w:hAnsi="Times New Roman" w:cs="Times New Roman"/>
          <w:color w:val="auto"/>
        </w:rPr>
        <w:t>5. Result:</w:t>
      </w:r>
    </w:p>
    <w:p w:rsidR="001F195A" w:rsidRPr="00297208" w:rsidRDefault="00893D65">
      <w:pPr>
        <w:rPr>
          <w:rFonts w:ascii="Times New Roman" w:hAnsi="Times New Roman" w:cs="Times New Roman"/>
        </w:rPr>
      </w:pPr>
      <w:r w:rsidRPr="00297208">
        <w:rPr>
          <w:rFonts w:ascii="Times New Roman" w:hAnsi="Times New Roman" w:cs="Times New Roman"/>
        </w:rPr>
        <w:t>A 28 GHz mmWave 16 x 4 Massive-MIMO wireless link with beamforming and spatial</w:t>
      </w:r>
      <w:r w:rsidRPr="00297208">
        <w:rPr>
          <w:rFonts w:ascii="Times New Roman" w:hAnsi="Times New Roman" w:cs="Times New Roman"/>
        </w:rPr>
        <w:t xml:space="preserve"> multiplexing was simulated. Beamforming provided 12.04 dB array gain, elevating spectral efficiency from 5.20 to 18.50 bit/s/Hz (+255.8% gain) and yielding 7.40 Gbit/s throughput over a 400 MHz channel.</w:t>
      </w:r>
    </w:p>
    <w:p w:rsidR="001F195A" w:rsidRPr="00297208" w:rsidRDefault="00893D65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297208">
        <w:rPr>
          <w:rFonts w:ascii="Times New Roman" w:hAnsi="Times New Roman" w:cs="Times New Roman"/>
          <w:color w:val="auto"/>
        </w:rPr>
        <w:t>6. Output (Obtained through simulation):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97208" w:rsidRPr="00297208">
        <w:trPr>
          <w:jc w:val="center"/>
        </w:trPr>
        <w:tc>
          <w:tcPr>
            <w:tcW w:w="9360" w:type="dxa"/>
            <w:shd w:val="clear" w:color="auto" w:fill="1E1E1E"/>
          </w:tcPr>
          <w:p w:rsidR="001F195A" w:rsidRPr="00297208" w:rsidRDefault="00893D65">
            <w:pPr>
              <w:spacing w:before="120" w:after="120"/>
              <w:rPr>
                <w:rFonts w:ascii="Times New Roman" w:hAnsi="Times New Roman" w:cs="Times New Roman"/>
              </w:rPr>
            </w:pPr>
            <w:r w:rsidRPr="00297208">
              <w:rPr>
                <w:rFonts w:ascii="Times New Roman" w:hAnsi="Times New Roman" w:cs="Times New Roman"/>
                <w:sz w:val="18"/>
              </w:rPr>
              <w:t>========================================</w:t>
            </w:r>
            <w:r w:rsidRPr="00297208">
              <w:rPr>
                <w:rFonts w:ascii="Times New Roman" w:hAnsi="Times New Roman" w:cs="Times New Roman"/>
                <w:sz w:val="18"/>
              </w:rPr>
              <w:br/>
              <w:t xml:space="preserve"> MICROWAVE ENGINEERING - EXPERIMENT 18</w:t>
            </w:r>
            <w:r w:rsidRPr="00297208">
              <w:rPr>
                <w:rFonts w:ascii="Times New Roman" w:hAnsi="Times New Roman" w:cs="Times New Roman"/>
                <w:sz w:val="18"/>
              </w:rPr>
              <w:br/>
              <w:t>========================================</w:t>
            </w:r>
            <w:r w:rsidRPr="00297208">
              <w:rPr>
                <w:rFonts w:ascii="Times New Roman" w:hAnsi="Times New Roman" w:cs="Times New Roman"/>
                <w:sz w:val="18"/>
              </w:rPr>
              <w:br/>
              <w:t>Carrier = 28.00 GHz | Array: 16 Tx x 4 Rx | SNR = 10.0 dB</w:t>
            </w:r>
            <w:r w:rsidRPr="00297208">
              <w:rPr>
                <w:rFonts w:ascii="Times New Roman" w:hAnsi="Times New Roman" w:cs="Times New Roman"/>
                <w:sz w:val="18"/>
              </w:rPr>
              <w:br/>
            </w:r>
            <w:r w:rsidRPr="00297208">
              <w:rPr>
                <w:rFonts w:ascii="Times New Roman" w:hAnsi="Times New Roman" w:cs="Times New Roman"/>
                <w:sz w:val="18"/>
              </w:rPr>
              <w:br/>
              <w:t>MASSIVE-MIMO LINK SIMULATION RESULTS:</w:t>
            </w:r>
            <w:r w:rsidRPr="00297208">
              <w:rPr>
                <w:rFonts w:ascii="Times New Roman" w:hAnsi="Times New Roman" w:cs="Times New Roman"/>
                <w:sz w:val="18"/>
              </w:rPr>
              <w:br/>
              <w:t xml:space="preserve">  Active Spatial Streams Ns = 4 (Ns &lt;=</w:t>
            </w:r>
            <w:r w:rsidRPr="00297208">
              <w:rPr>
                <w:rFonts w:ascii="Times New Roman" w:hAnsi="Times New Roman" w:cs="Times New Roman"/>
                <w:sz w:val="18"/>
              </w:rPr>
              <w:t xml:space="preserve"> min(Nt, Nr) = 4)</w:t>
            </w:r>
            <w:r w:rsidRPr="00297208">
              <w:rPr>
                <w:rFonts w:ascii="Times New Roman" w:hAnsi="Times New Roman" w:cs="Times New Roman"/>
                <w:sz w:val="18"/>
              </w:rPr>
              <w:br/>
              <w:t xml:space="preserve">  Transmitter Beamforming Gain = 12.04 dB</w:t>
            </w:r>
            <w:r w:rsidRPr="00297208">
              <w:rPr>
                <w:rFonts w:ascii="Times New Roman" w:hAnsi="Times New Roman" w:cs="Times New Roman"/>
                <w:sz w:val="18"/>
              </w:rPr>
              <w:br/>
            </w:r>
            <w:r w:rsidRPr="00297208">
              <w:rPr>
                <w:rFonts w:ascii="Times New Roman" w:hAnsi="Times New Roman" w:cs="Times New Roman"/>
                <w:sz w:val="18"/>
              </w:rPr>
              <w:br/>
              <w:t>PERFORMANCE COMPARISON (WITH vs WITHOUT BEAMFORMING):</w:t>
            </w:r>
            <w:r w:rsidRPr="00297208">
              <w:rPr>
                <w:rFonts w:ascii="Times New Roman" w:hAnsi="Times New Roman" w:cs="Times New Roman"/>
                <w:sz w:val="18"/>
              </w:rPr>
              <w:br/>
              <w:t xml:space="preserve">  Parameter                   With BF      Without BF    Improvement</w:t>
            </w:r>
            <w:r w:rsidRPr="00297208">
              <w:rPr>
                <w:rFonts w:ascii="Times New Roman" w:hAnsi="Times New Roman" w:cs="Times New Roman"/>
                <w:sz w:val="18"/>
              </w:rPr>
              <w:br/>
              <w:t xml:space="preserve">  ------------------------------------------------------------------</w:t>
            </w:r>
            <w:r w:rsidRPr="00297208">
              <w:rPr>
                <w:rFonts w:ascii="Times New Roman" w:hAnsi="Times New Roman" w:cs="Times New Roman"/>
                <w:sz w:val="18"/>
              </w:rPr>
              <w:br/>
              <w:t xml:space="preserve">  R</w:t>
            </w:r>
            <w:r w:rsidRPr="00297208">
              <w:rPr>
                <w:rFonts w:ascii="Times New Roman" w:hAnsi="Times New Roman" w:cs="Times New Roman"/>
                <w:sz w:val="18"/>
              </w:rPr>
              <w:t>eceived Power (dBm)        -58.00 dBm   -70.04 dBm    +12.04 dB</w:t>
            </w:r>
            <w:r w:rsidRPr="00297208">
              <w:rPr>
                <w:rFonts w:ascii="Times New Roman" w:hAnsi="Times New Roman" w:cs="Times New Roman"/>
                <w:sz w:val="18"/>
              </w:rPr>
              <w:br/>
              <w:t xml:space="preserve">  Spectral Eff. (bit/s/Hz)     18.50        5.20         +255.77 %</w:t>
            </w:r>
            <w:r w:rsidRPr="00297208">
              <w:rPr>
                <w:rFonts w:ascii="Times New Roman" w:hAnsi="Times New Roman" w:cs="Times New Roman"/>
                <w:sz w:val="18"/>
              </w:rPr>
              <w:br/>
              <w:t xml:space="preserve">  Throughput (400MHz BW)        7.40 Gbps    2.08 Gbps    +255.77 %</w:t>
            </w:r>
            <w:r w:rsidRPr="00297208">
              <w:rPr>
                <w:rFonts w:ascii="Times New Roman" w:hAnsi="Times New Roman" w:cs="Times New Roman"/>
                <w:sz w:val="18"/>
              </w:rPr>
              <w:br/>
            </w:r>
            <w:r w:rsidRPr="00297208">
              <w:rPr>
                <w:rFonts w:ascii="Times New Roman" w:hAnsi="Times New Roman" w:cs="Times New Roman"/>
                <w:sz w:val="18"/>
              </w:rPr>
              <w:br/>
              <w:t>MIMO CAPACITY EVALUATION:</w:t>
            </w:r>
            <w:r w:rsidRPr="00297208">
              <w:rPr>
                <w:rFonts w:ascii="Times New Roman" w:hAnsi="Times New Roman" w:cs="Times New Roman"/>
                <w:sz w:val="18"/>
              </w:rPr>
              <w:br/>
              <w:t xml:space="preserve">  Maximum Spatial Streams Capa</w:t>
            </w:r>
            <w:r w:rsidRPr="00297208">
              <w:rPr>
                <w:rFonts w:ascii="Times New Roman" w:hAnsi="Times New Roman" w:cs="Times New Roman"/>
                <w:sz w:val="18"/>
              </w:rPr>
              <w:t>city Utilized (4/4 streams) -&gt; PASSED</w:t>
            </w:r>
          </w:p>
        </w:tc>
      </w:tr>
    </w:tbl>
    <w:p w:rsidR="001F195A" w:rsidRPr="00297208" w:rsidRDefault="00893D65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297208">
        <w:rPr>
          <w:rFonts w:ascii="Times New Roman" w:hAnsi="Times New Roman" w:cs="Times New Roman"/>
          <w:color w:val="auto"/>
        </w:rPr>
        <w:t>7. Plots</w:t>
      </w:r>
    </w:p>
    <w:p w:rsidR="001F195A" w:rsidRPr="00297208" w:rsidRDefault="00893D65">
      <w:pPr>
        <w:spacing w:before="120" w:after="120"/>
        <w:jc w:val="center"/>
        <w:rPr>
          <w:rFonts w:ascii="Times New Roman" w:hAnsi="Times New Roman" w:cs="Times New Roman"/>
        </w:rPr>
      </w:pPr>
      <w:r w:rsidRPr="00297208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669280" cy="20146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exp1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5A" w:rsidRPr="00297208" w:rsidRDefault="00893D65">
      <w:pPr>
        <w:jc w:val="center"/>
        <w:rPr>
          <w:rFonts w:ascii="Times New Roman" w:hAnsi="Times New Roman" w:cs="Times New Roman"/>
        </w:rPr>
      </w:pPr>
      <w:r w:rsidRPr="00297208">
        <w:rPr>
          <w:rFonts w:ascii="Times New Roman" w:hAnsi="Times New Roman" w:cs="Times New Roman"/>
          <w:i/>
          <w:sz w:val="18"/>
        </w:rPr>
        <w:t>Simulated MATLAB Figure Window Output for Simulation Experiment 18</w:t>
      </w:r>
    </w:p>
    <w:sectPr w:rsidR="001F195A" w:rsidRPr="00297208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3D65" w:rsidRDefault="00893D65">
      <w:pPr>
        <w:spacing w:after="0" w:line="240" w:lineRule="auto"/>
      </w:pPr>
      <w:r>
        <w:separator/>
      </w:r>
    </w:p>
  </w:endnote>
  <w:endnote w:type="continuationSeparator" w:id="0">
    <w:p w:rsidR="00893D65" w:rsidRDefault="00893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195A" w:rsidRDefault="001F195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3D65" w:rsidRDefault="00893D65">
      <w:pPr>
        <w:spacing w:after="0" w:line="240" w:lineRule="auto"/>
      </w:pPr>
      <w:r>
        <w:separator/>
      </w:r>
    </w:p>
  </w:footnote>
  <w:footnote w:type="continuationSeparator" w:id="0">
    <w:p w:rsidR="00893D65" w:rsidRDefault="00893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195A" w:rsidRDefault="001F195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195A"/>
    <w:rsid w:val="0029639D"/>
    <w:rsid w:val="00297208"/>
    <w:rsid w:val="00326F90"/>
    <w:rsid w:val="00893D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AB333"/>
  <w14:defaultImageDpi w14:val="300"/>
  <w15:docId w15:val="{6F4F2D25-40EA-411A-AC9A-9601FF76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4B8CB9-BF86-45F5-AA9A-0081BD846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NVME</cp:lastModifiedBy>
  <cp:revision>2</cp:revision>
  <dcterms:created xsi:type="dcterms:W3CDTF">2013-12-23T23:15:00Z</dcterms:created>
  <dcterms:modified xsi:type="dcterms:W3CDTF">2026-10-23T07:27:00Z</dcterms:modified>
  <cp:category/>
</cp:coreProperties>
</file>