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221" w:rsidRDefault="003B2221" w:rsidP="005C1639">
      <w:pPr>
        <w:spacing w:before="100" w:beforeAutospacing="1" w:after="100" w:afterAutospacing="1"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 xml:space="preserve">                                                           </w:t>
      </w:r>
      <w:r>
        <w:rPr>
          <w:b/>
          <w:bCs/>
          <w:noProof/>
          <w:color w:val="FF9900"/>
          <w:sz w:val="18"/>
          <w:szCs w:val="18"/>
        </w:rPr>
        <w:drawing>
          <wp:inline distT="0" distB="0" distL="0" distR="0">
            <wp:extent cx="962025" cy="971550"/>
            <wp:effectExtent l="19050" t="0" r="9525" b="0"/>
            <wp:docPr id="3" name="Picture 27" descr="Bmobil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mobile Logo.jpg"/>
                    <pic:cNvPicPr>
                      <a:picLocks noChangeAspect="1" noChangeArrowheads="1"/>
                    </pic:cNvPicPr>
                  </pic:nvPicPr>
                  <pic:blipFill>
                    <a:blip r:embed="rId8" r:link="rId9"/>
                    <a:srcRect/>
                    <a:stretch>
                      <a:fillRect/>
                    </a:stretch>
                  </pic:blipFill>
                  <pic:spPr bwMode="auto">
                    <a:xfrm>
                      <a:off x="0" y="0"/>
                      <a:ext cx="962025" cy="971550"/>
                    </a:xfrm>
                    <a:prstGeom prst="rect">
                      <a:avLst/>
                    </a:prstGeom>
                    <a:noFill/>
                    <a:ln w="9525">
                      <a:noFill/>
                      <a:miter lim="800000"/>
                      <a:headEnd/>
                      <a:tailEnd/>
                    </a:ln>
                  </pic:spPr>
                </pic:pic>
              </a:graphicData>
            </a:graphic>
          </wp:inline>
        </w:drawing>
      </w:r>
    </w:p>
    <w:p w:rsidR="003B2221" w:rsidRDefault="003B2221" w:rsidP="003B2221">
      <w:pPr>
        <w:spacing w:before="100" w:beforeAutospacing="1" w:after="100" w:afterAutospacing="1" w:line="240" w:lineRule="auto"/>
        <w:jc w:val="center"/>
        <w:outlineLvl w:val="3"/>
        <w:rPr>
          <w:rFonts w:ascii="Arial" w:eastAsia="Times New Roman" w:hAnsi="Arial" w:cs="Arial"/>
          <w:b/>
          <w:bCs/>
          <w:sz w:val="24"/>
          <w:szCs w:val="24"/>
        </w:rPr>
      </w:pPr>
      <w:r>
        <w:rPr>
          <w:rFonts w:ascii="Arial" w:eastAsia="Times New Roman" w:hAnsi="Arial" w:cs="Arial"/>
          <w:b/>
          <w:bCs/>
          <w:sz w:val="24"/>
          <w:szCs w:val="24"/>
        </w:rPr>
        <w:t>Postpaid Service</w:t>
      </w:r>
    </w:p>
    <w:p w:rsidR="003B2221" w:rsidRDefault="003B2221" w:rsidP="003B2221">
      <w:pPr>
        <w:spacing w:before="100" w:beforeAutospacing="1" w:after="100" w:afterAutospacing="1" w:line="240" w:lineRule="auto"/>
        <w:jc w:val="center"/>
        <w:outlineLvl w:val="3"/>
        <w:rPr>
          <w:rFonts w:ascii="Arial" w:eastAsia="Times New Roman" w:hAnsi="Arial" w:cs="Arial"/>
          <w:b/>
          <w:bCs/>
          <w:sz w:val="24"/>
          <w:szCs w:val="24"/>
        </w:rPr>
      </w:pPr>
      <w:r>
        <w:rPr>
          <w:rFonts w:ascii="Arial" w:eastAsia="Times New Roman" w:hAnsi="Arial" w:cs="Arial"/>
          <w:b/>
          <w:bCs/>
          <w:sz w:val="24"/>
          <w:szCs w:val="24"/>
        </w:rPr>
        <w:t xml:space="preserve"> Terms &amp; Conditions</w:t>
      </w:r>
    </w:p>
    <w:p w:rsidR="003B2221" w:rsidRDefault="003B2221" w:rsidP="005C1639">
      <w:pPr>
        <w:spacing w:before="100" w:beforeAutospacing="1" w:after="100" w:afterAutospacing="1" w:line="240" w:lineRule="auto"/>
        <w:jc w:val="both"/>
        <w:outlineLvl w:val="3"/>
        <w:rPr>
          <w:rFonts w:ascii="Arial" w:eastAsia="Times New Roman" w:hAnsi="Arial" w:cs="Arial"/>
          <w:b/>
          <w:bCs/>
          <w:sz w:val="24"/>
          <w:szCs w:val="24"/>
        </w:rPr>
      </w:pPr>
    </w:p>
    <w:p w:rsidR="00A131A7" w:rsidRPr="00A131A7" w:rsidRDefault="00A131A7" w:rsidP="005C1639">
      <w:pPr>
        <w:spacing w:before="100" w:beforeAutospacing="1" w:after="100" w:afterAutospacing="1" w:line="240" w:lineRule="auto"/>
        <w:jc w:val="both"/>
        <w:outlineLvl w:val="3"/>
        <w:rPr>
          <w:rFonts w:ascii="Arial" w:eastAsia="Times New Roman" w:hAnsi="Arial" w:cs="Arial"/>
          <w:b/>
          <w:bCs/>
          <w:sz w:val="24"/>
          <w:szCs w:val="24"/>
        </w:rPr>
      </w:pPr>
      <w:r w:rsidRPr="00A131A7">
        <w:rPr>
          <w:rFonts w:ascii="Arial" w:eastAsia="Times New Roman" w:hAnsi="Arial" w:cs="Arial"/>
          <w:b/>
          <w:bCs/>
          <w:sz w:val="24"/>
          <w:szCs w:val="24"/>
        </w:rPr>
        <w:t>1. Agreement</w:t>
      </w:r>
    </w:p>
    <w:p w:rsidR="00A131A7"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These terms and conditions, the terms and conditions of any applicable product and service options or promotions and the application form shall govern </w:t>
      </w:r>
      <w:r>
        <w:rPr>
          <w:rFonts w:ascii="Arial" w:eastAsia="Times New Roman" w:hAnsi="Arial" w:cs="Arial"/>
          <w:sz w:val="18"/>
          <w:szCs w:val="18"/>
        </w:rPr>
        <w:t xml:space="preserve">the relationship between </w:t>
      </w:r>
      <w:r w:rsidR="00D806A7" w:rsidRPr="00D806A7">
        <w:rPr>
          <w:rFonts w:ascii="Arial" w:eastAsia="Times New Roman" w:hAnsi="Arial" w:cs="Arial"/>
          <w:sz w:val="18"/>
          <w:szCs w:val="18"/>
        </w:rPr>
        <w:t>be</w:t>
      </w:r>
      <w:r>
        <w:rPr>
          <w:rFonts w:ascii="Arial" w:eastAsia="Times New Roman" w:hAnsi="Arial" w:cs="Arial"/>
          <w:sz w:val="18"/>
          <w:szCs w:val="18"/>
        </w:rPr>
        <w:t>mobile (PNG) Limited ("</w:t>
      </w:r>
      <w:r w:rsidRPr="00A131A7">
        <w:rPr>
          <w:rFonts w:ascii="Arial" w:eastAsia="Times New Roman" w:hAnsi="Arial" w:cs="Arial"/>
          <w:b/>
          <w:sz w:val="18"/>
          <w:szCs w:val="18"/>
        </w:rPr>
        <w:t>b</w:t>
      </w:r>
      <w:r>
        <w:rPr>
          <w:rFonts w:ascii="Arial" w:eastAsia="Times New Roman" w:hAnsi="Arial" w:cs="Arial"/>
          <w:sz w:val="18"/>
          <w:szCs w:val="18"/>
        </w:rPr>
        <w:t>mobile</w:t>
      </w:r>
      <w:r w:rsidRPr="00A131A7">
        <w:rPr>
          <w:rFonts w:ascii="Arial" w:eastAsia="Times New Roman" w:hAnsi="Arial" w:cs="Arial"/>
          <w:sz w:val="18"/>
          <w:szCs w:val="18"/>
        </w:rPr>
        <w:t xml:space="preserve">", "we", "us" "our", "the company") and the user ("you", "your" "the Customer") for the use of the mobile telecommunications service ("the Service") provided by our mobile or other telecommunications network and systems ("the Network") and accessed by you by means of your type approved mobile handset </w:t>
      </w:r>
      <w:r>
        <w:rPr>
          <w:rFonts w:ascii="Arial" w:eastAsia="Times New Roman" w:hAnsi="Arial" w:cs="Arial"/>
          <w:sz w:val="18"/>
          <w:szCs w:val="18"/>
        </w:rPr>
        <w:t xml:space="preserve">("the Handset") and the </w:t>
      </w:r>
      <w:r w:rsidRPr="00A131A7">
        <w:rPr>
          <w:rFonts w:ascii="Arial" w:eastAsia="Times New Roman" w:hAnsi="Arial" w:cs="Arial"/>
          <w:b/>
          <w:sz w:val="18"/>
          <w:szCs w:val="18"/>
        </w:rPr>
        <w:t>b</w:t>
      </w:r>
      <w:r>
        <w:rPr>
          <w:rFonts w:ascii="Arial" w:eastAsia="Times New Roman" w:hAnsi="Arial" w:cs="Arial"/>
          <w:sz w:val="18"/>
          <w:szCs w:val="18"/>
        </w:rPr>
        <w:t xml:space="preserve">mobile </w:t>
      </w:r>
      <w:r w:rsidRPr="00A131A7">
        <w:rPr>
          <w:rFonts w:ascii="Arial" w:eastAsia="Times New Roman" w:hAnsi="Arial" w:cs="Arial"/>
          <w:sz w:val="18"/>
          <w:szCs w:val="18"/>
        </w:rPr>
        <w:t>Subscriber</w:t>
      </w:r>
      <w:r>
        <w:rPr>
          <w:rFonts w:ascii="Arial" w:eastAsia="Times New Roman" w:hAnsi="Arial" w:cs="Arial"/>
          <w:sz w:val="18"/>
          <w:szCs w:val="18"/>
        </w:rPr>
        <w:t xml:space="preserve"> Identity Module Card ("</w:t>
      </w:r>
      <w:r w:rsidRPr="00A131A7">
        <w:rPr>
          <w:rFonts w:ascii="Arial" w:eastAsia="Times New Roman" w:hAnsi="Arial" w:cs="Arial"/>
          <w:b/>
          <w:sz w:val="18"/>
          <w:szCs w:val="18"/>
        </w:rPr>
        <w:t>b</w:t>
      </w:r>
      <w:r>
        <w:rPr>
          <w:rFonts w:ascii="Arial" w:eastAsia="Times New Roman" w:hAnsi="Arial" w:cs="Arial"/>
          <w:sz w:val="18"/>
          <w:szCs w:val="18"/>
        </w:rPr>
        <w:t xml:space="preserve">mobile </w:t>
      </w:r>
      <w:r w:rsidRPr="00A131A7">
        <w:rPr>
          <w:rFonts w:ascii="Arial" w:eastAsia="Times New Roman" w:hAnsi="Arial" w:cs="Arial"/>
          <w:sz w:val="18"/>
          <w:szCs w:val="18"/>
        </w:rPr>
        <w:t>SIM Card"</w:t>
      </w:r>
      <w:r>
        <w:rPr>
          <w:rFonts w:ascii="Arial" w:eastAsia="Times New Roman" w:hAnsi="Arial" w:cs="Arial"/>
          <w:sz w:val="18"/>
          <w:szCs w:val="18"/>
        </w:rPr>
        <w:t xml:space="preserve">) which is connected by </w:t>
      </w:r>
      <w:r w:rsidRPr="00A131A7">
        <w:rPr>
          <w:rFonts w:ascii="Arial" w:eastAsia="Times New Roman" w:hAnsi="Arial" w:cs="Arial"/>
          <w:b/>
          <w:sz w:val="18"/>
          <w:szCs w:val="18"/>
        </w:rPr>
        <w:t>b</w:t>
      </w:r>
      <w:r>
        <w:rPr>
          <w:rFonts w:ascii="Arial" w:eastAsia="Times New Roman" w:hAnsi="Arial" w:cs="Arial"/>
          <w:sz w:val="18"/>
          <w:szCs w:val="18"/>
        </w:rPr>
        <w:t xml:space="preserve">mobile </w:t>
      </w:r>
      <w:r w:rsidRPr="00A131A7">
        <w:rPr>
          <w:rFonts w:ascii="Arial" w:eastAsia="Times New Roman" w:hAnsi="Arial" w:cs="Arial"/>
          <w:sz w:val="18"/>
          <w:szCs w:val="18"/>
        </w:rPr>
        <w:t xml:space="preserve">to the </w:t>
      </w:r>
      <w:r>
        <w:rPr>
          <w:rFonts w:ascii="Arial" w:eastAsia="Times New Roman" w:hAnsi="Arial" w:cs="Arial"/>
          <w:sz w:val="18"/>
          <w:szCs w:val="18"/>
        </w:rPr>
        <w:t xml:space="preserve">Network - the Handset and the </w:t>
      </w:r>
      <w:r w:rsidRPr="00A131A7">
        <w:rPr>
          <w:rFonts w:ascii="Arial" w:eastAsia="Times New Roman" w:hAnsi="Arial" w:cs="Arial"/>
          <w:b/>
          <w:sz w:val="18"/>
          <w:szCs w:val="18"/>
        </w:rPr>
        <w:t>b</w:t>
      </w:r>
      <w:r>
        <w:rPr>
          <w:rFonts w:ascii="Arial" w:eastAsia="Times New Roman" w:hAnsi="Arial" w:cs="Arial"/>
          <w:sz w:val="18"/>
          <w:szCs w:val="18"/>
        </w:rPr>
        <w:t xml:space="preserve">mobile </w:t>
      </w:r>
      <w:r w:rsidRPr="00A131A7">
        <w:rPr>
          <w:rFonts w:ascii="Arial" w:eastAsia="Times New Roman" w:hAnsi="Arial" w:cs="Arial"/>
          <w:sz w:val="18"/>
          <w:szCs w:val="18"/>
        </w:rPr>
        <w:t>SIM Card are together referred hereafter as "the Equipment") - and they shall constitute a legally binding contract ("the Contract") between the parties once we have accepted your application for the provision of the Service. Connection and activatio</w:t>
      </w:r>
      <w:r>
        <w:rPr>
          <w:rFonts w:ascii="Arial" w:eastAsia="Times New Roman" w:hAnsi="Arial" w:cs="Arial"/>
          <w:sz w:val="18"/>
          <w:szCs w:val="18"/>
        </w:rPr>
        <w:t xml:space="preserve">n by </w:t>
      </w:r>
      <w:r w:rsidRPr="00A131A7">
        <w:rPr>
          <w:rFonts w:ascii="Arial" w:eastAsia="Times New Roman" w:hAnsi="Arial" w:cs="Arial"/>
          <w:b/>
          <w:sz w:val="18"/>
          <w:szCs w:val="18"/>
        </w:rPr>
        <w:t>b</w:t>
      </w:r>
      <w:r>
        <w:rPr>
          <w:rFonts w:ascii="Arial" w:eastAsia="Times New Roman" w:hAnsi="Arial" w:cs="Arial"/>
          <w:sz w:val="18"/>
          <w:szCs w:val="18"/>
        </w:rPr>
        <w:t>mobile</w:t>
      </w:r>
      <w:r w:rsidRPr="00A131A7">
        <w:rPr>
          <w:rFonts w:ascii="Arial" w:eastAsia="Times New Roman" w:hAnsi="Arial" w:cs="Arial"/>
          <w:sz w:val="18"/>
          <w:szCs w:val="18"/>
        </w:rPr>
        <w:t xml:space="preserve"> are subject to satisfactory risk assessment, credit rating and/or receipt of a deposit, the level of which shall be determined a</w:t>
      </w:r>
      <w:r>
        <w:rPr>
          <w:rFonts w:ascii="Arial" w:eastAsia="Times New Roman" w:hAnsi="Arial" w:cs="Arial"/>
          <w:sz w:val="18"/>
          <w:szCs w:val="18"/>
        </w:rPr>
        <w:t xml:space="preserve">t the sole discretion of </w:t>
      </w:r>
      <w:r w:rsidRPr="00A131A7">
        <w:rPr>
          <w:rFonts w:ascii="Arial" w:eastAsia="Times New Roman" w:hAnsi="Arial" w:cs="Arial"/>
          <w:b/>
          <w:sz w:val="18"/>
          <w:szCs w:val="18"/>
        </w:rPr>
        <w:t>b</w:t>
      </w:r>
      <w:r>
        <w:rPr>
          <w:rFonts w:ascii="Arial" w:eastAsia="Times New Roman" w:hAnsi="Arial" w:cs="Arial"/>
          <w:sz w:val="18"/>
          <w:szCs w:val="18"/>
        </w:rPr>
        <w:t>mobile</w:t>
      </w:r>
      <w:r w:rsidRPr="00A131A7">
        <w:rPr>
          <w:rFonts w:ascii="Arial" w:eastAsia="Times New Roman" w:hAnsi="Arial" w:cs="Arial"/>
          <w:sz w:val="18"/>
          <w:szCs w:val="18"/>
        </w:rPr>
        <w:t>. This Contract supersedes all prior representations, arrangements, understanding and agreements between us and you. Please note that various related p</w:t>
      </w:r>
      <w:r>
        <w:rPr>
          <w:rFonts w:ascii="Arial" w:eastAsia="Times New Roman" w:hAnsi="Arial" w:cs="Arial"/>
          <w:sz w:val="18"/>
          <w:szCs w:val="18"/>
        </w:rPr>
        <w:t xml:space="preserve">roducts and services of </w:t>
      </w:r>
      <w:r w:rsidRPr="00A131A7">
        <w:rPr>
          <w:rFonts w:ascii="Arial" w:eastAsia="Times New Roman" w:hAnsi="Arial" w:cs="Arial"/>
          <w:b/>
          <w:sz w:val="18"/>
          <w:szCs w:val="18"/>
        </w:rPr>
        <w:t>b</w:t>
      </w:r>
      <w:r>
        <w:rPr>
          <w:rFonts w:ascii="Arial" w:eastAsia="Times New Roman" w:hAnsi="Arial" w:cs="Arial"/>
          <w:sz w:val="18"/>
          <w:szCs w:val="18"/>
        </w:rPr>
        <w:t xml:space="preserve">mobile </w:t>
      </w:r>
      <w:r w:rsidRPr="00A131A7">
        <w:rPr>
          <w:rFonts w:ascii="Arial" w:eastAsia="Times New Roman" w:hAnsi="Arial" w:cs="Arial"/>
          <w:sz w:val="18"/>
          <w:szCs w:val="18"/>
        </w:rPr>
        <w:t>and/or third parties, as well as our promotions and competitions, may be subject to additional terms and conditions which you are advised to read. By using the Service, you have agreed to these Terms and Conditions.</w:t>
      </w:r>
    </w:p>
    <w:p w:rsidR="00483EAD" w:rsidRPr="00A131A7" w:rsidRDefault="00483EAD" w:rsidP="005C1639">
      <w:pPr>
        <w:spacing w:after="0" w:line="240" w:lineRule="auto"/>
        <w:jc w:val="both"/>
        <w:rPr>
          <w:rFonts w:ascii="Arial" w:eastAsia="Times New Roman" w:hAnsi="Arial" w:cs="Arial"/>
          <w:sz w:val="18"/>
          <w:szCs w:val="18"/>
        </w:rPr>
      </w:pPr>
    </w:p>
    <w:p w:rsidR="00483EAD"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To the extent permitted by law, we reserve the right to amend or unilaterally change a part or the whole of the Service and/or these Terms and Conditions subject to notifying you of any material amendment. Such notification may be by way of advertisement in the national media and/or our website and/or SMS and/or email. If the Service is used by you after our notice of amendment, then it shall be deemed ac</w:t>
      </w:r>
      <w:r>
        <w:rPr>
          <w:rFonts w:ascii="Arial" w:eastAsia="Times New Roman" w:hAnsi="Arial" w:cs="Arial"/>
          <w:sz w:val="18"/>
          <w:szCs w:val="18"/>
        </w:rPr>
        <w:t xml:space="preserve">cepted. Please note that </w:t>
      </w:r>
      <w:r w:rsidRPr="00A131A7">
        <w:rPr>
          <w:rFonts w:ascii="Arial" w:eastAsia="Times New Roman" w:hAnsi="Arial" w:cs="Arial"/>
          <w:b/>
          <w:sz w:val="18"/>
          <w:szCs w:val="18"/>
        </w:rPr>
        <w:t>b</w:t>
      </w:r>
      <w:r>
        <w:rPr>
          <w:rFonts w:ascii="Arial" w:eastAsia="Times New Roman" w:hAnsi="Arial" w:cs="Arial"/>
          <w:sz w:val="18"/>
          <w:szCs w:val="18"/>
        </w:rPr>
        <w:t>mobile</w:t>
      </w:r>
      <w:r w:rsidRPr="00A131A7">
        <w:rPr>
          <w:rFonts w:ascii="Arial" w:eastAsia="Times New Roman" w:hAnsi="Arial" w:cs="Arial"/>
          <w:sz w:val="18"/>
          <w:szCs w:val="18"/>
        </w:rPr>
        <w:t xml:space="preserve"> Partner Dealers or any third parties are not authorized to amend this Contract or to agree any provision which is inconsistent herewith. Any notice that a Custome</w:t>
      </w:r>
      <w:r>
        <w:rPr>
          <w:rFonts w:ascii="Arial" w:eastAsia="Times New Roman" w:hAnsi="Arial" w:cs="Arial"/>
          <w:sz w:val="18"/>
          <w:szCs w:val="18"/>
        </w:rPr>
        <w:t xml:space="preserve">r is required to send to </w:t>
      </w:r>
      <w:r w:rsidRPr="00A131A7">
        <w:rPr>
          <w:rFonts w:ascii="Arial" w:eastAsia="Times New Roman" w:hAnsi="Arial" w:cs="Arial"/>
          <w:b/>
          <w:sz w:val="18"/>
          <w:szCs w:val="18"/>
        </w:rPr>
        <w:t>b</w:t>
      </w:r>
      <w:r>
        <w:rPr>
          <w:rFonts w:ascii="Arial" w:eastAsia="Times New Roman" w:hAnsi="Arial" w:cs="Arial"/>
          <w:sz w:val="18"/>
          <w:szCs w:val="18"/>
        </w:rPr>
        <w:t>mobile</w:t>
      </w:r>
      <w:r w:rsidRPr="00A131A7">
        <w:rPr>
          <w:rFonts w:ascii="Arial" w:eastAsia="Times New Roman" w:hAnsi="Arial" w:cs="Arial"/>
          <w:sz w:val="18"/>
          <w:szCs w:val="18"/>
        </w:rPr>
        <w:t xml:space="preserve"> shall be sent to </w:t>
      </w:r>
      <w:r>
        <w:rPr>
          <w:rFonts w:ascii="Arial" w:eastAsia="Times New Roman" w:hAnsi="Arial" w:cs="Arial"/>
          <w:sz w:val="18"/>
          <w:szCs w:val="18"/>
        </w:rPr>
        <w:t xml:space="preserve">the registered office of </w:t>
      </w:r>
      <w:r w:rsidRPr="00A131A7">
        <w:rPr>
          <w:rFonts w:ascii="Arial" w:eastAsia="Times New Roman" w:hAnsi="Arial" w:cs="Arial"/>
          <w:b/>
          <w:sz w:val="18"/>
          <w:szCs w:val="18"/>
        </w:rPr>
        <w:t>b</w:t>
      </w:r>
      <w:r>
        <w:rPr>
          <w:rFonts w:ascii="Arial" w:eastAsia="Times New Roman" w:hAnsi="Arial" w:cs="Arial"/>
          <w:sz w:val="18"/>
          <w:szCs w:val="18"/>
        </w:rPr>
        <w:t>mobile</w:t>
      </w:r>
      <w:r w:rsidRPr="00A131A7">
        <w:rPr>
          <w:rFonts w:ascii="Arial" w:eastAsia="Times New Roman" w:hAnsi="Arial" w:cs="Arial"/>
          <w:sz w:val="18"/>
          <w:szCs w:val="18"/>
        </w:rPr>
        <w:t xml:space="preserve"> in Papua New Guinea, details of which may be foun</w:t>
      </w:r>
      <w:r w:rsidR="008C4EBD">
        <w:rPr>
          <w:rFonts w:ascii="Arial" w:eastAsia="Times New Roman" w:hAnsi="Arial" w:cs="Arial"/>
          <w:sz w:val="18"/>
          <w:szCs w:val="18"/>
        </w:rPr>
        <w:t>d on our website (www.b</w:t>
      </w:r>
      <w:r>
        <w:rPr>
          <w:rFonts w:ascii="Arial" w:eastAsia="Times New Roman" w:hAnsi="Arial" w:cs="Arial"/>
          <w:sz w:val="18"/>
          <w:szCs w:val="18"/>
        </w:rPr>
        <w:t>mobile</w:t>
      </w:r>
      <w:r w:rsidRPr="00A131A7">
        <w:rPr>
          <w:rFonts w:ascii="Arial" w:eastAsia="Times New Roman" w:hAnsi="Arial" w:cs="Arial"/>
          <w:sz w:val="18"/>
          <w:szCs w:val="18"/>
        </w:rPr>
        <w:t>.com</w:t>
      </w:r>
      <w:r>
        <w:rPr>
          <w:rFonts w:ascii="Arial" w:eastAsia="Times New Roman" w:hAnsi="Arial" w:cs="Arial"/>
          <w:sz w:val="18"/>
          <w:szCs w:val="18"/>
        </w:rPr>
        <w:t>.pg</w:t>
      </w:r>
      <w:r w:rsidRPr="00A131A7">
        <w:rPr>
          <w:rFonts w:ascii="Arial" w:eastAsia="Times New Roman" w:hAnsi="Arial" w:cs="Arial"/>
          <w:sz w:val="18"/>
          <w:szCs w:val="18"/>
        </w:rPr>
        <w:t>). This Contract is personal to you and shall not be assigned or otherwise transfer</w:t>
      </w:r>
      <w:r>
        <w:rPr>
          <w:rFonts w:ascii="Arial" w:eastAsia="Times New Roman" w:hAnsi="Arial" w:cs="Arial"/>
          <w:sz w:val="18"/>
          <w:szCs w:val="18"/>
        </w:rPr>
        <w:t xml:space="preserve">red in whole or in part. </w:t>
      </w:r>
      <w:r w:rsidRPr="00A131A7">
        <w:rPr>
          <w:rFonts w:ascii="Arial" w:eastAsia="Times New Roman" w:hAnsi="Arial" w:cs="Arial"/>
          <w:b/>
          <w:sz w:val="18"/>
          <w:szCs w:val="18"/>
        </w:rPr>
        <w:t>b</w:t>
      </w:r>
      <w:r>
        <w:rPr>
          <w:rFonts w:ascii="Arial" w:eastAsia="Times New Roman" w:hAnsi="Arial" w:cs="Arial"/>
          <w:sz w:val="18"/>
          <w:szCs w:val="18"/>
        </w:rPr>
        <w:t>mobile</w:t>
      </w:r>
      <w:r w:rsidRPr="00A131A7">
        <w:rPr>
          <w:rFonts w:ascii="Arial" w:eastAsia="Times New Roman" w:hAnsi="Arial" w:cs="Arial"/>
          <w:sz w:val="18"/>
          <w:szCs w:val="18"/>
        </w:rPr>
        <w:t xml:space="preserve"> may assign or otherwise transfer the Contract in whole or in part without your consent. Any waiver, concession or</w:t>
      </w:r>
      <w:r>
        <w:rPr>
          <w:rFonts w:ascii="Arial" w:eastAsia="Times New Roman" w:hAnsi="Arial" w:cs="Arial"/>
          <w:sz w:val="18"/>
          <w:szCs w:val="18"/>
        </w:rPr>
        <w:t xml:space="preserve"> extra time permitted by </w:t>
      </w:r>
      <w:r w:rsidRPr="00A131A7">
        <w:rPr>
          <w:rFonts w:ascii="Arial" w:eastAsia="Times New Roman" w:hAnsi="Arial" w:cs="Arial"/>
          <w:b/>
          <w:sz w:val="18"/>
          <w:szCs w:val="18"/>
        </w:rPr>
        <w:t>b</w:t>
      </w:r>
      <w:r>
        <w:rPr>
          <w:rFonts w:ascii="Arial" w:eastAsia="Times New Roman" w:hAnsi="Arial" w:cs="Arial"/>
          <w:sz w:val="18"/>
          <w:szCs w:val="18"/>
        </w:rPr>
        <w:t>mobile</w:t>
      </w:r>
      <w:r w:rsidRPr="00A131A7">
        <w:rPr>
          <w:rFonts w:ascii="Arial" w:eastAsia="Times New Roman" w:hAnsi="Arial" w:cs="Arial"/>
          <w:sz w:val="18"/>
          <w:szCs w:val="18"/>
        </w:rPr>
        <w:t xml:space="preserve"> is limited to the specific circumstances in which it is given and does </w:t>
      </w:r>
      <w:r>
        <w:rPr>
          <w:rFonts w:ascii="Arial" w:eastAsia="Times New Roman" w:hAnsi="Arial" w:cs="Arial"/>
          <w:sz w:val="18"/>
          <w:szCs w:val="18"/>
        </w:rPr>
        <w:t xml:space="preserve">not affect the rights of </w:t>
      </w:r>
      <w:r w:rsidRPr="00A131A7">
        <w:rPr>
          <w:rFonts w:ascii="Arial" w:eastAsia="Times New Roman" w:hAnsi="Arial" w:cs="Arial"/>
          <w:b/>
          <w:sz w:val="18"/>
          <w:szCs w:val="18"/>
        </w:rPr>
        <w:t>b</w:t>
      </w:r>
      <w:r>
        <w:rPr>
          <w:rFonts w:ascii="Arial" w:eastAsia="Times New Roman" w:hAnsi="Arial" w:cs="Arial"/>
          <w:sz w:val="18"/>
          <w:szCs w:val="18"/>
        </w:rPr>
        <w:t>mobile</w:t>
      </w:r>
      <w:r w:rsidRPr="00A131A7">
        <w:rPr>
          <w:rFonts w:ascii="Arial" w:eastAsia="Times New Roman" w:hAnsi="Arial" w:cs="Arial"/>
          <w:sz w:val="18"/>
          <w:szCs w:val="18"/>
        </w:rPr>
        <w:t xml:space="preserve"> under this Contract in any other way. </w:t>
      </w:r>
    </w:p>
    <w:p w:rsidR="00483EAD" w:rsidRDefault="00483EAD" w:rsidP="005C1639">
      <w:pPr>
        <w:spacing w:after="0" w:line="240" w:lineRule="auto"/>
        <w:jc w:val="both"/>
        <w:rPr>
          <w:rFonts w:ascii="Arial" w:eastAsia="Times New Roman" w:hAnsi="Arial" w:cs="Arial"/>
          <w:sz w:val="18"/>
          <w:szCs w:val="18"/>
        </w:rPr>
      </w:pPr>
    </w:p>
    <w:p w:rsidR="00A131A7" w:rsidRPr="00A131A7"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This Contract is governed and construed in accordance with the laws of Papua New Guinea and the parties submit to the exclusive jurisdiction of the Courts of Papua New Guinea. </w:t>
      </w:r>
    </w:p>
    <w:p w:rsidR="00A131A7" w:rsidRPr="00A131A7" w:rsidRDefault="00A131A7" w:rsidP="005C1639">
      <w:pPr>
        <w:spacing w:before="100" w:beforeAutospacing="1" w:after="100" w:afterAutospacing="1" w:line="240" w:lineRule="auto"/>
        <w:jc w:val="both"/>
        <w:outlineLvl w:val="3"/>
        <w:rPr>
          <w:rFonts w:ascii="Arial" w:eastAsia="Times New Roman" w:hAnsi="Arial" w:cs="Arial"/>
          <w:b/>
          <w:bCs/>
          <w:sz w:val="24"/>
          <w:szCs w:val="24"/>
        </w:rPr>
      </w:pPr>
      <w:r w:rsidRPr="00A131A7">
        <w:rPr>
          <w:rFonts w:ascii="Arial" w:eastAsia="Times New Roman" w:hAnsi="Arial" w:cs="Arial"/>
          <w:b/>
          <w:bCs/>
          <w:sz w:val="24"/>
          <w:szCs w:val="24"/>
        </w:rPr>
        <w:t>2. Customer Obligations</w:t>
      </w:r>
    </w:p>
    <w:p w:rsidR="00483EAD"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The Customer is responsible for the acts and omissions of all persons using the Equipment, whether or not authorized by you. Without prejudice to the generality of the former obligation or to any </w:t>
      </w:r>
      <w:r w:rsidR="00D51C6B">
        <w:rPr>
          <w:rFonts w:ascii="Arial" w:eastAsia="Times New Roman" w:hAnsi="Arial" w:cs="Arial"/>
          <w:sz w:val="18"/>
          <w:szCs w:val="18"/>
        </w:rPr>
        <w:t>provision of this Contract, the user</w:t>
      </w:r>
      <w:r w:rsidRPr="00A131A7">
        <w:rPr>
          <w:rFonts w:ascii="Arial" w:eastAsia="Times New Roman" w:hAnsi="Arial" w:cs="Arial"/>
          <w:sz w:val="18"/>
          <w:szCs w:val="18"/>
        </w:rPr>
        <w:t xml:space="preserve"> agree</w:t>
      </w:r>
      <w:r w:rsidR="00D51C6B">
        <w:rPr>
          <w:rFonts w:ascii="Arial" w:eastAsia="Times New Roman" w:hAnsi="Arial" w:cs="Arial"/>
          <w:sz w:val="18"/>
          <w:szCs w:val="18"/>
        </w:rPr>
        <w:t>s</w:t>
      </w:r>
      <w:r w:rsidRPr="00A131A7">
        <w:rPr>
          <w:rFonts w:ascii="Arial" w:eastAsia="Times New Roman" w:hAnsi="Arial" w:cs="Arial"/>
          <w:sz w:val="18"/>
          <w:szCs w:val="18"/>
        </w:rPr>
        <w:t xml:space="preserve"> to: </w:t>
      </w:r>
    </w:p>
    <w:p w:rsidR="00D51C6B" w:rsidRDefault="00D51C6B" w:rsidP="005C1639">
      <w:pPr>
        <w:spacing w:after="0" w:line="240" w:lineRule="auto"/>
        <w:jc w:val="both"/>
        <w:rPr>
          <w:rFonts w:ascii="Arial" w:eastAsia="Times New Roman" w:hAnsi="Arial" w:cs="Arial"/>
          <w:sz w:val="18"/>
          <w:szCs w:val="18"/>
        </w:rPr>
      </w:pPr>
    </w:p>
    <w:p w:rsidR="00483EAD" w:rsidRDefault="00D51C6B" w:rsidP="005C1639">
      <w:pPr>
        <w:spacing w:after="0" w:line="240" w:lineRule="auto"/>
        <w:jc w:val="both"/>
        <w:rPr>
          <w:rFonts w:ascii="Arial" w:eastAsia="Times New Roman" w:hAnsi="Arial" w:cs="Arial"/>
          <w:sz w:val="18"/>
          <w:szCs w:val="18"/>
        </w:rPr>
      </w:pPr>
      <w:r>
        <w:rPr>
          <w:rFonts w:ascii="Arial" w:eastAsia="Times New Roman" w:hAnsi="Arial" w:cs="Arial"/>
          <w:sz w:val="18"/>
          <w:szCs w:val="18"/>
        </w:rPr>
        <w:t>(a) provide valid proof of</w:t>
      </w:r>
      <w:r w:rsidR="00A131A7" w:rsidRPr="00A131A7">
        <w:rPr>
          <w:rFonts w:ascii="Arial" w:eastAsia="Times New Roman" w:hAnsi="Arial" w:cs="Arial"/>
          <w:sz w:val="18"/>
          <w:szCs w:val="18"/>
        </w:rPr>
        <w:t xml:space="preserve"> identity that we deem acceptable;</w:t>
      </w:r>
    </w:p>
    <w:p w:rsidR="00483EAD"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 </w:t>
      </w:r>
    </w:p>
    <w:p w:rsidR="00483EAD"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(b) not to use or permit the use of the Service or the Equipment for any improper, indecent, obscene, unlawful, unauthorized, defamatory or fraudulent purpose or to cause any injury, offence or annoyance to any person or to send unsolicited commercial messages to any person;</w:t>
      </w:r>
    </w:p>
    <w:p w:rsidR="00483EAD"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 </w:t>
      </w:r>
    </w:p>
    <w:p w:rsidR="00483EAD"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lastRenderedPageBreak/>
        <w:t>(c) not to use or permit the use of the Service or the Equipment so as to cause the operation of the Network or the quality of the Service to be jeopardized, impaired or interrupted or to interfere with the integrity or security of any telecommunications or IT network or system;</w:t>
      </w:r>
    </w:p>
    <w:p w:rsidR="00483EAD"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 </w:t>
      </w:r>
    </w:p>
    <w:p w:rsidR="00483EAD"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(d) only use our recommended Equipment with the Network, to comply with all laws, regulations and user guides governing its use and to remain solely responsible for the manner in which the Equipment is used, including for all charges and costs related to</w:t>
      </w:r>
      <w:r>
        <w:rPr>
          <w:rFonts w:ascii="Arial" w:eastAsia="Times New Roman" w:hAnsi="Arial" w:cs="Arial"/>
          <w:sz w:val="18"/>
          <w:szCs w:val="18"/>
        </w:rPr>
        <w:t xml:space="preserve"> and/or incurred by your </w:t>
      </w:r>
      <w:r w:rsidRPr="00A77231">
        <w:rPr>
          <w:rFonts w:ascii="Arial" w:eastAsia="Times New Roman" w:hAnsi="Arial" w:cs="Arial"/>
          <w:b/>
          <w:sz w:val="18"/>
          <w:szCs w:val="18"/>
        </w:rPr>
        <w:t>b</w:t>
      </w:r>
      <w:r>
        <w:rPr>
          <w:rFonts w:ascii="Arial" w:eastAsia="Times New Roman" w:hAnsi="Arial" w:cs="Arial"/>
          <w:sz w:val="18"/>
          <w:szCs w:val="18"/>
        </w:rPr>
        <w:t>mob</w:t>
      </w:r>
      <w:r w:rsidR="00A77231">
        <w:rPr>
          <w:rFonts w:ascii="Arial" w:eastAsia="Times New Roman" w:hAnsi="Arial" w:cs="Arial"/>
          <w:sz w:val="18"/>
          <w:szCs w:val="18"/>
        </w:rPr>
        <w:t>ile</w:t>
      </w:r>
      <w:r w:rsidRPr="00A131A7">
        <w:rPr>
          <w:rFonts w:ascii="Arial" w:eastAsia="Times New Roman" w:hAnsi="Arial" w:cs="Arial"/>
          <w:sz w:val="18"/>
          <w:szCs w:val="18"/>
        </w:rPr>
        <w:t xml:space="preserve"> SIM Card, including all costs associated with its unauthorized use, including by persons from whom you have withdrawn your authorization for us</w:t>
      </w:r>
      <w:r w:rsidR="00A77231">
        <w:rPr>
          <w:rFonts w:ascii="Arial" w:eastAsia="Times New Roman" w:hAnsi="Arial" w:cs="Arial"/>
          <w:sz w:val="18"/>
          <w:szCs w:val="18"/>
        </w:rPr>
        <w:t xml:space="preserve">e of your Handset and/or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SIM Card;</w:t>
      </w:r>
    </w:p>
    <w:p w:rsidR="00483EAD"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 </w:t>
      </w:r>
    </w:p>
    <w:p w:rsidR="00483EAD"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(e) comply with all reasonable ins</w:t>
      </w:r>
      <w:r w:rsidR="00A77231">
        <w:rPr>
          <w:rFonts w:ascii="Arial" w:eastAsia="Times New Roman" w:hAnsi="Arial" w:cs="Arial"/>
          <w:sz w:val="18"/>
          <w:szCs w:val="18"/>
        </w:rPr>
        <w:t xml:space="preserve">tructions or requests of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or an authorized authority, in particular with respect to the manner of using the Equipment and/or Service, the investigation of offences and/or the migration to newer technologies; </w:t>
      </w:r>
    </w:p>
    <w:p w:rsidR="00483EAD" w:rsidRDefault="00483EAD" w:rsidP="005C1639">
      <w:pPr>
        <w:spacing w:after="0" w:line="240" w:lineRule="auto"/>
        <w:jc w:val="both"/>
        <w:rPr>
          <w:rFonts w:ascii="Arial" w:eastAsia="Times New Roman" w:hAnsi="Arial" w:cs="Arial"/>
          <w:sz w:val="18"/>
          <w:szCs w:val="18"/>
        </w:rPr>
      </w:pPr>
    </w:p>
    <w:p w:rsidR="00483EAD"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(f) notify us in writing 5 days prior to billing if any of your customer data, contact information or financial information has changed; </w:t>
      </w:r>
    </w:p>
    <w:p w:rsidR="00483EAD" w:rsidRDefault="00483EAD" w:rsidP="005C1639">
      <w:pPr>
        <w:spacing w:after="0" w:line="240" w:lineRule="auto"/>
        <w:jc w:val="both"/>
        <w:rPr>
          <w:rFonts w:ascii="Arial" w:eastAsia="Times New Roman" w:hAnsi="Arial" w:cs="Arial"/>
          <w:sz w:val="18"/>
          <w:szCs w:val="18"/>
        </w:rPr>
      </w:pPr>
    </w:p>
    <w:p w:rsidR="00483EAD"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(g) immediately report and confirm in writing,</w:t>
      </w:r>
      <w:r w:rsidR="00A77231">
        <w:rPr>
          <w:rFonts w:ascii="Arial" w:eastAsia="Times New Roman" w:hAnsi="Arial" w:cs="Arial"/>
          <w:sz w:val="18"/>
          <w:szCs w:val="18"/>
        </w:rPr>
        <w:t xml:space="preserve"> if your Handset and/or </w:t>
      </w:r>
      <w:r w:rsidR="00A77231" w:rsidRPr="00A77231">
        <w:rPr>
          <w:rFonts w:ascii="Arial" w:eastAsia="Times New Roman" w:hAnsi="Arial" w:cs="Arial"/>
          <w:b/>
          <w:sz w:val="18"/>
          <w:szCs w:val="18"/>
        </w:rPr>
        <w:t>b</w:t>
      </w:r>
      <w:r w:rsidR="00A77231">
        <w:rPr>
          <w:rFonts w:ascii="Arial" w:eastAsia="Times New Roman" w:hAnsi="Arial" w:cs="Arial"/>
          <w:sz w:val="18"/>
          <w:szCs w:val="18"/>
        </w:rPr>
        <w:t xml:space="preserve">mobile </w:t>
      </w:r>
      <w:r w:rsidRPr="00A131A7">
        <w:rPr>
          <w:rFonts w:ascii="Arial" w:eastAsia="Times New Roman" w:hAnsi="Arial" w:cs="Arial"/>
          <w:sz w:val="18"/>
          <w:szCs w:val="18"/>
        </w:rPr>
        <w:t xml:space="preserve">SIM Card has been lost, stolen, </w:t>
      </w:r>
      <w:r w:rsidR="00A77231">
        <w:rPr>
          <w:rFonts w:ascii="Arial" w:eastAsia="Times New Roman" w:hAnsi="Arial" w:cs="Arial"/>
          <w:sz w:val="18"/>
          <w:szCs w:val="18"/>
        </w:rPr>
        <w:t>damaged or used without authoriz</w:t>
      </w:r>
      <w:r w:rsidRPr="00A131A7">
        <w:rPr>
          <w:rFonts w:ascii="Arial" w:eastAsia="Times New Roman" w:hAnsi="Arial" w:cs="Arial"/>
          <w:sz w:val="18"/>
          <w:szCs w:val="18"/>
        </w:rPr>
        <w:t xml:space="preserve">ation; </w:t>
      </w:r>
    </w:p>
    <w:p w:rsidR="00483EAD" w:rsidRDefault="00483EAD" w:rsidP="005C1639">
      <w:pPr>
        <w:spacing w:after="0" w:line="240" w:lineRule="auto"/>
        <w:jc w:val="both"/>
        <w:rPr>
          <w:rFonts w:ascii="Arial" w:eastAsia="Times New Roman" w:hAnsi="Arial" w:cs="Arial"/>
          <w:sz w:val="18"/>
          <w:szCs w:val="18"/>
        </w:rPr>
      </w:pPr>
    </w:p>
    <w:p w:rsidR="00771761" w:rsidRDefault="00A131A7" w:rsidP="00FF52F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(h) reimburse us for all costs and expenses, including reasonable legal fees, incurred as a result of us deeming it necessary to enforce our rights hereunder by way of legal or other action; </w:t>
      </w:r>
    </w:p>
    <w:p w:rsidR="00771761" w:rsidRDefault="00771761" w:rsidP="00FF52F9">
      <w:pPr>
        <w:spacing w:after="0" w:line="240" w:lineRule="auto"/>
        <w:jc w:val="both"/>
        <w:rPr>
          <w:rFonts w:ascii="Arial" w:eastAsia="Times New Roman" w:hAnsi="Arial" w:cs="Arial"/>
          <w:sz w:val="18"/>
          <w:szCs w:val="18"/>
        </w:rPr>
      </w:pPr>
    </w:p>
    <w:p w:rsidR="00A77231" w:rsidRPr="00FF52F9" w:rsidRDefault="00A131A7" w:rsidP="00FF52F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(i) not to incite, encourage or induce members of the public to call a particular numbers simultaneously where this may adversely affect the Service and/or the Network.</w:t>
      </w:r>
    </w:p>
    <w:p w:rsidR="00A131A7" w:rsidRPr="00A131A7" w:rsidRDefault="00A131A7" w:rsidP="005C1639">
      <w:pPr>
        <w:spacing w:before="100" w:beforeAutospacing="1" w:after="100" w:afterAutospacing="1" w:line="240" w:lineRule="auto"/>
        <w:jc w:val="both"/>
        <w:outlineLvl w:val="3"/>
        <w:rPr>
          <w:rFonts w:ascii="Arial" w:eastAsia="Times New Roman" w:hAnsi="Arial" w:cs="Arial"/>
          <w:b/>
          <w:bCs/>
          <w:sz w:val="24"/>
          <w:szCs w:val="24"/>
        </w:rPr>
      </w:pPr>
      <w:r w:rsidRPr="00A131A7">
        <w:rPr>
          <w:rFonts w:ascii="Arial" w:eastAsia="Times New Roman" w:hAnsi="Arial" w:cs="Arial"/>
          <w:b/>
          <w:bCs/>
          <w:sz w:val="24"/>
          <w:szCs w:val="24"/>
        </w:rPr>
        <w:t>3. Service Period</w:t>
      </w:r>
    </w:p>
    <w:p w:rsidR="00A131A7" w:rsidRPr="00A131A7"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By signing the application form </w:t>
      </w:r>
      <w:r w:rsidR="00FF52F9">
        <w:rPr>
          <w:rFonts w:ascii="Arial" w:eastAsia="Times New Roman" w:hAnsi="Arial" w:cs="Arial"/>
          <w:sz w:val="18"/>
          <w:szCs w:val="18"/>
        </w:rPr>
        <w:t xml:space="preserve">the user agrees to a minimum contract period (Minimum Contract Period) in respect of the </w:t>
      </w:r>
      <w:r w:rsidR="00771761">
        <w:rPr>
          <w:rFonts w:ascii="Arial" w:eastAsia="Times New Roman" w:hAnsi="Arial" w:cs="Arial"/>
          <w:sz w:val="18"/>
          <w:szCs w:val="18"/>
        </w:rPr>
        <w:t xml:space="preserve">contract </w:t>
      </w:r>
      <w:r w:rsidR="00FF52F9">
        <w:rPr>
          <w:rFonts w:ascii="Arial" w:eastAsia="Times New Roman" w:hAnsi="Arial" w:cs="Arial"/>
          <w:sz w:val="18"/>
          <w:szCs w:val="18"/>
        </w:rPr>
        <w:t>which shall commence on the date of signature of the application form for this contract and in respect of individual</w:t>
      </w:r>
      <w:r w:rsidR="00C15BD8">
        <w:rPr>
          <w:rFonts w:ascii="Arial" w:eastAsia="Times New Roman" w:hAnsi="Arial" w:cs="Arial"/>
          <w:sz w:val="18"/>
          <w:szCs w:val="18"/>
        </w:rPr>
        <w:t xml:space="preserve"> users shall commence on the date of the individual mobile number which was added to your plan.</w:t>
      </w:r>
    </w:p>
    <w:p w:rsidR="00A131A7" w:rsidRPr="00A131A7" w:rsidRDefault="00A131A7" w:rsidP="005C1639">
      <w:pPr>
        <w:spacing w:before="100" w:beforeAutospacing="1" w:after="100" w:afterAutospacing="1" w:line="240" w:lineRule="auto"/>
        <w:jc w:val="both"/>
        <w:outlineLvl w:val="3"/>
        <w:rPr>
          <w:rFonts w:ascii="Arial" w:eastAsia="Times New Roman" w:hAnsi="Arial" w:cs="Arial"/>
          <w:b/>
          <w:bCs/>
          <w:sz w:val="24"/>
          <w:szCs w:val="24"/>
        </w:rPr>
      </w:pPr>
      <w:r w:rsidRPr="00A131A7">
        <w:rPr>
          <w:rFonts w:ascii="Arial" w:eastAsia="Times New Roman" w:hAnsi="Arial" w:cs="Arial"/>
          <w:b/>
          <w:bCs/>
          <w:sz w:val="24"/>
          <w:szCs w:val="24"/>
        </w:rPr>
        <w:t>4. Security Deposit</w:t>
      </w:r>
    </w:p>
    <w:p w:rsidR="00A131A7"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You will be required to make a security deposit in order to be connected or reconnected to the N</w:t>
      </w:r>
      <w:r w:rsidR="00C409D9">
        <w:rPr>
          <w:rFonts w:ascii="Arial" w:eastAsia="Times New Roman" w:hAnsi="Arial" w:cs="Arial"/>
          <w:sz w:val="18"/>
          <w:szCs w:val="18"/>
        </w:rPr>
        <w:t>etwork. This security deposit may be</w:t>
      </w:r>
      <w:r w:rsidRPr="00A131A7">
        <w:rPr>
          <w:rFonts w:ascii="Arial" w:eastAsia="Times New Roman" w:hAnsi="Arial" w:cs="Arial"/>
          <w:sz w:val="18"/>
          <w:szCs w:val="18"/>
        </w:rPr>
        <w:t xml:space="preserve"> refundable without interest after this Agreement is terminated and all outstanding monies due to us have been recollected. You are also required to pay a deposit to be specified by us for the ability to roam or use your phone on another GSM network with which we have a roaming agreement. These security deposits may be used </w:t>
      </w:r>
      <w:r w:rsidR="00C15BD8">
        <w:rPr>
          <w:rFonts w:ascii="Arial" w:eastAsia="Times New Roman" w:hAnsi="Arial" w:cs="Arial"/>
          <w:sz w:val="18"/>
          <w:szCs w:val="18"/>
        </w:rPr>
        <w:t xml:space="preserve">at </w:t>
      </w:r>
      <w:r w:rsidR="00C15BD8" w:rsidRPr="00C15BD8">
        <w:rPr>
          <w:rFonts w:ascii="Arial" w:eastAsia="Times New Roman" w:hAnsi="Arial" w:cs="Arial"/>
          <w:b/>
          <w:sz w:val="18"/>
          <w:szCs w:val="18"/>
        </w:rPr>
        <w:t>b</w:t>
      </w:r>
      <w:r w:rsidR="00C15BD8">
        <w:rPr>
          <w:rFonts w:ascii="Arial" w:eastAsia="Times New Roman" w:hAnsi="Arial" w:cs="Arial"/>
          <w:sz w:val="18"/>
          <w:szCs w:val="18"/>
        </w:rPr>
        <w:t xml:space="preserve">mobile’s sole discretion, </w:t>
      </w:r>
      <w:r w:rsidRPr="00A131A7">
        <w:rPr>
          <w:rFonts w:ascii="Arial" w:eastAsia="Times New Roman" w:hAnsi="Arial" w:cs="Arial"/>
          <w:sz w:val="18"/>
          <w:szCs w:val="18"/>
        </w:rPr>
        <w:t>to settle any outstanding debts owed to us at anytime. A security deposit does not absolve you from your liability to pay for the Servi</w:t>
      </w:r>
      <w:r w:rsidR="00A77231">
        <w:rPr>
          <w:rFonts w:ascii="Arial" w:eastAsia="Times New Roman" w:hAnsi="Arial" w:cs="Arial"/>
          <w:sz w:val="18"/>
          <w:szCs w:val="18"/>
        </w:rPr>
        <w:t xml:space="preserve">ces rendered through the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SIM Card, including all cost</w:t>
      </w:r>
      <w:r w:rsidR="00A77231">
        <w:rPr>
          <w:rFonts w:ascii="Arial" w:eastAsia="Times New Roman" w:hAnsi="Arial" w:cs="Arial"/>
          <w:sz w:val="18"/>
          <w:szCs w:val="18"/>
        </w:rPr>
        <w:t>s associated with its unauthoriz</w:t>
      </w:r>
      <w:r w:rsidRPr="00A131A7">
        <w:rPr>
          <w:rFonts w:ascii="Arial" w:eastAsia="Times New Roman" w:hAnsi="Arial" w:cs="Arial"/>
          <w:sz w:val="18"/>
          <w:szCs w:val="18"/>
        </w:rPr>
        <w:t>ed use.</w:t>
      </w:r>
    </w:p>
    <w:p w:rsidR="00771761" w:rsidRDefault="00771761" w:rsidP="00771761">
      <w:pPr>
        <w:spacing w:after="0" w:line="240" w:lineRule="auto"/>
        <w:jc w:val="both"/>
        <w:rPr>
          <w:rFonts w:ascii="Arial" w:eastAsia="Times New Roman" w:hAnsi="Arial" w:cs="Arial"/>
          <w:sz w:val="18"/>
          <w:szCs w:val="18"/>
        </w:rPr>
      </w:pPr>
    </w:p>
    <w:p w:rsidR="00771761" w:rsidRDefault="00771761" w:rsidP="00771761">
      <w:pPr>
        <w:spacing w:after="0" w:line="240" w:lineRule="auto"/>
        <w:jc w:val="both"/>
        <w:rPr>
          <w:rFonts w:ascii="Arial" w:eastAsia="Times New Roman" w:hAnsi="Arial" w:cs="Arial"/>
          <w:sz w:val="18"/>
          <w:szCs w:val="18"/>
        </w:rPr>
      </w:pPr>
    </w:p>
    <w:p w:rsidR="00A131A7" w:rsidRDefault="00A131A7" w:rsidP="00771761">
      <w:pPr>
        <w:spacing w:after="0" w:line="240" w:lineRule="auto"/>
        <w:jc w:val="both"/>
        <w:rPr>
          <w:rFonts w:ascii="Arial" w:eastAsia="Times New Roman" w:hAnsi="Arial" w:cs="Arial"/>
          <w:b/>
          <w:bCs/>
          <w:sz w:val="24"/>
          <w:szCs w:val="24"/>
        </w:rPr>
      </w:pPr>
      <w:r w:rsidRPr="00A131A7">
        <w:rPr>
          <w:rFonts w:ascii="Arial" w:eastAsia="Times New Roman" w:hAnsi="Arial" w:cs="Arial"/>
          <w:b/>
          <w:bCs/>
          <w:sz w:val="24"/>
          <w:szCs w:val="24"/>
        </w:rPr>
        <w:t>5. Credit Limit</w:t>
      </w:r>
    </w:p>
    <w:p w:rsidR="003B2221" w:rsidRPr="00A131A7" w:rsidRDefault="003B2221" w:rsidP="00771761">
      <w:pPr>
        <w:spacing w:after="0" w:line="240" w:lineRule="auto"/>
        <w:jc w:val="both"/>
        <w:rPr>
          <w:rFonts w:ascii="Arial" w:eastAsia="Times New Roman" w:hAnsi="Arial" w:cs="Arial"/>
          <w:b/>
          <w:bCs/>
          <w:sz w:val="24"/>
          <w:szCs w:val="24"/>
        </w:rPr>
      </w:pPr>
    </w:p>
    <w:p w:rsidR="00A131A7"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You will be notified of your monthly credit limit when your application is accepted by us. We reserve the right to increase or lower your monthly credit limit at any time and from time to time, without prior notice. You agree that your monthly debt will not exceed your monthly credit limit. Your credit limit, established at our discretion, relates to your current usage. Service may be suspended if your account usage exceeds this limit.</w:t>
      </w:r>
    </w:p>
    <w:p w:rsidR="004933A8" w:rsidRDefault="004933A8" w:rsidP="005C1639">
      <w:pPr>
        <w:spacing w:after="0" w:line="240" w:lineRule="auto"/>
        <w:jc w:val="both"/>
        <w:rPr>
          <w:rFonts w:ascii="Arial" w:eastAsia="Times New Roman" w:hAnsi="Arial" w:cs="Arial"/>
          <w:sz w:val="18"/>
          <w:szCs w:val="18"/>
        </w:rPr>
      </w:pPr>
    </w:p>
    <w:p w:rsidR="004933A8" w:rsidRDefault="004933A8" w:rsidP="004933A8">
      <w:pPr>
        <w:spacing w:after="0" w:line="240" w:lineRule="auto"/>
        <w:jc w:val="both"/>
        <w:rPr>
          <w:rFonts w:ascii="Arial" w:eastAsia="Times New Roman" w:hAnsi="Arial" w:cs="Arial"/>
          <w:b/>
          <w:bCs/>
          <w:sz w:val="24"/>
          <w:szCs w:val="24"/>
        </w:rPr>
      </w:pPr>
      <w:r>
        <w:rPr>
          <w:rFonts w:ascii="Arial" w:eastAsia="Times New Roman" w:hAnsi="Arial" w:cs="Arial"/>
          <w:b/>
          <w:bCs/>
          <w:sz w:val="24"/>
          <w:szCs w:val="24"/>
        </w:rPr>
        <w:t>6. Terms applicable to CUG</w:t>
      </w:r>
    </w:p>
    <w:p w:rsidR="00EB0BEE" w:rsidRPr="00EB0BEE" w:rsidRDefault="00EB0BEE" w:rsidP="004933A8">
      <w:pPr>
        <w:spacing w:after="0" w:line="240" w:lineRule="auto"/>
        <w:jc w:val="both"/>
        <w:rPr>
          <w:rFonts w:ascii="Arial" w:eastAsia="Times New Roman" w:hAnsi="Arial" w:cs="Arial"/>
          <w:bCs/>
          <w:sz w:val="18"/>
          <w:szCs w:val="18"/>
        </w:rPr>
      </w:pPr>
    </w:p>
    <w:p w:rsidR="00EB0BEE" w:rsidRPr="00EB0BEE" w:rsidRDefault="00EB0BEE" w:rsidP="004933A8">
      <w:pPr>
        <w:spacing w:after="0" w:line="240" w:lineRule="auto"/>
        <w:jc w:val="both"/>
        <w:rPr>
          <w:rFonts w:ascii="Arial" w:eastAsia="Times New Roman" w:hAnsi="Arial" w:cs="Arial"/>
          <w:bCs/>
          <w:sz w:val="18"/>
          <w:szCs w:val="18"/>
        </w:rPr>
      </w:pPr>
      <w:r w:rsidRPr="00EB0BEE">
        <w:rPr>
          <w:rFonts w:ascii="Arial" w:eastAsia="Times New Roman" w:hAnsi="Arial" w:cs="Arial"/>
          <w:bCs/>
          <w:sz w:val="18"/>
          <w:szCs w:val="18"/>
        </w:rPr>
        <w:t>A monthly CUG fee is payable for each calendar month or part thereof.</w:t>
      </w:r>
    </w:p>
    <w:p w:rsidR="00EB0BEE" w:rsidRPr="00EB0BEE" w:rsidRDefault="00EB0BEE" w:rsidP="004933A8">
      <w:pPr>
        <w:spacing w:after="0" w:line="240" w:lineRule="auto"/>
        <w:jc w:val="both"/>
        <w:rPr>
          <w:rFonts w:ascii="Arial" w:eastAsia="Times New Roman" w:hAnsi="Arial" w:cs="Arial"/>
          <w:bCs/>
          <w:sz w:val="18"/>
          <w:szCs w:val="18"/>
        </w:rPr>
      </w:pPr>
    </w:p>
    <w:p w:rsidR="00EB0BEE" w:rsidRDefault="00EB0BEE" w:rsidP="004933A8">
      <w:pPr>
        <w:spacing w:after="0" w:line="240" w:lineRule="auto"/>
        <w:jc w:val="both"/>
        <w:rPr>
          <w:rFonts w:ascii="Arial" w:eastAsia="Times New Roman" w:hAnsi="Arial" w:cs="Arial"/>
          <w:bCs/>
          <w:sz w:val="18"/>
          <w:szCs w:val="18"/>
        </w:rPr>
      </w:pPr>
      <w:r w:rsidRPr="00EB0BEE">
        <w:rPr>
          <w:rFonts w:ascii="Arial" w:eastAsia="Times New Roman" w:hAnsi="Arial" w:cs="Arial"/>
          <w:bCs/>
          <w:sz w:val="18"/>
          <w:szCs w:val="18"/>
        </w:rPr>
        <w:t>CUG services, such as minutes and SMS shall expire at the end of each calendar month and no credit for unused services will accrue to you. Unused services will not carry forward from calendar month to calendar month.</w:t>
      </w:r>
    </w:p>
    <w:p w:rsidR="003363EC" w:rsidRPr="00EB0BEE" w:rsidRDefault="003363EC" w:rsidP="004933A8">
      <w:pPr>
        <w:spacing w:after="0" w:line="240" w:lineRule="auto"/>
        <w:jc w:val="both"/>
        <w:rPr>
          <w:rFonts w:ascii="Arial" w:eastAsia="Times New Roman" w:hAnsi="Arial" w:cs="Arial"/>
          <w:bCs/>
          <w:sz w:val="18"/>
          <w:szCs w:val="18"/>
        </w:rPr>
      </w:pPr>
    </w:p>
    <w:p w:rsidR="00A131A7" w:rsidRPr="00A131A7" w:rsidRDefault="003B2221" w:rsidP="005C1639">
      <w:pPr>
        <w:spacing w:before="100" w:beforeAutospacing="1" w:after="100" w:afterAutospacing="1"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lastRenderedPageBreak/>
        <w:t>7</w:t>
      </w:r>
      <w:r w:rsidR="00A131A7" w:rsidRPr="00A131A7">
        <w:rPr>
          <w:rFonts w:ascii="Arial" w:eastAsia="Times New Roman" w:hAnsi="Arial" w:cs="Arial"/>
          <w:b/>
          <w:bCs/>
          <w:sz w:val="24"/>
          <w:szCs w:val="24"/>
        </w:rPr>
        <w:t>. Provision of Service</w:t>
      </w:r>
    </w:p>
    <w:p w:rsidR="00A131A7" w:rsidRPr="00421A0F" w:rsidRDefault="00A131A7" w:rsidP="005C1639">
      <w:pPr>
        <w:spacing w:after="0" w:line="240" w:lineRule="auto"/>
        <w:jc w:val="both"/>
        <w:rPr>
          <w:rFonts w:ascii="Arial" w:eastAsia="Times New Roman" w:hAnsi="Arial" w:cs="Arial"/>
          <w:b/>
          <w:sz w:val="18"/>
          <w:szCs w:val="18"/>
        </w:rPr>
      </w:pPr>
      <w:r w:rsidRPr="00A131A7">
        <w:rPr>
          <w:rFonts w:ascii="Arial" w:eastAsia="Times New Roman" w:hAnsi="Arial" w:cs="Arial"/>
          <w:sz w:val="18"/>
          <w:szCs w:val="18"/>
        </w:rPr>
        <w:t>Our Services are provided by radio transmission and are therefore available only within the range of our Network’s base stations. Both quality and availability of our Services are affected by radio interference due to physical obstruction, atmospheric conditions and by technical faults or other defects in the Network. The quality and the availability of</w:t>
      </w:r>
      <w:r w:rsidR="00A77231">
        <w:rPr>
          <w:rFonts w:ascii="Arial" w:eastAsia="Times New Roman" w:hAnsi="Arial" w:cs="Arial"/>
          <w:sz w:val="18"/>
          <w:szCs w:val="18"/>
        </w:rPr>
        <w:t xml:space="preserve"> the Service and related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products and services is subject to certain limitations, including the network coverage </w:t>
      </w:r>
      <w:r w:rsidR="00A77231">
        <w:rPr>
          <w:rFonts w:ascii="Arial" w:eastAsia="Times New Roman" w:hAnsi="Arial" w:cs="Arial"/>
          <w:sz w:val="18"/>
          <w:szCs w:val="18"/>
        </w:rPr>
        <w:t xml:space="preserve">and circumstances beyond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’s reasonable control including, but not limited to, physical obstructions, geographic and atmospheric conditions, radio interference and the functional capability of the E</w:t>
      </w:r>
      <w:r w:rsidR="00A77231">
        <w:rPr>
          <w:rFonts w:ascii="Arial" w:eastAsia="Times New Roman" w:hAnsi="Arial" w:cs="Arial"/>
          <w:sz w:val="18"/>
          <w:szCs w:val="18"/>
        </w:rPr>
        <w:t xml:space="preserve">quipment.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does not represent or warrant that</w:t>
      </w:r>
      <w:r w:rsidR="00A77231">
        <w:rPr>
          <w:rFonts w:ascii="Arial" w:eastAsia="Times New Roman" w:hAnsi="Arial" w:cs="Arial"/>
          <w:sz w:val="18"/>
          <w:szCs w:val="18"/>
        </w:rPr>
        <w:t xml:space="preserve"> the Service and related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products and services shall be available in all parts of Papua New Guinea or</w:t>
      </w:r>
      <w:r w:rsidR="00A77231">
        <w:rPr>
          <w:rFonts w:ascii="Arial" w:eastAsia="Times New Roman" w:hAnsi="Arial" w:cs="Arial"/>
          <w:sz w:val="18"/>
          <w:szCs w:val="18"/>
        </w:rPr>
        <w:t xml:space="preserve"> in all other countries.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does not further represent or warrant that the operation of th</w:t>
      </w:r>
      <w:r w:rsidR="00A77231">
        <w:rPr>
          <w:rFonts w:ascii="Arial" w:eastAsia="Times New Roman" w:hAnsi="Arial" w:cs="Arial"/>
          <w:sz w:val="18"/>
          <w:szCs w:val="18"/>
        </w:rPr>
        <w:t xml:space="preserve">e Service or related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products and services will be uninterrupted, timely, secure or error-free or that it will meet any Customer’s specific requ</w:t>
      </w:r>
      <w:r w:rsidR="00A77231">
        <w:rPr>
          <w:rFonts w:ascii="Arial" w:eastAsia="Times New Roman" w:hAnsi="Arial" w:cs="Arial"/>
          <w:sz w:val="18"/>
          <w:szCs w:val="18"/>
        </w:rPr>
        <w:t xml:space="preserve">irements. In particular,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does not represent or warrant that</w:t>
      </w:r>
      <w:r w:rsidR="00A77231">
        <w:rPr>
          <w:rFonts w:ascii="Arial" w:eastAsia="Times New Roman" w:hAnsi="Arial" w:cs="Arial"/>
          <w:sz w:val="18"/>
          <w:szCs w:val="18"/>
        </w:rPr>
        <w:t xml:space="preserve"> Calls will not be dropped, EDGE</w:t>
      </w:r>
      <w:r w:rsidRPr="00A131A7">
        <w:rPr>
          <w:rFonts w:ascii="Arial" w:eastAsia="Times New Roman" w:hAnsi="Arial" w:cs="Arial"/>
          <w:sz w:val="18"/>
          <w:szCs w:val="18"/>
        </w:rPr>
        <w:t xml:space="preserve"> Connections will not be lost, transmission of data calls shall occur at any particular speed or that all traffic can or shall be tr</w:t>
      </w:r>
      <w:r w:rsidR="00A77231">
        <w:rPr>
          <w:rFonts w:ascii="Arial" w:eastAsia="Times New Roman" w:hAnsi="Arial" w:cs="Arial"/>
          <w:sz w:val="18"/>
          <w:szCs w:val="18"/>
        </w:rPr>
        <w:t xml:space="preserve">ansmitted by the Network. </w:t>
      </w:r>
      <w:r w:rsidR="00A77231" w:rsidRPr="00A77231">
        <w:rPr>
          <w:rFonts w:ascii="Arial" w:eastAsia="Times New Roman" w:hAnsi="Arial" w:cs="Arial"/>
          <w:b/>
          <w:sz w:val="18"/>
          <w:szCs w:val="18"/>
        </w:rPr>
        <w:t>b</w:t>
      </w:r>
      <w:r w:rsidR="00A77231">
        <w:rPr>
          <w:rFonts w:ascii="Arial" w:eastAsia="Times New Roman" w:hAnsi="Arial" w:cs="Arial"/>
          <w:sz w:val="18"/>
          <w:szCs w:val="18"/>
        </w:rPr>
        <w:t xml:space="preserve">mobile </w:t>
      </w:r>
      <w:r w:rsidRPr="00A131A7">
        <w:rPr>
          <w:rFonts w:ascii="Arial" w:eastAsia="Times New Roman" w:hAnsi="Arial" w:cs="Arial"/>
          <w:sz w:val="18"/>
          <w:szCs w:val="18"/>
        </w:rPr>
        <w:t>does not accept responsibility for the security of any calls, i</w:t>
      </w:r>
      <w:r w:rsidR="00A77231">
        <w:rPr>
          <w:rFonts w:ascii="Arial" w:eastAsia="Times New Roman" w:hAnsi="Arial" w:cs="Arial"/>
          <w:sz w:val="18"/>
          <w:szCs w:val="18"/>
        </w:rPr>
        <w:t>ncluding, but not limited to, EDGE</w:t>
      </w:r>
      <w:r w:rsidRPr="00A131A7">
        <w:rPr>
          <w:rFonts w:ascii="Arial" w:eastAsia="Times New Roman" w:hAnsi="Arial" w:cs="Arial"/>
          <w:sz w:val="18"/>
          <w:szCs w:val="18"/>
        </w:rPr>
        <w:t xml:space="preserve"> Connections. The Customer uses the Service at its own risk and is solely responsible for adopting such appropriate secu</w:t>
      </w:r>
      <w:r w:rsidR="00A77231">
        <w:rPr>
          <w:rFonts w:ascii="Arial" w:eastAsia="Times New Roman" w:hAnsi="Arial" w:cs="Arial"/>
          <w:sz w:val="18"/>
          <w:szCs w:val="18"/>
        </w:rPr>
        <w:t>rity measures against unauthoriz</w:t>
      </w:r>
      <w:r w:rsidRPr="00A131A7">
        <w:rPr>
          <w:rFonts w:ascii="Arial" w:eastAsia="Times New Roman" w:hAnsi="Arial" w:cs="Arial"/>
          <w:sz w:val="18"/>
          <w:szCs w:val="18"/>
        </w:rPr>
        <w:t xml:space="preserve">ed access to and interference with the Equipment (or associated software/hardware and data) as may be </w:t>
      </w:r>
      <w:r w:rsidR="00A77231">
        <w:rPr>
          <w:rFonts w:ascii="Arial" w:eastAsia="Times New Roman" w:hAnsi="Arial" w:cs="Arial"/>
          <w:sz w:val="18"/>
          <w:szCs w:val="18"/>
        </w:rPr>
        <w:t xml:space="preserve">necessary.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may modify or suspend</w:t>
      </w:r>
      <w:r w:rsidR="00A77231">
        <w:rPr>
          <w:rFonts w:ascii="Arial" w:eastAsia="Times New Roman" w:hAnsi="Arial" w:cs="Arial"/>
          <w:sz w:val="18"/>
          <w:szCs w:val="18"/>
        </w:rPr>
        <w:t xml:space="preserve"> the Service and related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products and services wholly or partially, with or without notice, if such actio</w:t>
      </w:r>
      <w:r w:rsidR="00A77231">
        <w:rPr>
          <w:rFonts w:ascii="Arial" w:eastAsia="Times New Roman" w:hAnsi="Arial" w:cs="Arial"/>
          <w:sz w:val="18"/>
          <w:szCs w:val="18"/>
        </w:rPr>
        <w:t xml:space="preserve">n is deemed necessary by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for the purpose of upgrading, maintaining, modifying or otherwise the Network or other systems or if suc</w:t>
      </w:r>
      <w:r w:rsidR="00A77231">
        <w:rPr>
          <w:rFonts w:ascii="Arial" w:eastAsia="Times New Roman" w:hAnsi="Arial" w:cs="Arial"/>
          <w:sz w:val="18"/>
          <w:szCs w:val="18"/>
        </w:rPr>
        <w:t xml:space="preserve">h action is requested of </w:t>
      </w:r>
      <w:r w:rsidR="00A77231" w:rsidRPr="00A77231">
        <w:rPr>
          <w:rFonts w:ascii="Arial" w:eastAsia="Times New Roman" w:hAnsi="Arial" w:cs="Arial"/>
          <w:b/>
          <w:sz w:val="18"/>
          <w:szCs w:val="18"/>
        </w:rPr>
        <w:t>b</w:t>
      </w:r>
      <w:r w:rsidR="00A77231">
        <w:rPr>
          <w:rFonts w:ascii="Arial" w:eastAsia="Times New Roman" w:hAnsi="Arial" w:cs="Arial"/>
          <w:sz w:val="18"/>
          <w:szCs w:val="18"/>
        </w:rPr>
        <w:t xml:space="preserve">mobile by an authorized authority. </w:t>
      </w:r>
      <w:r w:rsidR="001355B4"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shall make all reasonable efforts to minimize s</w:t>
      </w:r>
      <w:r w:rsidR="00A77231">
        <w:rPr>
          <w:rFonts w:ascii="Arial" w:eastAsia="Times New Roman" w:hAnsi="Arial" w:cs="Arial"/>
          <w:sz w:val="18"/>
          <w:szCs w:val="18"/>
        </w:rPr>
        <w:t xml:space="preserve">uch Service disruptions.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reserves the right, without prejudice to any other provisions of this Contract, to issue such reasonable instructions concerning the use of the Service and/or Network as may be necessary in the interests of safety, quality of service, other customers or telecommunications services as a whole, or </w:t>
      </w:r>
      <w:r w:rsidR="00A77231">
        <w:rPr>
          <w:rFonts w:ascii="Arial" w:eastAsia="Times New Roman" w:hAnsi="Arial" w:cs="Arial"/>
          <w:sz w:val="18"/>
          <w:szCs w:val="18"/>
        </w:rPr>
        <w:t xml:space="preserve">for any other valid reason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deems sufficient. The Customer may not make certain types of Ca</w:t>
      </w:r>
      <w:r w:rsidR="00A77231">
        <w:rPr>
          <w:rFonts w:ascii="Arial" w:eastAsia="Times New Roman" w:hAnsi="Arial" w:cs="Arial"/>
          <w:sz w:val="18"/>
          <w:szCs w:val="18"/>
        </w:rPr>
        <w:t xml:space="preserve">lls using the Equipment.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makes no representation and gives no warranty as to the quality, availability, suitability, authenticity or timeliness of any service provided by a third par</w:t>
      </w:r>
      <w:r w:rsidR="00A77231">
        <w:rPr>
          <w:rFonts w:ascii="Arial" w:eastAsia="Times New Roman" w:hAnsi="Arial" w:cs="Arial"/>
          <w:sz w:val="18"/>
          <w:szCs w:val="18"/>
        </w:rPr>
        <w:t xml:space="preserve">ty.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reserves the right to suspend or withdraw access to all or any such services provided by a third party on a temporary or permanent basis at any time. The Customer’s use of such services provided by a third party is at the Customer’s sole risk a</w:t>
      </w:r>
      <w:r w:rsidR="00A77231">
        <w:rPr>
          <w:rFonts w:ascii="Arial" w:eastAsia="Times New Roman" w:hAnsi="Arial" w:cs="Arial"/>
          <w:sz w:val="18"/>
          <w:szCs w:val="18"/>
        </w:rPr>
        <w:t xml:space="preserve">nd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shall not be responsible or liable for any loss or damage suffered by the Customer arising from t</w:t>
      </w:r>
      <w:r w:rsidR="00A77231">
        <w:rPr>
          <w:rFonts w:ascii="Arial" w:eastAsia="Times New Roman" w:hAnsi="Arial" w:cs="Arial"/>
          <w:sz w:val="18"/>
          <w:szCs w:val="18"/>
        </w:rPr>
        <w:t xml:space="preserve">he use of such services. </w:t>
      </w:r>
      <w:r w:rsidR="00A77231" w:rsidRPr="00A77231">
        <w:rPr>
          <w:rFonts w:ascii="Arial" w:eastAsia="Times New Roman" w:hAnsi="Arial" w:cs="Arial"/>
          <w:b/>
          <w:sz w:val="18"/>
          <w:szCs w:val="18"/>
        </w:rPr>
        <w:t>b</w:t>
      </w:r>
      <w:r w:rsidR="00A77231">
        <w:rPr>
          <w:rFonts w:ascii="Arial" w:eastAsia="Times New Roman" w:hAnsi="Arial" w:cs="Arial"/>
          <w:sz w:val="18"/>
          <w:szCs w:val="18"/>
        </w:rPr>
        <w:t>mobile</w:t>
      </w:r>
      <w:r w:rsidRPr="00A131A7">
        <w:rPr>
          <w:rFonts w:ascii="Arial" w:eastAsia="Times New Roman" w:hAnsi="Arial" w:cs="Arial"/>
          <w:sz w:val="18"/>
          <w:szCs w:val="18"/>
        </w:rPr>
        <w:t xml:space="preserve"> may be required to charge the Customer for such services.</w:t>
      </w:r>
    </w:p>
    <w:p w:rsidR="00A131A7" w:rsidRPr="00A131A7" w:rsidRDefault="003B2221" w:rsidP="005C1639">
      <w:pPr>
        <w:spacing w:before="100" w:beforeAutospacing="1" w:after="100" w:afterAutospacing="1"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8</w:t>
      </w:r>
      <w:r w:rsidR="00A131A7" w:rsidRPr="00A131A7">
        <w:rPr>
          <w:rFonts w:ascii="Arial" w:eastAsia="Times New Roman" w:hAnsi="Arial" w:cs="Arial"/>
          <w:b/>
          <w:bCs/>
          <w:sz w:val="24"/>
          <w:szCs w:val="24"/>
        </w:rPr>
        <w:t>. Service Charges</w:t>
      </w:r>
    </w:p>
    <w:p w:rsidR="00A131A7" w:rsidRPr="00A131A7"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Our tariffs for the Service, as amended from time to time, also form part of this Contract. We reserve the right to alter such tariffs and will notify the customer of such a change by notice in writing and/or via national media and/or via our website and/or via SMS and/or email. If the Service is used by you after our notice, then it and the amended charges shall be deemed accepted. Customers may use their Service while located outside Papua New Guinea, however access to local networks shall depend upon the arrangements between local operators </w:t>
      </w:r>
      <w:r w:rsidR="00E12B54">
        <w:rPr>
          <w:rFonts w:ascii="Arial" w:eastAsia="Times New Roman" w:hAnsi="Arial" w:cs="Arial"/>
          <w:sz w:val="18"/>
          <w:szCs w:val="18"/>
        </w:rPr>
        <w:t>and b</w:t>
      </w:r>
      <w:r w:rsidR="00A77231">
        <w:rPr>
          <w:rFonts w:ascii="Arial" w:eastAsia="Times New Roman" w:hAnsi="Arial" w:cs="Arial"/>
          <w:sz w:val="18"/>
          <w:szCs w:val="18"/>
        </w:rPr>
        <w:t>mobile</w:t>
      </w:r>
      <w:r w:rsidRPr="00A131A7">
        <w:rPr>
          <w:rFonts w:ascii="Arial" w:eastAsia="Times New Roman" w:hAnsi="Arial" w:cs="Arial"/>
          <w:sz w:val="18"/>
          <w:szCs w:val="18"/>
        </w:rPr>
        <w:t>. Special charges shall apply to such Customers who are using the Service outside Papua New Guinea.</w:t>
      </w:r>
    </w:p>
    <w:p w:rsidR="00A131A7" w:rsidRPr="00A131A7" w:rsidRDefault="003B2221" w:rsidP="005C1639">
      <w:pPr>
        <w:spacing w:before="100" w:beforeAutospacing="1" w:after="100" w:afterAutospacing="1"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9</w:t>
      </w:r>
      <w:r w:rsidR="00A131A7" w:rsidRPr="00A131A7">
        <w:rPr>
          <w:rFonts w:ascii="Arial" w:eastAsia="Times New Roman" w:hAnsi="Arial" w:cs="Arial"/>
          <w:b/>
          <w:bCs/>
          <w:sz w:val="24"/>
          <w:szCs w:val="24"/>
        </w:rPr>
        <w:t>. Payment</w:t>
      </w:r>
    </w:p>
    <w:p w:rsidR="00A131A7" w:rsidRPr="00A131A7"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When you use the SIM Card and/or Services, you incur a debt. Service charges, subscription fees, GST, regulatory fees, surcharges and/or other charges or taxes incurred in relation to the Service will be added to your debt and will form part of it. You agr</w:t>
      </w:r>
      <w:r w:rsidR="00961E41">
        <w:rPr>
          <w:rFonts w:ascii="Arial" w:eastAsia="Times New Roman" w:hAnsi="Arial" w:cs="Arial"/>
          <w:sz w:val="18"/>
          <w:szCs w:val="18"/>
        </w:rPr>
        <w:t xml:space="preserve">ee to repay this debt to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at any designated collection centre. We reserve the right to reject and/or disallow cheque payments made otherwise than by certified or company cheque. If payment is made by cheque (certified or company cheques only accepted) or any other instrument, a return fee may be charged by the company, should this method of payment be</w:t>
      </w:r>
      <w:r w:rsidR="00961E41">
        <w:rPr>
          <w:rFonts w:ascii="Arial" w:eastAsia="Times New Roman" w:hAnsi="Arial" w:cs="Arial"/>
          <w:sz w:val="18"/>
          <w:szCs w:val="18"/>
        </w:rPr>
        <w:t xml:space="preserve"> dishono</w:t>
      </w:r>
      <w:r w:rsidRPr="00A131A7">
        <w:rPr>
          <w:rFonts w:ascii="Arial" w:eastAsia="Times New Roman" w:hAnsi="Arial" w:cs="Arial"/>
          <w:sz w:val="18"/>
          <w:szCs w:val="18"/>
        </w:rPr>
        <w:t>red. We reserve the right to reject and/or disallow cheque</w:t>
      </w:r>
      <w:r w:rsidR="00961E41">
        <w:rPr>
          <w:rFonts w:ascii="Arial" w:eastAsia="Times New Roman" w:hAnsi="Arial" w:cs="Arial"/>
          <w:sz w:val="18"/>
          <w:szCs w:val="18"/>
        </w:rPr>
        <w:t xml:space="preserve"> payments from you once dishono</w:t>
      </w:r>
      <w:r w:rsidRPr="00A131A7">
        <w:rPr>
          <w:rFonts w:ascii="Arial" w:eastAsia="Times New Roman" w:hAnsi="Arial" w:cs="Arial"/>
          <w:sz w:val="18"/>
          <w:szCs w:val="18"/>
        </w:rPr>
        <w:t>red cheques have been processed through your account. We reserve the right to charge interest on overdue amounts at a rate of 5% per annum over the prime lending rate as instructed by the Bank of Papua New Guinea (i.e., the central bank). We are not liable for any loss or damages suffered as a result of the use of, or failure in any bill payments services. We are in no way obligated to provide Service to you if you have defaulted in payment of any sums due by you. In this event, we reserve the right to charge a reconnection fee and/or revise your payments terms and/or restrict your Service/feature types, prior to restoration of Service. Should you refuse to accept the Terms and Conditions of Service, we reserve the right to refuse to reconnect you. We may require you or your estate to pay your total debt immediately if you do not carry out your obligations under this Agreement or if you become bankrupt or insolvent, or die, or upon legal attachment, levy or execution against you, your estate or</w:t>
      </w:r>
      <w:r w:rsidR="00961E41">
        <w:rPr>
          <w:rFonts w:ascii="Arial" w:eastAsia="Times New Roman" w:hAnsi="Arial" w:cs="Arial"/>
          <w:sz w:val="18"/>
          <w:szCs w:val="18"/>
        </w:rPr>
        <w:t xml:space="preserve"> your property or if the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SIM Card is used contrary to this Agreement. Invoices will be sent to the billing address of the account holder only unless otherwise specified. Invoices will include: Fixed charges and credits </w:t>
      </w:r>
      <w:r w:rsidRPr="00A131A7">
        <w:rPr>
          <w:rFonts w:ascii="Arial" w:eastAsia="Times New Roman" w:hAnsi="Arial" w:cs="Arial"/>
          <w:sz w:val="18"/>
          <w:szCs w:val="18"/>
        </w:rPr>
        <w:lastRenderedPageBreak/>
        <w:t>that are one month in advance; Call charges and credits that are one month in arrears or more if previous bills have not been paid. GST will be added on charges where applicable. You agree to accept our records of a transaction as accurate unless you can provide contrary evidence that is satisfactory to us. Payment is due upon invoice presentation date, i.e., once the invoice is available to you. We will not be held responsible for customers’ non-receipt of invoices delivered by post. Your statement is deemed to have been delivered to you on the day it is available for you to pick up, whether or not you do so. You must continue to make payments even when postal service is disrupted, as invoices can otherwise be obtained by contacting the Customer Care Centre. We reserve the right to contact you otherwise to seek payment of amounts due. All invoices generated will be available for reprint on request. You may be required to pay for reprints. We reserve the right to change billing cycles and/or to issue interim invoices.</w:t>
      </w:r>
    </w:p>
    <w:p w:rsidR="00A131A7" w:rsidRPr="00A131A7" w:rsidRDefault="003B2221" w:rsidP="005C1639">
      <w:pPr>
        <w:spacing w:before="100" w:beforeAutospacing="1" w:after="100" w:afterAutospacing="1"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10</w:t>
      </w:r>
      <w:r w:rsidR="00A131A7" w:rsidRPr="00A131A7">
        <w:rPr>
          <w:rFonts w:ascii="Arial" w:eastAsia="Times New Roman" w:hAnsi="Arial" w:cs="Arial"/>
          <w:b/>
          <w:bCs/>
          <w:sz w:val="24"/>
          <w:szCs w:val="24"/>
        </w:rPr>
        <w:t>. Foreign Currency Transaction</w:t>
      </w:r>
    </w:p>
    <w:p w:rsidR="00A131A7" w:rsidRPr="00A131A7"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The amount of any transaction charged in any currency other than Kina will be billed and payable by you in Kina. We will make conversion from a foreign currency to Papua New Guinean currency at a rate of exchange dete</w:t>
      </w:r>
      <w:r w:rsidR="003363EC">
        <w:rPr>
          <w:rFonts w:ascii="Arial" w:eastAsia="Times New Roman" w:hAnsi="Arial" w:cs="Arial"/>
          <w:sz w:val="18"/>
          <w:szCs w:val="18"/>
        </w:rPr>
        <w:t xml:space="preserve">rmined by the Finance department within </w:t>
      </w:r>
      <w:r w:rsidR="003363EC" w:rsidRPr="003363EC">
        <w:rPr>
          <w:rFonts w:ascii="Arial" w:eastAsia="Times New Roman" w:hAnsi="Arial" w:cs="Arial"/>
          <w:b/>
          <w:sz w:val="18"/>
          <w:szCs w:val="18"/>
        </w:rPr>
        <w:t>b</w:t>
      </w:r>
      <w:r w:rsidR="003363EC">
        <w:rPr>
          <w:rFonts w:ascii="Arial" w:eastAsia="Times New Roman" w:hAnsi="Arial" w:cs="Arial"/>
          <w:sz w:val="18"/>
          <w:szCs w:val="18"/>
        </w:rPr>
        <w:t>mobile and the relevant amount will</w:t>
      </w:r>
      <w:r w:rsidRPr="00A131A7">
        <w:rPr>
          <w:rFonts w:ascii="Arial" w:eastAsia="Times New Roman" w:hAnsi="Arial" w:cs="Arial"/>
          <w:sz w:val="18"/>
          <w:szCs w:val="18"/>
        </w:rPr>
        <w:t xml:space="preserve"> be charged to your account.</w:t>
      </w:r>
    </w:p>
    <w:p w:rsidR="00A131A7" w:rsidRPr="00A131A7" w:rsidRDefault="003B2221" w:rsidP="005C1639">
      <w:pPr>
        <w:spacing w:before="100" w:beforeAutospacing="1" w:after="100" w:afterAutospacing="1"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11</w:t>
      </w:r>
      <w:r w:rsidR="00A131A7" w:rsidRPr="00A131A7">
        <w:rPr>
          <w:rFonts w:ascii="Arial" w:eastAsia="Times New Roman" w:hAnsi="Arial" w:cs="Arial"/>
          <w:b/>
          <w:bCs/>
          <w:sz w:val="24"/>
          <w:szCs w:val="24"/>
        </w:rPr>
        <w:t>. Numbers, SIM Card, Handsets and Connection to the Network</w:t>
      </w:r>
    </w:p>
    <w:p w:rsidR="00A131A7" w:rsidRPr="00A131A7"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The Customer shall not have any proprietary rights whatsoever in any mobile phone number allo</w:t>
      </w:r>
      <w:r w:rsidR="00961E41">
        <w:rPr>
          <w:rFonts w:ascii="Arial" w:eastAsia="Times New Roman" w:hAnsi="Arial" w:cs="Arial"/>
          <w:sz w:val="18"/>
          <w:szCs w:val="18"/>
        </w:rPr>
        <w:t xml:space="preserve">cated to the Customer by </w:t>
      </w:r>
      <w:r w:rsidR="00961E41" w:rsidRPr="00961E41">
        <w:rPr>
          <w:rFonts w:ascii="Arial" w:eastAsia="Times New Roman" w:hAnsi="Arial" w:cs="Arial"/>
          <w:b/>
          <w:sz w:val="18"/>
          <w:szCs w:val="18"/>
        </w:rPr>
        <w:t>b</w:t>
      </w:r>
      <w:r w:rsidR="00961E41">
        <w:rPr>
          <w:rFonts w:ascii="Arial" w:eastAsia="Times New Roman" w:hAnsi="Arial" w:cs="Arial"/>
          <w:sz w:val="18"/>
          <w:szCs w:val="18"/>
        </w:rPr>
        <w:t xml:space="preserve">mobile from time to time.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reserves the right at any time to alter or replace a mobile phone number allocated to you or any other name, code or number whatsoever asso</w:t>
      </w:r>
      <w:r w:rsidR="00961E41">
        <w:rPr>
          <w:rFonts w:ascii="Arial" w:eastAsia="Times New Roman" w:hAnsi="Arial" w:cs="Arial"/>
          <w:sz w:val="18"/>
          <w:szCs w:val="18"/>
        </w:rPr>
        <w:t xml:space="preserve">ciated with our Service.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shall issue you with </w:t>
      </w:r>
      <w:r w:rsidR="00961E41">
        <w:rPr>
          <w:rFonts w:ascii="Arial" w:eastAsia="Times New Roman" w:hAnsi="Arial" w:cs="Arial"/>
          <w:sz w:val="18"/>
          <w:szCs w:val="18"/>
        </w:rPr>
        <w:t xml:space="preserve">and license you to use a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SIM Card </w:t>
      </w:r>
      <w:r w:rsidR="00961E41">
        <w:rPr>
          <w:rFonts w:ascii="Arial" w:eastAsia="Times New Roman" w:hAnsi="Arial" w:cs="Arial"/>
          <w:sz w:val="18"/>
          <w:szCs w:val="18"/>
        </w:rPr>
        <w:t xml:space="preserve">on the condition that the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00961E41" w:rsidRPr="00A131A7">
        <w:rPr>
          <w:rFonts w:ascii="Arial" w:eastAsia="Times New Roman" w:hAnsi="Arial" w:cs="Arial"/>
          <w:sz w:val="18"/>
          <w:szCs w:val="18"/>
        </w:rPr>
        <w:t xml:space="preserve"> </w:t>
      </w:r>
      <w:r w:rsidRPr="00A131A7">
        <w:rPr>
          <w:rFonts w:ascii="Arial" w:eastAsia="Times New Roman" w:hAnsi="Arial" w:cs="Arial"/>
          <w:sz w:val="18"/>
          <w:szCs w:val="18"/>
        </w:rPr>
        <w:t>l SIM Card shall rem</w:t>
      </w:r>
      <w:r w:rsidR="00961E41">
        <w:rPr>
          <w:rFonts w:ascii="Arial" w:eastAsia="Times New Roman" w:hAnsi="Arial" w:cs="Arial"/>
          <w:sz w:val="18"/>
          <w:szCs w:val="18"/>
        </w:rPr>
        <w:t xml:space="preserve">ain the sole property of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a</w:t>
      </w:r>
      <w:r w:rsidR="00961E41">
        <w:rPr>
          <w:rFonts w:ascii="Arial" w:eastAsia="Times New Roman" w:hAnsi="Arial" w:cs="Arial"/>
          <w:sz w:val="18"/>
          <w:szCs w:val="18"/>
        </w:rPr>
        <w:t xml:space="preserve">nd shall be returned to </w:t>
      </w:r>
      <w:r w:rsidR="00961E41" w:rsidRPr="00961E41">
        <w:rPr>
          <w:rFonts w:ascii="Arial" w:eastAsia="Times New Roman" w:hAnsi="Arial" w:cs="Arial"/>
          <w:b/>
          <w:sz w:val="18"/>
          <w:szCs w:val="18"/>
        </w:rPr>
        <w:t>b</w:t>
      </w:r>
      <w:r w:rsidR="00961E41">
        <w:rPr>
          <w:rFonts w:ascii="Arial" w:eastAsia="Times New Roman" w:hAnsi="Arial" w:cs="Arial"/>
          <w:sz w:val="18"/>
          <w:szCs w:val="18"/>
        </w:rPr>
        <w:t xml:space="preserve">mobile upon a request from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or anyone authorized to act on our behalf. You mus</w:t>
      </w:r>
      <w:r w:rsidR="00961E41">
        <w:rPr>
          <w:rFonts w:ascii="Arial" w:eastAsia="Times New Roman" w:hAnsi="Arial" w:cs="Arial"/>
          <w:sz w:val="18"/>
          <w:szCs w:val="18"/>
        </w:rPr>
        <w:t xml:space="preserve">t not interfere with the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SIM Card for any reason. Any SIM Card found to be defective (through no fault of ours) will require payment for its replacement,</w:t>
      </w:r>
      <w:r w:rsidR="00961E41">
        <w:rPr>
          <w:rFonts w:ascii="Arial" w:eastAsia="Times New Roman" w:hAnsi="Arial" w:cs="Arial"/>
          <w:sz w:val="18"/>
          <w:szCs w:val="18"/>
        </w:rPr>
        <w:t xml:space="preserve"> exchange or repair. Any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SIM Card found defective due to faulty workmanship or design may be replaced free of charge once returned within the warranty period specified. All Ha</w:t>
      </w:r>
      <w:r w:rsidR="00961E41">
        <w:rPr>
          <w:rFonts w:ascii="Arial" w:eastAsia="Times New Roman" w:hAnsi="Arial" w:cs="Arial"/>
          <w:sz w:val="18"/>
          <w:szCs w:val="18"/>
        </w:rPr>
        <w:t>ndsets sold through our authoriz</w:t>
      </w:r>
      <w:r w:rsidRPr="00A131A7">
        <w:rPr>
          <w:rFonts w:ascii="Arial" w:eastAsia="Times New Roman" w:hAnsi="Arial" w:cs="Arial"/>
          <w:sz w:val="18"/>
          <w:szCs w:val="18"/>
        </w:rPr>
        <w:t xml:space="preserve">ed dealer channel are locked to the Network. Customers are not permitted to remove, or have a third party remove the lock, without authorization in writing from </w:t>
      </w:r>
      <w:r w:rsidR="00961E41">
        <w:rPr>
          <w:rFonts w:ascii="Arial" w:eastAsia="Times New Roman" w:hAnsi="Arial" w:cs="Arial"/>
          <w:sz w:val="18"/>
          <w:szCs w:val="18"/>
        </w:rPr>
        <w:t>us. Full details of the authoriz</w:t>
      </w:r>
      <w:r w:rsidRPr="00A131A7">
        <w:rPr>
          <w:rFonts w:ascii="Arial" w:eastAsia="Times New Roman" w:hAnsi="Arial" w:cs="Arial"/>
          <w:sz w:val="18"/>
          <w:szCs w:val="18"/>
        </w:rPr>
        <w:t>ation format and unlocking process are available from Customer Care. Your Equipment is your responsibility. You must take every precaution to keep them safe. Only Equipment, as well as related accessories, that are approved by us shall be used by you to co</w:t>
      </w:r>
      <w:r w:rsidR="00961E41">
        <w:rPr>
          <w:rFonts w:ascii="Arial" w:eastAsia="Times New Roman" w:hAnsi="Arial" w:cs="Arial"/>
          <w:sz w:val="18"/>
          <w:szCs w:val="18"/>
        </w:rPr>
        <w:t xml:space="preserve">nnect to the Service and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may from time to time specify the type of equipment that may be connected to or used by you in respect of the Service. You shall immediately upon demand disconnect any equipment or device from the Network which is not approved or does not comply with our specifications. In no event shall you interfere with any equipment provided to you by us for use with the Service. We accept no responsibility for the maintenance, repair or condition of equipment or devices which are not our property and you will maintain all equipment and devices in good condition which are used or connected to the Service.</w:t>
      </w:r>
    </w:p>
    <w:p w:rsidR="00A131A7" w:rsidRPr="00A131A7" w:rsidRDefault="003B2221" w:rsidP="005C1639">
      <w:pPr>
        <w:spacing w:before="100" w:beforeAutospacing="1" w:after="100" w:afterAutospacing="1"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12</w:t>
      </w:r>
      <w:r w:rsidR="00A131A7" w:rsidRPr="00A131A7">
        <w:rPr>
          <w:rFonts w:ascii="Arial" w:eastAsia="Times New Roman" w:hAnsi="Arial" w:cs="Arial"/>
          <w:b/>
          <w:bCs/>
          <w:sz w:val="24"/>
          <w:szCs w:val="24"/>
        </w:rPr>
        <w:t>. Warranty Policy</w:t>
      </w:r>
    </w:p>
    <w:p w:rsidR="00A131A7" w:rsidRPr="00A131A7" w:rsidRDefault="00961E41" w:rsidP="005C1639">
      <w:pPr>
        <w:spacing w:after="0" w:line="240" w:lineRule="auto"/>
        <w:jc w:val="both"/>
        <w:rPr>
          <w:rFonts w:ascii="Arial" w:eastAsia="Times New Roman" w:hAnsi="Arial" w:cs="Arial"/>
          <w:sz w:val="18"/>
          <w:szCs w:val="18"/>
        </w:rPr>
      </w:pPr>
      <w:r>
        <w:rPr>
          <w:rFonts w:ascii="Arial" w:eastAsia="Times New Roman" w:hAnsi="Arial" w:cs="Arial"/>
          <w:sz w:val="18"/>
          <w:szCs w:val="18"/>
        </w:rPr>
        <w:t xml:space="preserve">All handsets supplied by </w:t>
      </w:r>
      <w:r w:rsidRPr="00961E41">
        <w:rPr>
          <w:rFonts w:ascii="Arial" w:eastAsia="Times New Roman" w:hAnsi="Arial" w:cs="Arial"/>
          <w:b/>
          <w:sz w:val="18"/>
          <w:szCs w:val="18"/>
        </w:rPr>
        <w:t>b</w:t>
      </w:r>
      <w:r>
        <w:rPr>
          <w:rFonts w:ascii="Arial" w:eastAsia="Times New Roman" w:hAnsi="Arial" w:cs="Arial"/>
          <w:sz w:val="18"/>
          <w:szCs w:val="18"/>
        </w:rPr>
        <w:t>mobile</w:t>
      </w:r>
      <w:r w:rsidR="00664515">
        <w:rPr>
          <w:rFonts w:ascii="Arial" w:eastAsia="Times New Roman" w:hAnsi="Arial" w:cs="Arial"/>
          <w:sz w:val="18"/>
          <w:szCs w:val="18"/>
        </w:rPr>
        <w:t xml:space="preserve"> come with a 1 month</w:t>
      </w:r>
      <w:r w:rsidR="00A131A7" w:rsidRPr="00A131A7">
        <w:rPr>
          <w:rFonts w:ascii="Arial" w:eastAsia="Times New Roman" w:hAnsi="Arial" w:cs="Arial"/>
          <w:sz w:val="18"/>
          <w:szCs w:val="18"/>
        </w:rPr>
        <w:t xml:space="preserve"> manufacturer warranty against production defects. In addition </w:t>
      </w:r>
      <w:r>
        <w:rPr>
          <w:rFonts w:ascii="Arial" w:eastAsia="Times New Roman" w:hAnsi="Arial" w:cs="Arial"/>
          <w:sz w:val="18"/>
          <w:szCs w:val="18"/>
        </w:rPr>
        <w:t xml:space="preserve">to the standard warranty </w:t>
      </w:r>
      <w:r w:rsidRPr="00961E41">
        <w:rPr>
          <w:rFonts w:ascii="Arial" w:eastAsia="Times New Roman" w:hAnsi="Arial" w:cs="Arial"/>
          <w:b/>
          <w:sz w:val="18"/>
          <w:szCs w:val="18"/>
        </w:rPr>
        <w:t>b</w:t>
      </w:r>
      <w:r>
        <w:rPr>
          <w:rFonts w:ascii="Arial" w:eastAsia="Times New Roman" w:hAnsi="Arial" w:cs="Arial"/>
          <w:sz w:val="18"/>
          <w:szCs w:val="18"/>
        </w:rPr>
        <w:t>mobile</w:t>
      </w:r>
      <w:r w:rsidR="00A131A7" w:rsidRPr="00A131A7">
        <w:rPr>
          <w:rFonts w:ascii="Arial" w:eastAsia="Times New Roman" w:hAnsi="Arial" w:cs="Arial"/>
          <w:sz w:val="18"/>
          <w:szCs w:val="18"/>
        </w:rPr>
        <w:t xml:space="preserve"> offers a 7 day DOA (Dead on Arrival) replacement policy. Warranty and DOA conditi</w:t>
      </w:r>
      <w:r>
        <w:rPr>
          <w:rFonts w:ascii="Arial" w:eastAsia="Times New Roman" w:hAnsi="Arial" w:cs="Arial"/>
          <w:sz w:val="18"/>
          <w:szCs w:val="18"/>
        </w:rPr>
        <w:t xml:space="preserve">ons are available at any </w:t>
      </w:r>
      <w:r w:rsidRPr="00961E41">
        <w:rPr>
          <w:rFonts w:ascii="Arial" w:eastAsia="Times New Roman" w:hAnsi="Arial" w:cs="Arial"/>
          <w:b/>
          <w:sz w:val="18"/>
          <w:szCs w:val="18"/>
        </w:rPr>
        <w:t>b</w:t>
      </w:r>
      <w:r>
        <w:rPr>
          <w:rFonts w:ascii="Arial" w:eastAsia="Times New Roman" w:hAnsi="Arial" w:cs="Arial"/>
          <w:sz w:val="18"/>
          <w:szCs w:val="18"/>
        </w:rPr>
        <w:t>mobile</w:t>
      </w:r>
      <w:r w:rsidR="00A131A7" w:rsidRPr="00A131A7">
        <w:rPr>
          <w:rFonts w:ascii="Arial" w:eastAsia="Times New Roman" w:hAnsi="Arial" w:cs="Arial"/>
          <w:sz w:val="18"/>
          <w:szCs w:val="18"/>
        </w:rPr>
        <w:t xml:space="preserve"> store or by calling customer care.</w:t>
      </w:r>
    </w:p>
    <w:p w:rsidR="005C1639" w:rsidRPr="00A131A7" w:rsidRDefault="003B2221" w:rsidP="005C1639">
      <w:pPr>
        <w:spacing w:before="100" w:beforeAutospacing="1" w:after="100" w:afterAutospacing="1"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13</w:t>
      </w:r>
      <w:r w:rsidR="00A131A7" w:rsidRPr="00A131A7">
        <w:rPr>
          <w:rFonts w:ascii="Arial" w:eastAsia="Times New Roman" w:hAnsi="Arial" w:cs="Arial"/>
          <w:b/>
          <w:bCs/>
          <w:sz w:val="24"/>
          <w:szCs w:val="24"/>
        </w:rPr>
        <w:t>. Mobile Caller ID</w:t>
      </w:r>
    </w:p>
    <w:p w:rsidR="00A131A7"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Our Network may allow the display of your telephone number</w:t>
      </w:r>
      <w:r w:rsidR="00961E41">
        <w:rPr>
          <w:rFonts w:ascii="Arial" w:eastAsia="Times New Roman" w:hAnsi="Arial" w:cs="Arial"/>
          <w:sz w:val="18"/>
          <w:szCs w:val="18"/>
        </w:rPr>
        <w:t xml:space="preserve"> on receiving equipment.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also reserves the right to include the Customer a</w:t>
      </w:r>
      <w:r w:rsidR="00961E41">
        <w:rPr>
          <w:rFonts w:ascii="Arial" w:eastAsia="Times New Roman" w:hAnsi="Arial" w:cs="Arial"/>
          <w:sz w:val="18"/>
          <w:szCs w:val="18"/>
        </w:rPr>
        <w:t xml:space="preserve">nd your number in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’s directory lists.</w:t>
      </w:r>
    </w:p>
    <w:p w:rsidR="005C1639" w:rsidRDefault="005C1639" w:rsidP="005C1639">
      <w:pPr>
        <w:spacing w:after="0" w:line="240" w:lineRule="auto"/>
        <w:jc w:val="both"/>
        <w:rPr>
          <w:rFonts w:ascii="Arial" w:eastAsia="Times New Roman" w:hAnsi="Arial" w:cs="Arial"/>
          <w:sz w:val="18"/>
          <w:szCs w:val="18"/>
        </w:rPr>
      </w:pPr>
    </w:p>
    <w:p w:rsidR="005C1639" w:rsidRPr="005C1639" w:rsidRDefault="003B2221" w:rsidP="005C1639">
      <w:pPr>
        <w:jc w:val="both"/>
        <w:rPr>
          <w:rFonts w:ascii="Arial" w:eastAsia="Times New Roman" w:hAnsi="Arial" w:cs="Arial"/>
          <w:b/>
          <w:sz w:val="24"/>
          <w:szCs w:val="24"/>
        </w:rPr>
      </w:pPr>
      <w:r>
        <w:rPr>
          <w:rFonts w:ascii="Arial" w:eastAsia="Times New Roman" w:hAnsi="Arial" w:cs="Arial"/>
          <w:b/>
          <w:sz w:val="24"/>
          <w:szCs w:val="24"/>
        </w:rPr>
        <w:t>14</w:t>
      </w:r>
      <w:r w:rsidR="005C1639" w:rsidRPr="005C1639">
        <w:rPr>
          <w:rFonts w:ascii="Arial" w:eastAsia="Times New Roman" w:hAnsi="Arial" w:cs="Arial"/>
          <w:b/>
          <w:sz w:val="24"/>
          <w:szCs w:val="24"/>
        </w:rPr>
        <w:t>. Copyright and Trademark</w:t>
      </w:r>
    </w:p>
    <w:p w:rsidR="005C1639" w:rsidRPr="005C1639" w:rsidRDefault="005C1639" w:rsidP="005C1639">
      <w:pPr>
        <w:jc w:val="both"/>
        <w:rPr>
          <w:rFonts w:ascii="Arial" w:hAnsi="Arial" w:cs="Arial"/>
          <w:sz w:val="18"/>
          <w:szCs w:val="18"/>
        </w:rPr>
      </w:pPr>
      <w:r w:rsidRPr="005C1639">
        <w:rPr>
          <w:rFonts w:ascii="Arial" w:hAnsi="Arial" w:cs="Arial"/>
          <w:sz w:val="18"/>
          <w:szCs w:val="18"/>
        </w:rPr>
        <w:t xml:space="preserve">The information, data, documents and materials about the service, including any and all of information appearing on the </w:t>
      </w:r>
      <w:r w:rsidRPr="005C1639">
        <w:rPr>
          <w:rFonts w:ascii="Arial" w:hAnsi="Arial" w:cs="Arial"/>
          <w:b/>
          <w:sz w:val="18"/>
          <w:szCs w:val="18"/>
        </w:rPr>
        <w:t>b</w:t>
      </w:r>
      <w:r w:rsidRPr="005C1639">
        <w:rPr>
          <w:rFonts w:ascii="Arial" w:hAnsi="Arial" w:cs="Arial"/>
          <w:sz w:val="18"/>
          <w:szCs w:val="18"/>
        </w:rPr>
        <w:t xml:space="preserve">mobile website are protected by copyright and all other Intellectual Property Laws and treaty provisions. The </w:t>
      </w:r>
      <w:r w:rsidRPr="005C1639">
        <w:rPr>
          <w:rFonts w:ascii="Arial" w:hAnsi="Arial" w:cs="Arial"/>
          <w:b/>
          <w:sz w:val="18"/>
          <w:szCs w:val="18"/>
        </w:rPr>
        <w:t>b</w:t>
      </w:r>
      <w:r w:rsidRPr="005C1639">
        <w:rPr>
          <w:rFonts w:ascii="Arial" w:hAnsi="Arial" w:cs="Arial"/>
          <w:sz w:val="18"/>
          <w:szCs w:val="18"/>
        </w:rPr>
        <w:t xml:space="preserve">mobile website, corporate names, service marks, trademarks (registered or at common law), trade names, logos and domain names are at all times the ownership and intellectual property of </w:t>
      </w:r>
      <w:r w:rsidRPr="008C4EBD">
        <w:rPr>
          <w:rFonts w:ascii="Arial" w:hAnsi="Arial" w:cs="Arial"/>
          <w:sz w:val="18"/>
          <w:szCs w:val="18"/>
        </w:rPr>
        <w:t>b</w:t>
      </w:r>
      <w:r w:rsidR="008C4EBD" w:rsidRPr="008C4EBD">
        <w:rPr>
          <w:rFonts w:ascii="Arial" w:hAnsi="Arial" w:cs="Arial"/>
          <w:sz w:val="18"/>
          <w:szCs w:val="18"/>
        </w:rPr>
        <w:t>e</w:t>
      </w:r>
      <w:r w:rsidRPr="005C1639">
        <w:rPr>
          <w:rFonts w:ascii="Arial" w:hAnsi="Arial" w:cs="Arial"/>
          <w:sz w:val="18"/>
          <w:szCs w:val="18"/>
        </w:rPr>
        <w:t>mobile Limited.</w:t>
      </w:r>
    </w:p>
    <w:p w:rsidR="00A131A7" w:rsidRPr="00A131A7" w:rsidRDefault="003B2221" w:rsidP="005C1639">
      <w:pPr>
        <w:spacing w:before="100" w:beforeAutospacing="1" w:after="100" w:afterAutospacing="1"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lastRenderedPageBreak/>
        <w:t>15</w:t>
      </w:r>
      <w:r w:rsidR="00A131A7" w:rsidRPr="00A131A7">
        <w:rPr>
          <w:rFonts w:ascii="Arial" w:eastAsia="Times New Roman" w:hAnsi="Arial" w:cs="Arial"/>
          <w:b/>
          <w:bCs/>
          <w:sz w:val="24"/>
          <w:szCs w:val="24"/>
        </w:rPr>
        <w:t>. Customer Information and Disclosure</w:t>
      </w:r>
    </w:p>
    <w:p w:rsidR="00A131A7" w:rsidRPr="00A131A7"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Customer information, including traffic data, such as data relating the conveyance of calls, the billing of calls, the routing of calls, the duration or the time of calls, the location of equipment or the identity of the network originating or terminating ca</w:t>
      </w:r>
      <w:r w:rsidR="00961E41">
        <w:rPr>
          <w:rFonts w:ascii="Arial" w:eastAsia="Times New Roman" w:hAnsi="Arial" w:cs="Arial"/>
          <w:sz w:val="18"/>
          <w:szCs w:val="18"/>
        </w:rPr>
        <w:t xml:space="preserve">lls, may be processed by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for its own business purposes. By entering this Contract, the Customer explicitly consents to the use of such customer information for these purposes which include account management, billing, debt collection, credit assessments, market research, customer profiling, product and service development, marketing and customer care. Customer information may be retained for a reasonable period of time in a secure environment. Calls to our Customer Care may be recorded for training and q</w:t>
      </w:r>
      <w:r w:rsidR="00961E41">
        <w:rPr>
          <w:rFonts w:ascii="Arial" w:eastAsia="Times New Roman" w:hAnsi="Arial" w:cs="Arial"/>
          <w:sz w:val="18"/>
          <w:szCs w:val="18"/>
        </w:rPr>
        <w:t xml:space="preserve">uality control purposes.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shall find it necessary to disclose certain</w:t>
      </w:r>
      <w:r w:rsidR="00961E41">
        <w:rPr>
          <w:rFonts w:ascii="Arial" w:eastAsia="Times New Roman" w:hAnsi="Arial" w:cs="Arial"/>
          <w:sz w:val="18"/>
          <w:szCs w:val="18"/>
        </w:rPr>
        <w:t xml:space="preserve"> customer information to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group companies, oth</w:t>
      </w:r>
      <w:r w:rsidR="00961E41">
        <w:rPr>
          <w:rFonts w:ascii="Arial" w:eastAsia="Times New Roman" w:hAnsi="Arial" w:cs="Arial"/>
          <w:sz w:val="18"/>
          <w:szCs w:val="18"/>
        </w:rPr>
        <w:t xml:space="preserve">er licensed carriers and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’s agents for the purpose of providing the Service and also to third parties, including credit agents and other carriers, for the purpose of credit referencing, fraud detection and prevention, debt collection, insurance claims. Personal data, unless aggregated, is not otherwise disclosed to third parties, save where required or permit</w:t>
      </w:r>
      <w:r w:rsidR="00961E41">
        <w:rPr>
          <w:rFonts w:ascii="Arial" w:eastAsia="Times New Roman" w:hAnsi="Arial" w:cs="Arial"/>
          <w:sz w:val="18"/>
          <w:szCs w:val="18"/>
        </w:rPr>
        <w:t>ted by law, including our licens</w:t>
      </w:r>
      <w:r w:rsidRPr="00A131A7">
        <w:rPr>
          <w:rFonts w:ascii="Arial" w:eastAsia="Times New Roman" w:hAnsi="Arial" w:cs="Arial"/>
          <w:sz w:val="18"/>
          <w:szCs w:val="18"/>
        </w:rPr>
        <w:t>e obli</w:t>
      </w:r>
      <w:r w:rsidR="00961E41">
        <w:rPr>
          <w:rFonts w:ascii="Arial" w:eastAsia="Times New Roman" w:hAnsi="Arial" w:cs="Arial"/>
          <w:sz w:val="18"/>
          <w:szCs w:val="18"/>
        </w:rPr>
        <w:t xml:space="preserve">gations or Court orders.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reserves the right to refuse any request for account information where we are unable to verify that the requester is in f</w:t>
      </w:r>
      <w:r w:rsidR="00961E41">
        <w:rPr>
          <w:rFonts w:ascii="Arial" w:eastAsia="Times New Roman" w:hAnsi="Arial" w:cs="Arial"/>
          <w:sz w:val="18"/>
          <w:szCs w:val="18"/>
        </w:rPr>
        <w:t>act the account holder, authoriz</w:t>
      </w:r>
      <w:r w:rsidRPr="00A131A7">
        <w:rPr>
          <w:rFonts w:ascii="Arial" w:eastAsia="Times New Roman" w:hAnsi="Arial" w:cs="Arial"/>
          <w:sz w:val="18"/>
          <w:szCs w:val="18"/>
        </w:rPr>
        <w:t>ed contact or user of the account. We shall not become liable by reason of the giving of such information or of it being inaccurate or incomplete. In addition you agree that we may contact any person or reference provided by you to verify accu</w:t>
      </w:r>
      <w:r w:rsidR="00961E41">
        <w:rPr>
          <w:rFonts w:ascii="Arial" w:eastAsia="Times New Roman" w:hAnsi="Arial" w:cs="Arial"/>
          <w:sz w:val="18"/>
          <w:szCs w:val="18"/>
        </w:rPr>
        <w:t xml:space="preserve">racy of account details.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or our agents may from time to time contact the Customer by post, telephone, in person, email or text message regarding detail</w:t>
      </w:r>
      <w:r w:rsidR="00961E41">
        <w:rPr>
          <w:rFonts w:ascii="Arial" w:eastAsia="Times New Roman" w:hAnsi="Arial" w:cs="Arial"/>
          <w:sz w:val="18"/>
          <w:szCs w:val="18"/>
        </w:rPr>
        <w:t xml:space="preserve">s of promotions or other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products and services. The Customer hereby explicitly c</w:t>
      </w:r>
      <w:r w:rsidR="00664515">
        <w:rPr>
          <w:rFonts w:ascii="Arial" w:eastAsia="Times New Roman" w:hAnsi="Arial" w:cs="Arial"/>
          <w:sz w:val="18"/>
          <w:szCs w:val="18"/>
        </w:rPr>
        <w:t>onsents to such contacts.</w:t>
      </w:r>
    </w:p>
    <w:p w:rsidR="00A131A7" w:rsidRPr="00A131A7" w:rsidRDefault="003B2221" w:rsidP="005C1639">
      <w:pPr>
        <w:spacing w:before="100" w:beforeAutospacing="1" w:after="100" w:afterAutospacing="1"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16</w:t>
      </w:r>
      <w:r w:rsidR="00A131A7" w:rsidRPr="00A131A7">
        <w:rPr>
          <w:rFonts w:ascii="Arial" w:eastAsia="Times New Roman" w:hAnsi="Arial" w:cs="Arial"/>
          <w:b/>
          <w:bCs/>
          <w:sz w:val="24"/>
          <w:szCs w:val="24"/>
        </w:rPr>
        <w:t>. Suspension &amp; Termination</w:t>
      </w:r>
    </w:p>
    <w:p w:rsidR="00881DBB" w:rsidRDefault="00881DBB" w:rsidP="005C1639">
      <w:pPr>
        <w:spacing w:after="0" w:line="240" w:lineRule="auto"/>
        <w:jc w:val="both"/>
        <w:rPr>
          <w:rFonts w:ascii="Arial" w:eastAsia="Times New Roman" w:hAnsi="Arial" w:cs="Arial"/>
          <w:sz w:val="18"/>
          <w:szCs w:val="18"/>
        </w:rPr>
      </w:pPr>
      <w:r>
        <w:rPr>
          <w:rFonts w:ascii="Arial" w:eastAsia="Times New Roman" w:hAnsi="Arial" w:cs="Arial"/>
          <w:b/>
          <w:sz w:val="18"/>
          <w:szCs w:val="18"/>
        </w:rPr>
        <w:t>B</w:t>
      </w:r>
      <w:r w:rsidR="00961E41">
        <w:rPr>
          <w:rFonts w:ascii="Arial" w:eastAsia="Times New Roman" w:hAnsi="Arial" w:cs="Arial"/>
          <w:sz w:val="18"/>
          <w:szCs w:val="18"/>
        </w:rPr>
        <w:t>mobile</w:t>
      </w:r>
      <w:r w:rsidR="00A131A7" w:rsidRPr="00A131A7">
        <w:rPr>
          <w:rFonts w:ascii="Arial" w:eastAsia="Times New Roman" w:hAnsi="Arial" w:cs="Arial"/>
          <w:sz w:val="18"/>
          <w:szCs w:val="18"/>
        </w:rPr>
        <w:t xml:space="preserve"> may, without notice, suspend or terminate the Contract wholly or</w:t>
      </w:r>
      <w:r w:rsidR="004933A8">
        <w:rPr>
          <w:rFonts w:ascii="Arial" w:eastAsia="Times New Roman" w:hAnsi="Arial" w:cs="Arial"/>
          <w:sz w:val="18"/>
          <w:szCs w:val="18"/>
        </w:rPr>
        <w:t xml:space="preserve"> partially for any valid reason</w:t>
      </w:r>
      <w:r w:rsidR="00A131A7" w:rsidRPr="00A131A7">
        <w:rPr>
          <w:rFonts w:ascii="Arial" w:eastAsia="Times New Roman" w:hAnsi="Arial" w:cs="Arial"/>
          <w:sz w:val="18"/>
          <w:szCs w:val="18"/>
        </w:rPr>
        <w:t>,</w:t>
      </w:r>
      <w:r w:rsidR="004933A8">
        <w:rPr>
          <w:rFonts w:ascii="Arial" w:eastAsia="Times New Roman" w:hAnsi="Arial" w:cs="Arial"/>
          <w:sz w:val="18"/>
          <w:szCs w:val="18"/>
        </w:rPr>
        <w:t xml:space="preserve"> </w:t>
      </w:r>
      <w:r w:rsidR="00A131A7" w:rsidRPr="00A131A7">
        <w:rPr>
          <w:rFonts w:ascii="Arial" w:eastAsia="Times New Roman" w:hAnsi="Arial" w:cs="Arial"/>
          <w:sz w:val="18"/>
          <w:szCs w:val="18"/>
        </w:rPr>
        <w:t xml:space="preserve">including without limitation, where: </w:t>
      </w:r>
    </w:p>
    <w:p w:rsidR="00881DBB" w:rsidRDefault="00881DBB" w:rsidP="005C1639">
      <w:pPr>
        <w:spacing w:after="0" w:line="240" w:lineRule="auto"/>
        <w:jc w:val="both"/>
        <w:rPr>
          <w:rFonts w:ascii="Arial" w:eastAsia="Times New Roman" w:hAnsi="Arial" w:cs="Arial"/>
          <w:sz w:val="18"/>
          <w:szCs w:val="18"/>
        </w:rPr>
      </w:pPr>
    </w:p>
    <w:p w:rsidR="00881DBB"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(a) the Customer supplies at any time false, inaccurate or m</w:t>
      </w:r>
      <w:r w:rsidR="00961E41">
        <w:rPr>
          <w:rFonts w:ascii="Arial" w:eastAsia="Times New Roman" w:hAnsi="Arial" w:cs="Arial"/>
          <w:sz w:val="18"/>
          <w:szCs w:val="18"/>
        </w:rPr>
        <w:t xml:space="preserve">isleading information to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w:t>
      </w:r>
    </w:p>
    <w:p w:rsidR="00881DBB" w:rsidRDefault="00881DBB" w:rsidP="005C1639">
      <w:pPr>
        <w:spacing w:after="0" w:line="240" w:lineRule="auto"/>
        <w:jc w:val="both"/>
        <w:rPr>
          <w:rFonts w:ascii="Arial" w:eastAsia="Times New Roman" w:hAnsi="Arial" w:cs="Arial"/>
          <w:sz w:val="18"/>
          <w:szCs w:val="18"/>
        </w:rPr>
      </w:pPr>
    </w:p>
    <w:p w:rsidR="00881DBB"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(b) the Customer fails to observe and or comply with any term or condition set out herein or any relevant law or any </w:t>
      </w:r>
      <w:r w:rsidR="00961E41">
        <w:rPr>
          <w:rFonts w:ascii="Arial" w:eastAsia="Times New Roman" w:hAnsi="Arial" w:cs="Arial"/>
          <w:sz w:val="18"/>
          <w:szCs w:val="18"/>
        </w:rPr>
        <w:t xml:space="preserve">property right of </w:t>
      </w:r>
      <w:r w:rsidR="00961E41" w:rsidRPr="00961E41">
        <w:rPr>
          <w:rFonts w:ascii="Arial" w:eastAsia="Times New Roman" w:hAnsi="Arial" w:cs="Arial"/>
          <w:b/>
          <w:sz w:val="18"/>
          <w:szCs w:val="18"/>
        </w:rPr>
        <w:t>b</w:t>
      </w:r>
      <w:r w:rsidR="00961E41">
        <w:rPr>
          <w:rFonts w:ascii="Arial" w:eastAsia="Times New Roman" w:hAnsi="Arial" w:cs="Arial"/>
          <w:sz w:val="18"/>
          <w:szCs w:val="18"/>
        </w:rPr>
        <w:t xml:space="preserve">mobile; </w:t>
      </w:r>
    </w:p>
    <w:p w:rsidR="00881DBB" w:rsidRDefault="00881DBB" w:rsidP="005C1639">
      <w:pPr>
        <w:spacing w:after="0" w:line="240" w:lineRule="auto"/>
        <w:jc w:val="both"/>
        <w:rPr>
          <w:rFonts w:ascii="Arial" w:eastAsia="Times New Roman" w:hAnsi="Arial" w:cs="Arial"/>
          <w:sz w:val="18"/>
          <w:szCs w:val="18"/>
        </w:rPr>
      </w:pPr>
    </w:p>
    <w:p w:rsidR="00881DBB" w:rsidRDefault="00961E41" w:rsidP="005C1639">
      <w:pPr>
        <w:spacing w:after="0" w:line="240" w:lineRule="auto"/>
        <w:jc w:val="both"/>
        <w:rPr>
          <w:rFonts w:ascii="Arial" w:eastAsia="Times New Roman" w:hAnsi="Arial" w:cs="Arial"/>
          <w:sz w:val="18"/>
          <w:szCs w:val="18"/>
        </w:rPr>
      </w:pPr>
      <w:r>
        <w:rPr>
          <w:rFonts w:ascii="Arial" w:eastAsia="Times New Roman" w:hAnsi="Arial" w:cs="Arial"/>
          <w:sz w:val="18"/>
          <w:szCs w:val="18"/>
        </w:rPr>
        <w:t xml:space="preserve">(c) if for any reason </w:t>
      </w:r>
      <w:r w:rsidRPr="00961E41">
        <w:rPr>
          <w:rFonts w:ascii="Arial" w:eastAsia="Times New Roman" w:hAnsi="Arial" w:cs="Arial"/>
          <w:b/>
          <w:sz w:val="18"/>
          <w:szCs w:val="18"/>
        </w:rPr>
        <w:t>b</w:t>
      </w:r>
      <w:r>
        <w:rPr>
          <w:rFonts w:ascii="Arial" w:eastAsia="Times New Roman" w:hAnsi="Arial" w:cs="Arial"/>
          <w:sz w:val="18"/>
          <w:szCs w:val="18"/>
        </w:rPr>
        <w:t>mobile</w:t>
      </w:r>
      <w:r w:rsidR="00A131A7" w:rsidRPr="00A131A7">
        <w:rPr>
          <w:rFonts w:ascii="Arial" w:eastAsia="Times New Roman" w:hAnsi="Arial" w:cs="Arial"/>
          <w:sz w:val="18"/>
          <w:szCs w:val="18"/>
        </w:rPr>
        <w:t xml:space="preserve"> is unable to provide the Service to the Customer or if intermittent checks, modifications and/or maintenance are deemed necessary to the Network; </w:t>
      </w:r>
    </w:p>
    <w:p w:rsidR="00881DBB" w:rsidRDefault="00881DBB" w:rsidP="005C1639">
      <w:pPr>
        <w:spacing w:after="0" w:line="240" w:lineRule="auto"/>
        <w:jc w:val="both"/>
        <w:rPr>
          <w:rFonts w:ascii="Arial" w:eastAsia="Times New Roman" w:hAnsi="Arial" w:cs="Arial"/>
          <w:sz w:val="18"/>
          <w:szCs w:val="18"/>
        </w:rPr>
      </w:pPr>
    </w:p>
    <w:p w:rsidR="00881DBB"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(d) t</w:t>
      </w:r>
      <w:r w:rsidR="00961E41">
        <w:rPr>
          <w:rFonts w:ascii="Arial" w:eastAsia="Times New Roman" w:hAnsi="Arial" w:cs="Arial"/>
          <w:sz w:val="18"/>
          <w:szCs w:val="18"/>
        </w:rPr>
        <w:t xml:space="preserve">he Customer fails to pay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any sums due under this Contract or</w:t>
      </w:r>
      <w:r w:rsidR="00961E41">
        <w:rPr>
          <w:rFonts w:ascii="Arial" w:eastAsia="Times New Roman" w:hAnsi="Arial" w:cs="Arial"/>
          <w:sz w:val="18"/>
          <w:szCs w:val="18"/>
        </w:rPr>
        <w:t xml:space="preserve"> any other contract with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Pr="00A131A7">
        <w:rPr>
          <w:rFonts w:ascii="Arial" w:eastAsia="Times New Roman" w:hAnsi="Arial" w:cs="Arial"/>
          <w:sz w:val="18"/>
          <w:szCs w:val="18"/>
        </w:rPr>
        <w:t xml:space="preserve"> on the due date specified in the invoice, notwithstanding the issue of any invoices thereafter; </w:t>
      </w:r>
    </w:p>
    <w:p w:rsidR="00881DBB" w:rsidRDefault="00881DBB" w:rsidP="005C1639">
      <w:pPr>
        <w:spacing w:after="0" w:line="240" w:lineRule="auto"/>
        <w:jc w:val="both"/>
        <w:rPr>
          <w:rFonts w:ascii="Arial" w:eastAsia="Times New Roman" w:hAnsi="Arial" w:cs="Arial"/>
          <w:sz w:val="18"/>
          <w:szCs w:val="18"/>
        </w:rPr>
      </w:pPr>
    </w:p>
    <w:p w:rsidR="00881DBB"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(e) the Customer is adjudicated bankrupt, becomes insolvent or makes any composition or arrangement with or assignment for the b</w:t>
      </w:r>
      <w:r w:rsidR="00961E41">
        <w:rPr>
          <w:rFonts w:ascii="Arial" w:eastAsia="Times New Roman" w:hAnsi="Arial" w:cs="Arial"/>
          <w:sz w:val="18"/>
          <w:szCs w:val="18"/>
        </w:rPr>
        <w:t xml:space="preserve">enefit of creditors; </w:t>
      </w:r>
    </w:p>
    <w:p w:rsidR="00881DBB" w:rsidRDefault="00881DBB" w:rsidP="005C1639">
      <w:pPr>
        <w:spacing w:after="0" w:line="240" w:lineRule="auto"/>
        <w:jc w:val="both"/>
        <w:rPr>
          <w:rFonts w:ascii="Arial" w:eastAsia="Times New Roman" w:hAnsi="Arial" w:cs="Arial"/>
          <w:sz w:val="18"/>
          <w:szCs w:val="18"/>
        </w:rPr>
      </w:pPr>
    </w:p>
    <w:p w:rsidR="00881DBB" w:rsidRDefault="00961E41" w:rsidP="005C1639">
      <w:pPr>
        <w:spacing w:after="0" w:line="240" w:lineRule="auto"/>
        <w:jc w:val="both"/>
        <w:rPr>
          <w:rFonts w:ascii="Arial" w:eastAsia="Times New Roman" w:hAnsi="Arial" w:cs="Arial"/>
          <w:sz w:val="18"/>
          <w:szCs w:val="18"/>
        </w:rPr>
      </w:pPr>
      <w:r>
        <w:rPr>
          <w:rFonts w:ascii="Arial" w:eastAsia="Times New Roman" w:hAnsi="Arial" w:cs="Arial"/>
          <w:sz w:val="18"/>
          <w:szCs w:val="18"/>
        </w:rPr>
        <w:t xml:space="preserve">(f) </w:t>
      </w:r>
      <w:r w:rsidRPr="00961E41">
        <w:rPr>
          <w:rFonts w:ascii="Arial" w:eastAsia="Times New Roman" w:hAnsi="Arial" w:cs="Arial"/>
          <w:b/>
          <w:sz w:val="18"/>
          <w:szCs w:val="18"/>
        </w:rPr>
        <w:t>b</w:t>
      </w:r>
      <w:r>
        <w:rPr>
          <w:rFonts w:ascii="Arial" w:eastAsia="Times New Roman" w:hAnsi="Arial" w:cs="Arial"/>
          <w:sz w:val="18"/>
          <w:szCs w:val="18"/>
        </w:rPr>
        <w:t>mobile</w:t>
      </w:r>
      <w:r w:rsidR="00A131A7" w:rsidRPr="00A131A7">
        <w:rPr>
          <w:rFonts w:ascii="Arial" w:eastAsia="Times New Roman" w:hAnsi="Arial" w:cs="Arial"/>
          <w:sz w:val="18"/>
          <w:szCs w:val="18"/>
        </w:rPr>
        <w:t xml:space="preserve"> reasonably believes the Customer is unable to comply with payment obligations, represents a credit risk or exceeds any lim</w:t>
      </w:r>
      <w:r>
        <w:rPr>
          <w:rFonts w:ascii="Arial" w:eastAsia="Times New Roman" w:hAnsi="Arial" w:cs="Arial"/>
          <w:sz w:val="18"/>
          <w:szCs w:val="18"/>
        </w:rPr>
        <w:t xml:space="preserve">it on charges imposed by </w:t>
      </w:r>
      <w:r w:rsidRPr="00961E41">
        <w:rPr>
          <w:rFonts w:ascii="Arial" w:eastAsia="Times New Roman" w:hAnsi="Arial" w:cs="Arial"/>
          <w:b/>
          <w:sz w:val="18"/>
          <w:szCs w:val="18"/>
        </w:rPr>
        <w:t>b</w:t>
      </w:r>
      <w:r>
        <w:rPr>
          <w:rFonts w:ascii="Arial" w:eastAsia="Times New Roman" w:hAnsi="Arial" w:cs="Arial"/>
          <w:sz w:val="18"/>
          <w:szCs w:val="18"/>
        </w:rPr>
        <w:t xml:space="preserve">mobile or if </w:t>
      </w:r>
      <w:r w:rsidRPr="00961E41">
        <w:rPr>
          <w:rFonts w:ascii="Arial" w:eastAsia="Times New Roman" w:hAnsi="Arial" w:cs="Arial"/>
          <w:b/>
          <w:sz w:val="18"/>
          <w:szCs w:val="18"/>
        </w:rPr>
        <w:t>b</w:t>
      </w:r>
      <w:r>
        <w:rPr>
          <w:rFonts w:ascii="Arial" w:eastAsia="Times New Roman" w:hAnsi="Arial" w:cs="Arial"/>
          <w:sz w:val="18"/>
          <w:szCs w:val="18"/>
        </w:rPr>
        <w:t>mobile</w:t>
      </w:r>
      <w:r w:rsidR="00A131A7" w:rsidRPr="00A131A7">
        <w:rPr>
          <w:rFonts w:ascii="Arial" w:eastAsia="Times New Roman" w:hAnsi="Arial" w:cs="Arial"/>
          <w:sz w:val="18"/>
          <w:szCs w:val="18"/>
        </w:rPr>
        <w:t xml:space="preserve"> is unable to contact the Customer following reasonable efforts; </w:t>
      </w:r>
    </w:p>
    <w:p w:rsidR="00881DBB" w:rsidRDefault="00881DBB" w:rsidP="005C1639">
      <w:pPr>
        <w:spacing w:after="0" w:line="240" w:lineRule="auto"/>
        <w:jc w:val="both"/>
        <w:rPr>
          <w:rFonts w:ascii="Arial" w:eastAsia="Times New Roman" w:hAnsi="Arial" w:cs="Arial"/>
          <w:sz w:val="18"/>
          <w:szCs w:val="18"/>
        </w:rPr>
      </w:pPr>
    </w:p>
    <w:p w:rsidR="00881DBB"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w:t>
      </w:r>
      <w:r w:rsidR="00961E41">
        <w:rPr>
          <w:rFonts w:ascii="Arial" w:eastAsia="Times New Roman" w:hAnsi="Arial" w:cs="Arial"/>
          <w:sz w:val="18"/>
          <w:szCs w:val="18"/>
        </w:rPr>
        <w:t xml:space="preserve">g) the Customer notifies </w:t>
      </w:r>
      <w:r w:rsidR="00961E41" w:rsidRPr="00961E41">
        <w:rPr>
          <w:rFonts w:ascii="Arial" w:eastAsia="Times New Roman" w:hAnsi="Arial" w:cs="Arial"/>
          <w:b/>
          <w:sz w:val="18"/>
          <w:szCs w:val="18"/>
        </w:rPr>
        <w:t>b</w:t>
      </w:r>
      <w:r w:rsidR="00961E41">
        <w:rPr>
          <w:rFonts w:ascii="Arial" w:eastAsia="Times New Roman" w:hAnsi="Arial" w:cs="Arial"/>
          <w:sz w:val="18"/>
          <w:szCs w:val="18"/>
        </w:rPr>
        <w:t>mobile</w:t>
      </w:r>
      <w:r w:rsidR="00881DBB">
        <w:rPr>
          <w:rFonts w:ascii="Arial" w:eastAsia="Times New Roman" w:hAnsi="Arial" w:cs="Arial"/>
          <w:sz w:val="18"/>
          <w:szCs w:val="18"/>
        </w:rPr>
        <w:t xml:space="preserve"> that their</w:t>
      </w:r>
      <w:r w:rsidRPr="00A131A7">
        <w:rPr>
          <w:rFonts w:ascii="Arial" w:eastAsia="Times New Roman" w:hAnsi="Arial" w:cs="Arial"/>
          <w:sz w:val="18"/>
          <w:szCs w:val="18"/>
        </w:rPr>
        <w:t xml:space="preserve"> handset has </w:t>
      </w:r>
      <w:r w:rsidR="00961E41">
        <w:rPr>
          <w:rFonts w:ascii="Arial" w:eastAsia="Times New Roman" w:hAnsi="Arial" w:cs="Arial"/>
          <w:sz w:val="18"/>
          <w:szCs w:val="18"/>
        </w:rPr>
        <w:t xml:space="preserve">been lost or stolen; </w:t>
      </w:r>
    </w:p>
    <w:p w:rsidR="00881DBB" w:rsidRDefault="00881DBB" w:rsidP="005C1639">
      <w:pPr>
        <w:spacing w:after="0" w:line="240" w:lineRule="auto"/>
        <w:jc w:val="both"/>
        <w:rPr>
          <w:rFonts w:ascii="Arial" w:eastAsia="Times New Roman" w:hAnsi="Arial" w:cs="Arial"/>
          <w:sz w:val="18"/>
          <w:szCs w:val="18"/>
        </w:rPr>
      </w:pPr>
    </w:p>
    <w:p w:rsidR="00881DBB" w:rsidRDefault="00961E41" w:rsidP="005C1639">
      <w:pPr>
        <w:spacing w:after="0" w:line="240" w:lineRule="auto"/>
        <w:jc w:val="both"/>
        <w:rPr>
          <w:rFonts w:ascii="Arial" w:eastAsia="Times New Roman" w:hAnsi="Arial" w:cs="Arial"/>
          <w:sz w:val="18"/>
          <w:szCs w:val="18"/>
        </w:rPr>
      </w:pPr>
      <w:r>
        <w:rPr>
          <w:rFonts w:ascii="Arial" w:eastAsia="Times New Roman" w:hAnsi="Arial" w:cs="Arial"/>
          <w:sz w:val="18"/>
          <w:szCs w:val="18"/>
        </w:rPr>
        <w:t xml:space="preserve">(h) </w:t>
      </w:r>
      <w:r w:rsidRPr="00961E41">
        <w:rPr>
          <w:rFonts w:ascii="Arial" w:eastAsia="Times New Roman" w:hAnsi="Arial" w:cs="Arial"/>
          <w:b/>
          <w:sz w:val="18"/>
          <w:szCs w:val="18"/>
        </w:rPr>
        <w:t>b</w:t>
      </w:r>
      <w:r>
        <w:rPr>
          <w:rFonts w:ascii="Arial" w:eastAsia="Times New Roman" w:hAnsi="Arial" w:cs="Arial"/>
          <w:sz w:val="18"/>
          <w:szCs w:val="18"/>
        </w:rPr>
        <w:t>mobile</w:t>
      </w:r>
      <w:r w:rsidR="00A131A7" w:rsidRPr="00A131A7">
        <w:rPr>
          <w:rFonts w:ascii="Arial" w:eastAsia="Times New Roman" w:hAnsi="Arial" w:cs="Arial"/>
          <w:sz w:val="18"/>
          <w:szCs w:val="18"/>
        </w:rPr>
        <w:t xml:space="preserve"> reasonably is of the view that the Customer </w:t>
      </w:r>
      <w:r>
        <w:rPr>
          <w:rFonts w:ascii="Arial" w:eastAsia="Times New Roman" w:hAnsi="Arial" w:cs="Arial"/>
          <w:sz w:val="18"/>
          <w:szCs w:val="18"/>
        </w:rPr>
        <w:t xml:space="preserve">is conspiring to defraud </w:t>
      </w:r>
      <w:r w:rsidRPr="00961E41">
        <w:rPr>
          <w:rFonts w:ascii="Arial" w:eastAsia="Times New Roman" w:hAnsi="Arial" w:cs="Arial"/>
          <w:b/>
          <w:sz w:val="18"/>
          <w:szCs w:val="18"/>
        </w:rPr>
        <w:t>b</w:t>
      </w:r>
      <w:r>
        <w:rPr>
          <w:rFonts w:ascii="Arial" w:eastAsia="Times New Roman" w:hAnsi="Arial" w:cs="Arial"/>
          <w:sz w:val="18"/>
          <w:szCs w:val="18"/>
        </w:rPr>
        <w:t>mobile</w:t>
      </w:r>
      <w:r w:rsidR="00A131A7" w:rsidRPr="00A131A7">
        <w:rPr>
          <w:rFonts w:ascii="Arial" w:eastAsia="Times New Roman" w:hAnsi="Arial" w:cs="Arial"/>
          <w:sz w:val="18"/>
          <w:szCs w:val="18"/>
        </w:rPr>
        <w:t xml:space="preserve"> or interfere with the operation and quality of its Network, including without limitation causing congestion; or </w:t>
      </w:r>
    </w:p>
    <w:p w:rsidR="00881DBB" w:rsidRDefault="00881DBB" w:rsidP="005C1639">
      <w:pPr>
        <w:spacing w:after="0" w:line="240" w:lineRule="auto"/>
        <w:jc w:val="both"/>
        <w:rPr>
          <w:rFonts w:ascii="Arial" w:eastAsia="Times New Roman" w:hAnsi="Arial" w:cs="Arial"/>
          <w:sz w:val="18"/>
          <w:szCs w:val="18"/>
        </w:rPr>
      </w:pPr>
    </w:p>
    <w:p w:rsidR="00A131A7" w:rsidRPr="00664515" w:rsidRDefault="00A131A7" w:rsidP="00664515">
      <w:pPr>
        <w:pStyle w:val="ListParagraph"/>
        <w:numPr>
          <w:ilvl w:val="0"/>
          <w:numId w:val="4"/>
        </w:numPr>
        <w:spacing w:after="0" w:line="240" w:lineRule="auto"/>
        <w:jc w:val="both"/>
        <w:rPr>
          <w:rFonts w:ascii="Arial" w:eastAsia="Times New Roman" w:hAnsi="Arial" w:cs="Arial"/>
          <w:sz w:val="18"/>
          <w:szCs w:val="18"/>
        </w:rPr>
      </w:pPr>
      <w:r w:rsidRPr="00664515">
        <w:rPr>
          <w:rFonts w:ascii="Arial" w:eastAsia="Times New Roman" w:hAnsi="Arial" w:cs="Arial"/>
          <w:sz w:val="18"/>
          <w:szCs w:val="18"/>
        </w:rPr>
        <w:t>the Customer attempts to bypass the Ser</w:t>
      </w:r>
      <w:r w:rsidR="00881DBB" w:rsidRPr="00664515">
        <w:rPr>
          <w:rFonts w:ascii="Arial" w:eastAsia="Times New Roman" w:hAnsi="Arial" w:cs="Arial"/>
          <w:sz w:val="18"/>
          <w:szCs w:val="18"/>
        </w:rPr>
        <w:t>vice and or Network. Should your</w:t>
      </w:r>
      <w:r w:rsidRPr="00664515">
        <w:rPr>
          <w:rFonts w:ascii="Arial" w:eastAsia="Times New Roman" w:hAnsi="Arial" w:cs="Arial"/>
          <w:sz w:val="18"/>
          <w:szCs w:val="18"/>
        </w:rPr>
        <w:t xml:space="preserve"> access be interrupted or suspended in any of the circumstances outlined above, we are in no way obligated to provide Service to you. During any perio</w:t>
      </w:r>
      <w:r w:rsidR="005C1639" w:rsidRPr="00664515">
        <w:rPr>
          <w:rFonts w:ascii="Arial" w:eastAsia="Times New Roman" w:hAnsi="Arial" w:cs="Arial"/>
          <w:sz w:val="18"/>
          <w:szCs w:val="18"/>
        </w:rPr>
        <w:t xml:space="preserve">d of Service suspension, </w:t>
      </w:r>
      <w:r w:rsidR="005C1639" w:rsidRPr="00664515">
        <w:rPr>
          <w:rFonts w:ascii="Arial" w:eastAsia="Times New Roman" w:hAnsi="Arial" w:cs="Arial"/>
          <w:b/>
          <w:sz w:val="18"/>
          <w:szCs w:val="18"/>
        </w:rPr>
        <w:t>b</w:t>
      </w:r>
      <w:r w:rsidR="005C1639" w:rsidRPr="00664515">
        <w:rPr>
          <w:rFonts w:ascii="Arial" w:eastAsia="Times New Roman" w:hAnsi="Arial" w:cs="Arial"/>
          <w:sz w:val="18"/>
          <w:szCs w:val="18"/>
        </w:rPr>
        <w:t>mobile</w:t>
      </w:r>
      <w:r w:rsidRPr="00664515">
        <w:rPr>
          <w:rFonts w:ascii="Arial" w:eastAsia="Times New Roman" w:hAnsi="Arial" w:cs="Arial"/>
          <w:sz w:val="18"/>
          <w:szCs w:val="18"/>
        </w:rPr>
        <w:t xml:space="preserve"> shall disconnect the Customer’s equipment from the Network and the Customer shall remain liabl</w:t>
      </w:r>
      <w:r w:rsidR="005C1639" w:rsidRPr="00664515">
        <w:rPr>
          <w:rFonts w:ascii="Arial" w:eastAsia="Times New Roman" w:hAnsi="Arial" w:cs="Arial"/>
          <w:sz w:val="18"/>
          <w:szCs w:val="18"/>
        </w:rPr>
        <w:t xml:space="preserve">e for all Charges unless </w:t>
      </w:r>
      <w:r w:rsidR="005C1639" w:rsidRPr="00664515">
        <w:rPr>
          <w:rFonts w:ascii="Arial" w:eastAsia="Times New Roman" w:hAnsi="Arial" w:cs="Arial"/>
          <w:b/>
          <w:sz w:val="18"/>
          <w:szCs w:val="18"/>
        </w:rPr>
        <w:t>b</w:t>
      </w:r>
      <w:r w:rsidR="005C1639" w:rsidRPr="00664515">
        <w:rPr>
          <w:rFonts w:ascii="Arial" w:eastAsia="Times New Roman" w:hAnsi="Arial" w:cs="Arial"/>
          <w:sz w:val="18"/>
          <w:szCs w:val="18"/>
        </w:rPr>
        <w:t xml:space="preserve">mobile decides otherwise. </w:t>
      </w:r>
      <w:r w:rsidR="005C1639" w:rsidRPr="00664515">
        <w:rPr>
          <w:rFonts w:ascii="Arial" w:eastAsia="Times New Roman" w:hAnsi="Arial" w:cs="Arial"/>
          <w:b/>
          <w:sz w:val="18"/>
          <w:szCs w:val="18"/>
        </w:rPr>
        <w:t>b</w:t>
      </w:r>
      <w:r w:rsidR="005C1639" w:rsidRPr="00664515">
        <w:rPr>
          <w:rFonts w:ascii="Arial" w:eastAsia="Times New Roman" w:hAnsi="Arial" w:cs="Arial"/>
          <w:sz w:val="18"/>
          <w:szCs w:val="18"/>
        </w:rPr>
        <w:t>mobile</w:t>
      </w:r>
      <w:r w:rsidRPr="00664515">
        <w:rPr>
          <w:rFonts w:ascii="Arial" w:eastAsia="Times New Roman" w:hAnsi="Arial" w:cs="Arial"/>
          <w:sz w:val="18"/>
          <w:szCs w:val="18"/>
        </w:rPr>
        <w:t xml:space="preserve"> reserves the right to reconnect the Customer to the Network and to levy a fee on each suspended subscription and/or require revised payment terms, including </w:t>
      </w:r>
      <w:r w:rsidR="005C1639" w:rsidRPr="00664515">
        <w:rPr>
          <w:rFonts w:ascii="Arial" w:eastAsia="Times New Roman" w:hAnsi="Arial" w:cs="Arial"/>
          <w:sz w:val="18"/>
          <w:szCs w:val="18"/>
        </w:rPr>
        <w:t xml:space="preserve">security payments. Where </w:t>
      </w:r>
      <w:r w:rsidR="005C1639" w:rsidRPr="00664515">
        <w:rPr>
          <w:rFonts w:ascii="Arial" w:eastAsia="Times New Roman" w:hAnsi="Arial" w:cs="Arial"/>
          <w:b/>
          <w:sz w:val="18"/>
          <w:szCs w:val="18"/>
        </w:rPr>
        <w:t>b</w:t>
      </w:r>
      <w:r w:rsidR="005C1639" w:rsidRPr="00664515">
        <w:rPr>
          <w:rFonts w:ascii="Arial" w:eastAsia="Times New Roman" w:hAnsi="Arial" w:cs="Arial"/>
          <w:sz w:val="18"/>
          <w:szCs w:val="18"/>
        </w:rPr>
        <w:t>mobile</w:t>
      </w:r>
      <w:r w:rsidRPr="00664515">
        <w:rPr>
          <w:rFonts w:ascii="Arial" w:eastAsia="Times New Roman" w:hAnsi="Arial" w:cs="Arial"/>
          <w:sz w:val="18"/>
          <w:szCs w:val="18"/>
        </w:rPr>
        <w:t xml:space="preserve"> exercises any of its powers under this Clause, such exercise shall not prejudice or affect the exercise of any other right or remedy </w:t>
      </w:r>
      <w:r w:rsidR="005C1639" w:rsidRPr="00664515">
        <w:rPr>
          <w:rFonts w:ascii="Arial" w:eastAsia="Times New Roman" w:hAnsi="Arial" w:cs="Arial"/>
          <w:sz w:val="18"/>
          <w:szCs w:val="18"/>
        </w:rPr>
        <w:t xml:space="preserve">which may be available to </w:t>
      </w:r>
      <w:r w:rsidR="005C1639" w:rsidRPr="00664515">
        <w:rPr>
          <w:rFonts w:ascii="Arial" w:eastAsia="Times New Roman" w:hAnsi="Arial" w:cs="Arial"/>
          <w:b/>
          <w:sz w:val="18"/>
          <w:szCs w:val="18"/>
        </w:rPr>
        <w:t>b</w:t>
      </w:r>
      <w:r w:rsidR="005C1639" w:rsidRPr="00664515">
        <w:rPr>
          <w:rFonts w:ascii="Arial" w:eastAsia="Times New Roman" w:hAnsi="Arial" w:cs="Arial"/>
          <w:sz w:val="18"/>
          <w:szCs w:val="18"/>
        </w:rPr>
        <w:t>mobile</w:t>
      </w:r>
      <w:r w:rsidRPr="00664515">
        <w:rPr>
          <w:rFonts w:ascii="Arial" w:eastAsia="Times New Roman" w:hAnsi="Arial" w:cs="Arial"/>
          <w:sz w:val="18"/>
          <w:szCs w:val="18"/>
        </w:rPr>
        <w:t>.</w:t>
      </w:r>
    </w:p>
    <w:p w:rsidR="00664515" w:rsidRDefault="00664515" w:rsidP="00664515">
      <w:pPr>
        <w:spacing w:after="0" w:line="240" w:lineRule="auto"/>
        <w:jc w:val="both"/>
        <w:rPr>
          <w:rFonts w:ascii="Arial" w:eastAsia="Times New Roman" w:hAnsi="Arial" w:cs="Arial"/>
          <w:sz w:val="18"/>
          <w:szCs w:val="18"/>
        </w:rPr>
      </w:pPr>
    </w:p>
    <w:p w:rsidR="00664515" w:rsidRPr="00664515" w:rsidRDefault="00664515" w:rsidP="00664515">
      <w:pPr>
        <w:spacing w:after="0" w:line="240" w:lineRule="auto"/>
        <w:jc w:val="both"/>
        <w:rPr>
          <w:rFonts w:ascii="Arial" w:eastAsia="Times New Roman" w:hAnsi="Arial" w:cs="Arial"/>
          <w:sz w:val="18"/>
          <w:szCs w:val="18"/>
        </w:rPr>
      </w:pPr>
    </w:p>
    <w:p w:rsidR="00A131A7" w:rsidRPr="00A131A7" w:rsidRDefault="003B2221" w:rsidP="005C1639">
      <w:pPr>
        <w:spacing w:before="100" w:beforeAutospacing="1" w:after="100" w:afterAutospacing="1"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lastRenderedPageBreak/>
        <w:t>17</w:t>
      </w:r>
      <w:r w:rsidR="00A131A7" w:rsidRPr="00A131A7">
        <w:rPr>
          <w:rFonts w:ascii="Arial" w:eastAsia="Times New Roman" w:hAnsi="Arial" w:cs="Arial"/>
          <w:b/>
          <w:bCs/>
          <w:sz w:val="24"/>
          <w:szCs w:val="24"/>
        </w:rPr>
        <w:t>. Exclusion of Liability</w:t>
      </w:r>
    </w:p>
    <w:p w:rsidR="00881DBB"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Insofar a</w:t>
      </w:r>
      <w:r w:rsidR="005C1639">
        <w:rPr>
          <w:rFonts w:ascii="Arial" w:eastAsia="Times New Roman" w:hAnsi="Arial" w:cs="Arial"/>
          <w:sz w:val="18"/>
          <w:szCs w:val="18"/>
        </w:rPr>
        <w:t xml:space="preserve">s it </w:t>
      </w:r>
      <w:r w:rsidR="00881DBB">
        <w:rPr>
          <w:rFonts w:ascii="Arial" w:eastAsia="Times New Roman" w:hAnsi="Arial" w:cs="Arial"/>
          <w:sz w:val="18"/>
          <w:szCs w:val="18"/>
        </w:rPr>
        <w:t xml:space="preserve">is </w:t>
      </w:r>
      <w:r w:rsidR="005C1639">
        <w:rPr>
          <w:rFonts w:ascii="Arial" w:eastAsia="Times New Roman" w:hAnsi="Arial" w:cs="Arial"/>
          <w:sz w:val="18"/>
          <w:szCs w:val="18"/>
        </w:rPr>
        <w:t xml:space="preserve">permissible by law, </w:t>
      </w:r>
      <w:r w:rsidR="005C1639" w:rsidRPr="00961E41">
        <w:rPr>
          <w:rFonts w:ascii="Arial" w:eastAsia="Times New Roman" w:hAnsi="Arial" w:cs="Arial"/>
          <w:b/>
          <w:sz w:val="18"/>
          <w:szCs w:val="18"/>
        </w:rPr>
        <w:t>b</w:t>
      </w:r>
      <w:r w:rsidR="005C1639">
        <w:rPr>
          <w:rFonts w:ascii="Arial" w:eastAsia="Times New Roman" w:hAnsi="Arial" w:cs="Arial"/>
          <w:sz w:val="18"/>
          <w:szCs w:val="18"/>
        </w:rPr>
        <w:t>mobile</w:t>
      </w:r>
      <w:r w:rsidRPr="00A131A7">
        <w:rPr>
          <w:rFonts w:ascii="Arial" w:eastAsia="Times New Roman" w:hAnsi="Arial" w:cs="Arial"/>
          <w:sz w:val="18"/>
          <w:szCs w:val="18"/>
        </w:rPr>
        <w:t xml:space="preserve"> shall not be liable for any injury, loss or damage, whether foreseen or unforeseen, directly resulting from: </w:t>
      </w:r>
    </w:p>
    <w:p w:rsidR="00881DBB" w:rsidRDefault="00881DBB" w:rsidP="005C1639">
      <w:pPr>
        <w:spacing w:after="0" w:line="240" w:lineRule="auto"/>
        <w:jc w:val="both"/>
        <w:rPr>
          <w:rFonts w:ascii="Arial" w:eastAsia="Times New Roman" w:hAnsi="Arial" w:cs="Arial"/>
          <w:sz w:val="18"/>
          <w:szCs w:val="18"/>
        </w:rPr>
      </w:pPr>
    </w:p>
    <w:p w:rsidR="00881DBB"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(a) any failure, interruption, delay, suspension or restriction in providing the Service to you which is due to any act of God, government control restrictions or prohibitions, any other act or omission of any public or regulatory authority, whether local, national or international, an act of default of any supplier, agent or other person, </w:t>
      </w:r>
      <w:r w:rsidR="005C1639">
        <w:rPr>
          <w:rFonts w:ascii="Arial" w:eastAsia="Times New Roman" w:hAnsi="Arial" w:cs="Arial"/>
          <w:sz w:val="18"/>
          <w:szCs w:val="18"/>
        </w:rPr>
        <w:t>strikes, work stoppages or labo</w:t>
      </w:r>
      <w:r w:rsidRPr="00A131A7">
        <w:rPr>
          <w:rFonts w:ascii="Arial" w:eastAsia="Times New Roman" w:hAnsi="Arial" w:cs="Arial"/>
          <w:sz w:val="18"/>
          <w:szCs w:val="18"/>
        </w:rPr>
        <w:t>r disputes or any other cause whatsoever</w:t>
      </w:r>
      <w:r w:rsidR="005C1639">
        <w:rPr>
          <w:rFonts w:ascii="Arial" w:eastAsia="Times New Roman" w:hAnsi="Arial" w:cs="Arial"/>
          <w:sz w:val="18"/>
          <w:szCs w:val="18"/>
        </w:rPr>
        <w:t xml:space="preserve"> which in the opinion of </w:t>
      </w:r>
      <w:r w:rsidR="005C1639" w:rsidRPr="00961E41">
        <w:rPr>
          <w:rFonts w:ascii="Arial" w:eastAsia="Times New Roman" w:hAnsi="Arial" w:cs="Arial"/>
          <w:b/>
          <w:sz w:val="18"/>
          <w:szCs w:val="18"/>
        </w:rPr>
        <w:t>b</w:t>
      </w:r>
      <w:r w:rsidR="005C1639">
        <w:rPr>
          <w:rFonts w:ascii="Arial" w:eastAsia="Times New Roman" w:hAnsi="Arial" w:cs="Arial"/>
          <w:sz w:val="18"/>
          <w:szCs w:val="18"/>
        </w:rPr>
        <w:t>mobile</w:t>
      </w:r>
      <w:r w:rsidRPr="00A131A7">
        <w:rPr>
          <w:rFonts w:ascii="Arial" w:eastAsia="Times New Roman" w:hAnsi="Arial" w:cs="Arial"/>
          <w:sz w:val="18"/>
          <w:szCs w:val="18"/>
        </w:rPr>
        <w:t xml:space="preserve"> is beyond t</w:t>
      </w:r>
      <w:r w:rsidR="005C1639">
        <w:rPr>
          <w:rFonts w:ascii="Arial" w:eastAsia="Times New Roman" w:hAnsi="Arial" w:cs="Arial"/>
          <w:sz w:val="18"/>
          <w:szCs w:val="18"/>
        </w:rPr>
        <w:t xml:space="preserve">he reasonable control of </w:t>
      </w:r>
      <w:r w:rsidR="005C1639" w:rsidRPr="00961E41">
        <w:rPr>
          <w:rFonts w:ascii="Arial" w:eastAsia="Times New Roman" w:hAnsi="Arial" w:cs="Arial"/>
          <w:b/>
          <w:sz w:val="18"/>
          <w:szCs w:val="18"/>
        </w:rPr>
        <w:t>b</w:t>
      </w:r>
      <w:r w:rsidR="005C1639">
        <w:rPr>
          <w:rFonts w:ascii="Arial" w:eastAsia="Times New Roman" w:hAnsi="Arial" w:cs="Arial"/>
          <w:sz w:val="18"/>
          <w:szCs w:val="18"/>
        </w:rPr>
        <w:t>mobile</w:t>
      </w:r>
      <w:r w:rsidRPr="00A131A7">
        <w:rPr>
          <w:rFonts w:ascii="Arial" w:eastAsia="Times New Roman" w:hAnsi="Arial" w:cs="Arial"/>
          <w:sz w:val="18"/>
          <w:szCs w:val="18"/>
        </w:rPr>
        <w:t xml:space="preserve">; </w:t>
      </w:r>
    </w:p>
    <w:p w:rsidR="00881DBB" w:rsidRDefault="00881DBB" w:rsidP="005C1639">
      <w:pPr>
        <w:spacing w:after="0" w:line="240" w:lineRule="auto"/>
        <w:jc w:val="both"/>
        <w:rPr>
          <w:rFonts w:ascii="Arial" w:eastAsia="Times New Roman" w:hAnsi="Arial" w:cs="Arial"/>
          <w:sz w:val="18"/>
          <w:szCs w:val="18"/>
        </w:rPr>
      </w:pPr>
    </w:p>
    <w:p w:rsidR="00881DBB"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(b) any suspension or non-availability of a part or the whole of the Service; </w:t>
      </w:r>
    </w:p>
    <w:p w:rsidR="00881DBB" w:rsidRDefault="00881DBB" w:rsidP="005C1639">
      <w:pPr>
        <w:spacing w:after="0" w:line="240" w:lineRule="auto"/>
        <w:jc w:val="both"/>
        <w:rPr>
          <w:rFonts w:ascii="Arial" w:eastAsia="Times New Roman" w:hAnsi="Arial" w:cs="Arial"/>
          <w:sz w:val="18"/>
          <w:szCs w:val="18"/>
        </w:rPr>
      </w:pPr>
    </w:p>
    <w:p w:rsidR="00881DBB"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(c) suspension or termination of this Contract; </w:t>
      </w:r>
    </w:p>
    <w:p w:rsidR="00881DBB" w:rsidRDefault="00881DBB" w:rsidP="005C1639">
      <w:pPr>
        <w:spacing w:after="0" w:line="240" w:lineRule="auto"/>
        <w:jc w:val="both"/>
        <w:rPr>
          <w:rFonts w:ascii="Arial" w:eastAsia="Times New Roman" w:hAnsi="Arial" w:cs="Arial"/>
          <w:sz w:val="18"/>
          <w:szCs w:val="18"/>
        </w:rPr>
      </w:pPr>
    </w:p>
    <w:p w:rsidR="00881DBB"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(d) any unlawful or unauthorized use of or access to the Equipment, Service and/or Network by the Customer or third parties; </w:t>
      </w:r>
    </w:p>
    <w:p w:rsidR="00881DBB" w:rsidRDefault="00881DBB" w:rsidP="005C1639">
      <w:pPr>
        <w:spacing w:after="0" w:line="240" w:lineRule="auto"/>
        <w:jc w:val="both"/>
        <w:rPr>
          <w:rFonts w:ascii="Arial" w:eastAsia="Times New Roman" w:hAnsi="Arial" w:cs="Arial"/>
          <w:sz w:val="18"/>
          <w:szCs w:val="18"/>
        </w:rPr>
      </w:pPr>
    </w:p>
    <w:p w:rsidR="00881DBB"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(e) any claim arising out of any act or omission by the Customer, its servants or agents or arising out of any reliance placed by such persons on call content; </w:t>
      </w:r>
    </w:p>
    <w:p w:rsidR="004933A8" w:rsidRDefault="004933A8" w:rsidP="005C1639">
      <w:pPr>
        <w:spacing w:after="0" w:line="240" w:lineRule="auto"/>
        <w:jc w:val="both"/>
        <w:rPr>
          <w:rFonts w:ascii="Arial" w:eastAsia="Times New Roman" w:hAnsi="Arial" w:cs="Arial"/>
          <w:sz w:val="18"/>
          <w:szCs w:val="18"/>
        </w:rPr>
      </w:pPr>
    </w:p>
    <w:p w:rsidR="00881DBB"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(f) any loss, the</w:t>
      </w:r>
      <w:r w:rsidR="005C1639">
        <w:rPr>
          <w:rFonts w:ascii="Arial" w:eastAsia="Times New Roman" w:hAnsi="Arial" w:cs="Arial"/>
          <w:sz w:val="18"/>
          <w:szCs w:val="18"/>
        </w:rPr>
        <w:t xml:space="preserve">ft or malfunction of the </w:t>
      </w:r>
      <w:r w:rsidR="005C1639" w:rsidRPr="00961E41">
        <w:rPr>
          <w:rFonts w:ascii="Arial" w:eastAsia="Times New Roman" w:hAnsi="Arial" w:cs="Arial"/>
          <w:b/>
          <w:sz w:val="18"/>
          <w:szCs w:val="18"/>
        </w:rPr>
        <w:t>b</w:t>
      </w:r>
      <w:r w:rsidR="005C1639">
        <w:rPr>
          <w:rFonts w:ascii="Arial" w:eastAsia="Times New Roman" w:hAnsi="Arial" w:cs="Arial"/>
          <w:sz w:val="18"/>
          <w:szCs w:val="18"/>
        </w:rPr>
        <w:t>mobile</w:t>
      </w:r>
      <w:r w:rsidRPr="00A131A7">
        <w:rPr>
          <w:rFonts w:ascii="Arial" w:eastAsia="Times New Roman" w:hAnsi="Arial" w:cs="Arial"/>
          <w:sz w:val="18"/>
          <w:szCs w:val="18"/>
        </w:rPr>
        <w:t xml:space="preserve"> SIM and/or Handset; </w:t>
      </w:r>
    </w:p>
    <w:p w:rsidR="004933A8" w:rsidRDefault="004933A8" w:rsidP="005C1639">
      <w:pPr>
        <w:spacing w:after="0" w:line="240" w:lineRule="auto"/>
        <w:jc w:val="both"/>
        <w:rPr>
          <w:rFonts w:ascii="Arial" w:eastAsia="Times New Roman" w:hAnsi="Arial" w:cs="Arial"/>
          <w:sz w:val="18"/>
          <w:szCs w:val="18"/>
        </w:rPr>
      </w:pPr>
    </w:p>
    <w:p w:rsidR="00A131A7" w:rsidRPr="00A131A7"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(g) any claim arising in relation to the provision or non-provision, maintenance or use of telecommunications lines, channels, equipment, networks or services or arising out of calls being dropped or data connections being lost or the failure to connect any call made to or by the Equipment fo</w:t>
      </w:r>
      <w:r w:rsidR="005C1639">
        <w:rPr>
          <w:rFonts w:ascii="Arial" w:eastAsia="Times New Roman" w:hAnsi="Arial" w:cs="Arial"/>
          <w:sz w:val="18"/>
          <w:szCs w:val="18"/>
        </w:rPr>
        <w:t xml:space="preserve">r whatever reason. </w:t>
      </w:r>
      <w:r w:rsidR="005C1639" w:rsidRPr="00961E41">
        <w:rPr>
          <w:rFonts w:ascii="Arial" w:eastAsia="Times New Roman" w:hAnsi="Arial" w:cs="Arial"/>
          <w:b/>
          <w:sz w:val="18"/>
          <w:szCs w:val="18"/>
        </w:rPr>
        <w:t>b</w:t>
      </w:r>
      <w:r w:rsidR="005C1639">
        <w:rPr>
          <w:rFonts w:ascii="Arial" w:eastAsia="Times New Roman" w:hAnsi="Arial" w:cs="Arial"/>
          <w:sz w:val="18"/>
          <w:szCs w:val="18"/>
        </w:rPr>
        <w:t>mobile</w:t>
      </w:r>
      <w:r w:rsidRPr="00A131A7">
        <w:rPr>
          <w:rFonts w:ascii="Arial" w:eastAsia="Times New Roman" w:hAnsi="Arial" w:cs="Arial"/>
          <w:sz w:val="18"/>
          <w:szCs w:val="18"/>
        </w:rPr>
        <w:t>, its associated or affiliated companies, their respective officers, agents, directors, principals, employees, attorneys, underwriters, successors and assigns will not be liable for or in respect of any effects, claims, actions, proceedings, suits and causes of action (whether at law or in equity and including emotional distress), liens, debts, damages, fatalities, losses or injury (whether property or personal, consequential or otherwise), judgments, liabilities, costs and expenses of every nature kind whatsoever, whether known or unknown, suspected or unsuspected, (altogether, "claims whatsoever") arising out of or in respect to the Equipment, Service, Network and/or any electronic or radio systems in equipment, vehicles or aircraft in your vicinity, or of any emissions or transmissions to, from, by or through the Network and/or Equipment. If we offer goods and/or services as agents of any principal providers(s), we will accept neither responsibility nor liability to you for the performance, loss of profit, emotional or mental distress or disappointment, or provision thereof by such providers so long as we have identified the providers to you and identified ourselves as agents. Nothing in this Agreement shall limit our liability for (a) fraud or other criminal act (b) personal injury or death caused by our negligence or (c) any other liability that cannot be limited or excluded by law.</w:t>
      </w:r>
    </w:p>
    <w:p w:rsidR="00A131A7" w:rsidRPr="00A131A7" w:rsidRDefault="003B2221" w:rsidP="005C1639">
      <w:pPr>
        <w:spacing w:before="100" w:beforeAutospacing="1" w:after="100" w:afterAutospacing="1"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18</w:t>
      </w:r>
      <w:r w:rsidR="00A131A7" w:rsidRPr="00A131A7">
        <w:rPr>
          <w:rFonts w:ascii="Arial" w:eastAsia="Times New Roman" w:hAnsi="Arial" w:cs="Arial"/>
          <w:b/>
          <w:bCs/>
          <w:sz w:val="24"/>
          <w:szCs w:val="24"/>
        </w:rPr>
        <w:t>. Hold Harmless</w:t>
      </w:r>
    </w:p>
    <w:p w:rsidR="00A131A7" w:rsidRPr="00A131A7"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 xml:space="preserve">You will indemnify and hold us harmless against the following: (a) all damages or injury caused to the Service(s) and Network as a result of your negligence or failure to abide by your obligations hereunder or all claims arising out of your act or omission in conjunction with the Service(s) provided by us. </w:t>
      </w:r>
    </w:p>
    <w:p w:rsidR="00A131A7" w:rsidRPr="00A131A7" w:rsidRDefault="003B2221" w:rsidP="005C1639">
      <w:pPr>
        <w:spacing w:before="100" w:beforeAutospacing="1" w:after="100" w:afterAutospacing="1"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19</w:t>
      </w:r>
      <w:r w:rsidR="00A131A7" w:rsidRPr="00A131A7">
        <w:rPr>
          <w:rFonts w:ascii="Arial" w:eastAsia="Times New Roman" w:hAnsi="Arial" w:cs="Arial"/>
          <w:b/>
          <w:bCs/>
          <w:sz w:val="24"/>
          <w:szCs w:val="24"/>
        </w:rPr>
        <w:t>. Settling Disputed Charges</w:t>
      </w:r>
    </w:p>
    <w:p w:rsidR="00A131A7" w:rsidRPr="00A131A7"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We must be advised of any disputed charge(s) that occur on an invoice. You will still be held liable for non-contested charges on the invoice which are deemed payable by due date. We will investigate the disputed charge(s) and notify you of the results. Non-payment of valid charges after investigations are complete may result in suspension of Service. If the disputed charge(s) are indeed errors, a credit of the amount disputed will be applied to your account.</w:t>
      </w:r>
    </w:p>
    <w:p w:rsidR="00A131A7" w:rsidRPr="00A131A7" w:rsidRDefault="003B2221" w:rsidP="005C1639">
      <w:pPr>
        <w:spacing w:before="100" w:beforeAutospacing="1" w:after="100" w:afterAutospacing="1"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20</w:t>
      </w:r>
      <w:r w:rsidR="00A131A7" w:rsidRPr="00A131A7">
        <w:rPr>
          <w:rFonts w:ascii="Arial" w:eastAsia="Times New Roman" w:hAnsi="Arial" w:cs="Arial"/>
          <w:b/>
          <w:bCs/>
          <w:sz w:val="24"/>
          <w:szCs w:val="24"/>
        </w:rPr>
        <w:t>. Unenforceability</w:t>
      </w:r>
    </w:p>
    <w:p w:rsidR="00A131A7" w:rsidRPr="005C1639" w:rsidRDefault="00A131A7" w:rsidP="005C1639">
      <w:pPr>
        <w:spacing w:after="0" w:line="240" w:lineRule="auto"/>
        <w:jc w:val="both"/>
        <w:rPr>
          <w:rFonts w:ascii="Arial" w:eastAsia="Times New Roman" w:hAnsi="Arial" w:cs="Arial"/>
          <w:sz w:val="18"/>
          <w:szCs w:val="18"/>
        </w:rPr>
      </w:pPr>
      <w:r w:rsidRPr="00A131A7">
        <w:rPr>
          <w:rFonts w:ascii="Arial" w:eastAsia="Times New Roman" w:hAnsi="Arial" w:cs="Arial"/>
          <w:sz w:val="18"/>
          <w:szCs w:val="18"/>
        </w:rPr>
        <w:t>If a provision of this Contract is determined by any competent authority to be invalid or unenforceable in whole or in part for any reason whatsoever, it shall not affect the validity and enforceability of the remainder of this Contract and shall whenever allowed by the context be deemed to be replaced by such valid and enforceable clause whose contents are as close as permissible to those of the invalid or unenforceable clause.</w:t>
      </w:r>
    </w:p>
    <w:sectPr w:rsidR="00A131A7" w:rsidRPr="005C1639" w:rsidSect="00BB3BCE">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486" w:rsidRDefault="000A6486" w:rsidP="00F355EA">
      <w:pPr>
        <w:spacing w:after="0" w:line="240" w:lineRule="auto"/>
      </w:pPr>
      <w:r>
        <w:separator/>
      </w:r>
    </w:p>
  </w:endnote>
  <w:endnote w:type="continuationSeparator" w:id="1">
    <w:p w:rsidR="000A6486" w:rsidRDefault="000A6486" w:rsidP="00F355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87551"/>
      <w:docPartObj>
        <w:docPartGallery w:val="Page Numbers (Bottom of Page)"/>
        <w:docPartUnique/>
      </w:docPartObj>
    </w:sdtPr>
    <w:sdtContent>
      <w:p w:rsidR="00982069" w:rsidRDefault="00AF7D43">
        <w:pPr>
          <w:pStyle w:val="Footer"/>
          <w:jc w:val="center"/>
        </w:pPr>
        <w:fldSimple w:instr=" PAGE   \* MERGEFORMAT ">
          <w:r w:rsidR="008C4EBD">
            <w:rPr>
              <w:noProof/>
            </w:rPr>
            <w:t>6</w:t>
          </w:r>
        </w:fldSimple>
      </w:p>
    </w:sdtContent>
  </w:sdt>
  <w:p w:rsidR="006B11BF" w:rsidRDefault="006B11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486" w:rsidRDefault="000A6486" w:rsidP="00F355EA">
      <w:pPr>
        <w:spacing w:after="0" w:line="240" w:lineRule="auto"/>
      </w:pPr>
      <w:r>
        <w:separator/>
      </w:r>
    </w:p>
  </w:footnote>
  <w:footnote w:type="continuationSeparator" w:id="1">
    <w:p w:rsidR="000A6486" w:rsidRDefault="000A6486" w:rsidP="00F355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00C1B"/>
    <w:multiLevelType w:val="multilevel"/>
    <w:tmpl w:val="2B4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1A57D4"/>
    <w:multiLevelType w:val="multilevel"/>
    <w:tmpl w:val="63B6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A3798A"/>
    <w:multiLevelType w:val="multilevel"/>
    <w:tmpl w:val="E136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F115BA"/>
    <w:multiLevelType w:val="hybridMultilevel"/>
    <w:tmpl w:val="C0E6CDF4"/>
    <w:lvl w:ilvl="0" w:tplc="0B66B2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28674">
      <o:colormenu v:ext="edit" fillcolor="none"/>
    </o:shapedefaults>
  </w:hdrShapeDefaults>
  <w:footnotePr>
    <w:footnote w:id="0"/>
    <w:footnote w:id="1"/>
  </w:footnotePr>
  <w:endnotePr>
    <w:endnote w:id="0"/>
    <w:endnote w:id="1"/>
  </w:endnotePr>
  <w:compat/>
  <w:rsids>
    <w:rsidRoot w:val="00F9467C"/>
    <w:rsid w:val="000A6486"/>
    <w:rsid w:val="001341AA"/>
    <w:rsid w:val="001355B4"/>
    <w:rsid w:val="001B1C63"/>
    <w:rsid w:val="001C5F60"/>
    <w:rsid w:val="001D735F"/>
    <w:rsid w:val="001E6667"/>
    <w:rsid w:val="00216758"/>
    <w:rsid w:val="00271EB0"/>
    <w:rsid w:val="00271F0F"/>
    <w:rsid w:val="00292429"/>
    <w:rsid w:val="002B2941"/>
    <w:rsid w:val="002C5C51"/>
    <w:rsid w:val="003363EC"/>
    <w:rsid w:val="00347C07"/>
    <w:rsid w:val="00382D53"/>
    <w:rsid w:val="003B2221"/>
    <w:rsid w:val="003B3F65"/>
    <w:rsid w:val="003C5ECD"/>
    <w:rsid w:val="003E5B14"/>
    <w:rsid w:val="003E6385"/>
    <w:rsid w:val="003F10E1"/>
    <w:rsid w:val="00412915"/>
    <w:rsid w:val="00421A0F"/>
    <w:rsid w:val="00483EAD"/>
    <w:rsid w:val="004933A8"/>
    <w:rsid w:val="005953D1"/>
    <w:rsid w:val="005C1639"/>
    <w:rsid w:val="00664515"/>
    <w:rsid w:val="006B11BF"/>
    <w:rsid w:val="00743796"/>
    <w:rsid w:val="00771761"/>
    <w:rsid w:val="00881DBB"/>
    <w:rsid w:val="008C1882"/>
    <w:rsid w:val="008C4EBD"/>
    <w:rsid w:val="00946D4C"/>
    <w:rsid w:val="00961E41"/>
    <w:rsid w:val="00982069"/>
    <w:rsid w:val="00984EEC"/>
    <w:rsid w:val="009B31D4"/>
    <w:rsid w:val="00A131A7"/>
    <w:rsid w:val="00A77231"/>
    <w:rsid w:val="00A911AD"/>
    <w:rsid w:val="00AB26DB"/>
    <w:rsid w:val="00AD3CB0"/>
    <w:rsid w:val="00AF7D43"/>
    <w:rsid w:val="00B76294"/>
    <w:rsid w:val="00B76829"/>
    <w:rsid w:val="00BB3BCE"/>
    <w:rsid w:val="00C15BD8"/>
    <w:rsid w:val="00C409D9"/>
    <w:rsid w:val="00D16D68"/>
    <w:rsid w:val="00D22373"/>
    <w:rsid w:val="00D51C6B"/>
    <w:rsid w:val="00D806A7"/>
    <w:rsid w:val="00D973EF"/>
    <w:rsid w:val="00DD22B5"/>
    <w:rsid w:val="00E12B54"/>
    <w:rsid w:val="00E23D61"/>
    <w:rsid w:val="00EB0BEE"/>
    <w:rsid w:val="00F347B4"/>
    <w:rsid w:val="00F355EA"/>
    <w:rsid w:val="00F9467C"/>
    <w:rsid w:val="00FF52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D4C"/>
  </w:style>
  <w:style w:type="paragraph" w:styleId="Heading4">
    <w:name w:val="heading 4"/>
    <w:basedOn w:val="Normal"/>
    <w:link w:val="Heading4Char"/>
    <w:uiPriority w:val="9"/>
    <w:qFormat/>
    <w:rsid w:val="00A131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55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55EA"/>
  </w:style>
  <w:style w:type="paragraph" w:styleId="Footer">
    <w:name w:val="footer"/>
    <w:basedOn w:val="Normal"/>
    <w:link w:val="FooterChar"/>
    <w:uiPriority w:val="99"/>
    <w:unhideWhenUsed/>
    <w:rsid w:val="00F35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5EA"/>
  </w:style>
  <w:style w:type="paragraph" w:styleId="BalloonText">
    <w:name w:val="Balloon Text"/>
    <w:basedOn w:val="Normal"/>
    <w:link w:val="BalloonTextChar"/>
    <w:uiPriority w:val="99"/>
    <w:semiHidden/>
    <w:unhideWhenUsed/>
    <w:rsid w:val="00F35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5EA"/>
    <w:rPr>
      <w:rFonts w:ascii="Tahoma" w:hAnsi="Tahoma" w:cs="Tahoma"/>
      <w:sz w:val="16"/>
      <w:szCs w:val="16"/>
    </w:rPr>
  </w:style>
  <w:style w:type="paragraph" w:styleId="NoSpacing">
    <w:name w:val="No Spacing"/>
    <w:link w:val="NoSpacingChar"/>
    <w:uiPriority w:val="1"/>
    <w:qFormat/>
    <w:rsid w:val="00F355EA"/>
    <w:pPr>
      <w:spacing w:after="0" w:line="240" w:lineRule="auto"/>
    </w:pPr>
    <w:rPr>
      <w:rFonts w:eastAsiaTheme="minorEastAsia"/>
    </w:rPr>
  </w:style>
  <w:style w:type="character" w:customStyle="1" w:styleId="NoSpacingChar">
    <w:name w:val="No Spacing Char"/>
    <w:basedOn w:val="DefaultParagraphFont"/>
    <w:link w:val="NoSpacing"/>
    <w:uiPriority w:val="1"/>
    <w:rsid w:val="00F355EA"/>
    <w:rPr>
      <w:rFonts w:eastAsiaTheme="minorEastAsia"/>
    </w:rPr>
  </w:style>
  <w:style w:type="character" w:customStyle="1" w:styleId="Heading4Char">
    <w:name w:val="Heading 4 Char"/>
    <w:basedOn w:val="DefaultParagraphFont"/>
    <w:link w:val="Heading4"/>
    <w:uiPriority w:val="9"/>
    <w:rsid w:val="00A131A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31A7"/>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4515"/>
    <w:pPr>
      <w:ind w:left="720"/>
      <w:contextualSpacing/>
    </w:pPr>
  </w:style>
</w:styles>
</file>

<file path=word/webSettings.xml><?xml version="1.0" encoding="utf-8"?>
<w:webSettings xmlns:r="http://schemas.openxmlformats.org/officeDocument/2006/relationships" xmlns:w="http://schemas.openxmlformats.org/wordprocessingml/2006/main">
  <w:divs>
    <w:div w:id="22098014">
      <w:marLeft w:val="0"/>
      <w:marRight w:val="0"/>
      <w:marTop w:val="0"/>
      <w:marBottom w:val="0"/>
      <w:divBdr>
        <w:top w:val="none" w:sz="0" w:space="0" w:color="auto"/>
        <w:left w:val="none" w:sz="0" w:space="0" w:color="auto"/>
        <w:bottom w:val="none" w:sz="0" w:space="0" w:color="auto"/>
        <w:right w:val="none" w:sz="0" w:space="0" w:color="auto"/>
      </w:divBdr>
      <w:divsChild>
        <w:div w:id="463891190">
          <w:marLeft w:val="0"/>
          <w:marRight w:val="0"/>
          <w:marTop w:val="0"/>
          <w:marBottom w:val="0"/>
          <w:divBdr>
            <w:top w:val="none" w:sz="0" w:space="0" w:color="auto"/>
            <w:left w:val="none" w:sz="0" w:space="0" w:color="auto"/>
            <w:bottom w:val="none" w:sz="0" w:space="0" w:color="auto"/>
            <w:right w:val="none" w:sz="0" w:space="0" w:color="auto"/>
          </w:divBdr>
        </w:div>
      </w:divsChild>
    </w:div>
    <w:div w:id="1625380684">
      <w:bodyDiv w:val="1"/>
      <w:marLeft w:val="0"/>
      <w:marRight w:val="0"/>
      <w:marTop w:val="0"/>
      <w:marBottom w:val="0"/>
      <w:divBdr>
        <w:top w:val="none" w:sz="0" w:space="0" w:color="auto"/>
        <w:left w:val="none" w:sz="0" w:space="0" w:color="auto"/>
        <w:bottom w:val="none" w:sz="0" w:space="0" w:color="auto"/>
        <w:right w:val="none" w:sz="0" w:space="0" w:color="auto"/>
      </w:divBdr>
      <w:divsChild>
        <w:div w:id="732582780">
          <w:marLeft w:val="0"/>
          <w:marRight w:val="0"/>
          <w:marTop w:val="0"/>
          <w:marBottom w:val="0"/>
          <w:divBdr>
            <w:top w:val="none" w:sz="0" w:space="0" w:color="auto"/>
            <w:left w:val="none" w:sz="0" w:space="0" w:color="auto"/>
            <w:bottom w:val="none" w:sz="0" w:space="0" w:color="auto"/>
            <w:right w:val="none" w:sz="0" w:space="0" w:color="auto"/>
          </w:divBdr>
          <w:divsChild>
            <w:div w:id="2032563717">
              <w:marLeft w:val="0"/>
              <w:marRight w:val="0"/>
              <w:marTop w:val="0"/>
              <w:marBottom w:val="0"/>
              <w:divBdr>
                <w:top w:val="none" w:sz="0" w:space="0" w:color="auto"/>
                <w:left w:val="none" w:sz="0" w:space="0" w:color="auto"/>
                <w:bottom w:val="none" w:sz="0" w:space="0" w:color="auto"/>
                <w:right w:val="none" w:sz="0" w:space="0" w:color="auto"/>
              </w:divBdr>
              <w:divsChild>
                <w:div w:id="1607882514">
                  <w:marLeft w:val="0"/>
                  <w:marRight w:val="0"/>
                  <w:marTop w:val="0"/>
                  <w:marBottom w:val="0"/>
                  <w:divBdr>
                    <w:top w:val="none" w:sz="0" w:space="0" w:color="auto"/>
                    <w:left w:val="none" w:sz="0" w:space="0" w:color="auto"/>
                    <w:bottom w:val="none" w:sz="0" w:space="0" w:color="auto"/>
                    <w:right w:val="none" w:sz="0" w:space="0" w:color="auto"/>
                  </w:divBdr>
                </w:div>
              </w:divsChild>
            </w:div>
            <w:div w:id="695500797">
              <w:marLeft w:val="0"/>
              <w:marRight w:val="0"/>
              <w:marTop w:val="0"/>
              <w:marBottom w:val="0"/>
              <w:divBdr>
                <w:top w:val="none" w:sz="0" w:space="0" w:color="auto"/>
                <w:left w:val="none" w:sz="0" w:space="0" w:color="auto"/>
                <w:bottom w:val="none" w:sz="0" w:space="0" w:color="auto"/>
                <w:right w:val="none" w:sz="0" w:space="0" w:color="auto"/>
              </w:divBdr>
              <w:divsChild>
                <w:div w:id="1128938464">
                  <w:marLeft w:val="0"/>
                  <w:marRight w:val="0"/>
                  <w:marTop w:val="0"/>
                  <w:marBottom w:val="0"/>
                  <w:divBdr>
                    <w:top w:val="none" w:sz="0" w:space="0" w:color="auto"/>
                    <w:left w:val="none" w:sz="0" w:space="0" w:color="auto"/>
                    <w:bottom w:val="none" w:sz="0" w:space="0" w:color="auto"/>
                    <w:right w:val="none" w:sz="0" w:space="0" w:color="auto"/>
                  </w:divBdr>
                </w:div>
              </w:divsChild>
            </w:div>
            <w:div w:id="104926337">
              <w:marLeft w:val="0"/>
              <w:marRight w:val="0"/>
              <w:marTop w:val="0"/>
              <w:marBottom w:val="0"/>
              <w:divBdr>
                <w:top w:val="none" w:sz="0" w:space="0" w:color="auto"/>
                <w:left w:val="none" w:sz="0" w:space="0" w:color="auto"/>
                <w:bottom w:val="none" w:sz="0" w:space="0" w:color="auto"/>
                <w:right w:val="none" w:sz="0" w:space="0" w:color="auto"/>
              </w:divBdr>
              <w:divsChild>
                <w:div w:id="1799106747">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sChild>
    </w:div>
    <w:div w:id="1751079222">
      <w:marLeft w:val="0"/>
      <w:marRight w:val="0"/>
      <w:marTop w:val="0"/>
      <w:marBottom w:val="0"/>
      <w:divBdr>
        <w:top w:val="none" w:sz="0" w:space="0" w:color="auto"/>
        <w:left w:val="none" w:sz="0" w:space="0" w:color="auto"/>
        <w:bottom w:val="none" w:sz="0" w:space="0" w:color="auto"/>
        <w:right w:val="none" w:sz="0" w:space="0" w:color="auto"/>
      </w:divBdr>
      <w:divsChild>
        <w:div w:id="1491363022">
          <w:marLeft w:val="30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image001.jpg@01CF1C45.78A90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2010-10-22T00:00:00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3867</Words>
  <Characters>22044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bm</vt:lpstr>
    </vt:vector>
  </TitlesOfParts>
  <Company/>
  <LinksUpToDate>false</LinksUpToDate>
  <CharactersWithSpaces>25860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dc:title>
  <dc:subject>Terms &amp; Conditions</dc:subject>
  <dc:creator>lunar puele</dc:creator>
  <cp:lastModifiedBy>lunar.ilaava</cp:lastModifiedBy>
  <cp:revision>12</cp:revision>
  <cp:lastPrinted>2014-03-12T06:10:00Z</cp:lastPrinted>
  <dcterms:created xsi:type="dcterms:W3CDTF">2014-01-29T01:16:00Z</dcterms:created>
  <dcterms:modified xsi:type="dcterms:W3CDTF">2014-03-12T06:32:00Z</dcterms:modified>
</cp:coreProperties>
</file>