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8F584" w14:textId="4334EF05" w:rsidR="00A85190" w:rsidRPr="00A85190" w:rsidRDefault="00A85190" w:rsidP="00A85190">
      <w:pPr>
        <w:rPr>
          <w:b/>
          <w:bCs/>
          <w:sz w:val="32"/>
          <w:szCs w:val="32"/>
        </w:rPr>
      </w:pPr>
      <w:r w:rsidRPr="00A85190">
        <w:rPr>
          <w:b/>
          <w:bCs/>
          <w:sz w:val="32"/>
          <w:szCs w:val="32"/>
        </w:rPr>
        <w:t>The Amazon Rainforest: A Crucial Ecosystem Under Threat</w:t>
      </w:r>
    </w:p>
    <w:p w14:paraId="1DFF875F" w14:textId="77777777" w:rsidR="00A85190" w:rsidRDefault="00A85190" w:rsidP="00A85190"/>
    <w:p w14:paraId="6EF906C0" w14:textId="60C263BD" w:rsidR="00A85190" w:rsidRPr="00A85190" w:rsidRDefault="00A85190" w:rsidP="00A85190">
      <w:pPr>
        <w:rPr>
          <w:b/>
          <w:bCs/>
          <w:sz w:val="28"/>
          <w:szCs w:val="28"/>
        </w:rPr>
      </w:pPr>
      <w:r w:rsidRPr="00A85190">
        <w:rPr>
          <w:b/>
          <w:bCs/>
          <w:sz w:val="28"/>
          <w:szCs w:val="28"/>
        </w:rPr>
        <w:t>Introduction</w:t>
      </w:r>
    </w:p>
    <w:p w14:paraId="6284D947" w14:textId="77777777" w:rsidR="00A85190" w:rsidRDefault="00A85190" w:rsidP="00A85190"/>
    <w:p w14:paraId="1D90576E" w14:textId="77777777" w:rsidR="00A85190" w:rsidRDefault="00A85190" w:rsidP="00A85190">
      <w:r>
        <w:t>The Amazon Rainforest, often referred to as the “lungs of the Earth,” is one of the most biologically diverse and ecologically significant regions on the planet. Spanning over 5.5 million square kilometers across nine South American countries — Brazil, Peru, Colombia, Venezuela, Ecuador, Bolivia, Guyana, Suriname, and French Guiana — the Amazon holds the largest tropical rainforest in the world. It is home to more than 3 million species of plants and animals and around 400–500 indigenous communities who have lived in harmony with the forest for centuries. Despite its critical ecological role, the Amazon is facing unprecedented threats from deforestation, climate change, illegal mining, and agricultural expansion.</w:t>
      </w:r>
    </w:p>
    <w:p w14:paraId="4576DA3F" w14:textId="77777777" w:rsidR="00A85190" w:rsidRDefault="00A85190" w:rsidP="00A85190"/>
    <w:p w14:paraId="7B9F8111" w14:textId="77777777" w:rsidR="00A85190" w:rsidRDefault="00A85190" w:rsidP="00A85190">
      <w:r>
        <w:t>This essay explores the significance of the Amazon Rainforest, its rich biodiversity, the multifaceted threats it faces, and the global efforts to conserve and protect this vital ecosystem.</w:t>
      </w:r>
    </w:p>
    <w:p w14:paraId="1E5426FF" w14:textId="77777777" w:rsidR="00A85190" w:rsidRDefault="00A85190" w:rsidP="00A85190"/>
    <w:p w14:paraId="1D68C3F4" w14:textId="1C792A18" w:rsidR="00A85190" w:rsidRPr="00A85190" w:rsidRDefault="00A85190" w:rsidP="00A85190">
      <w:pPr>
        <w:rPr>
          <w:b/>
          <w:bCs/>
          <w:sz w:val="28"/>
          <w:szCs w:val="28"/>
        </w:rPr>
      </w:pPr>
      <w:r w:rsidRPr="00A85190">
        <w:rPr>
          <w:b/>
          <w:bCs/>
          <w:sz w:val="28"/>
          <w:szCs w:val="28"/>
        </w:rPr>
        <w:t>Ecological Significance of the Amazon Rainforest</w:t>
      </w:r>
    </w:p>
    <w:p w14:paraId="57322DC6" w14:textId="77777777" w:rsidR="00A85190" w:rsidRDefault="00A85190" w:rsidP="00A85190"/>
    <w:p w14:paraId="3B12DF5E" w14:textId="6F50ABCA" w:rsidR="00A85190" w:rsidRPr="00A85190" w:rsidRDefault="00A85190" w:rsidP="00A85190">
      <w:pPr>
        <w:rPr>
          <w:b/>
          <w:bCs/>
        </w:rPr>
      </w:pPr>
      <w:r w:rsidRPr="00A85190">
        <w:rPr>
          <w:b/>
          <w:bCs/>
        </w:rPr>
        <w:t>Carbon Sink and Climate Regulation</w:t>
      </w:r>
    </w:p>
    <w:p w14:paraId="5E0FFC34" w14:textId="77777777" w:rsidR="00A85190" w:rsidRDefault="00A85190" w:rsidP="00A85190"/>
    <w:p w14:paraId="264B35AD" w14:textId="77777777" w:rsidR="00A85190" w:rsidRDefault="00A85190" w:rsidP="00A85190">
      <w:r>
        <w:t>The Amazon plays a pivotal role in regulating the Earth's climate. It absorbs vast amounts of carbon dioxide (CO₂) from the atmosphere, helping to mitigate global warming. Scientists estimate that the Amazon stores approximately 100 billion metric tons of carbon in its trees and soil. This vast carbon sink helps stabilize the global climate and reduces the impact of greenhouse gases. In addition to carbon storage, the Amazon influences weather patterns both locally and globally through its massive transpiration processes, which release moisture into the atmosphere and contribute to rainfall cycles as far away as North America and Europe.</w:t>
      </w:r>
    </w:p>
    <w:p w14:paraId="2E56FF12" w14:textId="77777777" w:rsidR="00A85190" w:rsidRDefault="00A85190" w:rsidP="00A85190"/>
    <w:p w14:paraId="5A842B7B" w14:textId="04DB52C2" w:rsidR="00A85190" w:rsidRPr="00A85190" w:rsidRDefault="00A85190" w:rsidP="00A85190">
      <w:pPr>
        <w:rPr>
          <w:b/>
          <w:bCs/>
        </w:rPr>
      </w:pPr>
      <w:r w:rsidRPr="00A85190">
        <w:rPr>
          <w:b/>
          <w:bCs/>
        </w:rPr>
        <w:t>Hydrological Importance</w:t>
      </w:r>
    </w:p>
    <w:p w14:paraId="1B84F4A3" w14:textId="77777777" w:rsidR="00A85190" w:rsidRDefault="00A85190" w:rsidP="00A85190"/>
    <w:p w14:paraId="56A9DAB8" w14:textId="77777777" w:rsidR="00A85190" w:rsidRDefault="00A85190" w:rsidP="00A85190">
      <w:r>
        <w:lastRenderedPageBreak/>
        <w:t>The Amazon River and its tributaries form the world’s largest river system, with a discharge that represents about 20% of the planet’s total riverine flow into the oceans. The forest plays a vital role in the South American water cycle, generating what are known as "flying rivers" — massive volumes of water vapor that are transported by air currents across the continent. These flying rivers support rainfall in the agricultural regions of Brazil and neighboring countries, making the Amazon essential not just for ecological stability but also for food security.</w:t>
      </w:r>
    </w:p>
    <w:p w14:paraId="4D38A5F3" w14:textId="77777777" w:rsidR="00A85190" w:rsidRDefault="00A85190" w:rsidP="00A85190"/>
    <w:p w14:paraId="526870B0" w14:textId="6D027F04" w:rsidR="00A85190" w:rsidRDefault="00A85190" w:rsidP="00A85190">
      <w:r w:rsidRPr="00A85190">
        <w:rPr>
          <w:b/>
          <w:bCs/>
          <w:sz w:val="28"/>
          <w:szCs w:val="28"/>
        </w:rPr>
        <w:t>Biodiversity of the Amazon</w:t>
      </w:r>
    </w:p>
    <w:p w14:paraId="0BB7DF5D" w14:textId="77777777" w:rsidR="00A85190" w:rsidRDefault="00A85190" w:rsidP="00A85190"/>
    <w:p w14:paraId="2800BAF1" w14:textId="13CFB28B" w:rsidR="00A85190" w:rsidRDefault="00A85190" w:rsidP="00A85190">
      <w:r w:rsidRPr="00A85190">
        <w:rPr>
          <w:b/>
          <w:bCs/>
        </w:rPr>
        <w:t>Flora</w:t>
      </w:r>
    </w:p>
    <w:p w14:paraId="3F108651" w14:textId="77777777" w:rsidR="00A85190" w:rsidRDefault="00A85190" w:rsidP="00A85190"/>
    <w:p w14:paraId="77FDB84D" w14:textId="77777777" w:rsidR="00A85190" w:rsidRDefault="00A85190" w:rsidP="00A85190">
      <w:r>
        <w:t>The Amazon Rainforest contains more than 16,000 known species of trees, with some scientists estimating that only a fraction of the total plant species has been cataloged. These trees form dense canopies that support a layered ecosystem teeming with life. From medicinal plants like the cinchona tree (source of quinine) to economically important species like rubber trees, the Amazon’s flora offers immense value not only ecologically but also economically and medically.</w:t>
      </w:r>
    </w:p>
    <w:p w14:paraId="5B944ADF" w14:textId="77777777" w:rsidR="00A85190" w:rsidRDefault="00A85190" w:rsidP="00A85190"/>
    <w:p w14:paraId="6309323D" w14:textId="77777777" w:rsidR="00A85190" w:rsidRDefault="00A85190" w:rsidP="00A85190">
      <w:r>
        <w:t>### Fauna</w:t>
      </w:r>
    </w:p>
    <w:p w14:paraId="72D93735" w14:textId="77777777" w:rsidR="00A85190" w:rsidRDefault="00A85190" w:rsidP="00A85190"/>
    <w:p w14:paraId="1227DF6C" w14:textId="77777777" w:rsidR="00A85190" w:rsidRDefault="00A85190" w:rsidP="00A85190">
      <w:r>
        <w:t>The Amazon is home to about 10% of the known species on Earth, including iconic animals such as jaguars, harpy eagles, capybaras, poison dart frogs, and pink river dolphins. It hosts over 400 species of mammals, 1,300 species of birds, more than 3,000 types of fish, and tens of thousands of insects. Many of these species are endemic, meaning they exist nowhere else on Earth. The intricate food webs and interspecies relationships highlight the delicate balance that sustains this rich biodiversity.</w:t>
      </w:r>
    </w:p>
    <w:p w14:paraId="1EB2ECC1" w14:textId="77777777" w:rsidR="00A85190" w:rsidRDefault="00A85190" w:rsidP="00A85190"/>
    <w:p w14:paraId="51317CA2" w14:textId="77777777" w:rsidR="00A85190" w:rsidRDefault="00A85190" w:rsidP="00A85190">
      <w:r>
        <w:t>### Indigenous Peoples</w:t>
      </w:r>
    </w:p>
    <w:p w14:paraId="7287287E" w14:textId="77777777" w:rsidR="00A85190" w:rsidRDefault="00A85190" w:rsidP="00A85190"/>
    <w:p w14:paraId="46295B37" w14:textId="77777777" w:rsidR="00A85190" w:rsidRDefault="00A85190" w:rsidP="00A85190">
      <w:r>
        <w:t xml:space="preserve">Approximately one million indigenous people live in the Amazon, belonging to over 400 different ethnic groups, some of whom have never had contact with the outside world. These communities possess deep knowledge of the forest, including its plants, animals, </w:t>
      </w:r>
      <w:r>
        <w:lastRenderedPageBreak/>
        <w:t>and ecological dynamics. Their traditional practices have preserved biodiversity and sustained the forest for millennia. The survival of these cultures is closely tied to the survival of the rainforest itself.</w:t>
      </w:r>
    </w:p>
    <w:p w14:paraId="3B9D271F" w14:textId="77777777" w:rsidR="00A85190" w:rsidRDefault="00A85190" w:rsidP="00A85190"/>
    <w:p w14:paraId="16F29772" w14:textId="77777777" w:rsidR="00A85190" w:rsidRDefault="00A85190" w:rsidP="00A85190">
      <w:r>
        <w:t>---</w:t>
      </w:r>
    </w:p>
    <w:p w14:paraId="73A8B951" w14:textId="77777777" w:rsidR="00A85190" w:rsidRDefault="00A85190" w:rsidP="00A85190"/>
    <w:p w14:paraId="2ADA4E84" w14:textId="77777777" w:rsidR="00A85190" w:rsidRDefault="00A85190" w:rsidP="00A85190">
      <w:r>
        <w:t>## Threats to the Amazon Rainforest</w:t>
      </w:r>
    </w:p>
    <w:p w14:paraId="1402DB9F" w14:textId="77777777" w:rsidR="00A85190" w:rsidRDefault="00A85190" w:rsidP="00A85190"/>
    <w:p w14:paraId="4CB0290B" w14:textId="77777777" w:rsidR="00A85190" w:rsidRDefault="00A85190" w:rsidP="00A85190">
      <w:r>
        <w:t>### Deforestation</w:t>
      </w:r>
    </w:p>
    <w:p w14:paraId="1D237360" w14:textId="77777777" w:rsidR="00A85190" w:rsidRDefault="00A85190" w:rsidP="00A85190"/>
    <w:p w14:paraId="740DDE52" w14:textId="77777777" w:rsidR="00A85190" w:rsidRDefault="00A85190" w:rsidP="00A85190">
      <w:r>
        <w:t>Deforestation remains the most significant threat to the Amazon. Driven by agriculture (especially cattle ranching and soybean farming), logging, infrastructure development, and mining, forest cover is being lost at an alarming rate. According to satellite data, the Amazon has lost nearly 20% of its original forest cover over the past 50 years. Brazil, which contains 60% of the Amazon, has seen spikes in deforestation due to lax environmental regulations, illegal land grabs, and political policies that prioritize economic growth over environmental protection.</w:t>
      </w:r>
    </w:p>
    <w:p w14:paraId="5316F5AF" w14:textId="77777777" w:rsidR="00A85190" w:rsidRDefault="00A85190" w:rsidP="00A85190"/>
    <w:p w14:paraId="32DC2B31" w14:textId="77777777" w:rsidR="00A85190" w:rsidRDefault="00A85190" w:rsidP="00A85190">
      <w:r>
        <w:t>### Climate Change</w:t>
      </w:r>
    </w:p>
    <w:p w14:paraId="4371D0DD" w14:textId="77777777" w:rsidR="00A85190" w:rsidRDefault="00A85190" w:rsidP="00A85190"/>
    <w:p w14:paraId="006694DE" w14:textId="77777777" w:rsidR="00A85190" w:rsidRDefault="00A85190" w:rsidP="00A85190">
      <w:r>
        <w:t>Climate change exacerbates the vulnerability of the Amazon. Rising temperatures and changing rainfall patterns can lead to longer dry seasons, increasing the risk of forest fires. Droughts in 2005, 2010, and 2020 were linked to increased tree mortality and reduced carbon absorption capacity. Scientists warn of a tipping point, beyond which the Amazon could transition from rainforest to savanna, releasing massive amounts of stored carbon and intensifying global warming.</w:t>
      </w:r>
    </w:p>
    <w:p w14:paraId="7A69AF4F" w14:textId="77777777" w:rsidR="00A85190" w:rsidRDefault="00A85190" w:rsidP="00A85190"/>
    <w:p w14:paraId="43775F6A" w14:textId="77777777" w:rsidR="00A85190" w:rsidRDefault="00A85190" w:rsidP="00A85190">
      <w:r>
        <w:t>### Illegal Mining and Pollution</w:t>
      </w:r>
    </w:p>
    <w:p w14:paraId="55943528" w14:textId="77777777" w:rsidR="00A85190" w:rsidRDefault="00A85190" w:rsidP="00A85190"/>
    <w:p w14:paraId="31C81C98" w14:textId="77777777" w:rsidR="00A85190" w:rsidRDefault="00A85190" w:rsidP="00A85190">
      <w:r>
        <w:t>Gold mining, particularly illegal operations, has had devastating effects on the Amazon’s rivers and ecosystems. Mercury used in the extraction process contaminates water systems, endangering aquatic life and local communities. Mining also brings roads and settlements, further fragmenting habitats and accelerating deforestation.</w:t>
      </w:r>
    </w:p>
    <w:p w14:paraId="64FDBD9F" w14:textId="77777777" w:rsidR="00A85190" w:rsidRDefault="00A85190" w:rsidP="00A85190"/>
    <w:p w14:paraId="756064C2" w14:textId="77777777" w:rsidR="00A85190" w:rsidRDefault="00A85190" w:rsidP="00A85190">
      <w:r>
        <w:t>### Infrastructure Development</w:t>
      </w:r>
    </w:p>
    <w:p w14:paraId="0E066B2E" w14:textId="77777777" w:rsidR="00A85190" w:rsidRDefault="00A85190" w:rsidP="00A85190"/>
    <w:p w14:paraId="274A6B33" w14:textId="77777777" w:rsidR="00A85190" w:rsidRDefault="00A85190" w:rsidP="00A85190">
      <w:r>
        <w:t>Large-scale infrastructure projects like highways, dams, and hydroelectric plants threaten to fragment ecosystems and displace both wildlife and indigenous communities. While proponents argue that such projects boost regional development, the environmental and social costs often outweigh the economic benefits, especially when projects are poorly regulated or lack environmental impact assessments.</w:t>
      </w:r>
    </w:p>
    <w:p w14:paraId="6CFF52CD" w14:textId="77777777" w:rsidR="00A85190" w:rsidRDefault="00A85190" w:rsidP="00A85190"/>
    <w:p w14:paraId="1A18630F" w14:textId="77777777" w:rsidR="00A85190" w:rsidRDefault="00A85190" w:rsidP="00A85190">
      <w:r>
        <w:t>---</w:t>
      </w:r>
    </w:p>
    <w:p w14:paraId="349CEF2C" w14:textId="77777777" w:rsidR="00A85190" w:rsidRDefault="00A85190" w:rsidP="00A85190"/>
    <w:p w14:paraId="039031B8" w14:textId="77777777" w:rsidR="00A85190" w:rsidRDefault="00A85190" w:rsidP="00A85190">
      <w:r>
        <w:t>## Conservation Efforts</w:t>
      </w:r>
    </w:p>
    <w:p w14:paraId="4DD0254D" w14:textId="77777777" w:rsidR="00A85190" w:rsidRDefault="00A85190" w:rsidP="00A85190"/>
    <w:p w14:paraId="4533E36C" w14:textId="77777777" w:rsidR="00A85190" w:rsidRDefault="00A85190" w:rsidP="00A85190">
      <w:r>
        <w:t>### Protected Areas and National Parks</w:t>
      </w:r>
    </w:p>
    <w:p w14:paraId="72A88803" w14:textId="77777777" w:rsidR="00A85190" w:rsidRDefault="00A85190" w:rsidP="00A85190"/>
    <w:p w14:paraId="4676DCDE" w14:textId="77777777" w:rsidR="00A85190" w:rsidRDefault="00A85190" w:rsidP="00A85190">
      <w:r>
        <w:t>Governments across the Amazon basin have established numerous national parks and protected areas to safeguard biodiversity and ecosystems. The Yasuni National Park in Ecuador, the Manu National Park in Peru, and the Tumucumaque Mountains National Park in Brazil are examples of significant conservation zones. These areas offer legal protection to flora, fauna, and indigenous territories, although enforcement remains a challenge.</w:t>
      </w:r>
    </w:p>
    <w:p w14:paraId="5903FB33" w14:textId="77777777" w:rsidR="00A85190" w:rsidRDefault="00A85190" w:rsidP="00A85190"/>
    <w:p w14:paraId="08C8C978" w14:textId="77777777" w:rsidR="00A85190" w:rsidRDefault="00A85190" w:rsidP="00A85190">
      <w:r>
        <w:t>### Indigenous Land Rights</w:t>
      </w:r>
    </w:p>
    <w:p w14:paraId="19E5B053" w14:textId="77777777" w:rsidR="00A85190" w:rsidRDefault="00A85190" w:rsidP="00A85190"/>
    <w:p w14:paraId="1BAA2EAE" w14:textId="77777777" w:rsidR="00A85190" w:rsidRDefault="00A85190" w:rsidP="00A85190">
      <w:r>
        <w:t>Recognizing indigenous land rights has proven to be one of the most effective ways to protect the Amazon. Studies show that deforestation rates are significantly lower in indigenous-managed areas compared to unprotected lands. Efforts to demarcate and legally protect indigenous territories have gained momentum, but political opposition and bureaucratic delays continue to impede progress.</w:t>
      </w:r>
    </w:p>
    <w:p w14:paraId="6ACD8A79" w14:textId="77777777" w:rsidR="00A85190" w:rsidRDefault="00A85190" w:rsidP="00A85190"/>
    <w:p w14:paraId="6A4625D0" w14:textId="77777777" w:rsidR="00A85190" w:rsidRDefault="00A85190" w:rsidP="00A85190">
      <w:r>
        <w:t>### International Initiatives</w:t>
      </w:r>
    </w:p>
    <w:p w14:paraId="20257F18" w14:textId="77777777" w:rsidR="00A85190" w:rsidRDefault="00A85190" w:rsidP="00A85190"/>
    <w:p w14:paraId="59899016" w14:textId="77777777" w:rsidR="00A85190" w:rsidRDefault="00A85190" w:rsidP="00A85190">
      <w:r>
        <w:lastRenderedPageBreak/>
        <w:t>Global partnerships and financial mechanisms have been developed to support Amazon conservation. The Amazon Fund, launched by Brazil with support from Norway and Germany, provides financial incentives for reducing deforestation. REDD+ (Reducing Emissions from Deforestation and Forest Degradation) is another international program that compensates countries for preserving forests and reducing carbon emissions.</w:t>
      </w:r>
    </w:p>
    <w:p w14:paraId="0D698A11" w14:textId="77777777" w:rsidR="00A85190" w:rsidRDefault="00A85190" w:rsidP="00A85190"/>
    <w:p w14:paraId="24E25B22" w14:textId="77777777" w:rsidR="00A85190" w:rsidRDefault="00A85190" w:rsidP="00A85190">
      <w:r>
        <w:t>Additionally, NGOs such as WWF, Greenpeace, and Amazon Watch work closely with local communities to monitor deforestation, lobby for environmental legislation, and promote sustainable livelihoods.</w:t>
      </w:r>
    </w:p>
    <w:p w14:paraId="1ACF0098" w14:textId="77777777" w:rsidR="00A85190" w:rsidRDefault="00A85190" w:rsidP="00A85190"/>
    <w:p w14:paraId="12568783" w14:textId="77777777" w:rsidR="00A85190" w:rsidRDefault="00A85190" w:rsidP="00A85190">
      <w:r>
        <w:t>### Technological Solutions</w:t>
      </w:r>
    </w:p>
    <w:p w14:paraId="1C995A39" w14:textId="77777777" w:rsidR="00A85190" w:rsidRDefault="00A85190" w:rsidP="00A85190"/>
    <w:p w14:paraId="422707EF" w14:textId="77777777" w:rsidR="00A85190" w:rsidRDefault="00A85190" w:rsidP="00A85190">
      <w:r>
        <w:t>Satellite monitoring and drone technology have revolutionized the ability to track deforestation in real time. Organizations like Global Forest Watch and Brazil’s INPE (National Institute for Space Research) provide open-access data to governments, researchers, and civil society, allowing for better enforcement of environmental laws and quicker response to illegal activities.</w:t>
      </w:r>
    </w:p>
    <w:p w14:paraId="6E6843BF" w14:textId="77777777" w:rsidR="00A85190" w:rsidRDefault="00A85190" w:rsidP="00A85190"/>
    <w:p w14:paraId="30FBF41E" w14:textId="77777777" w:rsidR="00A85190" w:rsidRDefault="00A85190" w:rsidP="00A85190">
      <w:r>
        <w:t>---</w:t>
      </w:r>
    </w:p>
    <w:p w14:paraId="4CD0F4F2" w14:textId="77777777" w:rsidR="00A85190" w:rsidRDefault="00A85190" w:rsidP="00A85190"/>
    <w:p w14:paraId="0751BDC9" w14:textId="77777777" w:rsidR="00A85190" w:rsidRDefault="00A85190" w:rsidP="00A85190">
      <w:r>
        <w:t>## Sustainable Development in the Amazon</w:t>
      </w:r>
    </w:p>
    <w:p w14:paraId="65EA81A3" w14:textId="77777777" w:rsidR="00A85190" w:rsidRDefault="00A85190" w:rsidP="00A85190"/>
    <w:p w14:paraId="707C3E34" w14:textId="77777777" w:rsidR="00A85190" w:rsidRDefault="00A85190" w:rsidP="00A85190">
      <w:r>
        <w:t>### Eco-friendly Agriculture</w:t>
      </w:r>
    </w:p>
    <w:p w14:paraId="696B319F" w14:textId="77777777" w:rsidR="00A85190" w:rsidRDefault="00A85190" w:rsidP="00A85190"/>
    <w:p w14:paraId="505B8DC8" w14:textId="77777777" w:rsidR="00A85190" w:rsidRDefault="00A85190" w:rsidP="00A85190">
      <w:r>
        <w:t>Agroforestry and permaculture are being promoted as sustainable alternatives to slash-and-burn agriculture. These methods integrate trees with crops and livestock, enhancing soil fertility, sequestering carbon, and preserving biodiversity. Shade-grown coffee, Brazil nuts, and açaí are examples of Amazon products that can be cultivated sustainably.</w:t>
      </w:r>
    </w:p>
    <w:p w14:paraId="635B1682" w14:textId="77777777" w:rsidR="00A85190" w:rsidRDefault="00A85190" w:rsidP="00A85190"/>
    <w:p w14:paraId="387B65CC" w14:textId="77777777" w:rsidR="00A85190" w:rsidRDefault="00A85190" w:rsidP="00A85190">
      <w:r>
        <w:t>### Ecotourism</w:t>
      </w:r>
    </w:p>
    <w:p w14:paraId="70FD2483" w14:textId="77777777" w:rsidR="00A85190" w:rsidRDefault="00A85190" w:rsidP="00A85190"/>
    <w:p w14:paraId="3A6EBAE3" w14:textId="77777777" w:rsidR="00A85190" w:rsidRDefault="00A85190" w:rsidP="00A85190">
      <w:r>
        <w:lastRenderedPageBreak/>
        <w:t>Ecotourism offers economic opportunities while incentivizing conservation. Responsible tourism in areas like the Peruvian and Brazilian Amazon provides income for local communities and fosters environmental awareness among visitors. However, it must be carefully managed to avoid damaging sensitive ecosystems.</w:t>
      </w:r>
    </w:p>
    <w:p w14:paraId="450475B3" w14:textId="77777777" w:rsidR="00A85190" w:rsidRDefault="00A85190" w:rsidP="00A85190"/>
    <w:p w14:paraId="572428B2" w14:textId="77777777" w:rsidR="00A85190" w:rsidRDefault="00A85190" w:rsidP="00A85190">
      <w:r>
        <w:t>### Bioeconomy</w:t>
      </w:r>
    </w:p>
    <w:p w14:paraId="213A183F" w14:textId="77777777" w:rsidR="00A85190" w:rsidRDefault="00A85190" w:rsidP="00A85190"/>
    <w:p w14:paraId="4CC0EBB9" w14:textId="77777777" w:rsidR="00A85190" w:rsidRDefault="00A85190" w:rsidP="00A85190">
      <w:r>
        <w:t>Developing a forest-based bioeconomy — one that relies on renewable biological resources rather than extractive industries — can create jobs while preserving the Amazon. Pharmaceuticals, cosmetics, and natural food products derived from rainforest species have huge economic potential when harvested sustainably.</w:t>
      </w:r>
    </w:p>
    <w:p w14:paraId="201FF2F3" w14:textId="77777777" w:rsidR="00A85190" w:rsidRDefault="00A85190" w:rsidP="00A85190"/>
    <w:p w14:paraId="04B8067C" w14:textId="77777777" w:rsidR="00A85190" w:rsidRDefault="00A85190" w:rsidP="00A85190">
      <w:r>
        <w:t>---</w:t>
      </w:r>
    </w:p>
    <w:p w14:paraId="22DD6AFC" w14:textId="77777777" w:rsidR="00A85190" w:rsidRDefault="00A85190" w:rsidP="00A85190"/>
    <w:p w14:paraId="235E1845" w14:textId="77777777" w:rsidR="00A85190" w:rsidRDefault="00A85190" w:rsidP="00A85190">
      <w:r>
        <w:t>## The Role of Global Citizens</w:t>
      </w:r>
    </w:p>
    <w:p w14:paraId="6BD5D6EC" w14:textId="77777777" w:rsidR="00A85190" w:rsidRDefault="00A85190" w:rsidP="00A85190"/>
    <w:p w14:paraId="05A2FCFF" w14:textId="77777777" w:rsidR="00A85190" w:rsidRDefault="00A85190" w:rsidP="00A85190">
      <w:r>
        <w:t>Every individual can contribute to the protection of the Amazon through conscious consumer choices, such as avoiding products linked to deforestation (e.g., certain types of beef, soy, or palm oil). Supporting conservation organizations, advocating for environmental policies, and raising awareness about the Amazon's plight are other meaningful actions. The forest’s health affects not just the region, but the entire planet, making its preservation a shared global responsibility.</w:t>
      </w:r>
    </w:p>
    <w:p w14:paraId="58D06D6B" w14:textId="77777777" w:rsidR="00A85190" w:rsidRDefault="00A85190" w:rsidP="00A85190"/>
    <w:p w14:paraId="4F029735" w14:textId="77777777" w:rsidR="00A85190" w:rsidRDefault="00A85190" w:rsidP="00A85190">
      <w:r>
        <w:t>---</w:t>
      </w:r>
    </w:p>
    <w:p w14:paraId="316FB754" w14:textId="77777777" w:rsidR="00A85190" w:rsidRDefault="00A85190" w:rsidP="00A85190"/>
    <w:p w14:paraId="25D8DAA6" w14:textId="77777777" w:rsidR="00A85190" w:rsidRDefault="00A85190" w:rsidP="00A85190">
      <w:r>
        <w:t>## Conclusion</w:t>
      </w:r>
    </w:p>
    <w:p w14:paraId="0B48D093" w14:textId="77777777" w:rsidR="00A85190" w:rsidRDefault="00A85190" w:rsidP="00A85190"/>
    <w:p w14:paraId="037648B6" w14:textId="77777777" w:rsidR="00A85190" w:rsidRDefault="00A85190" w:rsidP="00A85190">
      <w:r>
        <w:t>The Amazon Rainforest is an irreplaceable treasure of biodiversity, ecological function, and cultural heritage. Its immense value goes far beyond the borders of South America, influencing global climate, water cycles, and biological systems. However, the rainforest is at a critical crossroads. The continuation of current destructive trends could lead to ecological collapse, with dire consequences for the planet.</w:t>
      </w:r>
    </w:p>
    <w:p w14:paraId="6BD00F29" w14:textId="77777777" w:rsidR="00A85190" w:rsidRDefault="00A85190" w:rsidP="00A85190"/>
    <w:p w14:paraId="51D4395A" w14:textId="27E275B5" w:rsidR="00677CCB" w:rsidRDefault="00A85190" w:rsidP="00A85190">
      <w:r>
        <w:lastRenderedPageBreak/>
        <w:t>Conserving the Amazon requires a multifaceted approach: stronger political will, international cooperation, respect for indigenous rights, technological innovation, and sustainable economic models. While the challenges are daunting, the opportunity to protect the Amazon — and in doing so, safeguard the future of Earth’s climate and biodiversity — is still within reach. Humanity must rise to this challenge with urgency, determination, and compassion.</w:t>
      </w:r>
    </w:p>
    <w:sectPr w:rsidR="00677C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CB"/>
    <w:rsid w:val="003944D2"/>
    <w:rsid w:val="00677CCB"/>
    <w:rsid w:val="00A851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A641E"/>
  <w15:chartTrackingRefBased/>
  <w15:docId w15:val="{F2CE4B0C-43B9-40CC-B75C-AF8A2B5C3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C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7C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7C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7C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7C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7C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C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C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C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7C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7C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7C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7C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7C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C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C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CCB"/>
    <w:rPr>
      <w:rFonts w:eastAsiaTheme="majorEastAsia" w:cstheme="majorBidi"/>
      <w:color w:val="272727" w:themeColor="text1" w:themeTint="D8"/>
    </w:rPr>
  </w:style>
  <w:style w:type="paragraph" w:styleId="Title">
    <w:name w:val="Title"/>
    <w:basedOn w:val="Normal"/>
    <w:next w:val="Normal"/>
    <w:link w:val="TitleChar"/>
    <w:uiPriority w:val="10"/>
    <w:qFormat/>
    <w:rsid w:val="00677C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C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C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C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CCB"/>
    <w:pPr>
      <w:spacing w:before="160"/>
      <w:jc w:val="center"/>
    </w:pPr>
    <w:rPr>
      <w:i/>
      <w:iCs/>
      <w:color w:val="404040" w:themeColor="text1" w:themeTint="BF"/>
    </w:rPr>
  </w:style>
  <w:style w:type="character" w:customStyle="1" w:styleId="QuoteChar">
    <w:name w:val="Quote Char"/>
    <w:basedOn w:val="DefaultParagraphFont"/>
    <w:link w:val="Quote"/>
    <w:uiPriority w:val="29"/>
    <w:rsid w:val="00677CCB"/>
    <w:rPr>
      <w:i/>
      <w:iCs/>
      <w:color w:val="404040" w:themeColor="text1" w:themeTint="BF"/>
    </w:rPr>
  </w:style>
  <w:style w:type="paragraph" w:styleId="ListParagraph">
    <w:name w:val="List Paragraph"/>
    <w:basedOn w:val="Normal"/>
    <w:uiPriority w:val="34"/>
    <w:qFormat/>
    <w:rsid w:val="00677CCB"/>
    <w:pPr>
      <w:ind w:left="720"/>
      <w:contextualSpacing/>
    </w:pPr>
  </w:style>
  <w:style w:type="character" w:styleId="IntenseEmphasis">
    <w:name w:val="Intense Emphasis"/>
    <w:basedOn w:val="DefaultParagraphFont"/>
    <w:uiPriority w:val="21"/>
    <w:qFormat/>
    <w:rsid w:val="00677CCB"/>
    <w:rPr>
      <w:i/>
      <w:iCs/>
      <w:color w:val="0F4761" w:themeColor="accent1" w:themeShade="BF"/>
    </w:rPr>
  </w:style>
  <w:style w:type="paragraph" w:styleId="IntenseQuote">
    <w:name w:val="Intense Quote"/>
    <w:basedOn w:val="Normal"/>
    <w:next w:val="Normal"/>
    <w:link w:val="IntenseQuoteChar"/>
    <w:uiPriority w:val="30"/>
    <w:qFormat/>
    <w:rsid w:val="00677C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7CCB"/>
    <w:rPr>
      <w:i/>
      <w:iCs/>
      <w:color w:val="0F4761" w:themeColor="accent1" w:themeShade="BF"/>
    </w:rPr>
  </w:style>
  <w:style w:type="character" w:styleId="IntenseReference">
    <w:name w:val="Intense Reference"/>
    <w:basedOn w:val="DefaultParagraphFont"/>
    <w:uiPriority w:val="32"/>
    <w:qFormat/>
    <w:rsid w:val="00677C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Sudheesh Kumar</dc:creator>
  <cp:keywords/>
  <dc:description/>
  <cp:lastModifiedBy>Gokul Sudheesh Kumar</cp:lastModifiedBy>
  <cp:revision>2</cp:revision>
  <dcterms:created xsi:type="dcterms:W3CDTF">2025-06-22T11:02:00Z</dcterms:created>
  <dcterms:modified xsi:type="dcterms:W3CDTF">2025-06-22T11:03:00Z</dcterms:modified>
</cp:coreProperties>
</file>