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28498F" w14:textId="6613A377" w:rsidR="00DA08C3" w:rsidRDefault="001F0726" w:rsidP="00784389">
      <w:pPr>
        <w:tabs>
          <w:tab w:val="left" w:pos="5490"/>
        </w:tabs>
        <w:rPr>
          <w:color w:val="FFFFFF" w:themeColor="background1"/>
        </w:rPr>
      </w:pPr>
      <w:bookmarkStart w:id="0" w:name="A_PROJECT_REPORT"/>
      <w:bookmarkEnd w:id="0"/>
      <w:r>
        <w:rPr>
          <w:noProof/>
          <w:color w:val="FFFFFF" w:themeColor="background1"/>
        </w:rPr>
        <mc:AlternateContent>
          <mc:Choice Requires="wps">
            <w:drawing>
              <wp:anchor distT="0" distB="0" distL="114300" distR="114300" simplePos="0" relativeHeight="251661312" behindDoc="0" locked="0" layoutInCell="1" allowOverlap="1" wp14:anchorId="6E5772EE" wp14:editId="114A6A78">
                <wp:simplePos x="0" y="0"/>
                <wp:positionH relativeFrom="page">
                  <wp:align>right</wp:align>
                </wp:positionH>
                <wp:positionV relativeFrom="paragraph">
                  <wp:posOffset>43180</wp:posOffset>
                </wp:positionV>
                <wp:extent cx="7414260" cy="585470"/>
                <wp:effectExtent l="0" t="0" r="15240" b="24130"/>
                <wp:wrapNone/>
                <wp:docPr id="204165332" name="Text Box 2"/>
                <wp:cNvGraphicFramePr/>
                <a:graphic xmlns:a="http://schemas.openxmlformats.org/drawingml/2006/main">
                  <a:graphicData uri="http://schemas.microsoft.com/office/word/2010/wordprocessingShape">
                    <wps:wsp>
                      <wps:cNvSpPr txBox="1"/>
                      <wps:spPr>
                        <a:xfrm>
                          <a:off x="0" y="0"/>
                          <a:ext cx="7414260" cy="585470"/>
                        </a:xfrm>
                        <a:prstGeom prst="rect">
                          <a:avLst/>
                        </a:prstGeom>
                        <a:solidFill>
                          <a:schemeClr val="lt1"/>
                        </a:solidFill>
                        <a:ln w="6350">
                          <a:solidFill>
                            <a:schemeClr val="bg1"/>
                          </a:solidFill>
                        </a:ln>
                      </wps:spPr>
                      <wps:txbx>
                        <w:txbxContent>
                          <w:p w14:paraId="13C8E867" w14:textId="70062D96" w:rsidR="00DA08C3" w:rsidRDefault="00EB1895">
                            <w:pPr>
                              <w:pStyle w:val="Title"/>
                              <w:rPr>
                                <w:sz w:val="34"/>
                                <w:szCs w:val="34"/>
                              </w:rPr>
                            </w:pPr>
                            <w:r>
                              <w:rPr>
                                <w:sz w:val="34"/>
                                <w:szCs w:val="34"/>
                              </w:rPr>
                              <w:t>SOIL MOISTURE MONITORING SYSTEM</w:t>
                            </w:r>
                          </w:p>
                          <w:p w14:paraId="1CB05348" w14:textId="77777777" w:rsidR="00777FCF" w:rsidRDefault="00777FCF">
                            <w:pPr>
                              <w:pStyle w:val="Title"/>
                              <w:rPr>
                                <w:sz w:val="34"/>
                                <w:szCs w:val="34"/>
                              </w:rPr>
                            </w:pPr>
                          </w:p>
                          <w:p w14:paraId="1409FD74" w14:textId="77777777" w:rsidR="00777FCF" w:rsidRDefault="00777FCF">
                            <w:pPr>
                              <w:pStyle w:val="Title"/>
                              <w:rPr>
                                <w:sz w:val="34"/>
                                <w:szCs w:val="34"/>
                              </w:rPr>
                            </w:pPr>
                          </w:p>
                          <w:p w14:paraId="1D8879CF" w14:textId="77777777" w:rsidR="00DA08C3" w:rsidRDefault="00DA08C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type w14:anchorId="6E5772EE" id="_x0000_t202" coordsize="21600,21600" o:spt="202" path="m,l,21600r21600,l21600,xe">
                <v:stroke joinstyle="miter"/>
                <v:path gradientshapeok="t" o:connecttype="rect"/>
              </v:shapetype>
              <v:shape id="Text Box 2" o:spid="_x0000_s1026" type="#_x0000_t202" style="position:absolute;margin-left:532.6pt;margin-top:3.4pt;width:583.8pt;height:46.1pt;z-index:25166131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" fillcolor="white [3201]" strokecolor="white [3212]" strokeweight=".5pt">
                <v:textbox>
                  <w:txbxContent>
                    <w:p w14:paraId="13C8E867" w14:textId="70062D96" w:rsidR="00DA08C3" w:rsidRDefault="00EB1895">
                      <w:pPr>
                        <w:pStyle w:val="Title"/>
                        <w:rPr>
                          <w:sz w:val="34"/>
                          <w:szCs w:val="34"/>
                        </w:rPr>
                      </w:pPr>
                      <w:r>
                        <w:rPr>
                          <w:sz w:val="34"/>
                          <w:szCs w:val="34"/>
                        </w:rPr>
                        <w:t>SOIL MOISTURE MONITORING SYSTEM</w:t>
                      </w:r>
                    </w:p>
                    <w:p w14:paraId="1CB05348" w14:textId="77777777" w:rsidR="00777FCF" w:rsidRDefault="00777FCF">
                      <w:pPr>
                        <w:pStyle w:val="Title"/>
                        <w:rPr>
                          <w:sz w:val="34"/>
                          <w:szCs w:val="34"/>
                        </w:rPr>
                      </w:pPr>
                    </w:p>
                    <w:p w14:paraId="1409FD74" w14:textId="77777777" w:rsidR="00777FCF" w:rsidRDefault="00777FCF">
                      <w:pPr>
                        <w:pStyle w:val="Title"/>
                        <w:rPr>
                          <w:sz w:val="34"/>
                          <w:szCs w:val="34"/>
                        </w:rPr>
                      </w:pPr>
                    </w:p>
                    <w:p w14:paraId="1D8879CF" w14:textId="77777777" w:rsidR="00DA08C3" w:rsidRDefault="00DA08C3"/>
                  </w:txbxContent>
                </v:textbox>
                <w10:wrap anchorx="page"/>
              </v:shape>
            </w:pict>
          </mc:Fallback>
        </mc:AlternateContent>
      </w:r>
      <w:r>
        <w:rPr>
          <w:color w:val="FFFFFF" w:themeColor="background1"/>
        </w:rPr>
        <w:t>MART HOME AUTOMATION</w:t>
      </w:r>
    </w:p>
    <w:p w14:paraId="7A9AC119" w14:textId="77777777" w:rsidR="00DA08C3" w:rsidRDefault="001F0726">
      <w:pPr>
        <w:spacing w:before="279"/>
        <w:ind w:left="909" w:right="1547"/>
        <w:jc w:val="center"/>
        <w:rPr>
          <w:b/>
          <w:sz w:val="32"/>
          <w:szCs w:val="32"/>
        </w:rPr>
      </w:pPr>
      <w:r>
        <w:rPr>
          <w:b/>
          <w:spacing w:val="-2"/>
          <w:sz w:val="32"/>
          <w:szCs w:val="32"/>
        </w:rPr>
        <w:t>A</w:t>
      </w:r>
      <w:r>
        <w:rPr>
          <w:b/>
          <w:spacing w:val="-20"/>
          <w:sz w:val="32"/>
          <w:szCs w:val="32"/>
        </w:rPr>
        <w:t xml:space="preserve"> </w:t>
      </w:r>
      <w:r>
        <w:rPr>
          <w:b/>
          <w:spacing w:val="-2"/>
          <w:sz w:val="32"/>
          <w:szCs w:val="32"/>
        </w:rPr>
        <w:t>PROJECT</w:t>
      </w:r>
      <w:r>
        <w:rPr>
          <w:b/>
          <w:spacing w:val="-5"/>
          <w:sz w:val="32"/>
          <w:szCs w:val="32"/>
        </w:rPr>
        <w:t xml:space="preserve"> </w:t>
      </w:r>
      <w:r>
        <w:rPr>
          <w:b/>
          <w:spacing w:val="-1"/>
          <w:sz w:val="32"/>
          <w:szCs w:val="32"/>
        </w:rPr>
        <w:t>REPORT</w:t>
      </w:r>
    </w:p>
    <w:p w14:paraId="4A2A0C92" w14:textId="77777777" w:rsidR="00777FCF" w:rsidRDefault="00777FCF">
      <w:pPr>
        <w:spacing w:before="204" w:line="366" w:lineRule="exact"/>
        <w:ind w:left="976" w:right="1547"/>
        <w:jc w:val="center"/>
        <w:rPr>
          <w:b/>
          <w:i/>
          <w:sz w:val="32"/>
        </w:rPr>
      </w:pPr>
    </w:p>
    <w:p w14:paraId="598978ED" w14:textId="54711E4E" w:rsidR="00777FCF" w:rsidRDefault="00777FCF">
      <w:pPr>
        <w:spacing w:before="204" w:line="366" w:lineRule="exact"/>
        <w:ind w:left="976" w:right="1547"/>
        <w:jc w:val="center"/>
        <w:rPr>
          <w:b/>
          <w:iCs/>
          <w:sz w:val="32"/>
        </w:rPr>
      </w:pPr>
      <w:r w:rsidRPr="00777FCF">
        <w:rPr>
          <w:b/>
          <w:iCs/>
          <w:sz w:val="32"/>
        </w:rPr>
        <w:t>A PROJECT REPORT</w:t>
      </w:r>
    </w:p>
    <w:p w14:paraId="49BAFCA8" w14:textId="77777777" w:rsidR="00777FCF" w:rsidRPr="00777FCF" w:rsidRDefault="00777FCF">
      <w:pPr>
        <w:spacing w:before="204" w:line="366" w:lineRule="exact"/>
        <w:ind w:left="976" w:right="1547"/>
        <w:jc w:val="center"/>
        <w:rPr>
          <w:b/>
          <w:iCs/>
          <w:sz w:val="32"/>
        </w:rPr>
      </w:pPr>
    </w:p>
    <w:p w14:paraId="1DEEC73B" w14:textId="4A311F45" w:rsidR="00DA08C3" w:rsidRDefault="001F0726">
      <w:pPr>
        <w:spacing w:before="204" w:line="366" w:lineRule="exact"/>
        <w:ind w:left="976" w:right="1547"/>
        <w:jc w:val="center"/>
        <w:rPr>
          <w:b/>
          <w:i/>
          <w:sz w:val="32"/>
        </w:rPr>
      </w:pPr>
      <w:r>
        <w:rPr>
          <w:b/>
          <w:i/>
          <w:sz w:val="32"/>
        </w:rPr>
        <w:t>Submitted</w:t>
      </w:r>
      <w:r>
        <w:rPr>
          <w:b/>
          <w:i/>
          <w:spacing w:val="-3"/>
          <w:sz w:val="32"/>
        </w:rPr>
        <w:t xml:space="preserve"> </w:t>
      </w:r>
      <w:r>
        <w:rPr>
          <w:b/>
          <w:i/>
          <w:sz w:val="32"/>
        </w:rPr>
        <w:t>by</w:t>
      </w:r>
    </w:p>
    <w:p w14:paraId="74AB72BB" w14:textId="77777777" w:rsidR="00777FCF" w:rsidRDefault="00777FCF">
      <w:pPr>
        <w:spacing w:before="204" w:line="366" w:lineRule="exact"/>
        <w:ind w:left="976" w:right="1547"/>
        <w:jc w:val="center"/>
        <w:rPr>
          <w:b/>
          <w:i/>
          <w:sz w:val="32"/>
        </w:rPr>
      </w:pPr>
    </w:p>
    <w:p w14:paraId="4391FBF0" w14:textId="56CE5DCF" w:rsidR="003F5998" w:rsidRDefault="003F5998">
      <w:pPr>
        <w:spacing w:before="204" w:line="366" w:lineRule="exact"/>
        <w:ind w:left="976" w:right="1547"/>
        <w:jc w:val="center"/>
        <w:rPr>
          <w:b/>
          <w:iCs/>
          <w:sz w:val="32"/>
        </w:rPr>
      </w:pPr>
      <w:r>
        <w:rPr>
          <w:b/>
          <w:iCs/>
          <w:sz w:val="32"/>
        </w:rPr>
        <w:t>BHUVANESH C S (210701042)</w:t>
      </w:r>
    </w:p>
    <w:p w14:paraId="65719AA7" w14:textId="5AA3349F" w:rsidR="003F5998" w:rsidRDefault="003F5998">
      <w:pPr>
        <w:spacing w:before="204" w:line="366" w:lineRule="exact"/>
        <w:ind w:left="976" w:right="1547"/>
        <w:jc w:val="center"/>
        <w:rPr>
          <w:b/>
          <w:iCs/>
          <w:sz w:val="32"/>
        </w:rPr>
      </w:pPr>
      <w:r>
        <w:rPr>
          <w:b/>
          <w:iCs/>
          <w:sz w:val="32"/>
        </w:rPr>
        <w:t>EASWARAN T (210701058)</w:t>
      </w:r>
    </w:p>
    <w:p w14:paraId="5E83FD68" w14:textId="73135268" w:rsidR="003F5998" w:rsidRDefault="003F5998">
      <w:pPr>
        <w:spacing w:before="204" w:line="366" w:lineRule="exact"/>
        <w:ind w:left="976" w:right="1547"/>
        <w:jc w:val="center"/>
        <w:rPr>
          <w:b/>
          <w:iCs/>
          <w:sz w:val="32"/>
        </w:rPr>
      </w:pPr>
      <w:r>
        <w:rPr>
          <w:b/>
          <w:iCs/>
          <w:sz w:val="32"/>
        </w:rPr>
        <w:t>GOKULA KRISHNA H (210701062)</w:t>
      </w:r>
    </w:p>
    <w:p w14:paraId="11DDB9C1" w14:textId="77777777" w:rsidR="00777FCF" w:rsidRPr="003F5998" w:rsidRDefault="00777FCF">
      <w:pPr>
        <w:spacing w:before="204" w:line="366" w:lineRule="exact"/>
        <w:ind w:left="976" w:right="1547"/>
        <w:jc w:val="center"/>
        <w:rPr>
          <w:b/>
          <w:iCs/>
          <w:sz w:val="32"/>
        </w:rPr>
      </w:pPr>
    </w:p>
    <w:p w14:paraId="6C5DF2AE" w14:textId="77777777" w:rsidR="00DA08C3" w:rsidRDefault="001F0726">
      <w:pPr>
        <w:spacing w:before="274"/>
        <w:ind w:left="1119" w:right="1547"/>
        <w:jc w:val="center"/>
        <w:rPr>
          <w:b/>
          <w:i/>
          <w:sz w:val="28"/>
        </w:rPr>
      </w:pPr>
      <w:r>
        <w:rPr>
          <w:b/>
          <w:i/>
          <w:sz w:val="28"/>
        </w:rPr>
        <w:t>in</w:t>
      </w:r>
      <w:r>
        <w:rPr>
          <w:b/>
          <w:i/>
          <w:spacing w:val="-4"/>
          <w:sz w:val="28"/>
        </w:rPr>
        <w:t xml:space="preserve"> </w:t>
      </w:r>
      <w:r>
        <w:rPr>
          <w:b/>
          <w:i/>
          <w:sz w:val="28"/>
        </w:rPr>
        <w:t>partial</w:t>
      </w:r>
      <w:r>
        <w:rPr>
          <w:b/>
          <w:i/>
          <w:spacing w:val="-1"/>
          <w:sz w:val="28"/>
        </w:rPr>
        <w:t xml:space="preserve"> </w:t>
      </w:r>
      <w:r>
        <w:rPr>
          <w:b/>
          <w:i/>
          <w:sz w:val="28"/>
        </w:rPr>
        <w:t>fulfilment</w:t>
      </w:r>
      <w:r>
        <w:rPr>
          <w:b/>
          <w:i/>
          <w:spacing w:val="-1"/>
          <w:sz w:val="28"/>
        </w:rPr>
        <w:t xml:space="preserve"> </w:t>
      </w:r>
      <w:r>
        <w:rPr>
          <w:b/>
          <w:i/>
          <w:sz w:val="28"/>
        </w:rPr>
        <w:t>for the</w:t>
      </w:r>
      <w:r>
        <w:rPr>
          <w:b/>
          <w:i/>
          <w:spacing w:val="-1"/>
          <w:sz w:val="28"/>
        </w:rPr>
        <w:t xml:space="preserve"> </w:t>
      </w:r>
      <w:r>
        <w:rPr>
          <w:b/>
          <w:i/>
          <w:sz w:val="28"/>
        </w:rPr>
        <w:t>award</w:t>
      </w:r>
      <w:r>
        <w:rPr>
          <w:b/>
          <w:i/>
          <w:spacing w:val="-2"/>
          <w:sz w:val="28"/>
        </w:rPr>
        <w:t xml:space="preserve"> </w:t>
      </w:r>
      <w:r>
        <w:rPr>
          <w:b/>
          <w:i/>
          <w:sz w:val="28"/>
        </w:rPr>
        <w:t>of</w:t>
      </w:r>
      <w:r>
        <w:rPr>
          <w:b/>
          <w:i/>
          <w:spacing w:val="-3"/>
          <w:sz w:val="28"/>
        </w:rPr>
        <w:t xml:space="preserve"> </w:t>
      </w:r>
      <w:r>
        <w:rPr>
          <w:b/>
          <w:i/>
          <w:sz w:val="28"/>
        </w:rPr>
        <w:t>the</w:t>
      </w:r>
      <w:r>
        <w:rPr>
          <w:b/>
          <w:i/>
          <w:spacing w:val="-1"/>
          <w:sz w:val="28"/>
        </w:rPr>
        <w:t xml:space="preserve"> </w:t>
      </w:r>
      <w:r>
        <w:rPr>
          <w:b/>
          <w:i/>
          <w:sz w:val="28"/>
        </w:rPr>
        <w:t>degree</w:t>
      </w:r>
      <w:r>
        <w:rPr>
          <w:b/>
          <w:i/>
          <w:spacing w:val="-1"/>
          <w:sz w:val="28"/>
        </w:rPr>
        <w:t xml:space="preserve"> </w:t>
      </w:r>
      <w:r>
        <w:rPr>
          <w:b/>
          <w:i/>
          <w:sz w:val="28"/>
        </w:rPr>
        <w:t>of</w:t>
      </w:r>
    </w:p>
    <w:p w14:paraId="6B33EBA7" w14:textId="77777777" w:rsidR="00DA08C3" w:rsidRDefault="00DA08C3">
      <w:pPr>
        <w:pStyle w:val="BodyText"/>
        <w:rPr>
          <w:b/>
          <w:i/>
          <w:sz w:val="30"/>
        </w:rPr>
      </w:pPr>
    </w:p>
    <w:p w14:paraId="41E45BFB" w14:textId="77777777" w:rsidR="00DA08C3" w:rsidRDefault="001F0726">
      <w:pPr>
        <w:pStyle w:val="Heading1"/>
        <w:spacing w:before="212" w:line="242" w:lineRule="auto"/>
        <w:ind w:left="4433" w:right="2769" w:hanging="2200"/>
      </w:pPr>
      <w:r>
        <w:t>BACHELOR OF ENGINEERING</w:t>
      </w:r>
      <w:r>
        <w:rPr>
          <w:spacing w:val="-77"/>
        </w:rPr>
        <w:t xml:space="preserve"> </w:t>
      </w:r>
      <w:r>
        <w:t>IN</w:t>
      </w:r>
    </w:p>
    <w:p w14:paraId="70A97ED4" w14:textId="77777777" w:rsidR="00DA08C3" w:rsidRDefault="001F0726">
      <w:pPr>
        <w:spacing w:line="362" w:lineRule="auto"/>
        <w:ind w:left="1365" w:right="1549" w:firstLine="1560"/>
        <w:rPr>
          <w:b/>
          <w:sz w:val="32"/>
        </w:rPr>
      </w:pPr>
      <w:r>
        <w:rPr>
          <w:b/>
          <w:sz w:val="32"/>
        </w:rPr>
        <w:t>COMPUTER SCIENCE</w:t>
      </w:r>
      <w:r>
        <w:rPr>
          <w:b/>
          <w:spacing w:val="1"/>
          <w:sz w:val="32"/>
        </w:rPr>
        <w:t xml:space="preserve"> </w:t>
      </w:r>
      <w:r>
        <w:rPr>
          <w:b/>
          <w:sz w:val="32"/>
        </w:rPr>
        <w:t>RAJALAKSHMI</w:t>
      </w:r>
      <w:r>
        <w:rPr>
          <w:b/>
          <w:spacing w:val="-7"/>
          <w:sz w:val="32"/>
        </w:rPr>
        <w:t xml:space="preserve"> </w:t>
      </w:r>
      <w:r>
        <w:rPr>
          <w:b/>
          <w:sz w:val="32"/>
        </w:rPr>
        <w:t>ENGINEERING</w:t>
      </w:r>
      <w:r>
        <w:rPr>
          <w:b/>
          <w:spacing w:val="-7"/>
          <w:sz w:val="32"/>
        </w:rPr>
        <w:t xml:space="preserve"> </w:t>
      </w:r>
      <w:r>
        <w:rPr>
          <w:b/>
          <w:sz w:val="32"/>
        </w:rPr>
        <w:t>COLLEGE</w:t>
      </w:r>
    </w:p>
    <w:p w14:paraId="31737245" w14:textId="77777777" w:rsidR="00DA08C3" w:rsidRDefault="001F0726">
      <w:pPr>
        <w:pStyle w:val="Heading1"/>
        <w:spacing w:before="0" w:line="366" w:lineRule="exact"/>
        <w:ind w:left="3530"/>
      </w:pPr>
      <w:r>
        <w:t>THANDALAM</w:t>
      </w:r>
    </w:p>
    <w:p w14:paraId="34F3803B" w14:textId="77777777" w:rsidR="00DA08C3" w:rsidRDefault="00DA08C3">
      <w:pPr>
        <w:pStyle w:val="BodyText"/>
        <w:rPr>
          <w:b/>
          <w:sz w:val="20"/>
        </w:rPr>
      </w:pPr>
    </w:p>
    <w:p w14:paraId="7C8B35FD" w14:textId="77777777" w:rsidR="00DA08C3" w:rsidRDefault="00DA08C3">
      <w:pPr>
        <w:pStyle w:val="BodyText"/>
        <w:rPr>
          <w:b/>
          <w:sz w:val="20"/>
        </w:rPr>
      </w:pPr>
    </w:p>
    <w:p w14:paraId="270CFA06" w14:textId="77777777" w:rsidR="00DA08C3" w:rsidRDefault="001F0726">
      <w:pPr>
        <w:pStyle w:val="BodyText"/>
        <w:spacing w:before="2"/>
        <w:rPr>
          <w:b/>
          <w:sz w:val="24"/>
        </w:rPr>
      </w:pPr>
      <w:r>
        <w:rPr>
          <w:noProof/>
        </w:rPr>
        <w:drawing>
          <wp:anchor distT="0" distB="0" distL="0" distR="0" simplePos="0" relativeHeight="251654144" behindDoc="0" locked="0" layoutInCell="1" allowOverlap="1" wp14:anchorId="743EB6F3" wp14:editId="24FD7453">
            <wp:simplePos x="0" y="0"/>
            <wp:positionH relativeFrom="page">
              <wp:posOffset>1295400</wp:posOffset>
            </wp:positionH>
            <wp:positionV relativeFrom="paragraph">
              <wp:posOffset>321310</wp:posOffset>
            </wp:positionV>
            <wp:extent cx="1204595" cy="1024255"/>
            <wp:effectExtent l="0" t="0" r="0" b="0"/>
            <wp:wrapTopAndBottom/>
            <wp:docPr id="7" name="image1.png" descr="Anna University Logo Png (1031x1024), Png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descr="Anna University Logo Png (1031x1024), Png Download"/>
                    <pic:cNvPicPr>
                      <a:picLocks noChangeAspect="1"/>
                    </pic:cNvPicPr>
                  </pic:nvPicPr>
                  <pic:blipFill>
                    <a:blip r:embed="rId9" cstate="print"/>
                    <a:stretch>
                      <a:fillRect/>
                    </a:stretch>
                  </pic:blipFill>
                  <pic:spPr>
                    <a:xfrm>
                      <a:off x="0" y="0"/>
                      <a:ext cx="1204409" cy="1024127"/>
                    </a:xfrm>
                    <a:prstGeom prst="rect">
                      <a:avLst/>
                    </a:prstGeom>
                  </pic:spPr>
                </pic:pic>
              </a:graphicData>
            </a:graphic>
          </wp:anchor>
        </w:drawing>
      </w:r>
      <w:r>
        <w:rPr>
          <w:noProof/>
        </w:rPr>
        <w:drawing>
          <wp:anchor distT="0" distB="0" distL="0" distR="0" simplePos="0" relativeHeight="251655168" behindDoc="0" locked="0" layoutInCell="1" allowOverlap="1" wp14:anchorId="2A646B4C" wp14:editId="6974FF99">
            <wp:simplePos x="0" y="0"/>
            <wp:positionH relativeFrom="page">
              <wp:posOffset>5019040</wp:posOffset>
            </wp:positionH>
            <wp:positionV relativeFrom="paragraph">
              <wp:posOffset>201295</wp:posOffset>
            </wp:positionV>
            <wp:extent cx="1223010" cy="1154430"/>
            <wp:effectExtent l="0" t="0" r="0" b="0"/>
            <wp:wrapTopAndBottom/>
            <wp:docPr id="9"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jpeg"/>
                    <pic:cNvPicPr>
                      <a:picLocks noChangeAspect="1"/>
                    </pic:cNvPicPr>
                  </pic:nvPicPr>
                  <pic:blipFill>
                    <a:blip r:embed="rId10" cstate="print"/>
                    <a:stretch>
                      <a:fillRect/>
                    </a:stretch>
                  </pic:blipFill>
                  <pic:spPr>
                    <a:xfrm>
                      <a:off x="0" y="0"/>
                      <a:ext cx="1222914" cy="1154620"/>
                    </a:xfrm>
                    <a:prstGeom prst="rect">
                      <a:avLst/>
                    </a:prstGeom>
                  </pic:spPr>
                </pic:pic>
              </a:graphicData>
            </a:graphic>
          </wp:anchor>
        </w:drawing>
      </w:r>
    </w:p>
    <w:p w14:paraId="37E07E9D" w14:textId="77777777" w:rsidR="00DA08C3" w:rsidRDefault="00DA08C3">
      <w:pPr>
        <w:pStyle w:val="BodyText"/>
        <w:rPr>
          <w:b/>
          <w:sz w:val="20"/>
        </w:rPr>
      </w:pPr>
    </w:p>
    <w:p w14:paraId="020B11D6" w14:textId="77777777" w:rsidR="00EB1895" w:rsidRDefault="00EB1895">
      <w:pPr>
        <w:pStyle w:val="BodyText"/>
        <w:rPr>
          <w:b/>
          <w:sz w:val="20"/>
        </w:rPr>
      </w:pPr>
    </w:p>
    <w:p w14:paraId="334155E5" w14:textId="77777777" w:rsidR="00EB1895" w:rsidRDefault="00EB1895">
      <w:pPr>
        <w:pStyle w:val="BodyText"/>
        <w:rPr>
          <w:b/>
          <w:sz w:val="20"/>
        </w:rPr>
      </w:pPr>
    </w:p>
    <w:p w14:paraId="7A72C21D" w14:textId="3F41E56D" w:rsidR="00DA08C3" w:rsidRDefault="00EB1895">
      <w:pPr>
        <w:pStyle w:val="BodyText"/>
        <w:spacing w:before="2"/>
        <w:rPr>
          <w:b/>
          <w:sz w:val="18"/>
        </w:rPr>
      </w:pPr>
      <w:r>
        <w:rPr>
          <w:noProof/>
        </w:rPr>
        <w:drawing>
          <wp:anchor distT="0" distB="0" distL="0" distR="0" simplePos="0" relativeHeight="251656192" behindDoc="0" locked="0" layoutInCell="1" allowOverlap="1" wp14:anchorId="44B503C8" wp14:editId="7E47FA0F">
            <wp:simplePos x="0" y="0"/>
            <wp:positionH relativeFrom="margin">
              <wp:align>center</wp:align>
            </wp:positionH>
            <wp:positionV relativeFrom="paragraph">
              <wp:posOffset>330835</wp:posOffset>
            </wp:positionV>
            <wp:extent cx="2034540" cy="970280"/>
            <wp:effectExtent l="0" t="0" r="3810" b="1270"/>
            <wp:wrapTopAndBottom/>
            <wp:docPr id="1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jpeg"/>
                    <pic:cNvPicPr>
                      <a:picLocks noChangeAspect="1"/>
                    </pic:cNvPicPr>
                  </pic:nvPicPr>
                  <pic:blipFill>
                    <a:blip r:embed="rId11" cstate="print"/>
                    <a:srcRect t="1" b="-708"/>
                    <a:stretch>
                      <a:fillRect/>
                    </a:stretch>
                  </pic:blipFill>
                  <pic:spPr>
                    <a:xfrm>
                      <a:off x="0" y="0"/>
                      <a:ext cx="2034540" cy="970280"/>
                    </a:xfrm>
                    <a:prstGeom prst="rect">
                      <a:avLst/>
                    </a:prstGeom>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487E8B3D" wp14:editId="1E4C66C5">
                <wp:simplePos x="0" y="0"/>
                <wp:positionH relativeFrom="column">
                  <wp:posOffset>1971040</wp:posOffset>
                </wp:positionH>
                <wp:positionV relativeFrom="paragraph">
                  <wp:posOffset>978535</wp:posOffset>
                </wp:positionV>
                <wp:extent cx="2156460" cy="372110"/>
                <wp:effectExtent l="0" t="0" r="15240" b="27940"/>
                <wp:wrapNone/>
                <wp:docPr id="1849254638" name="Text Box 1"/>
                <wp:cNvGraphicFramePr/>
                <a:graphic xmlns:a="http://schemas.openxmlformats.org/drawingml/2006/main">
                  <a:graphicData uri="http://schemas.microsoft.com/office/word/2010/wordprocessingShape">
                    <wps:wsp>
                      <wps:cNvSpPr txBox="1"/>
                      <wps:spPr>
                        <a:xfrm>
                          <a:off x="0" y="0"/>
                          <a:ext cx="2156460" cy="372110"/>
                        </a:xfrm>
                        <a:prstGeom prst="rect">
                          <a:avLst/>
                        </a:prstGeom>
                        <a:solidFill>
                          <a:schemeClr val="lt1"/>
                        </a:solidFill>
                        <a:ln w="6350">
                          <a:solidFill>
                            <a:schemeClr val="bg1"/>
                          </a:solidFill>
                        </a:ln>
                      </wps:spPr>
                      <wps:txbx>
                        <w:txbxContent>
                          <w:p w14:paraId="2F72DBEB" w14:textId="77777777" w:rsidR="00DA08C3" w:rsidRDefault="001F0726">
                            <w:pPr>
                              <w:jc w:val="center"/>
                              <w:rPr>
                                <w:b/>
                                <w:bCs/>
                                <w:sz w:val="32"/>
                                <w:szCs w:val="32"/>
                                <w:lang w:val="en-IN"/>
                              </w:rPr>
                            </w:pPr>
                            <w:r>
                              <w:rPr>
                                <w:b/>
                                <w:bCs/>
                                <w:sz w:val="32"/>
                                <w:szCs w:val="32"/>
                                <w:lang w:val="en-IN"/>
                              </w:rPr>
                              <w:t>MAY 2024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14:sizeRelH relativeFrom="margin">
                  <wp14:pctWidth>0</wp14:pctWidth>
                </wp14:sizeRelH>
                <wp14:sizeRelV relativeFrom="margin">
                  <wp14:pctHeight>0</wp14:pctHeight>
                </wp14:sizeRelV>
              </wp:anchor>
            </w:drawing>
          </mc:Choice>
          <mc:Fallback>
            <w:pict>
              <v:shape w14:anchorId="487E8B3D" id="Text Box 1" o:spid="_x0000_s1027" type="#_x0000_t202" style="position:absolute;margin-left:155.2pt;margin-top:77.05pt;width:169.8pt;height:29.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" fillcolor="white [3201]" strokecolor="white [3212]" strokeweight=".5pt">
                <v:textbox>
                  <w:txbxContent>
                    <w:p w14:paraId="2F72DBEB" w14:textId="77777777" w:rsidR="00DA08C3" w:rsidRDefault="00000000">
                      <w:pPr>
                        <w:jc w:val="center"/>
                        <w:rPr>
                          <w:b/>
                          <w:bCs/>
                          <w:sz w:val="32"/>
                          <w:szCs w:val="32"/>
                          <w:lang w:val="en-IN"/>
                        </w:rPr>
                      </w:pPr>
                      <w:r>
                        <w:rPr>
                          <w:b/>
                          <w:bCs/>
                          <w:sz w:val="32"/>
                          <w:szCs w:val="32"/>
                          <w:lang w:val="en-IN"/>
                        </w:rPr>
                        <w:t>MAY 2024</w:t>
                      </w:r>
                    </w:p>
                  </w:txbxContent>
                </v:textbox>
              </v:shape>
            </w:pict>
          </mc:Fallback>
        </mc:AlternateContent>
      </w:r>
    </w:p>
    <w:p w14:paraId="1F8DD92F" w14:textId="77777777" w:rsidR="00DA08C3" w:rsidRDefault="00DA08C3">
      <w:pPr>
        <w:rPr>
          <w:sz w:val="18"/>
        </w:rPr>
        <w:sectPr w:rsidR="00DA08C3">
          <w:pgSz w:w="11910" w:h="16840"/>
          <w:pgMar w:top="1420" w:right="84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FD1A34A" w14:textId="77777777" w:rsidR="00DA08C3" w:rsidRDefault="001F0726">
      <w:pPr>
        <w:spacing w:before="61"/>
        <w:ind w:left="1135" w:right="1525"/>
        <w:jc w:val="center"/>
        <w:rPr>
          <w:b/>
          <w:sz w:val="32"/>
        </w:rPr>
      </w:pPr>
      <w:r>
        <w:rPr>
          <w:b/>
          <w:sz w:val="32"/>
        </w:rPr>
        <w:lastRenderedPageBreak/>
        <w:t>BONAFIDE</w:t>
      </w:r>
      <w:r>
        <w:rPr>
          <w:b/>
          <w:spacing w:val="-4"/>
          <w:sz w:val="32"/>
        </w:rPr>
        <w:t xml:space="preserve"> </w:t>
      </w:r>
      <w:r>
        <w:rPr>
          <w:b/>
          <w:sz w:val="32"/>
        </w:rPr>
        <w:t>CERTIFICATE</w:t>
      </w:r>
    </w:p>
    <w:p w14:paraId="4871FEBC" w14:textId="77777777" w:rsidR="00DA08C3" w:rsidRDefault="00DA08C3">
      <w:pPr>
        <w:pStyle w:val="BodyText"/>
        <w:spacing w:before="6"/>
        <w:rPr>
          <w:b/>
          <w:sz w:val="35"/>
        </w:rPr>
      </w:pPr>
    </w:p>
    <w:p w14:paraId="58465C9E" w14:textId="33E9B7BF" w:rsidR="00DA08C3" w:rsidRDefault="001F0726">
      <w:pPr>
        <w:spacing w:line="360" w:lineRule="auto"/>
        <w:ind w:left="284" w:right="591"/>
        <w:jc w:val="both"/>
        <w:rPr>
          <w:sz w:val="28"/>
        </w:rPr>
      </w:pPr>
      <w:r>
        <w:rPr>
          <w:sz w:val="28"/>
        </w:rPr>
        <w:t xml:space="preserve">This is to certify that this project report titled </w:t>
      </w:r>
      <w:r>
        <w:rPr>
          <w:b/>
          <w:sz w:val="28"/>
        </w:rPr>
        <w:t>“</w:t>
      </w:r>
      <w:r w:rsidR="00EB1895">
        <w:rPr>
          <w:b/>
          <w:sz w:val="28"/>
        </w:rPr>
        <w:t>SOIL MOISTURE MONITORING SYSTEM</w:t>
      </w:r>
      <w:r>
        <w:rPr>
          <w:sz w:val="28"/>
        </w:rPr>
        <w:t>” is</w:t>
      </w:r>
      <w:r>
        <w:rPr>
          <w:spacing w:val="1"/>
          <w:sz w:val="28"/>
        </w:rPr>
        <w:t xml:space="preserve"> </w:t>
      </w:r>
      <w:r>
        <w:rPr>
          <w:sz w:val="28"/>
        </w:rPr>
        <w:t>the</w:t>
      </w:r>
      <w:r>
        <w:rPr>
          <w:spacing w:val="1"/>
          <w:sz w:val="28"/>
        </w:rPr>
        <w:t xml:space="preserve"> </w:t>
      </w:r>
      <w:proofErr w:type="spellStart"/>
      <w:r>
        <w:rPr>
          <w:sz w:val="28"/>
        </w:rPr>
        <w:t>bonafide</w:t>
      </w:r>
      <w:proofErr w:type="spellEnd"/>
      <w:r>
        <w:rPr>
          <w:spacing w:val="1"/>
          <w:sz w:val="28"/>
        </w:rPr>
        <w:t xml:space="preserve"> </w:t>
      </w:r>
      <w:r>
        <w:rPr>
          <w:sz w:val="28"/>
        </w:rPr>
        <w:t>work</w:t>
      </w:r>
      <w:r>
        <w:rPr>
          <w:spacing w:val="1"/>
          <w:sz w:val="28"/>
        </w:rPr>
        <w:t xml:space="preserve"> </w:t>
      </w:r>
      <w:r>
        <w:rPr>
          <w:sz w:val="28"/>
        </w:rPr>
        <w:t>of</w:t>
      </w:r>
      <w:r>
        <w:rPr>
          <w:spacing w:val="1"/>
          <w:sz w:val="28"/>
        </w:rPr>
        <w:t xml:space="preserve"> </w:t>
      </w:r>
      <w:r>
        <w:rPr>
          <w:b/>
          <w:sz w:val="28"/>
        </w:rPr>
        <w:t>“</w:t>
      </w:r>
      <w:r w:rsidR="003F5998">
        <w:rPr>
          <w:b/>
          <w:sz w:val="28"/>
        </w:rPr>
        <w:t>BHUVANESH C S (210701042) EASWARAN T (210701058) GOKULA KRISHNA H (210701062)</w:t>
      </w:r>
      <w:r>
        <w:rPr>
          <w:b/>
          <w:sz w:val="28"/>
        </w:rPr>
        <w:t>”</w:t>
      </w:r>
      <w:r>
        <w:rPr>
          <w:b/>
          <w:spacing w:val="-1"/>
          <w:sz w:val="28"/>
        </w:rPr>
        <w:t xml:space="preserve"> </w:t>
      </w:r>
      <w:r>
        <w:rPr>
          <w:sz w:val="28"/>
        </w:rPr>
        <w:t>who</w:t>
      </w:r>
      <w:r>
        <w:rPr>
          <w:spacing w:val="-1"/>
          <w:sz w:val="28"/>
        </w:rPr>
        <w:t xml:space="preserve"> </w:t>
      </w:r>
      <w:r>
        <w:rPr>
          <w:sz w:val="28"/>
        </w:rPr>
        <w:t>carried</w:t>
      </w:r>
      <w:r>
        <w:rPr>
          <w:spacing w:val="-2"/>
          <w:sz w:val="28"/>
        </w:rPr>
        <w:t xml:space="preserve"> </w:t>
      </w:r>
      <w:r>
        <w:rPr>
          <w:sz w:val="28"/>
        </w:rPr>
        <w:t>out</w:t>
      </w:r>
      <w:r>
        <w:rPr>
          <w:spacing w:val="-1"/>
          <w:sz w:val="28"/>
        </w:rPr>
        <w:t xml:space="preserve"> </w:t>
      </w:r>
      <w:r>
        <w:rPr>
          <w:sz w:val="28"/>
        </w:rPr>
        <w:t>the project</w:t>
      </w:r>
      <w:r>
        <w:rPr>
          <w:spacing w:val="3"/>
          <w:sz w:val="28"/>
        </w:rPr>
        <w:t xml:space="preserve"> </w:t>
      </w:r>
      <w:r w:rsidR="00777FCF" w:rsidRPr="00777FCF">
        <w:rPr>
          <w:sz w:val="28"/>
          <w:szCs w:val="28"/>
        </w:rPr>
        <w:t>for the course CS19P11 Internet of Essentials</w:t>
      </w:r>
      <w:r w:rsidR="00777FCF">
        <w:t xml:space="preserve"> </w:t>
      </w:r>
      <w:r>
        <w:rPr>
          <w:sz w:val="28"/>
        </w:rPr>
        <w:t>work</w:t>
      </w:r>
      <w:r>
        <w:rPr>
          <w:spacing w:val="4"/>
          <w:sz w:val="28"/>
        </w:rPr>
        <w:t xml:space="preserve"> </w:t>
      </w:r>
      <w:r>
        <w:rPr>
          <w:sz w:val="28"/>
        </w:rPr>
        <w:t>under</w:t>
      </w:r>
      <w:r>
        <w:rPr>
          <w:spacing w:val="2"/>
          <w:sz w:val="28"/>
        </w:rPr>
        <w:t xml:space="preserve"> </w:t>
      </w:r>
      <w:r>
        <w:rPr>
          <w:sz w:val="28"/>
        </w:rPr>
        <w:t>my</w:t>
      </w:r>
      <w:r>
        <w:rPr>
          <w:spacing w:val="-1"/>
          <w:sz w:val="28"/>
        </w:rPr>
        <w:t xml:space="preserve"> </w:t>
      </w:r>
      <w:r>
        <w:rPr>
          <w:sz w:val="28"/>
        </w:rPr>
        <w:t>supervision.</w:t>
      </w:r>
    </w:p>
    <w:p w14:paraId="1E5C0FF0" w14:textId="77777777" w:rsidR="00DA08C3" w:rsidRDefault="00DA08C3">
      <w:pPr>
        <w:pStyle w:val="BodyText"/>
        <w:rPr>
          <w:sz w:val="30"/>
        </w:rPr>
      </w:pPr>
    </w:p>
    <w:p w14:paraId="4CDC2B4D" w14:textId="77777777" w:rsidR="00DA08C3" w:rsidRDefault="00DA08C3">
      <w:pPr>
        <w:pStyle w:val="BodyText"/>
        <w:rPr>
          <w:sz w:val="30"/>
        </w:rPr>
      </w:pPr>
    </w:p>
    <w:p w14:paraId="3575FCE5" w14:textId="77777777" w:rsidR="00DA08C3" w:rsidRDefault="00DA08C3">
      <w:pPr>
        <w:pStyle w:val="BodyText"/>
        <w:rPr>
          <w:sz w:val="30"/>
        </w:rPr>
      </w:pPr>
    </w:p>
    <w:p w14:paraId="0A73A174" w14:textId="77777777" w:rsidR="00DA08C3" w:rsidRDefault="00DA08C3">
      <w:pPr>
        <w:pStyle w:val="BodyText"/>
        <w:rPr>
          <w:sz w:val="30"/>
        </w:rPr>
      </w:pPr>
    </w:p>
    <w:p w14:paraId="1105A4D4" w14:textId="77777777" w:rsidR="00DA08C3" w:rsidRDefault="00DA08C3">
      <w:pPr>
        <w:pStyle w:val="BodyText"/>
        <w:spacing w:before="9"/>
        <w:rPr>
          <w:sz w:val="30"/>
        </w:rPr>
      </w:pPr>
    </w:p>
    <w:p w14:paraId="209109A5" w14:textId="77777777" w:rsidR="00DA08C3" w:rsidRDefault="001F0726">
      <w:pPr>
        <w:pStyle w:val="Heading2"/>
        <w:spacing w:line="547" w:lineRule="auto"/>
        <w:ind w:left="284" w:right="6922"/>
        <w:rPr>
          <w:spacing w:val="1"/>
        </w:rPr>
      </w:pPr>
      <w:r>
        <w:rPr>
          <w:noProof/>
        </w:rPr>
        <mc:AlternateContent>
          <mc:Choice Requires="wps">
            <w:drawing>
              <wp:anchor distT="0" distB="0" distL="114300" distR="114300" simplePos="0" relativeHeight="251660288" behindDoc="0" locked="0" layoutInCell="1" allowOverlap="1" wp14:anchorId="270B207E" wp14:editId="70EA4415">
                <wp:simplePos x="0" y="0"/>
                <wp:positionH relativeFrom="margin">
                  <wp:align>left</wp:align>
                </wp:positionH>
                <wp:positionV relativeFrom="paragraph">
                  <wp:posOffset>399415</wp:posOffset>
                </wp:positionV>
                <wp:extent cx="2870835" cy="407670"/>
                <wp:effectExtent l="0" t="0" r="24765" b="11430"/>
                <wp:wrapNone/>
                <wp:docPr id="1262473329" name="Text Box 1"/>
                <wp:cNvGraphicFramePr/>
                <a:graphic xmlns:a="http://schemas.openxmlformats.org/drawingml/2006/main">
                  <a:graphicData uri="http://schemas.microsoft.com/office/word/2010/wordprocessingShape">
                    <wps:wsp>
                      <wps:cNvSpPr txBox="1"/>
                      <wps:spPr>
                        <a:xfrm>
                          <a:off x="0" y="0"/>
                          <a:ext cx="2870887" cy="407773"/>
                        </a:xfrm>
                        <a:prstGeom prst="rect">
                          <a:avLst/>
                        </a:prstGeom>
                        <a:solidFill>
                          <a:schemeClr val="lt1"/>
                        </a:solidFill>
                        <a:ln w="6350">
                          <a:solidFill>
                            <a:schemeClr val="bg1"/>
                          </a:solidFill>
                        </a:ln>
                      </wps:spPr>
                      <wps:txbx>
                        <w:txbxContent>
                          <w:p w14:paraId="0DDD2117" w14:textId="77777777" w:rsidR="00DA08C3" w:rsidRDefault="001F0726">
                            <w:pPr>
                              <w:pStyle w:val="Heading2"/>
                            </w:pPr>
                            <w:r>
                              <w:t>MR.</w:t>
                            </w:r>
                            <w:proofErr w:type="gramStart"/>
                            <w:r>
                              <w:t>S.SURESH</w:t>
                            </w:r>
                            <w:proofErr w:type="gramEnd"/>
                            <w:r>
                              <w:t xml:space="preserve"> KUMAR,M.E.,</w:t>
                            </w:r>
                          </w:p>
                          <w:p w14:paraId="774B1963" w14:textId="77777777" w:rsidR="00DA08C3" w:rsidRDefault="001F0726">
                            <w:pPr>
                              <w:pStyle w:val="Heading2"/>
                              <w:spacing w:line="547" w:lineRule="auto"/>
                              <w:ind w:left="284" w:right="6922"/>
                            </w:pPr>
                            <w:r>
                              <w:t>.</w:t>
                            </w:r>
                            <w:proofErr w:type="gramStart"/>
                            <w:r>
                              <w:t>S.SURESH</w:t>
                            </w:r>
                            <w:proofErr w:type="gramEnd"/>
                            <w:r>
                              <w:t xml:space="preserve"> KUMAR,M.E.,</w:t>
                            </w:r>
                          </w:p>
                          <w:p w14:paraId="1719E759" w14:textId="77777777" w:rsidR="00DA08C3" w:rsidRDefault="00DA08C3"/>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270B207E" id="_x0000_s1028" type="#_x0000_t202" style="position:absolute;left:0;text-align:left;margin-left:0;margin-top:31.45pt;width:226.05pt;height:32.1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" fillcolor="white [3201]" strokecolor="white [3212]" strokeweight=".5pt">
                <v:textbox>
                  <w:txbxContent>
                    <w:p w14:paraId="0DDD2117" w14:textId="77777777" w:rsidR="00DA08C3" w:rsidRDefault="00000000">
                      <w:pPr>
                        <w:pStyle w:val="Heading2"/>
                      </w:pPr>
                      <w:r>
                        <w:t>MR.</w:t>
                      </w:r>
                      <w:proofErr w:type="gramStart"/>
                      <w:r>
                        <w:t>S.SURESH</w:t>
                      </w:r>
                      <w:proofErr w:type="gramEnd"/>
                      <w:r>
                        <w:t xml:space="preserve"> KUMAR,M.E.,</w:t>
                      </w:r>
                    </w:p>
                    <w:p w14:paraId="774B1963" w14:textId="77777777" w:rsidR="00DA08C3" w:rsidRDefault="00000000">
                      <w:pPr>
                        <w:pStyle w:val="Heading2"/>
                        <w:spacing w:line="547" w:lineRule="auto"/>
                        <w:ind w:left="284" w:right="6922"/>
                      </w:pPr>
                      <w:r>
                        <w:t>.</w:t>
                      </w:r>
                      <w:proofErr w:type="gramStart"/>
                      <w:r>
                        <w:t>S.SURESH</w:t>
                      </w:r>
                      <w:proofErr w:type="gramEnd"/>
                      <w:r>
                        <w:t xml:space="preserve"> KUMAR,M.E.,</w:t>
                      </w:r>
                    </w:p>
                    <w:p w14:paraId="1719E759" w14:textId="77777777" w:rsidR="00DA08C3" w:rsidRDefault="00DA08C3"/>
                  </w:txbxContent>
                </v:textbox>
                <w10:wrap anchorx="margin"/>
              </v:shape>
            </w:pict>
          </mc:Fallback>
        </mc:AlternateContent>
      </w:r>
      <w:r>
        <w:t>SIGNATURE</w:t>
      </w:r>
      <w:r>
        <w:rPr>
          <w:spacing w:val="1"/>
        </w:rPr>
        <w:t xml:space="preserve"> </w:t>
      </w:r>
    </w:p>
    <w:p w14:paraId="772BD45B" w14:textId="77777777" w:rsidR="00DA08C3" w:rsidRDefault="00DA08C3">
      <w:pPr>
        <w:pStyle w:val="Heading2"/>
        <w:spacing w:line="547" w:lineRule="auto"/>
        <w:ind w:left="284" w:right="6922"/>
      </w:pPr>
    </w:p>
    <w:p w14:paraId="677EA9F5" w14:textId="77777777" w:rsidR="00DA08C3" w:rsidRDefault="001F0726">
      <w:pPr>
        <w:pStyle w:val="BodyText"/>
        <w:spacing w:before="2"/>
        <w:ind w:left="284"/>
        <w:jc w:val="both"/>
      </w:pPr>
      <w:r>
        <w:t>Professor</w:t>
      </w:r>
    </w:p>
    <w:p w14:paraId="014B026F" w14:textId="77777777" w:rsidR="00DA08C3" w:rsidRDefault="00DA08C3">
      <w:pPr>
        <w:pStyle w:val="BodyText"/>
        <w:spacing w:before="10"/>
        <w:rPr>
          <w:sz w:val="35"/>
        </w:rPr>
      </w:pPr>
    </w:p>
    <w:p w14:paraId="35A91B6A" w14:textId="77777777" w:rsidR="00DA08C3" w:rsidRDefault="001F0726">
      <w:pPr>
        <w:pStyle w:val="BodyText"/>
        <w:spacing w:line="552" w:lineRule="auto"/>
        <w:ind w:left="284" w:right="2769"/>
      </w:pPr>
      <w:r>
        <w:t>Department</w:t>
      </w:r>
      <w:r>
        <w:rPr>
          <w:spacing w:val="-5"/>
        </w:rPr>
        <w:t xml:space="preserve"> </w:t>
      </w:r>
      <w:r>
        <w:t>of</w:t>
      </w:r>
      <w:r>
        <w:rPr>
          <w:spacing w:val="-9"/>
        </w:rPr>
        <w:t xml:space="preserve"> </w:t>
      </w:r>
      <w:r>
        <w:t>Computer</w:t>
      </w:r>
      <w:r>
        <w:rPr>
          <w:spacing w:val="-5"/>
        </w:rPr>
        <w:t xml:space="preserve"> </w:t>
      </w:r>
      <w:r>
        <w:t>Science</w:t>
      </w:r>
      <w:r>
        <w:rPr>
          <w:spacing w:val="-3"/>
        </w:rPr>
        <w:t xml:space="preserve"> </w:t>
      </w:r>
      <w:r>
        <w:t>and</w:t>
      </w:r>
      <w:r>
        <w:rPr>
          <w:spacing w:val="-4"/>
        </w:rPr>
        <w:t xml:space="preserve"> </w:t>
      </w:r>
      <w:r>
        <w:t>Engineering</w:t>
      </w:r>
      <w:r>
        <w:rPr>
          <w:spacing w:val="-67"/>
        </w:rPr>
        <w:t xml:space="preserve"> </w:t>
      </w:r>
      <w:r>
        <w:t>Rajalakshmi</w:t>
      </w:r>
      <w:r>
        <w:rPr>
          <w:spacing w:val="-1"/>
        </w:rPr>
        <w:t xml:space="preserve"> </w:t>
      </w:r>
      <w:r>
        <w:t>Engineering</w:t>
      </w:r>
      <w:r>
        <w:rPr>
          <w:spacing w:val="-5"/>
        </w:rPr>
        <w:t xml:space="preserve"> </w:t>
      </w:r>
      <w:r>
        <w:t>College</w:t>
      </w:r>
    </w:p>
    <w:p w14:paraId="338D891A" w14:textId="77777777" w:rsidR="00DA08C3" w:rsidRDefault="001F0726">
      <w:pPr>
        <w:pStyle w:val="BodyText"/>
        <w:spacing w:line="315" w:lineRule="exact"/>
        <w:ind w:left="284"/>
      </w:pPr>
      <w:r>
        <w:t>Chennai</w:t>
      </w:r>
      <w:r>
        <w:rPr>
          <w:spacing w:val="-5"/>
        </w:rPr>
        <w:t xml:space="preserve"> </w:t>
      </w:r>
      <w:r>
        <w:t>-</w:t>
      </w:r>
      <w:r>
        <w:rPr>
          <w:spacing w:val="-1"/>
        </w:rPr>
        <w:t xml:space="preserve"> </w:t>
      </w:r>
      <w:r>
        <w:t>602 105</w:t>
      </w:r>
    </w:p>
    <w:p w14:paraId="57D17659" w14:textId="77777777" w:rsidR="00DA08C3" w:rsidRDefault="00DA08C3">
      <w:pPr>
        <w:pStyle w:val="BodyText"/>
        <w:rPr>
          <w:sz w:val="30"/>
        </w:rPr>
      </w:pPr>
    </w:p>
    <w:p w14:paraId="19B60E40" w14:textId="77777777" w:rsidR="00DA08C3" w:rsidRDefault="00DA08C3">
      <w:pPr>
        <w:pStyle w:val="BodyText"/>
        <w:rPr>
          <w:sz w:val="30"/>
        </w:rPr>
      </w:pPr>
    </w:p>
    <w:p w14:paraId="784D5F86" w14:textId="77777777" w:rsidR="00DA08C3" w:rsidRDefault="00DA08C3">
      <w:pPr>
        <w:pStyle w:val="BodyText"/>
        <w:rPr>
          <w:sz w:val="30"/>
        </w:rPr>
      </w:pPr>
    </w:p>
    <w:p w14:paraId="535E32D0" w14:textId="72C1601D" w:rsidR="00DA08C3" w:rsidRDefault="001F0726" w:rsidP="00777FCF">
      <w:pPr>
        <w:pStyle w:val="BodyText"/>
        <w:spacing w:before="1" w:line="480" w:lineRule="auto"/>
        <w:ind w:left="283" w:right="1282"/>
      </w:pPr>
      <w:r>
        <w:t>This</w:t>
      </w:r>
      <w:r>
        <w:rPr>
          <w:spacing w:val="-3"/>
        </w:rPr>
        <w:t xml:space="preserve"> </w:t>
      </w:r>
      <w:r>
        <w:t>project</w:t>
      </w:r>
      <w:r>
        <w:rPr>
          <w:spacing w:val="-5"/>
        </w:rPr>
        <w:t xml:space="preserve"> </w:t>
      </w:r>
      <w:r>
        <w:t>report is</w:t>
      </w:r>
      <w:r>
        <w:rPr>
          <w:spacing w:val="-3"/>
        </w:rPr>
        <w:t xml:space="preserve"> </w:t>
      </w:r>
      <w:r>
        <w:t>submitted via</w:t>
      </w:r>
      <w:r>
        <w:rPr>
          <w:spacing w:val="1"/>
        </w:rPr>
        <w:t xml:space="preserve"> </w:t>
      </w:r>
      <w:r>
        <w:t>viva</w:t>
      </w:r>
      <w:r>
        <w:rPr>
          <w:spacing w:val="1"/>
        </w:rPr>
        <w:t xml:space="preserve"> </w:t>
      </w:r>
      <w:r>
        <w:t>voce</w:t>
      </w:r>
      <w:r>
        <w:rPr>
          <w:spacing w:val="-4"/>
        </w:rPr>
        <w:t xml:space="preserve"> </w:t>
      </w:r>
      <w:r>
        <w:t>examination</w:t>
      </w:r>
      <w:r>
        <w:rPr>
          <w:spacing w:val="-8"/>
        </w:rPr>
        <w:t xml:space="preserve"> </w:t>
      </w:r>
      <w:r>
        <w:t>to</w:t>
      </w:r>
      <w:r>
        <w:rPr>
          <w:spacing w:val="-5"/>
        </w:rPr>
        <w:t xml:space="preserve"> </w:t>
      </w:r>
      <w:r>
        <w:t>be</w:t>
      </w:r>
      <w:r>
        <w:rPr>
          <w:spacing w:val="-3"/>
        </w:rPr>
        <w:t xml:space="preserve"> </w:t>
      </w:r>
      <w:r>
        <w:t>held</w:t>
      </w:r>
      <w:r>
        <w:rPr>
          <w:spacing w:val="-5"/>
        </w:rPr>
        <w:t xml:space="preserve"> </w:t>
      </w:r>
      <w:r>
        <w:t>on</w:t>
      </w:r>
      <w:r w:rsidR="003F5998">
        <w:t xml:space="preserve">_____________ </w:t>
      </w:r>
      <w:r w:rsidR="00777FCF">
        <w:t xml:space="preserve">for the course CS19P11 Internet of Essentials </w:t>
      </w:r>
      <w:r>
        <w:t>at</w:t>
      </w:r>
      <w:r>
        <w:rPr>
          <w:spacing w:val="-2"/>
        </w:rPr>
        <w:t xml:space="preserve"> </w:t>
      </w:r>
      <w:r>
        <w:t>Rajalakshmi</w:t>
      </w:r>
      <w:r>
        <w:rPr>
          <w:spacing w:val="3"/>
        </w:rPr>
        <w:t xml:space="preserve"> </w:t>
      </w:r>
      <w:r>
        <w:t>Engineering</w:t>
      </w:r>
      <w:r>
        <w:rPr>
          <w:spacing w:val="-1"/>
        </w:rPr>
        <w:t xml:space="preserve"> </w:t>
      </w:r>
      <w:r>
        <w:t>College,</w:t>
      </w:r>
      <w:r>
        <w:rPr>
          <w:spacing w:val="1"/>
        </w:rPr>
        <w:t xml:space="preserve"> </w:t>
      </w:r>
      <w:proofErr w:type="spellStart"/>
      <w:r>
        <w:t>Thandalam</w:t>
      </w:r>
      <w:proofErr w:type="spellEnd"/>
      <w:r>
        <w:t>.</w:t>
      </w:r>
    </w:p>
    <w:p w14:paraId="5FD02BBA" w14:textId="77777777" w:rsidR="00DA08C3" w:rsidRDefault="00DA08C3">
      <w:pPr>
        <w:pStyle w:val="BodyText"/>
        <w:rPr>
          <w:sz w:val="20"/>
        </w:rPr>
      </w:pPr>
    </w:p>
    <w:p w14:paraId="502A7A6D" w14:textId="77777777" w:rsidR="00DA08C3" w:rsidRDefault="00DA08C3">
      <w:pPr>
        <w:pStyle w:val="BodyText"/>
        <w:rPr>
          <w:sz w:val="20"/>
        </w:rPr>
      </w:pPr>
    </w:p>
    <w:p w14:paraId="08A78B1B" w14:textId="77777777" w:rsidR="00DA08C3" w:rsidRDefault="00DA08C3">
      <w:pPr>
        <w:pStyle w:val="BodyText"/>
        <w:rPr>
          <w:sz w:val="20"/>
        </w:rPr>
      </w:pPr>
    </w:p>
    <w:p w14:paraId="1E9046AE" w14:textId="77777777" w:rsidR="00DA08C3" w:rsidRDefault="00DA08C3">
      <w:pPr>
        <w:pStyle w:val="BodyText"/>
        <w:rPr>
          <w:sz w:val="20"/>
        </w:rPr>
      </w:pPr>
    </w:p>
    <w:p w14:paraId="1FF439B6" w14:textId="77777777" w:rsidR="00DA08C3" w:rsidRDefault="00DA08C3">
      <w:pPr>
        <w:pStyle w:val="BodyText"/>
        <w:rPr>
          <w:sz w:val="20"/>
        </w:rPr>
      </w:pPr>
    </w:p>
    <w:p w14:paraId="7756ACF1" w14:textId="77777777" w:rsidR="00DA08C3" w:rsidRDefault="00DA08C3">
      <w:pPr>
        <w:pStyle w:val="BodyText"/>
        <w:rPr>
          <w:sz w:val="20"/>
        </w:rPr>
      </w:pPr>
    </w:p>
    <w:p w14:paraId="533591BC" w14:textId="77777777" w:rsidR="00DA08C3" w:rsidRDefault="00DA08C3">
      <w:pPr>
        <w:pStyle w:val="BodyText"/>
        <w:rPr>
          <w:sz w:val="20"/>
        </w:rPr>
      </w:pPr>
    </w:p>
    <w:p w14:paraId="4924C09F" w14:textId="77777777" w:rsidR="00DA08C3" w:rsidRDefault="00DA08C3">
      <w:pPr>
        <w:pStyle w:val="BodyText"/>
        <w:rPr>
          <w:sz w:val="20"/>
        </w:rPr>
      </w:pPr>
    </w:p>
    <w:p w14:paraId="21FE801C" w14:textId="77777777" w:rsidR="00DA08C3" w:rsidRDefault="001F0726">
      <w:pPr>
        <w:pStyle w:val="BodyText"/>
        <w:spacing w:before="10"/>
        <w:rPr>
          <w:sz w:val="22"/>
        </w:rPr>
      </w:pPr>
      <w:r>
        <w:rPr>
          <w:noProof/>
        </w:rPr>
        <w:drawing>
          <wp:anchor distT="0" distB="0" distL="0" distR="0" simplePos="0" relativeHeight="251657216" behindDoc="0" locked="0" layoutInCell="1" allowOverlap="1" wp14:anchorId="6642D050" wp14:editId="2C3E827A">
            <wp:simplePos x="0" y="0"/>
            <wp:positionH relativeFrom="page">
              <wp:posOffset>1085850</wp:posOffset>
            </wp:positionH>
            <wp:positionV relativeFrom="paragraph">
              <wp:posOffset>191135</wp:posOffset>
            </wp:positionV>
            <wp:extent cx="5259705" cy="104775"/>
            <wp:effectExtent l="0" t="0" r="0" b="0"/>
            <wp:wrapTopAndBottom/>
            <wp:docPr id="1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jpeg"/>
                    <pic:cNvPicPr>
                      <a:picLocks noChangeAspect="1"/>
                    </pic:cNvPicPr>
                  </pic:nvPicPr>
                  <pic:blipFill>
                    <a:blip r:embed="rId12" cstate="print"/>
                    <a:stretch>
                      <a:fillRect/>
                    </a:stretch>
                  </pic:blipFill>
                  <pic:spPr>
                    <a:xfrm>
                      <a:off x="0" y="0"/>
                      <a:ext cx="5260004" cy="104965"/>
                    </a:xfrm>
                    <a:prstGeom prst="rect">
                      <a:avLst/>
                    </a:prstGeom>
                  </pic:spPr>
                </pic:pic>
              </a:graphicData>
            </a:graphic>
          </wp:anchor>
        </w:drawing>
      </w:r>
    </w:p>
    <w:p w14:paraId="3B857EAD" w14:textId="77777777" w:rsidR="00DA08C3" w:rsidRDefault="00DA08C3">
      <w:pPr>
        <w:sectPr w:rsidR="00DA08C3">
          <w:pgSz w:w="11910" w:h="16840"/>
          <w:pgMar w:top="1360" w:right="840" w:bottom="280" w:left="130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B5977C9" w14:textId="77777777" w:rsidR="00DA08C3" w:rsidRDefault="001F0726">
      <w:pPr>
        <w:pStyle w:val="Heading1"/>
        <w:ind w:left="1095" w:right="1547"/>
        <w:jc w:val="center"/>
      </w:pPr>
      <w:r>
        <w:lastRenderedPageBreak/>
        <w:t>ACKNOWLEDGEMENT</w:t>
      </w:r>
    </w:p>
    <w:p w14:paraId="025511B2" w14:textId="77777777" w:rsidR="00DA08C3" w:rsidRDefault="00DA08C3">
      <w:pPr>
        <w:pStyle w:val="BodyText"/>
        <w:spacing w:before="2"/>
        <w:rPr>
          <w:b/>
          <w:sz w:val="29"/>
        </w:rPr>
      </w:pPr>
    </w:p>
    <w:p w14:paraId="14948B92" w14:textId="77777777" w:rsidR="00DA08C3" w:rsidRDefault="001F0726">
      <w:pPr>
        <w:pStyle w:val="BodyText"/>
        <w:spacing w:before="1" w:line="362" w:lineRule="auto"/>
        <w:ind w:left="140" w:right="611"/>
        <w:jc w:val="both"/>
      </w:pPr>
      <w:r>
        <w:t>First and foremost, I acknowledge the amazing Grace of God Almighty, who</w:t>
      </w:r>
      <w:r>
        <w:rPr>
          <w:spacing w:val="1"/>
        </w:rPr>
        <w:t xml:space="preserve"> </w:t>
      </w:r>
      <w:r>
        <w:t>blessed my efforts and enabled me to complete this thesis in good health, mind,</w:t>
      </w:r>
      <w:r>
        <w:rPr>
          <w:spacing w:val="1"/>
        </w:rPr>
        <w:t xml:space="preserve"> </w:t>
      </w:r>
      <w:r>
        <w:t>and spirit.</w:t>
      </w:r>
    </w:p>
    <w:p w14:paraId="21BB1278" w14:textId="77777777" w:rsidR="00DA08C3" w:rsidRDefault="00DA08C3">
      <w:pPr>
        <w:pStyle w:val="BodyText"/>
        <w:rPr>
          <w:sz w:val="30"/>
        </w:rPr>
      </w:pPr>
    </w:p>
    <w:p w14:paraId="20C05971" w14:textId="77777777" w:rsidR="00DA08C3" w:rsidRDefault="00DA08C3">
      <w:pPr>
        <w:pStyle w:val="BodyText"/>
        <w:rPr>
          <w:sz w:val="39"/>
        </w:rPr>
      </w:pPr>
    </w:p>
    <w:p w14:paraId="0E340158" w14:textId="77777777" w:rsidR="00DA08C3" w:rsidRDefault="001F0726">
      <w:pPr>
        <w:spacing w:line="360" w:lineRule="auto"/>
        <w:ind w:left="140" w:right="595"/>
        <w:jc w:val="both"/>
        <w:rPr>
          <w:sz w:val="28"/>
        </w:rPr>
      </w:pPr>
      <w:r>
        <w:rPr>
          <w:sz w:val="28"/>
        </w:rPr>
        <w:t xml:space="preserve">I am grateful to my Chairman </w:t>
      </w:r>
      <w:proofErr w:type="spellStart"/>
      <w:r>
        <w:rPr>
          <w:b/>
          <w:sz w:val="28"/>
        </w:rPr>
        <w:t>Mr.</w:t>
      </w:r>
      <w:proofErr w:type="gramStart"/>
      <w:r>
        <w:rPr>
          <w:b/>
          <w:sz w:val="28"/>
        </w:rPr>
        <w:t>S.Meganathan</w:t>
      </w:r>
      <w:proofErr w:type="spellEnd"/>
      <w:proofErr w:type="gramEnd"/>
      <w:r>
        <w:rPr>
          <w:sz w:val="28"/>
        </w:rPr>
        <w:t xml:space="preserve">, Chairperson </w:t>
      </w:r>
      <w:proofErr w:type="spellStart"/>
      <w:r>
        <w:rPr>
          <w:b/>
          <w:sz w:val="28"/>
        </w:rPr>
        <w:t>Dr.Thangam</w:t>
      </w:r>
      <w:proofErr w:type="spellEnd"/>
      <w:r>
        <w:rPr>
          <w:b/>
          <w:spacing w:val="1"/>
          <w:sz w:val="28"/>
        </w:rPr>
        <w:t xml:space="preserve"> </w:t>
      </w:r>
      <w:r>
        <w:rPr>
          <w:b/>
          <w:sz w:val="28"/>
        </w:rPr>
        <w:t>Meganathan</w:t>
      </w:r>
      <w:r>
        <w:rPr>
          <w:sz w:val="28"/>
        </w:rPr>
        <w:t>,</w:t>
      </w:r>
      <w:r>
        <w:rPr>
          <w:spacing w:val="1"/>
          <w:sz w:val="28"/>
        </w:rPr>
        <w:t xml:space="preserve"> </w:t>
      </w:r>
      <w:r>
        <w:rPr>
          <w:sz w:val="28"/>
        </w:rPr>
        <w:t>Vice</w:t>
      </w:r>
      <w:r>
        <w:rPr>
          <w:spacing w:val="1"/>
          <w:sz w:val="28"/>
        </w:rPr>
        <w:t xml:space="preserve"> </w:t>
      </w:r>
      <w:r>
        <w:rPr>
          <w:sz w:val="28"/>
        </w:rPr>
        <w:t>Chairman</w:t>
      </w:r>
      <w:r>
        <w:rPr>
          <w:spacing w:val="1"/>
          <w:sz w:val="28"/>
        </w:rPr>
        <w:t xml:space="preserve"> </w:t>
      </w:r>
      <w:proofErr w:type="spellStart"/>
      <w:r>
        <w:rPr>
          <w:b/>
          <w:sz w:val="28"/>
        </w:rPr>
        <w:t>Mr.M.Abhay</w:t>
      </w:r>
      <w:proofErr w:type="spellEnd"/>
      <w:r>
        <w:rPr>
          <w:b/>
          <w:spacing w:val="1"/>
          <w:sz w:val="28"/>
        </w:rPr>
        <w:t xml:space="preserve"> </w:t>
      </w:r>
      <w:r>
        <w:rPr>
          <w:b/>
          <w:sz w:val="28"/>
        </w:rPr>
        <w:t>Shankar</w:t>
      </w:r>
      <w:r>
        <w:rPr>
          <w:b/>
          <w:spacing w:val="1"/>
          <w:sz w:val="28"/>
        </w:rPr>
        <w:t xml:space="preserve"> </w:t>
      </w:r>
      <w:r>
        <w:rPr>
          <w:sz w:val="28"/>
        </w:rPr>
        <w:t>for</w:t>
      </w:r>
      <w:r>
        <w:rPr>
          <w:spacing w:val="1"/>
          <w:sz w:val="28"/>
        </w:rPr>
        <w:t xml:space="preserve"> </w:t>
      </w:r>
      <w:r>
        <w:rPr>
          <w:sz w:val="28"/>
        </w:rPr>
        <w:t>their</w:t>
      </w:r>
      <w:r>
        <w:rPr>
          <w:spacing w:val="1"/>
          <w:sz w:val="28"/>
        </w:rPr>
        <w:t xml:space="preserve"> </w:t>
      </w:r>
      <w:r>
        <w:rPr>
          <w:sz w:val="28"/>
        </w:rPr>
        <w:t>enthusiastic</w:t>
      </w:r>
      <w:r>
        <w:rPr>
          <w:spacing w:val="-67"/>
          <w:sz w:val="28"/>
        </w:rPr>
        <w:t xml:space="preserve"> </w:t>
      </w:r>
      <w:r>
        <w:rPr>
          <w:spacing w:val="-1"/>
          <w:sz w:val="28"/>
        </w:rPr>
        <w:t>motivation,</w:t>
      </w:r>
      <w:r>
        <w:rPr>
          <w:spacing w:val="-11"/>
          <w:sz w:val="28"/>
        </w:rPr>
        <w:t xml:space="preserve"> </w:t>
      </w:r>
      <w:r>
        <w:rPr>
          <w:sz w:val="28"/>
        </w:rPr>
        <w:t>which</w:t>
      </w:r>
      <w:r>
        <w:rPr>
          <w:spacing w:val="-13"/>
          <w:sz w:val="28"/>
        </w:rPr>
        <w:t xml:space="preserve"> </w:t>
      </w:r>
      <w:r>
        <w:rPr>
          <w:sz w:val="28"/>
        </w:rPr>
        <w:t>inspired</w:t>
      </w:r>
      <w:r>
        <w:rPr>
          <w:spacing w:val="-8"/>
          <w:sz w:val="28"/>
        </w:rPr>
        <w:t xml:space="preserve"> </w:t>
      </w:r>
      <w:r>
        <w:rPr>
          <w:sz w:val="28"/>
        </w:rPr>
        <w:t>me</w:t>
      </w:r>
      <w:r>
        <w:rPr>
          <w:spacing w:val="-11"/>
          <w:sz w:val="28"/>
        </w:rPr>
        <w:t xml:space="preserve"> </w:t>
      </w:r>
      <w:r>
        <w:rPr>
          <w:sz w:val="28"/>
        </w:rPr>
        <w:t>a</w:t>
      </w:r>
      <w:r>
        <w:rPr>
          <w:spacing w:val="-12"/>
          <w:sz w:val="28"/>
        </w:rPr>
        <w:t xml:space="preserve"> </w:t>
      </w:r>
      <w:r>
        <w:rPr>
          <w:sz w:val="28"/>
        </w:rPr>
        <w:t>lot</w:t>
      </w:r>
      <w:r>
        <w:rPr>
          <w:spacing w:val="-14"/>
          <w:sz w:val="28"/>
        </w:rPr>
        <w:t xml:space="preserve"> </w:t>
      </w:r>
      <w:r>
        <w:rPr>
          <w:sz w:val="28"/>
        </w:rPr>
        <w:t>when</w:t>
      </w:r>
      <w:r>
        <w:rPr>
          <w:spacing w:val="-17"/>
          <w:sz w:val="28"/>
        </w:rPr>
        <w:t xml:space="preserve"> </w:t>
      </w:r>
      <w:r>
        <w:rPr>
          <w:sz w:val="28"/>
        </w:rPr>
        <w:t>I</w:t>
      </w:r>
      <w:r>
        <w:rPr>
          <w:spacing w:val="-10"/>
          <w:sz w:val="28"/>
        </w:rPr>
        <w:t xml:space="preserve"> </w:t>
      </w:r>
      <w:r>
        <w:rPr>
          <w:sz w:val="28"/>
        </w:rPr>
        <w:t>worked</w:t>
      </w:r>
      <w:r>
        <w:rPr>
          <w:spacing w:val="-12"/>
          <w:sz w:val="28"/>
        </w:rPr>
        <w:t xml:space="preserve"> </w:t>
      </w:r>
      <w:r>
        <w:rPr>
          <w:sz w:val="28"/>
        </w:rPr>
        <w:t>to</w:t>
      </w:r>
      <w:r>
        <w:rPr>
          <w:spacing w:val="-14"/>
          <w:sz w:val="28"/>
        </w:rPr>
        <w:t xml:space="preserve"> </w:t>
      </w:r>
      <w:r>
        <w:rPr>
          <w:sz w:val="28"/>
        </w:rPr>
        <w:t>complete</w:t>
      </w:r>
      <w:r>
        <w:rPr>
          <w:spacing w:val="-11"/>
          <w:sz w:val="28"/>
        </w:rPr>
        <w:t xml:space="preserve"> </w:t>
      </w:r>
      <w:r>
        <w:rPr>
          <w:sz w:val="28"/>
        </w:rPr>
        <w:t>this</w:t>
      </w:r>
      <w:r>
        <w:rPr>
          <w:spacing w:val="-11"/>
          <w:sz w:val="28"/>
        </w:rPr>
        <w:t xml:space="preserve"> </w:t>
      </w:r>
      <w:r>
        <w:rPr>
          <w:sz w:val="28"/>
        </w:rPr>
        <w:t>project</w:t>
      </w:r>
      <w:r>
        <w:rPr>
          <w:spacing w:val="-14"/>
          <w:sz w:val="28"/>
        </w:rPr>
        <w:t xml:space="preserve"> </w:t>
      </w:r>
      <w:r>
        <w:rPr>
          <w:sz w:val="28"/>
        </w:rPr>
        <w:t>work.</w:t>
      </w:r>
      <w:r>
        <w:rPr>
          <w:spacing w:val="-67"/>
          <w:sz w:val="28"/>
        </w:rPr>
        <w:t xml:space="preserve"> </w:t>
      </w:r>
      <w:r>
        <w:rPr>
          <w:sz w:val="28"/>
        </w:rPr>
        <w:t>I</w:t>
      </w:r>
      <w:r>
        <w:rPr>
          <w:spacing w:val="-14"/>
          <w:sz w:val="28"/>
        </w:rPr>
        <w:t xml:space="preserve"> </w:t>
      </w:r>
      <w:r>
        <w:rPr>
          <w:sz w:val="28"/>
        </w:rPr>
        <w:t>also</w:t>
      </w:r>
      <w:r>
        <w:rPr>
          <w:spacing w:val="-11"/>
          <w:sz w:val="28"/>
        </w:rPr>
        <w:t xml:space="preserve"> </w:t>
      </w:r>
      <w:r>
        <w:rPr>
          <w:sz w:val="28"/>
        </w:rPr>
        <w:t>express</w:t>
      </w:r>
      <w:r>
        <w:rPr>
          <w:spacing w:val="-10"/>
          <w:sz w:val="28"/>
        </w:rPr>
        <w:t xml:space="preserve"> </w:t>
      </w:r>
      <w:r>
        <w:rPr>
          <w:sz w:val="28"/>
        </w:rPr>
        <w:t>our</w:t>
      </w:r>
      <w:r>
        <w:rPr>
          <w:spacing w:val="-9"/>
          <w:sz w:val="28"/>
        </w:rPr>
        <w:t xml:space="preserve"> </w:t>
      </w:r>
      <w:r>
        <w:rPr>
          <w:sz w:val="28"/>
        </w:rPr>
        <w:t>gratitude</w:t>
      </w:r>
      <w:r>
        <w:rPr>
          <w:spacing w:val="-12"/>
          <w:sz w:val="28"/>
        </w:rPr>
        <w:t xml:space="preserve"> </w:t>
      </w:r>
      <w:r>
        <w:rPr>
          <w:sz w:val="28"/>
        </w:rPr>
        <w:t>to</w:t>
      </w:r>
      <w:r>
        <w:rPr>
          <w:spacing w:val="-12"/>
          <w:sz w:val="28"/>
        </w:rPr>
        <w:t xml:space="preserve"> </w:t>
      </w:r>
      <w:r>
        <w:rPr>
          <w:sz w:val="28"/>
        </w:rPr>
        <w:t>our</w:t>
      </w:r>
      <w:r>
        <w:rPr>
          <w:spacing w:val="-14"/>
          <w:sz w:val="28"/>
        </w:rPr>
        <w:t xml:space="preserve"> </w:t>
      </w:r>
      <w:r>
        <w:rPr>
          <w:sz w:val="28"/>
        </w:rPr>
        <w:t>principal</w:t>
      </w:r>
      <w:r>
        <w:rPr>
          <w:spacing w:val="-12"/>
          <w:sz w:val="28"/>
        </w:rPr>
        <w:t xml:space="preserve"> </w:t>
      </w:r>
      <w:proofErr w:type="spellStart"/>
      <w:r>
        <w:rPr>
          <w:b/>
          <w:sz w:val="28"/>
        </w:rPr>
        <w:t>Dr.S.</w:t>
      </w:r>
      <w:proofErr w:type="gramStart"/>
      <w:r>
        <w:rPr>
          <w:b/>
          <w:sz w:val="28"/>
        </w:rPr>
        <w:t>N.Murugesan</w:t>
      </w:r>
      <w:proofErr w:type="spellEnd"/>
      <w:proofErr w:type="gramEnd"/>
      <w:r>
        <w:rPr>
          <w:b/>
          <w:spacing w:val="-15"/>
          <w:sz w:val="28"/>
        </w:rPr>
        <w:t xml:space="preserve"> </w:t>
      </w:r>
      <w:r>
        <w:rPr>
          <w:sz w:val="28"/>
        </w:rPr>
        <w:t>who</w:t>
      </w:r>
      <w:r>
        <w:rPr>
          <w:spacing w:val="-12"/>
          <w:sz w:val="28"/>
        </w:rPr>
        <w:t xml:space="preserve"> </w:t>
      </w:r>
      <w:r>
        <w:rPr>
          <w:sz w:val="28"/>
        </w:rPr>
        <w:t>helped</w:t>
      </w:r>
      <w:r>
        <w:rPr>
          <w:spacing w:val="-11"/>
          <w:sz w:val="28"/>
        </w:rPr>
        <w:t xml:space="preserve"> </w:t>
      </w:r>
      <w:r>
        <w:rPr>
          <w:sz w:val="28"/>
        </w:rPr>
        <w:t>us</w:t>
      </w:r>
      <w:r>
        <w:rPr>
          <w:spacing w:val="-10"/>
          <w:sz w:val="28"/>
        </w:rPr>
        <w:t xml:space="preserve"> </w:t>
      </w:r>
      <w:r>
        <w:rPr>
          <w:sz w:val="28"/>
        </w:rPr>
        <w:t>in</w:t>
      </w:r>
      <w:r>
        <w:rPr>
          <w:spacing w:val="-68"/>
          <w:sz w:val="28"/>
        </w:rPr>
        <w:t xml:space="preserve"> </w:t>
      </w:r>
      <w:r>
        <w:rPr>
          <w:sz w:val="28"/>
        </w:rPr>
        <w:t>providing</w:t>
      </w:r>
      <w:r>
        <w:rPr>
          <w:spacing w:val="-1"/>
          <w:sz w:val="28"/>
        </w:rPr>
        <w:t xml:space="preserve"> </w:t>
      </w:r>
      <w:r>
        <w:rPr>
          <w:sz w:val="28"/>
        </w:rPr>
        <w:t>the</w:t>
      </w:r>
      <w:r>
        <w:rPr>
          <w:spacing w:val="1"/>
          <w:sz w:val="28"/>
        </w:rPr>
        <w:t xml:space="preserve"> </w:t>
      </w:r>
      <w:r>
        <w:rPr>
          <w:sz w:val="28"/>
        </w:rPr>
        <w:t>required</w:t>
      </w:r>
      <w:r>
        <w:rPr>
          <w:spacing w:val="5"/>
          <w:sz w:val="28"/>
        </w:rPr>
        <w:t xml:space="preserve"> </w:t>
      </w:r>
      <w:r>
        <w:rPr>
          <w:sz w:val="28"/>
        </w:rPr>
        <w:t>facilities</w:t>
      </w:r>
      <w:r>
        <w:rPr>
          <w:spacing w:val="7"/>
          <w:sz w:val="28"/>
        </w:rPr>
        <w:t xml:space="preserve"> </w:t>
      </w:r>
      <w:r>
        <w:rPr>
          <w:sz w:val="28"/>
        </w:rPr>
        <w:t>in completing</w:t>
      </w:r>
      <w:r>
        <w:rPr>
          <w:spacing w:val="-4"/>
          <w:sz w:val="28"/>
        </w:rPr>
        <w:t xml:space="preserve"> </w:t>
      </w:r>
      <w:r>
        <w:rPr>
          <w:sz w:val="28"/>
        </w:rPr>
        <w:t>the</w:t>
      </w:r>
      <w:r>
        <w:rPr>
          <w:spacing w:val="1"/>
          <w:sz w:val="28"/>
        </w:rPr>
        <w:t xml:space="preserve"> </w:t>
      </w:r>
      <w:r>
        <w:rPr>
          <w:sz w:val="28"/>
        </w:rPr>
        <w:t>project.</w:t>
      </w:r>
    </w:p>
    <w:p w14:paraId="7C2456C5" w14:textId="77777777" w:rsidR="00DA08C3" w:rsidRDefault="00DA08C3">
      <w:pPr>
        <w:pStyle w:val="BodyText"/>
        <w:rPr>
          <w:sz w:val="30"/>
        </w:rPr>
      </w:pPr>
    </w:p>
    <w:p w14:paraId="1921C08D" w14:textId="77777777" w:rsidR="00DA08C3" w:rsidRDefault="00DA08C3">
      <w:pPr>
        <w:pStyle w:val="BodyText"/>
        <w:spacing w:before="2"/>
        <w:rPr>
          <w:sz w:val="40"/>
        </w:rPr>
      </w:pPr>
    </w:p>
    <w:p w14:paraId="3EE493CD" w14:textId="77777777" w:rsidR="00DA08C3" w:rsidRDefault="001F0726">
      <w:pPr>
        <w:pStyle w:val="BodyText"/>
        <w:spacing w:line="357" w:lineRule="auto"/>
        <w:ind w:left="140" w:right="601"/>
        <w:jc w:val="both"/>
      </w:pPr>
      <w:r>
        <w:t xml:space="preserve">I would like to thank our Head of Department </w:t>
      </w:r>
      <w:r>
        <w:rPr>
          <w:b/>
        </w:rPr>
        <w:t xml:space="preserve">Dr. P. KUMAR </w:t>
      </w:r>
      <w:r>
        <w:t>for his guidance</w:t>
      </w:r>
      <w:r>
        <w:rPr>
          <w:spacing w:val="1"/>
        </w:rPr>
        <w:t xml:space="preserve"> </w:t>
      </w:r>
      <w:r>
        <w:t>and encouragement</w:t>
      </w:r>
      <w:r>
        <w:rPr>
          <w:spacing w:val="5"/>
        </w:rPr>
        <w:t xml:space="preserve"> </w:t>
      </w:r>
      <w:r>
        <w:t>for completion</w:t>
      </w:r>
      <w:r>
        <w:rPr>
          <w:spacing w:val="-4"/>
        </w:rPr>
        <w:t xml:space="preserve"> </w:t>
      </w:r>
      <w:r>
        <w:t>of project.</w:t>
      </w:r>
    </w:p>
    <w:p w14:paraId="6206EA40" w14:textId="77777777" w:rsidR="00DA08C3" w:rsidRDefault="00DA08C3">
      <w:pPr>
        <w:pStyle w:val="BodyText"/>
        <w:rPr>
          <w:sz w:val="30"/>
        </w:rPr>
      </w:pPr>
    </w:p>
    <w:p w14:paraId="3E557DBB" w14:textId="77777777" w:rsidR="00DA08C3" w:rsidRDefault="00DA08C3">
      <w:pPr>
        <w:pStyle w:val="BodyText"/>
        <w:spacing w:before="2"/>
        <w:rPr>
          <w:sz w:val="40"/>
        </w:rPr>
      </w:pPr>
    </w:p>
    <w:p w14:paraId="70C538A9" w14:textId="77777777" w:rsidR="00DA08C3" w:rsidRDefault="001F0726">
      <w:pPr>
        <w:pStyle w:val="BodyText"/>
        <w:spacing w:line="362" w:lineRule="auto"/>
        <w:ind w:left="140" w:right="598"/>
        <w:jc w:val="both"/>
      </w:pPr>
      <w:r>
        <w:rPr>
          <w:w w:val="95"/>
        </w:rPr>
        <w:t>I would</w:t>
      </w:r>
      <w:r>
        <w:rPr>
          <w:spacing w:val="63"/>
        </w:rPr>
        <w:t xml:space="preserve"> </w:t>
      </w:r>
      <w:r>
        <w:rPr>
          <w:w w:val="95"/>
        </w:rPr>
        <w:t xml:space="preserve">like to thank </w:t>
      </w:r>
      <w:r w:rsidRPr="00777FCF">
        <w:rPr>
          <w:b/>
          <w:w w:val="95"/>
        </w:rPr>
        <w:t>MR.</w:t>
      </w:r>
      <w:proofErr w:type="gramStart"/>
      <w:r w:rsidRPr="00777FCF">
        <w:rPr>
          <w:b/>
          <w:w w:val="95"/>
        </w:rPr>
        <w:t>S.SURESH</w:t>
      </w:r>
      <w:proofErr w:type="gramEnd"/>
      <w:r w:rsidRPr="00777FCF">
        <w:rPr>
          <w:b/>
          <w:w w:val="95"/>
        </w:rPr>
        <w:t xml:space="preserve"> KUMAR</w:t>
      </w:r>
      <w:r>
        <w:rPr>
          <w:b/>
          <w:w w:val="95"/>
        </w:rPr>
        <w:t xml:space="preserve">, </w:t>
      </w:r>
      <w:r>
        <w:rPr>
          <w:w w:val="95"/>
        </w:rPr>
        <w:t>our supervisor</w:t>
      </w:r>
      <w:r>
        <w:rPr>
          <w:spacing w:val="63"/>
        </w:rPr>
        <w:t xml:space="preserve"> </w:t>
      </w:r>
      <w:r>
        <w:rPr>
          <w:w w:val="95"/>
        </w:rPr>
        <w:t>for constantly guiding</w:t>
      </w:r>
      <w:r>
        <w:rPr>
          <w:spacing w:val="1"/>
          <w:w w:val="95"/>
        </w:rPr>
        <w:t xml:space="preserve"> </w:t>
      </w:r>
      <w:r>
        <w:t>us and motivating us throughout the course of the project. We express our</w:t>
      </w:r>
      <w:r>
        <w:rPr>
          <w:spacing w:val="1"/>
        </w:rPr>
        <w:t xml:space="preserve"> </w:t>
      </w:r>
      <w:r>
        <w:t>gratitude</w:t>
      </w:r>
      <w:r>
        <w:rPr>
          <w:spacing w:val="-1"/>
        </w:rPr>
        <w:t xml:space="preserve"> </w:t>
      </w:r>
      <w:r>
        <w:t>to</w:t>
      </w:r>
      <w:r>
        <w:rPr>
          <w:spacing w:val="-2"/>
        </w:rPr>
        <w:t xml:space="preserve"> </w:t>
      </w:r>
      <w:r>
        <w:t>our</w:t>
      </w:r>
      <w:r>
        <w:rPr>
          <w:spacing w:val="-2"/>
        </w:rPr>
        <w:t xml:space="preserve"> </w:t>
      </w:r>
      <w:r>
        <w:t>parents</w:t>
      </w:r>
      <w:r>
        <w:rPr>
          <w:spacing w:val="-1"/>
        </w:rPr>
        <w:t xml:space="preserve"> </w:t>
      </w:r>
      <w:r>
        <w:t>and</w:t>
      </w:r>
      <w:r>
        <w:rPr>
          <w:spacing w:val="3"/>
        </w:rPr>
        <w:t xml:space="preserve"> </w:t>
      </w:r>
      <w:r>
        <w:t>friends</w:t>
      </w:r>
      <w:r>
        <w:rPr>
          <w:spacing w:val="6"/>
        </w:rPr>
        <w:t xml:space="preserve"> </w:t>
      </w:r>
      <w:r>
        <w:t>for</w:t>
      </w:r>
      <w:r>
        <w:rPr>
          <w:spacing w:val="-3"/>
        </w:rPr>
        <w:t xml:space="preserve"> </w:t>
      </w:r>
      <w:r>
        <w:t>extending</w:t>
      </w:r>
      <w:r>
        <w:rPr>
          <w:spacing w:val="-1"/>
        </w:rPr>
        <w:t xml:space="preserve"> </w:t>
      </w:r>
      <w:r>
        <w:t>their</w:t>
      </w:r>
      <w:r>
        <w:rPr>
          <w:spacing w:val="2"/>
        </w:rPr>
        <w:t xml:space="preserve"> </w:t>
      </w:r>
      <w:r>
        <w:t>full</w:t>
      </w:r>
      <w:r>
        <w:rPr>
          <w:spacing w:val="-8"/>
        </w:rPr>
        <w:t xml:space="preserve"> </w:t>
      </w:r>
      <w:r>
        <w:t>support</w:t>
      </w:r>
      <w:r>
        <w:rPr>
          <w:spacing w:val="-1"/>
        </w:rPr>
        <w:t xml:space="preserve"> </w:t>
      </w:r>
      <w:r>
        <w:t>to</w:t>
      </w:r>
      <w:r>
        <w:rPr>
          <w:spacing w:val="3"/>
        </w:rPr>
        <w:t xml:space="preserve"> </w:t>
      </w:r>
      <w:r>
        <w:t>us.</w:t>
      </w:r>
    </w:p>
    <w:p w14:paraId="591BA168" w14:textId="77777777" w:rsidR="00DA08C3" w:rsidRDefault="00DA08C3">
      <w:pPr>
        <w:spacing w:line="362" w:lineRule="auto"/>
        <w:jc w:val="both"/>
        <w:sectPr w:rsidR="00DA08C3">
          <w:footerReference w:type="default" r:id="rId13"/>
          <w:pgSz w:w="11910" w:h="16840"/>
          <w:pgMar w:top="1360" w:right="840" w:bottom="980" w:left="1300" w:header="0" w:footer="791" w:gutter="0"/>
          <w:pgBorders w:offsetFrom="page">
            <w:top w:val="single" w:sz="4" w:space="24" w:color="000000"/>
            <w:left w:val="single" w:sz="4" w:space="24" w:color="000000"/>
            <w:bottom w:val="single" w:sz="4" w:space="24" w:color="000000"/>
            <w:right w:val="single" w:sz="4" w:space="24" w:color="000000"/>
          </w:pgBorders>
          <w:cols w:space="720"/>
        </w:sectPr>
      </w:pPr>
    </w:p>
    <w:p w14:paraId="140BEFEC" w14:textId="77777777" w:rsidR="00DA08C3" w:rsidRDefault="001F0726">
      <w:pPr>
        <w:pStyle w:val="Heading1"/>
        <w:ind w:left="1091" w:right="1547"/>
        <w:jc w:val="center"/>
      </w:pPr>
      <w:r>
        <w:lastRenderedPageBreak/>
        <w:t>ABSTRACT</w:t>
      </w:r>
    </w:p>
    <w:p w14:paraId="28FFDBBF" w14:textId="77777777" w:rsidR="00DA08C3" w:rsidRDefault="00DA08C3">
      <w:pPr>
        <w:spacing w:line="360" w:lineRule="auto"/>
        <w:jc w:val="both"/>
      </w:pPr>
    </w:p>
    <w:p w14:paraId="7A9DEBE6" w14:textId="1F642611" w:rsidR="00DA08C3" w:rsidRPr="00884EE7" w:rsidRDefault="00884EE7">
      <w:pPr>
        <w:spacing w:line="360" w:lineRule="auto"/>
        <w:jc w:val="both"/>
        <w:rPr>
          <w:sz w:val="28"/>
          <w:szCs w:val="28"/>
        </w:rPr>
        <w:sectPr w:rsidR="00DA08C3" w:rsidRPr="00884EE7">
          <w:footerReference w:type="default" r:id="rId14"/>
          <w:pgSz w:w="11910" w:h="16840"/>
          <w:pgMar w:top="1360" w:right="840" w:bottom="360" w:left="1300" w:header="0" w:footer="167" w:gutter="0"/>
          <w:pgBorders w:offsetFrom="page">
            <w:top w:val="single" w:sz="4" w:space="24" w:color="000000"/>
            <w:left w:val="single" w:sz="4" w:space="24" w:color="000000"/>
            <w:bottom w:val="single" w:sz="4" w:space="24" w:color="000000"/>
            <w:right w:val="single" w:sz="4" w:space="24" w:color="000000"/>
          </w:pgBorders>
          <w:cols w:space="720"/>
        </w:sectPr>
      </w:pPr>
      <w:r>
        <w:rPr>
          <w:sz w:val="28"/>
          <w:szCs w:val="28"/>
        </w:rPr>
        <w:t xml:space="preserve">    </w:t>
      </w:r>
      <w:r w:rsidRPr="00884EE7">
        <w:rPr>
          <w:sz w:val="28"/>
          <w:szCs w:val="28"/>
        </w:rPr>
        <w:t>In response to the persistent challenges of inefficient water management in agriculture, this paper proposes the development of an integrated soil moisture monitoring system aimed at revolutionizing irrigation practices. Current systems suffer from limitations in real-time data collection, analysis, and decision support, hindering farmers' ability to optimize water usage and enhance crop yields. The proposed system addresses these shortcomings by incorporating advanced sensor technology, seamless data acquisition, and user-friendly interfaces. Leveraging high-precision sensors and real-time data transmission, the system provides farmers with actionable insights into soil moisture levels, irrigation needs, and crop health, enabling them to make informed decisions promptly. Cloud-based analytics further enhance the system's capabilities, offering in-depth data analysis and visualization tools accessible through web and mobile platforms. Additionally, the system's scalable architecture facilitates easy deployment and integration into existing agricultural infrastructure, ensuring widespread adoption and accessibility. By empowering farmers with timely information and decision support tools, the proposed soil moisture monitoring system aims to optimize water usage, increase crop productivity, and promote sustainable farming practices. Through its comprehensive approach and innovative features, the system has the potential to drive significant improvements in resource efficiency and environmental sustainability within the agricultural sector, ultimately contributing to global food security and resilience in the face of climate change.</w:t>
      </w:r>
      <w:r w:rsidRPr="00884EE7">
        <w:t xml:space="preserve"> </w:t>
      </w:r>
      <w:r w:rsidRPr="00884EE7">
        <w:rPr>
          <w:sz w:val="28"/>
          <w:szCs w:val="28"/>
        </w:rPr>
        <w:t>In addition to its core functionalities, the proposed soil moisture monitoring system prioritizes affordability and scalability, making it accessible to farmers across diverse agricultural settings. By minimizing upfront costs and offering flexible deployment options, the system aims to overcome financial barriers and ensure widespread adoption. Moreover, ongoing research and development efforts focus on enhancing the system's resilience to environmental factors and expanding its compatibility with emerging agricultural technologies. Through continuous innovation and collaboration, the system seeks to remain at the forefront of sustainable irrigation practices, driving positive change in agricultural communities worldwide.</w:t>
      </w:r>
      <w:r>
        <w:rPr>
          <w:sz w:val="28"/>
          <w:szCs w:val="28"/>
        </w:rPr>
        <w:t xml:space="preserve"> </w:t>
      </w:r>
    </w:p>
    <w:p w14:paraId="176FDBA1" w14:textId="77777777" w:rsidR="00DA08C3" w:rsidRDefault="001F0726">
      <w:pPr>
        <w:pStyle w:val="Heading1"/>
        <w:spacing w:before="76"/>
        <w:ind w:left="1135" w:right="555"/>
        <w:jc w:val="center"/>
      </w:pPr>
      <w:r>
        <w:lastRenderedPageBreak/>
        <w:t>TABLE</w:t>
      </w:r>
      <w:r>
        <w:rPr>
          <w:spacing w:val="-1"/>
        </w:rPr>
        <w:t xml:space="preserve"> </w:t>
      </w:r>
      <w:r>
        <w:t>OF</w:t>
      </w:r>
      <w:r>
        <w:rPr>
          <w:spacing w:val="1"/>
        </w:rPr>
        <w:t xml:space="preserve"> </w:t>
      </w:r>
      <w:r>
        <w:t>CONTENTS</w:t>
      </w:r>
    </w:p>
    <w:p w14:paraId="394979BE" w14:textId="77777777" w:rsidR="00DA08C3" w:rsidRDefault="00DA08C3">
      <w:pPr>
        <w:pStyle w:val="BodyText"/>
        <w:spacing w:before="5"/>
        <w:rPr>
          <w:b/>
          <w:sz w:val="24"/>
        </w:rPr>
      </w:pPr>
    </w:p>
    <w:tbl>
      <w:tblPr>
        <w:tblW w:w="0" w:type="auto"/>
        <w:tblInd w:w="15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ayout w:type="fixed"/>
        <w:tblCellMar>
          <w:left w:w="0" w:type="dxa"/>
          <w:right w:w="0" w:type="dxa"/>
        </w:tblCellMar>
        <w:tblLook w:val="04A0" w:firstRow="1" w:lastRow="0" w:firstColumn="1" w:lastColumn="0" w:noHBand="0" w:noVBand="1"/>
      </w:tblPr>
      <w:tblGrid>
        <w:gridCol w:w="2075"/>
        <w:gridCol w:w="5369"/>
        <w:gridCol w:w="1556"/>
      </w:tblGrid>
      <w:tr w:rsidR="00DA08C3" w14:paraId="4D6F3B86" w14:textId="77777777" w:rsidTr="00777FCF">
        <w:trPr>
          <w:trHeight w:val="710"/>
        </w:trPr>
        <w:tc>
          <w:tcPr>
            <w:tcW w:w="2075" w:type="dxa"/>
            <w:shd w:val="clear" w:color="auto" w:fill="FFFFFF" w:themeFill="background1"/>
          </w:tcPr>
          <w:p w14:paraId="52D04816" w14:textId="77777777" w:rsidR="00DA08C3" w:rsidRDefault="001F0726">
            <w:pPr>
              <w:pStyle w:val="TableParagraph"/>
              <w:spacing w:before="60"/>
              <w:ind w:left="89" w:right="78"/>
              <w:jc w:val="center"/>
              <w:rPr>
                <w:b/>
                <w:sz w:val="28"/>
              </w:rPr>
            </w:pPr>
            <w:r>
              <w:rPr>
                <w:b/>
                <w:sz w:val="28"/>
              </w:rPr>
              <w:t>CHAPTER</w:t>
            </w:r>
            <w:r>
              <w:rPr>
                <w:b/>
                <w:spacing w:val="-1"/>
                <w:sz w:val="28"/>
              </w:rPr>
              <w:t xml:space="preserve"> </w:t>
            </w:r>
            <w:r>
              <w:rPr>
                <w:b/>
                <w:sz w:val="28"/>
              </w:rPr>
              <w:t>NO</w:t>
            </w:r>
          </w:p>
        </w:tc>
        <w:tc>
          <w:tcPr>
            <w:tcW w:w="5369" w:type="dxa"/>
            <w:shd w:val="clear" w:color="auto" w:fill="FFFFFF" w:themeFill="background1"/>
          </w:tcPr>
          <w:p w14:paraId="1B6A5A92" w14:textId="77777777" w:rsidR="00DA08C3" w:rsidRDefault="001F0726">
            <w:pPr>
              <w:pStyle w:val="TableParagraph"/>
              <w:spacing w:before="60"/>
              <w:ind w:left="2236" w:right="2227"/>
              <w:jc w:val="center"/>
              <w:rPr>
                <w:b/>
                <w:sz w:val="28"/>
              </w:rPr>
            </w:pPr>
            <w:r>
              <w:rPr>
                <w:b/>
                <w:sz w:val="28"/>
              </w:rPr>
              <w:t>TITLE</w:t>
            </w:r>
          </w:p>
        </w:tc>
        <w:tc>
          <w:tcPr>
            <w:tcW w:w="1556" w:type="dxa"/>
            <w:shd w:val="clear" w:color="auto" w:fill="FFFFFF" w:themeFill="background1"/>
          </w:tcPr>
          <w:p w14:paraId="5A216010" w14:textId="77777777" w:rsidR="00DA08C3" w:rsidRDefault="001F0726">
            <w:pPr>
              <w:pStyle w:val="TableParagraph"/>
              <w:spacing w:before="60"/>
              <w:rPr>
                <w:b/>
                <w:sz w:val="28"/>
              </w:rPr>
            </w:pPr>
            <w:r>
              <w:rPr>
                <w:b/>
                <w:sz w:val="28"/>
              </w:rPr>
              <w:t>PAGE</w:t>
            </w:r>
            <w:r>
              <w:rPr>
                <w:b/>
                <w:spacing w:val="-1"/>
                <w:sz w:val="28"/>
              </w:rPr>
              <w:t xml:space="preserve"> </w:t>
            </w:r>
            <w:r>
              <w:rPr>
                <w:b/>
                <w:sz w:val="28"/>
              </w:rPr>
              <w:t>NO.</w:t>
            </w:r>
          </w:p>
        </w:tc>
      </w:tr>
      <w:tr w:rsidR="00DA08C3" w14:paraId="1FE24C4E" w14:textId="77777777" w:rsidTr="00777FCF">
        <w:trPr>
          <w:trHeight w:val="537"/>
        </w:trPr>
        <w:tc>
          <w:tcPr>
            <w:tcW w:w="2075" w:type="dxa"/>
            <w:shd w:val="clear" w:color="auto" w:fill="FFFFFF" w:themeFill="background1"/>
          </w:tcPr>
          <w:p w14:paraId="3F4B6B3B" w14:textId="77777777" w:rsidR="00DA08C3" w:rsidRDefault="00DA08C3">
            <w:pPr>
              <w:pStyle w:val="TableParagraph"/>
              <w:ind w:left="0"/>
              <w:rPr>
                <w:sz w:val="28"/>
              </w:rPr>
            </w:pPr>
          </w:p>
        </w:tc>
        <w:tc>
          <w:tcPr>
            <w:tcW w:w="5369" w:type="dxa"/>
            <w:shd w:val="clear" w:color="auto" w:fill="FFFFFF" w:themeFill="background1"/>
          </w:tcPr>
          <w:p w14:paraId="4B5D9152" w14:textId="77777777" w:rsidR="00DA08C3" w:rsidRDefault="001F0726">
            <w:pPr>
              <w:pStyle w:val="TableParagraph"/>
              <w:spacing w:before="55"/>
              <w:rPr>
                <w:b/>
                <w:sz w:val="28"/>
              </w:rPr>
            </w:pPr>
            <w:r>
              <w:rPr>
                <w:b/>
                <w:sz w:val="28"/>
              </w:rPr>
              <w:t>ACKNOWLEDGEMENT</w:t>
            </w:r>
          </w:p>
        </w:tc>
        <w:tc>
          <w:tcPr>
            <w:tcW w:w="1556" w:type="dxa"/>
            <w:shd w:val="clear" w:color="auto" w:fill="FFFFFF" w:themeFill="background1"/>
          </w:tcPr>
          <w:p w14:paraId="5F9CDD4A" w14:textId="77777777" w:rsidR="00DA08C3" w:rsidRDefault="001F0726">
            <w:pPr>
              <w:pStyle w:val="TableParagraph"/>
              <w:spacing w:before="56"/>
              <w:rPr>
                <w:b/>
                <w:sz w:val="32"/>
              </w:rPr>
            </w:pPr>
            <w:r>
              <w:rPr>
                <w:b/>
                <w:sz w:val="32"/>
              </w:rPr>
              <w:t>iii</w:t>
            </w:r>
          </w:p>
        </w:tc>
      </w:tr>
      <w:tr w:rsidR="00DA08C3" w14:paraId="04AF813F" w14:textId="77777777" w:rsidTr="00777FCF">
        <w:trPr>
          <w:trHeight w:val="545"/>
        </w:trPr>
        <w:tc>
          <w:tcPr>
            <w:tcW w:w="2075" w:type="dxa"/>
            <w:shd w:val="clear" w:color="auto" w:fill="FFFFFF" w:themeFill="background1"/>
          </w:tcPr>
          <w:p w14:paraId="47961FCE" w14:textId="77777777" w:rsidR="00DA08C3" w:rsidRDefault="00DA08C3">
            <w:pPr>
              <w:pStyle w:val="TableParagraph"/>
              <w:ind w:left="0"/>
              <w:rPr>
                <w:sz w:val="28"/>
              </w:rPr>
            </w:pPr>
          </w:p>
        </w:tc>
        <w:tc>
          <w:tcPr>
            <w:tcW w:w="5369" w:type="dxa"/>
            <w:shd w:val="clear" w:color="auto" w:fill="FFFFFF" w:themeFill="background1"/>
          </w:tcPr>
          <w:p w14:paraId="654F0903" w14:textId="77777777" w:rsidR="00DA08C3" w:rsidRDefault="001F0726">
            <w:pPr>
              <w:pStyle w:val="TableParagraph"/>
              <w:spacing w:before="60"/>
              <w:rPr>
                <w:b/>
                <w:sz w:val="28"/>
              </w:rPr>
            </w:pPr>
            <w:r>
              <w:rPr>
                <w:b/>
                <w:sz w:val="28"/>
              </w:rPr>
              <w:t>ABSTRACT</w:t>
            </w:r>
          </w:p>
        </w:tc>
        <w:tc>
          <w:tcPr>
            <w:tcW w:w="1556" w:type="dxa"/>
            <w:shd w:val="clear" w:color="auto" w:fill="FFFFFF" w:themeFill="background1"/>
          </w:tcPr>
          <w:p w14:paraId="24199680" w14:textId="77777777" w:rsidR="00DA08C3" w:rsidRDefault="001F0726">
            <w:pPr>
              <w:pStyle w:val="TableParagraph"/>
              <w:spacing w:before="56"/>
              <w:rPr>
                <w:b/>
                <w:sz w:val="32"/>
              </w:rPr>
            </w:pPr>
            <w:r>
              <w:rPr>
                <w:b/>
                <w:sz w:val="32"/>
              </w:rPr>
              <w:t>iv</w:t>
            </w:r>
          </w:p>
        </w:tc>
      </w:tr>
      <w:tr w:rsidR="00DA08C3" w14:paraId="6E54C7A2" w14:textId="77777777" w:rsidTr="00777FCF">
        <w:trPr>
          <w:trHeight w:val="567"/>
        </w:trPr>
        <w:tc>
          <w:tcPr>
            <w:tcW w:w="2075" w:type="dxa"/>
            <w:shd w:val="clear" w:color="auto" w:fill="FFFFFF" w:themeFill="background1"/>
          </w:tcPr>
          <w:p w14:paraId="5BFE1212" w14:textId="77777777" w:rsidR="00DA08C3" w:rsidRDefault="00DA08C3">
            <w:pPr>
              <w:pStyle w:val="TableParagraph"/>
              <w:ind w:left="0"/>
              <w:rPr>
                <w:sz w:val="28"/>
              </w:rPr>
            </w:pPr>
          </w:p>
        </w:tc>
        <w:tc>
          <w:tcPr>
            <w:tcW w:w="5369" w:type="dxa"/>
            <w:shd w:val="clear" w:color="auto" w:fill="FFFFFF" w:themeFill="background1"/>
          </w:tcPr>
          <w:p w14:paraId="3D08219E" w14:textId="77777777" w:rsidR="00DA08C3" w:rsidRDefault="001F0726">
            <w:pPr>
              <w:pStyle w:val="TableParagraph"/>
              <w:spacing w:before="60"/>
              <w:rPr>
                <w:b/>
                <w:sz w:val="28"/>
              </w:rPr>
            </w:pPr>
            <w:r>
              <w:rPr>
                <w:b/>
                <w:sz w:val="28"/>
              </w:rPr>
              <w:t>LIST</w:t>
            </w:r>
            <w:r>
              <w:rPr>
                <w:b/>
                <w:spacing w:val="-3"/>
                <w:sz w:val="28"/>
              </w:rPr>
              <w:t xml:space="preserve"> </w:t>
            </w:r>
            <w:r>
              <w:rPr>
                <w:b/>
                <w:sz w:val="28"/>
              </w:rPr>
              <w:t>OF</w:t>
            </w:r>
            <w:r>
              <w:rPr>
                <w:b/>
                <w:spacing w:val="-1"/>
                <w:sz w:val="28"/>
              </w:rPr>
              <w:t xml:space="preserve"> </w:t>
            </w:r>
            <w:r>
              <w:rPr>
                <w:b/>
                <w:sz w:val="28"/>
              </w:rPr>
              <w:t>FIGURES</w:t>
            </w:r>
          </w:p>
        </w:tc>
        <w:tc>
          <w:tcPr>
            <w:tcW w:w="1556" w:type="dxa"/>
            <w:shd w:val="clear" w:color="auto" w:fill="FFFFFF" w:themeFill="background1"/>
          </w:tcPr>
          <w:p w14:paraId="7BFE8582" w14:textId="77777777" w:rsidR="00DA08C3" w:rsidRDefault="001F0726">
            <w:pPr>
              <w:pStyle w:val="TableParagraph"/>
              <w:spacing w:before="56"/>
              <w:rPr>
                <w:b/>
                <w:sz w:val="32"/>
              </w:rPr>
            </w:pPr>
            <w:r>
              <w:rPr>
                <w:b/>
                <w:sz w:val="32"/>
              </w:rPr>
              <w:t>vii</w:t>
            </w:r>
          </w:p>
        </w:tc>
      </w:tr>
      <w:tr w:rsidR="00DA08C3" w14:paraId="2FEC58FB" w14:textId="77777777" w:rsidTr="00777FCF">
        <w:trPr>
          <w:trHeight w:val="710"/>
        </w:trPr>
        <w:tc>
          <w:tcPr>
            <w:tcW w:w="2075" w:type="dxa"/>
            <w:shd w:val="clear" w:color="auto" w:fill="FFFFFF" w:themeFill="background1"/>
          </w:tcPr>
          <w:p w14:paraId="457B71FC" w14:textId="77777777" w:rsidR="00DA08C3" w:rsidRDefault="00DA08C3">
            <w:pPr>
              <w:pStyle w:val="TableParagraph"/>
              <w:ind w:left="0"/>
              <w:rPr>
                <w:sz w:val="28"/>
              </w:rPr>
            </w:pPr>
          </w:p>
        </w:tc>
        <w:tc>
          <w:tcPr>
            <w:tcW w:w="5369" w:type="dxa"/>
            <w:shd w:val="clear" w:color="auto" w:fill="FFFFFF" w:themeFill="background1"/>
          </w:tcPr>
          <w:p w14:paraId="2BD0AC30" w14:textId="77777777" w:rsidR="00DA08C3" w:rsidRDefault="001F0726">
            <w:pPr>
              <w:pStyle w:val="TableParagraph"/>
              <w:spacing w:before="60"/>
              <w:rPr>
                <w:b/>
                <w:sz w:val="28"/>
              </w:rPr>
            </w:pPr>
            <w:r>
              <w:rPr>
                <w:b/>
                <w:sz w:val="28"/>
              </w:rPr>
              <w:t>LIST</w:t>
            </w:r>
            <w:r>
              <w:rPr>
                <w:b/>
                <w:spacing w:val="-1"/>
                <w:sz w:val="28"/>
              </w:rPr>
              <w:t xml:space="preserve"> </w:t>
            </w:r>
            <w:r>
              <w:rPr>
                <w:b/>
                <w:sz w:val="28"/>
              </w:rPr>
              <w:t>OF TABLES</w:t>
            </w:r>
          </w:p>
        </w:tc>
        <w:tc>
          <w:tcPr>
            <w:tcW w:w="1556" w:type="dxa"/>
            <w:shd w:val="clear" w:color="auto" w:fill="FFFFFF" w:themeFill="background1"/>
          </w:tcPr>
          <w:p w14:paraId="7F6A6688" w14:textId="77777777" w:rsidR="00DA08C3" w:rsidRDefault="001F0726">
            <w:pPr>
              <w:pStyle w:val="TableParagraph"/>
              <w:spacing w:before="56"/>
              <w:rPr>
                <w:b/>
                <w:sz w:val="32"/>
              </w:rPr>
            </w:pPr>
            <w:r>
              <w:rPr>
                <w:b/>
                <w:sz w:val="32"/>
              </w:rPr>
              <w:t>viii</w:t>
            </w:r>
          </w:p>
        </w:tc>
      </w:tr>
      <w:tr w:rsidR="00DA08C3" w14:paraId="74516FD2" w14:textId="77777777" w:rsidTr="00777FCF">
        <w:trPr>
          <w:trHeight w:val="686"/>
        </w:trPr>
        <w:tc>
          <w:tcPr>
            <w:tcW w:w="2075" w:type="dxa"/>
            <w:shd w:val="clear" w:color="auto" w:fill="FFFFFF" w:themeFill="background1"/>
          </w:tcPr>
          <w:p w14:paraId="191E6C7A" w14:textId="77777777" w:rsidR="00DA08C3" w:rsidRDefault="00DA08C3">
            <w:pPr>
              <w:pStyle w:val="TableParagraph"/>
              <w:ind w:left="0"/>
              <w:rPr>
                <w:sz w:val="28"/>
              </w:rPr>
            </w:pPr>
          </w:p>
        </w:tc>
        <w:tc>
          <w:tcPr>
            <w:tcW w:w="5369" w:type="dxa"/>
            <w:shd w:val="clear" w:color="auto" w:fill="FFFFFF" w:themeFill="background1"/>
          </w:tcPr>
          <w:p w14:paraId="3F344F40" w14:textId="77777777" w:rsidR="00DA08C3" w:rsidRDefault="001F0726">
            <w:pPr>
              <w:pStyle w:val="TableParagraph"/>
              <w:spacing w:before="60"/>
              <w:rPr>
                <w:b/>
                <w:sz w:val="28"/>
              </w:rPr>
            </w:pPr>
            <w:r>
              <w:rPr>
                <w:b/>
                <w:sz w:val="28"/>
              </w:rPr>
              <w:t>LIST</w:t>
            </w:r>
            <w:r>
              <w:rPr>
                <w:b/>
                <w:spacing w:val="-1"/>
                <w:sz w:val="28"/>
              </w:rPr>
              <w:t xml:space="preserve"> </w:t>
            </w:r>
            <w:r>
              <w:rPr>
                <w:b/>
                <w:sz w:val="28"/>
              </w:rPr>
              <w:t>OF SYMBOLS</w:t>
            </w:r>
          </w:p>
        </w:tc>
        <w:tc>
          <w:tcPr>
            <w:tcW w:w="1556" w:type="dxa"/>
            <w:shd w:val="clear" w:color="auto" w:fill="FFFFFF" w:themeFill="background1"/>
          </w:tcPr>
          <w:p w14:paraId="54D1164D" w14:textId="77777777" w:rsidR="00DA08C3" w:rsidRDefault="001F0726">
            <w:pPr>
              <w:pStyle w:val="TableParagraph"/>
              <w:spacing w:before="57"/>
              <w:rPr>
                <w:b/>
                <w:sz w:val="32"/>
              </w:rPr>
            </w:pPr>
            <w:r>
              <w:rPr>
                <w:b/>
                <w:sz w:val="32"/>
              </w:rPr>
              <w:t>ix</w:t>
            </w:r>
          </w:p>
        </w:tc>
      </w:tr>
      <w:tr w:rsidR="00DA08C3" w14:paraId="3CE67546" w14:textId="77777777" w:rsidTr="00777FCF">
        <w:trPr>
          <w:trHeight w:val="705"/>
        </w:trPr>
        <w:tc>
          <w:tcPr>
            <w:tcW w:w="2075" w:type="dxa"/>
            <w:shd w:val="clear" w:color="auto" w:fill="FFFFFF" w:themeFill="background1"/>
          </w:tcPr>
          <w:p w14:paraId="733BC20C" w14:textId="77777777" w:rsidR="00DA08C3" w:rsidRDefault="00DA08C3">
            <w:pPr>
              <w:pStyle w:val="TableParagraph"/>
              <w:ind w:left="0"/>
              <w:rPr>
                <w:sz w:val="28"/>
              </w:rPr>
            </w:pPr>
          </w:p>
        </w:tc>
        <w:tc>
          <w:tcPr>
            <w:tcW w:w="5369" w:type="dxa"/>
            <w:shd w:val="clear" w:color="auto" w:fill="FFFFFF" w:themeFill="background1"/>
          </w:tcPr>
          <w:p w14:paraId="569042D0" w14:textId="77777777" w:rsidR="00DA08C3" w:rsidRDefault="001F0726">
            <w:pPr>
              <w:pStyle w:val="TableParagraph"/>
              <w:spacing w:before="60"/>
              <w:rPr>
                <w:b/>
                <w:sz w:val="28"/>
              </w:rPr>
            </w:pPr>
            <w:r>
              <w:rPr>
                <w:b/>
                <w:sz w:val="28"/>
              </w:rPr>
              <w:t>LIST</w:t>
            </w:r>
            <w:r>
              <w:rPr>
                <w:b/>
                <w:spacing w:val="-2"/>
                <w:sz w:val="28"/>
              </w:rPr>
              <w:t xml:space="preserve"> </w:t>
            </w:r>
            <w:r>
              <w:rPr>
                <w:b/>
                <w:sz w:val="28"/>
              </w:rPr>
              <w:t>OF</w:t>
            </w:r>
            <w:r>
              <w:rPr>
                <w:b/>
                <w:spacing w:val="-1"/>
                <w:sz w:val="28"/>
              </w:rPr>
              <w:t xml:space="preserve"> </w:t>
            </w:r>
            <w:r>
              <w:rPr>
                <w:b/>
                <w:sz w:val="28"/>
              </w:rPr>
              <w:t>ABBREVIATIONS</w:t>
            </w:r>
          </w:p>
        </w:tc>
        <w:tc>
          <w:tcPr>
            <w:tcW w:w="1556" w:type="dxa"/>
            <w:shd w:val="clear" w:color="auto" w:fill="FFFFFF" w:themeFill="background1"/>
          </w:tcPr>
          <w:p w14:paraId="77601A86" w14:textId="77777777" w:rsidR="00DA08C3" w:rsidRDefault="001F0726">
            <w:pPr>
              <w:pStyle w:val="TableParagraph"/>
              <w:spacing w:before="56"/>
              <w:rPr>
                <w:b/>
                <w:sz w:val="32"/>
              </w:rPr>
            </w:pPr>
            <w:r>
              <w:rPr>
                <w:b/>
                <w:sz w:val="32"/>
              </w:rPr>
              <w:t>x</w:t>
            </w:r>
          </w:p>
        </w:tc>
      </w:tr>
      <w:tr w:rsidR="00DA08C3" w14:paraId="006D673D" w14:textId="77777777" w:rsidTr="00777FCF">
        <w:trPr>
          <w:trHeight w:val="710"/>
        </w:trPr>
        <w:tc>
          <w:tcPr>
            <w:tcW w:w="2075" w:type="dxa"/>
            <w:shd w:val="clear" w:color="auto" w:fill="FFFFFF" w:themeFill="background1"/>
          </w:tcPr>
          <w:p w14:paraId="702DDC2A" w14:textId="77777777" w:rsidR="00DA08C3" w:rsidRDefault="001F0726">
            <w:pPr>
              <w:pStyle w:val="TableParagraph"/>
              <w:spacing w:before="60"/>
              <w:ind w:left="14"/>
              <w:jc w:val="center"/>
              <w:rPr>
                <w:b/>
                <w:sz w:val="28"/>
                <w:szCs w:val="28"/>
              </w:rPr>
            </w:pPr>
            <w:r>
              <w:rPr>
                <w:b/>
                <w:w w:val="99"/>
                <w:sz w:val="28"/>
                <w:szCs w:val="28"/>
              </w:rPr>
              <w:t>1</w:t>
            </w:r>
          </w:p>
        </w:tc>
        <w:tc>
          <w:tcPr>
            <w:tcW w:w="5369" w:type="dxa"/>
            <w:shd w:val="clear" w:color="auto" w:fill="FFFFFF" w:themeFill="background1"/>
          </w:tcPr>
          <w:p w14:paraId="2A641A04" w14:textId="77777777" w:rsidR="00DA08C3" w:rsidRDefault="001F0726">
            <w:pPr>
              <w:pStyle w:val="TableParagraph"/>
              <w:spacing w:before="60"/>
              <w:rPr>
                <w:b/>
                <w:sz w:val="28"/>
                <w:szCs w:val="28"/>
              </w:rPr>
            </w:pPr>
            <w:r>
              <w:rPr>
                <w:b/>
                <w:sz w:val="28"/>
                <w:szCs w:val="28"/>
              </w:rPr>
              <w:t>INTRODUCTION</w:t>
            </w:r>
          </w:p>
        </w:tc>
        <w:tc>
          <w:tcPr>
            <w:tcW w:w="1556" w:type="dxa"/>
            <w:shd w:val="clear" w:color="auto" w:fill="FFFFFF" w:themeFill="background1"/>
          </w:tcPr>
          <w:p w14:paraId="5D46CE83" w14:textId="77777777" w:rsidR="00DA08C3" w:rsidRDefault="001F0726">
            <w:pPr>
              <w:pStyle w:val="TableParagraph"/>
              <w:spacing w:before="56"/>
              <w:rPr>
                <w:b/>
                <w:sz w:val="28"/>
                <w:szCs w:val="28"/>
              </w:rPr>
            </w:pPr>
            <w:r>
              <w:rPr>
                <w:b/>
                <w:sz w:val="28"/>
                <w:szCs w:val="28"/>
              </w:rPr>
              <w:t>1</w:t>
            </w:r>
          </w:p>
        </w:tc>
      </w:tr>
      <w:tr w:rsidR="00DA08C3" w14:paraId="34A503E9" w14:textId="77777777" w:rsidTr="00777FCF">
        <w:trPr>
          <w:trHeight w:val="685"/>
        </w:trPr>
        <w:tc>
          <w:tcPr>
            <w:tcW w:w="2075" w:type="dxa"/>
            <w:shd w:val="clear" w:color="auto" w:fill="FFFFFF" w:themeFill="background1"/>
          </w:tcPr>
          <w:p w14:paraId="001E3501" w14:textId="77777777" w:rsidR="00DA08C3" w:rsidRDefault="001F0726">
            <w:pPr>
              <w:pStyle w:val="TableParagraph"/>
              <w:spacing w:before="55"/>
              <w:ind w:left="89" w:right="76"/>
              <w:jc w:val="center"/>
              <w:rPr>
                <w:sz w:val="28"/>
                <w:szCs w:val="28"/>
              </w:rPr>
            </w:pPr>
            <w:r>
              <w:rPr>
                <w:sz w:val="28"/>
                <w:szCs w:val="28"/>
              </w:rPr>
              <w:t>1.1</w:t>
            </w:r>
          </w:p>
        </w:tc>
        <w:tc>
          <w:tcPr>
            <w:tcW w:w="5369" w:type="dxa"/>
            <w:shd w:val="clear" w:color="auto" w:fill="FFFFFF" w:themeFill="background1"/>
          </w:tcPr>
          <w:p w14:paraId="21E4106D" w14:textId="77777777" w:rsidR="00DA08C3" w:rsidRDefault="001F0726">
            <w:pPr>
              <w:pStyle w:val="TableParagraph"/>
              <w:spacing w:before="55"/>
              <w:rPr>
                <w:sz w:val="28"/>
                <w:szCs w:val="28"/>
              </w:rPr>
            </w:pPr>
            <w:r>
              <w:rPr>
                <w:sz w:val="28"/>
                <w:szCs w:val="28"/>
              </w:rPr>
              <w:t>INTRODUCTION</w:t>
            </w:r>
          </w:p>
        </w:tc>
        <w:tc>
          <w:tcPr>
            <w:tcW w:w="1556" w:type="dxa"/>
            <w:shd w:val="clear" w:color="auto" w:fill="FFFFFF" w:themeFill="background1"/>
          </w:tcPr>
          <w:p w14:paraId="4556F941" w14:textId="77777777" w:rsidR="00DA08C3" w:rsidRDefault="001F0726">
            <w:pPr>
              <w:pStyle w:val="TableParagraph"/>
              <w:spacing w:before="56"/>
              <w:rPr>
                <w:bCs/>
                <w:sz w:val="28"/>
                <w:szCs w:val="28"/>
              </w:rPr>
            </w:pPr>
            <w:r>
              <w:rPr>
                <w:bCs/>
                <w:sz w:val="28"/>
                <w:szCs w:val="28"/>
              </w:rPr>
              <w:t>1</w:t>
            </w:r>
          </w:p>
        </w:tc>
      </w:tr>
      <w:tr w:rsidR="00DA08C3" w14:paraId="37F63D7C" w14:textId="77777777" w:rsidTr="00777FCF">
        <w:trPr>
          <w:trHeight w:val="705"/>
        </w:trPr>
        <w:tc>
          <w:tcPr>
            <w:tcW w:w="2075" w:type="dxa"/>
            <w:shd w:val="clear" w:color="auto" w:fill="FFFFFF" w:themeFill="background1"/>
          </w:tcPr>
          <w:p w14:paraId="3993DE8E" w14:textId="77777777" w:rsidR="00DA08C3" w:rsidRDefault="001F0726">
            <w:pPr>
              <w:pStyle w:val="TableParagraph"/>
              <w:spacing w:before="55"/>
              <w:ind w:left="89" w:right="76"/>
              <w:jc w:val="center"/>
              <w:rPr>
                <w:sz w:val="28"/>
                <w:szCs w:val="28"/>
              </w:rPr>
            </w:pPr>
            <w:r>
              <w:rPr>
                <w:sz w:val="28"/>
                <w:szCs w:val="28"/>
              </w:rPr>
              <w:t>1.2</w:t>
            </w:r>
          </w:p>
        </w:tc>
        <w:tc>
          <w:tcPr>
            <w:tcW w:w="5369" w:type="dxa"/>
            <w:shd w:val="clear" w:color="auto" w:fill="FFFFFF" w:themeFill="background1"/>
          </w:tcPr>
          <w:p w14:paraId="78CDD06A" w14:textId="77777777" w:rsidR="00DA08C3" w:rsidRDefault="001F0726">
            <w:pPr>
              <w:pStyle w:val="TableParagraph"/>
              <w:spacing w:before="55"/>
              <w:rPr>
                <w:sz w:val="28"/>
                <w:szCs w:val="28"/>
              </w:rPr>
            </w:pPr>
            <w:r>
              <w:rPr>
                <w:sz w:val="28"/>
                <w:szCs w:val="28"/>
              </w:rPr>
              <w:t>PROBLEM STATEMENT</w:t>
            </w:r>
          </w:p>
        </w:tc>
        <w:tc>
          <w:tcPr>
            <w:tcW w:w="1556" w:type="dxa"/>
            <w:shd w:val="clear" w:color="auto" w:fill="FFFFFF" w:themeFill="background1"/>
          </w:tcPr>
          <w:p w14:paraId="0AC162C1" w14:textId="77777777" w:rsidR="00DA08C3" w:rsidRDefault="001F0726">
            <w:pPr>
              <w:pStyle w:val="TableParagraph"/>
              <w:spacing w:before="56"/>
              <w:rPr>
                <w:bCs/>
                <w:sz w:val="28"/>
                <w:szCs w:val="28"/>
              </w:rPr>
            </w:pPr>
            <w:r>
              <w:rPr>
                <w:bCs/>
                <w:sz w:val="28"/>
                <w:szCs w:val="28"/>
              </w:rPr>
              <w:t>3</w:t>
            </w:r>
          </w:p>
        </w:tc>
      </w:tr>
      <w:tr w:rsidR="00DA08C3" w14:paraId="6093B308" w14:textId="77777777" w:rsidTr="00777FCF">
        <w:trPr>
          <w:trHeight w:val="686"/>
        </w:trPr>
        <w:tc>
          <w:tcPr>
            <w:tcW w:w="2075" w:type="dxa"/>
            <w:shd w:val="clear" w:color="auto" w:fill="FFFFFF" w:themeFill="background1"/>
          </w:tcPr>
          <w:p w14:paraId="7CA1A0CD" w14:textId="77777777" w:rsidR="00DA08C3" w:rsidRDefault="001F0726">
            <w:pPr>
              <w:pStyle w:val="TableParagraph"/>
              <w:spacing w:before="55"/>
              <w:ind w:left="89" w:right="76"/>
              <w:jc w:val="center"/>
              <w:rPr>
                <w:sz w:val="28"/>
                <w:szCs w:val="28"/>
              </w:rPr>
            </w:pPr>
            <w:r>
              <w:rPr>
                <w:sz w:val="28"/>
                <w:szCs w:val="28"/>
              </w:rPr>
              <w:t>1.3</w:t>
            </w:r>
          </w:p>
        </w:tc>
        <w:tc>
          <w:tcPr>
            <w:tcW w:w="5369" w:type="dxa"/>
            <w:shd w:val="clear" w:color="auto" w:fill="FFFFFF" w:themeFill="background1"/>
          </w:tcPr>
          <w:p w14:paraId="5FA2C1BF" w14:textId="77777777" w:rsidR="00DA08C3" w:rsidRDefault="001F0726">
            <w:pPr>
              <w:pStyle w:val="TableParagraph"/>
              <w:spacing w:before="55"/>
              <w:rPr>
                <w:sz w:val="28"/>
                <w:szCs w:val="28"/>
              </w:rPr>
            </w:pPr>
            <w:r>
              <w:rPr>
                <w:sz w:val="28"/>
                <w:szCs w:val="28"/>
              </w:rPr>
              <w:t>SOLUTION</w:t>
            </w:r>
          </w:p>
        </w:tc>
        <w:tc>
          <w:tcPr>
            <w:tcW w:w="1556" w:type="dxa"/>
            <w:shd w:val="clear" w:color="auto" w:fill="FFFFFF" w:themeFill="background1"/>
          </w:tcPr>
          <w:p w14:paraId="01EF9E2C" w14:textId="77777777" w:rsidR="00DA08C3" w:rsidRDefault="001F0726">
            <w:pPr>
              <w:pStyle w:val="TableParagraph"/>
              <w:spacing w:before="56"/>
              <w:rPr>
                <w:bCs/>
                <w:sz w:val="28"/>
                <w:szCs w:val="28"/>
              </w:rPr>
            </w:pPr>
            <w:r>
              <w:rPr>
                <w:bCs/>
                <w:sz w:val="28"/>
                <w:szCs w:val="28"/>
              </w:rPr>
              <w:t>3</w:t>
            </w:r>
          </w:p>
        </w:tc>
      </w:tr>
      <w:tr w:rsidR="00DA08C3" w14:paraId="28B15138" w14:textId="77777777" w:rsidTr="00777FCF">
        <w:trPr>
          <w:trHeight w:val="709"/>
        </w:trPr>
        <w:tc>
          <w:tcPr>
            <w:tcW w:w="2075" w:type="dxa"/>
            <w:shd w:val="clear" w:color="auto" w:fill="FFFFFF" w:themeFill="background1"/>
          </w:tcPr>
          <w:p w14:paraId="1D482AD4" w14:textId="77777777" w:rsidR="00DA08C3" w:rsidRDefault="001F0726">
            <w:pPr>
              <w:pStyle w:val="TableParagraph"/>
              <w:spacing w:before="55"/>
              <w:ind w:left="89" w:right="76"/>
              <w:jc w:val="center"/>
              <w:rPr>
                <w:sz w:val="28"/>
                <w:szCs w:val="28"/>
              </w:rPr>
            </w:pPr>
            <w:r>
              <w:rPr>
                <w:sz w:val="28"/>
                <w:szCs w:val="28"/>
              </w:rPr>
              <w:t>1.4</w:t>
            </w:r>
          </w:p>
        </w:tc>
        <w:tc>
          <w:tcPr>
            <w:tcW w:w="5369" w:type="dxa"/>
            <w:shd w:val="clear" w:color="auto" w:fill="FFFFFF" w:themeFill="background1"/>
          </w:tcPr>
          <w:p w14:paraId="749FC73A" w14:textId="77777777" w:rsidR="00DA08C3" w:rsidRDefault="001F0726">
            <w:pPr>
              <w:pStyle w:val="TableParagraph"/>
              <w:spacing w:before="55"/>
              <w:rPr>
                <w:sz w:val="28"/>
                <w:szCs w:val="28"/>
              </w:rPr>
            </w:pPr>
            <w:r>
              <w:rPr>
                <w:sz w:val="28"/>
                <w:szCs w:val="28"/>
              </w:rPr>
              <w:t>SUMMARY</w:t>
            </w:r>
          </w:p>
        </w:tc>
        <w:tc>
          <w:tcPr>
            <w:tcW w:w="1556" w:type="dxa"/>
            <w:shd w:val="clear" w:color="auto" w:fill="FFFFFF" w:themeFill="background1"/>
          </w:tcPr>
          <w:p w14:paraId="30AAEF76" w14:textId="1A9C45E1" w:rsidR="00DA08C3" w:rsidRDefault="00EB1895">
            <w:pPr>
              <w:pStyle w:val="TableParagraph"/>
              <w:spacing w:before="61"/>
              <w:rPr>
                <w:bCs/>
                <w:sz w:val="28"/>
                <w:szCs w:val="28"/>
              </w:rPr>
            </w:pPr>
            <w:r>
              <w:rPr>
                <w:bCs/>
                <w:sz w:val="28"/>
                <w:szCs w:val="28"/>
              </w:rPr>
              <w:t>5</w:t>
            </w:r>
          </w:p>
        </w:tc>
      </w:tr>
      <w:tr w:rsidR="00DA08C3" w14:paraId="5E3038CE" w14:textId="77777777" w:rsidTr="00777FCF">
        <w:trPr>
          <w:trHeight w:val="705"/>
        </w:trPr>
        <w:tc>
          <w:tcPr>
            <w:tcW w:w="2075" w:type="dxa"/>
            <w:shd w:val="clear" w:color="auto" w:fill="FFFFFF" w:themeFill="background1"/>
          </w:tcPr>
          <w:p w14:paraId="35859288" w14:textId="77777777" w:rsidR="00DA08C3" w:rsidRDefault="001F0726">
            <w:pPr>
              <w:pStyle w:val="TableParagraph"/>
              <w:spacing w:before="60"/>
              <w:ind w:left="14"/>
              <w:jc w:val="center"/>
              <w:rPr>
                <w:b/>
                <w:sz w:val="28"/>
                <w:szCs w:val="28"/>
              </w:rPr>
            </w:pPr>
            <w:r>
              <w:rPr>
                <w:b/>
                <w:w w:val="99"/>
                <w:sz w:val="28"/>
                <w:szCs w:val="28"/>
              </w:rPr>
              <w:t>2</w:t>
            </w:r>
          </w:p>
        </w:tc>
        <w:tc>
          <w:tcPr>
            <w:tcW w:w="5369" w:type="dxa"/>
            <w:shd w:val="clear" w:color="auto" w:fill="FFFFFF" w:themeFill="background1"/>
          </w:tcPr>
          <w:p w14:paraId="6053464B" w14:textId="77777777" w:rsidR="00DA08C3" w:rsidRDefault="001F0726">
            <w:pPr>
              <w:pStyle w:val="TableParagraph"/>
              <w:spacing w:before="60"/>
              <w:rPr>
                <w:b/>
                <w:sz w:val="28"/>
                <w:szCs w:val="28"/>
              </w:rPr>
            </w:pPr>
            <w:r>
              <w:rPr>
                <w:b/>
                <w:sz w:val="28"/>
                <w:szCs w:val="28"/>
              </w:rPr>
              <w:t>LITERATURE</w:t>
            </w:r>
            <w:r>
              <w:rPr>
                <w:b/>
                <w:spacing w:val="-4"/>
                <w:sz w:val="28"/>
                <w:szCs w:val="28"/>
              </w:rPr>
              <w:t xml:space="preserve"> </w:t>
            </w:r>
            <w:r>
              <w:rPr>
                <w:b/>
                <w:sz w:val="28"/>
                <w:szCs w:val="28"/>
              </w:rPr>
              <w:t>SURVEY</w:t>
            </w:r>
          </w:p>
        </w:tc>
        <w:tc>
          <w:tcPr>
            <w:tcW w:w="1556" w:type="dxa"/>
            <w:shd w:val="clear" w:color="auto" w:fill="FFFFFF" w:themeFill="background1"/>
          </w:tcPr>
          <w:p w14:paraId="75BC91BF" w14:textId="77777777" w:rsidR="00DA08C3" w:rsidRDefault="001F0726">
            <w:pPr>
              <w:pStyle w:val="TableParagraph"/>
              <w:spacing w:before="57"/>
              <w:rPr>
                <w:b/>
                <w:sz w:val="28"/>
                <w:szCs w:val="28"/>
              </w:rPr>
            </w:pPr>
            <w:r>
              <w:rPr>
                <w:b/>
                <w:sz w:val="28"/>
                <w:szCs w:val="28"/>
              </w:rPr>
              <w:t>7</w:t>
            </w:r>
          </w:p>
        </w:tc>
      </w:tr>
      <w:tr w:rsidR="00DA08C3" w14:paraId="28678D82" w14:textId="77777777" w:rsidTr="00777FCF">
        <w:trPr>
          <w:trHeight w:val="828"/>
        </w:trPr>
        <w:tc>
          <w:tcPr>
            <w:tcW w:w="2075" w:type="dxa"/>
            <w:shd w:val="clear" w:color="auto" w:fill="FFFFFF" w:themeFill="background1"/>
          </w:tcPr>
          <w:p w14:paraId="7B0030BE" w14:textId="77777777" w:rsidR="00DA08C3" w:rsidRDefault="001F0726">
            <w:pPr>
              <w:pStyle w:val="TableParagraph"/>
              <w:spacing w:before="60"/>
              <w:ind w:left="14"/>
              <w:jc w:val="center"/>
              <w:rPr>
                <w:bCs/>
                <w:w w:val="99"/>
                <w:sz w:val="28"/>
                <w:szCs w:val="28"/>
              </w:rPr>
            </w:pPr>
            <w:r>
              <w:rPr>
                <w:bCs/>
                <w:w w:val="99"/>
                <w:sz w:val="28"/>
                <w:szCs w:val="28"/>
              </w:rPr>
              <w:t>2.1</w:t>
            </w:r>
          </w:p>
        </w:tc>
        <w:tc>
          <w:tcPr>
            <w:tcW w:w="5369" w:type="dxa"/>
            <w:shd w:val="clear" w:color="auto" w:fill="FFFFFF" w:themeFill="background1"/>
          </w:tcPr>
          <w:p w14:paraId="515AD72B" w14:textId="77777777" w:rsidR="00DA08C3" w:rsidRDefault="001F0726">
            <w:pPr>
              <w:pStyle w:val="TableParagraph"/>
              <w:spacing w:before="60"/>
              <w:rPr>
                <w:bCs/>
                <w:sz w:val="28"/>
                <w:szCs w:val="28"/>
              </w:rPr>
            </w:pPr>
            <w:r>
              <w:rPr>
                <w:bCs/>
                <w:sz w:val="28"/>
                <w:szCs w:val="28"/>
              </w:rPr>
              <w:t>EXISTING SYSTEM</w:t>
            </w:r>
          </w:p>
        </w:tc>
        <w:tc>
          <w:tcPr>
            <w:tcW w:w="1556" w:type="dxa"/>
            <w:shd w:val="clear" w:color="auto" w:fill="FFFFFF" w:themeFill="background1"/>
          </w:tcPr>
          <w:p w14:paraId="24FD6710" w14:textId="77777777" w:rsidR="00DA08C3" w:rsidRDefault="001F0726">
            <w:pPr>
              <w:pStyle w:val="TableParagraph"/>
              <w:spacing w:before="57"/>
              <w:rPr>
                <w:bCs/>
                <w:sz w:val="28"/>
                <w:szCs w:val="28"/>
              </w:rPr>
            </w:pPr>
            <w:r>
              <w:rPr>
                <w:bCs/>
                <w:sz w:val="28"/>
                <w:szCs w:val="28"/>
              </w:rPr>
              <w:t>9</w:t>
            </w:r>
          </w:p>
        </w:tc>
      </w:tr>
      <w:tr w:rsidR="00DA08C3" w14:paraId="10988F80" w14:textId="77777777" w:rsidTr="00777FCF">
        <w:trPr>
          <w:trHeight w:val="828"/>
        </w:trPr>
        <w:tc>
          <w:tcPr>
            <w:tcW w:w="2075" w:type="dxa"/>
            <w:shd w:val="clear" w:color="auto" w:fill="FFFFFF" w:themeFill="background1"/>
          </w:tcPr>
          <w:p w14:paraId="27AC6CA6" w14:textId="77777777" w:rsidR="00DA08C3" w:rsidRDefault="001F0726">
            <w:pPr>
              <w:pStyle w:val="TableParagraph"/>
              <w:spacing w:before="60"/>
              <w:ind w:left="14"/>
              <w:jc w:val="center"/>
              <w:rPr>
                <w:bCs/>
                <w:w w:val="99"/>
                <w:sz w:val="28"/>
                <w:szCs w:val="28"/>
              </w:rPr>
            </w:pPr>
            <w:r>
              <w:rPr>
                <w:bCs/>
                <w:w w:val="99"/>
                <w:sz w:val="28"/>
                <w:szCs w:val="28"/>
              </w:rPr>
              <w:t>2.2</w:t>
            </w:r>
          </w:p>
        </w:tc>
        <w:tc>
          <w:tcPr>
            <w:tcW w:w="5369" w:type="dxa"/>
            <w:shd w:val="clear" w:color="auto" w:fill="FFFFFF" w:themeFill="background1"/>
          </w:tcPr>
          <w:p w14:paraId="1CD0ED88" w14:textId="77777777" w:rsidR="00DA08C3" w:rsidRDefault="001F0726">
            <w:pPr>
              <w:pStyle w:val="TableParagraph"/>
              <w:spacing w:before="60"/>
              <w:rPr>
                <w:bCs/>
                <w:sz w:val="28"/>
                <w:szCs w:val="28"/>
              </w:rPr>
            </w:pPr>
            <w:r>
              <w:rPr>
                <w:bCs/>
                <w:sz w:val="28"/>
                <w:szCs w:val="28"/>
              </w:rPr>
              <w:t>PROPOSED SYSTEM</w:t>
            </w:r>
          </w:p>
        </w:tc>
        <w:tc>
          <w:tcPr>
            <w:tcW w:w="1556" w:type="dxa"/>
            <w:shd w:val="clear" w:color="auto" w:fill="FFFFFF" w:themeFill="background1"/>
          </w:tcPr>
          <w:p w14:paraId="163529FD" w14:textId="77777777" w:rsidR="00DA08C3" w:rsidRDefault="001F0726">
            <w:pPr>
              <w:pStyle w:val="TableParagraph"/>
              <w:spacing w:before="57"/>
              <w:rPr>
                <w:bCs/>
                <w:sz w:val="28"/>
                <w:szCs w:val="28"/>
              </w:rPr>
            </w:pPr>
            <w:r>
              <w:rPr>
                <w:bCs/>
                <w:sz w:val="28"/>
                <w:szCs w:val="28"/>
              </w:rPr>
              <w:t>10</w:t>
            </w:r>
          </w:p>
        </w:tc>
      </w:tr>
      <w:tr w:rsidR="00DA08C3" w14:paraId="571FD018" w14:textId="77777777" w:rsidTr="00777FCF">
        <w:trPr>
          <w:trHeight w:val="686"/>
        </w:trPr>
        <w:tc>
          <w:tcPr>
            <w:tcW w:w="2075" w:type="dxa"/>
            <w:shd w:val="clear" w:color="auto" w:fill="FFFFFF" w:themeFill="background1"/>
          </w:tcPr>
          <w:p w14:paraId="47C5EB01" w14:textId="77777777" w:rsidR="00DA08C3" w:rsidRDefault="001F0726">
            <w:pPr>
              <w:pStyle w:val="TableParagraph"/>
              <w:spacing w:before="60"/>
              <w:ind w:left="14"/>
              <w:jc w:val="center"/>
              <w:rPr>
                <w:b/>
                <w:sz w:val="28"/>
                <w:szCs w:val="28"/>
              </w:rPr>
            </w:pPr>
            <w:r>
              <w:rPr>
                <w:b/>
                <w:w w:val="99"/>
                <w:sz w:val="28"/>
                <w:szCs w:val="28"/>
              </w:rPr>
              <w:t>3</w:t>
            </w:r>
          </w:p>
        </w:tc>
        <w:tc>
          <w:tcPr>
            <w:tcW w:w="5369" w:type="dxa"/>
            <w:shd w:val="clear" w:color="auto" w:fill="FFFFFF" w:themeFill="background1"/>
          </w:tcPr>
          <w:p w14:paraId="0ED56679" w14:textId="77777777" w:rsidR="00DA08C3" w:rsidRDefault="001F0726">
            <w:pPr>
              <w:pStyle w:val="TableParagraph"/>
              <w:spacing w:before="60"/>
              <w:rPr>
                <w:b/>
                <w:sz w:val="28"/>
                <w:szCs w:val="28"/>
              </w:rPr>
            </w:pPr>
            <w:r>
              <w:rPr>
                <w:b/>
                <w:sz w:val="28"/>
                <w:szCs w:val="28"/>
              </w:rPr>
              <w:t>SYSTEM</w:t>
            </w:r>
            <w:r>
              <w:rPr>
                <w:b/>
                <w:spacing w:val="-2"/>
                <w:sz w:val="28"/>
                <w:szCs w:val="28"/>
              </w:rPr>
              <w:t xml:space="preserve"> </w:t>
            </w:r>
            <w:r>
              <w:rPr>
                <w:b/>
                <w:sz w:val="28"/>
                <w:szCs w:val="28"/>
              </w:rPr>
              <w:t>SPECIFICATION</w:t>
            </w:r>
          </w:p>
        </w:tc>
        <w:tc>
          <w:tcPr>
            <w:tcW w:w="1556" w:type="dxa"/>
            <w:shd w:val="clear" w:color="auto" w:fill="FFFFFF" w:themeFill="background1"/>
          </w:tcPr>
          <w:p w14:paraId="2BC8F305" w14:textId="77777777" w:rsidR="00DA08C3" w:rsidRDefault="001F0726">
            <w:pPr>
              <w:pStyle w:val="TableParagraph"/>
              <w:spacing w:before="56"/>
              <w:rPr>
                <w:b/>
                <w:sz w:val="28"/>
                <w:szCs w:val="28"/>
              </w:rPr>
            </w:pPr>
            <w:r>
              <w:rPr>
                <w:b/>
                <w:sz w:val="28"/>
                <w:szCs w:val="28"/>
              </w:rPr>
              <w:t>11</w:t>
            </w:r>
          </w:p>
        </w:tc>
      </w:tr>
      <w:tr w:rsidR="00DA08C3" w14:paraId="04E46363" w14:textId="77777777" w:rsidTr="00777FCF">
        <w:trPr>
          <w:trHeight w:val="710"/>
        </w:trPr>
        <w:tc>
          <w:tcPr>
            <w:tcW w:w="2075" w:type="dxa"/>
            <w:shd w:val="clear" w:color="auto" w:fill="FFFFFF" w:themeFill="background1"/>
          </w:tcPr>
          <w:p w14:paraId="7A7F1B48" w14:textId="77777777" w:rsidR="00DA08C3" w:rsidRDefault="001F0726">
            <w:pPr>
              <w:pStyle w:val="TableParagraph"/>
              <w:spacing w:before="55"/>
              <w:ind w:left="89" w:right="76"/>
              <w:jc w:val="center"/>
              <w:rPr>
                <w:sz w:val="28"/>
                <w:szCs w:val="28"/>
              </w:rPr>
            </w:pPr>
            <w:r>
              <w:rPr>
                <w:sz w:val="28"/>
                <w:szCs w:val="28"/>
              </w:rPr>
              <w:t>3.1</w:t>
            </w:r>
          </w:p>
        </w:tc>
        <w:tc>
          <w:tcPr>
            <w:tcW w:w="5369" w:type="dxa"/>
            <w:shd w:val="clear" w:color="auto" w:fill="FFFFFF" w:themeFill="background1"/>
          </w:tcPr>
          <w:p w14:paraId="79468EF1" w14:textId="77777777" w:rsidR="00DA08C3" w:rsidRDefault="001F0726">
            <w:pPr>
              <w:pStyle w:val="TableParagraph"/>
              <w:spacing w:before="55"/>
              <w:rPr>
                <w:sz w:val="28"/>
                <w:szCs w:val="28"/>
              </w:rPr>
            </w:pPr>
            <w:r>
              <w:rPr>
                <w:sz w:val="28"/>
                <w:szCs w:val="28"/>
              </w:rPr>
              <w:t>SYSTEM ARCHITECTURE</w:t>
            </w:r>
          </w:p>
        </w:tc>
        <w:tc>
          <w:tcPr>
            <w:tcW w:w="1556" w:type="dxa"/>
            <w:shd w:val="clear" w:color="auto" w:fill="FFFFFF" w:themeFill="background1"/>
          </w:tcPr>
          <w:p w14:paraId="22E6A212" w14:textId="77777777" w:rsidR="00DA08C3" w:rsidRDefault="001F0726">
            <w:pPr>
              <w:pStyle w:val="TableParagraph"/>
              <w:spacing w:before="56"/>
              <w:rPr>
                <w:bCs/>
                <w:sz w:val="28"/>
                <w:szCs w:val="28"/>
              </w:rPr>
            </w:pPr>
            <w:r>
              <w:rPr>
                <w:bCs/>
                <w:sz w:val="28"/>
                <w:szCs w:val="28"/>
              </w:rPr>
              <w:t>11</w:t>
            </w:r>
          </w:p>
        </w:tc>
      </w:tr>
      <w:tr w:rsidR="00DA08C3" w14:paraId="0F7B4422" w14:textId="77777777" w:rsidTr="00777FCF">
        <w:trPr>
          <w:trHeight w:val="710"/>
        </w:trPr>
        <w:tc>
          <w:tcPr>
            <w:tcW w:w="2075" w:type="dxa"/>
            <w:shd w:val="clear" w:color="auto" w:fill="FFFFFF" w:themeFill="background1"/>
          </w:tcPr>
          <w:p w14:paraId="48C56E15" w14:textId="77777777" w:rsidR="00DA08C3" w:rsidRDefault="001F0726">
            <w:pPr>
              <w:pStyle w:val="TableParagraph"/>
              <w:spacing w:before="55"/>
              <w:ind w:left="89" w:right="76"/>
              <w:jc w:val="center"/>
              <w:rPr>
                <w:sz w:val="28"/>
                <w:szCs w:val="28"/>
              </w:rPr>
            </w:pPr>
            <w:r>
              <w:rPr>
                <w:sz w:val="28"/>
                <w:szCs w:val="28"/>
              </w:rPr>
              <w:t>3.2</w:t>
            </w:r>
          </w:p>
        </w:tc>
        <w:tc>
          <w:tcPr>
            <w:tcW w:w="5369" w:type="dxa"/>
            <w:shd w:val="clear" w:color="auto" w:fill="FFFFFF" w:themeFill="background1"/>
          </w:tcPr>
          <w:p w14:paraId="591D0068" w14:textId="77777777" w:rsidR="00DA08C3" w:rsidRDefault="001F0726">
            <w:pPr>
              <w:pStyle w:val="TableParagraph"/>
              <w:spacing w:before="55"/>
              <w:rPr>
                <w:sz w:val="28"/>
                <w:szCs w:val="28"/>
              </w:rPr>
            </w:pPr>
            <w:r>
              <w:rPr>
                <w:sz w:val="28"/>
                <w:szCs w:val="28"/>
              </w:rPr>
              <w:t>REQUIREMENT SPECIFICATION</w:t>
            </w:r>
          </w:p>
        </w:tc>
        <w:tc>
          <w:tcPr>
            <w:tcW w:w="1556" w:type="dxa"/>
            <w:shd w:val="clear" w:color="auto" w:fill="FFFFFF" w:themeFill="background1"/>
          </w:tcPr>
          <w:p w14:paraId="48A57B62" w14:textId="77777777" w:rsidR="00DA08C3" w:rsidRDefault="001F0726">
            <w:pPr>
              <w:pStyle w:val="TableParagraph"/>
              <w:spacing w:before="56"/>
              <w:rPr>
                <w:bCs/>
                <w:sz w:val="28"/>
                <w:szCs w:val="28"/>
              </w:rPr>
            </w:pPr>
            <w:r>
              <w:rPr>
                <w:bCs/>
                <w:sz w:val="28"/>
                <w:szCs w:val="28"/>
              </w:rPr>
              <w:t>12</w:t>
            </w:r>
          </w:p>
        </w:tc>
      </w:tr>
      <w:tr w:rsidR="00DA08C3" w14:paraId="40461784" w14:textId="77777777" w:rsidTr="00777FCF">
        <w:trPr>
          <w:trHeight w:val="686"/>
        </w:trPr>
        <w:tc>
          <w:tcPr>
            <w:tcW w:w="2075" w:type="dxa"/>
            <w:shd w:val="clear" w:color="auto" w:fill="FFFFFF" w:themeFill="background1"/>
          </w:tcPr>
          <w:p w14:paraId="06F1848D" w14:textId="77777777" w:rsidR="00DA08C3" w:rsidRDefault="001F0726">
            <w:pPr>
              <w:pStyle w:val="TableParagraph"/>
              <w:spacing w:before="55"/>
              <w:ind w:left="89" w:right="76"/>
              <w:jc w:val="center"/>
              <w:rPr>
                <w:sz w:val="28"/>
                <w:szCs w:val="28"/>
              </w:rPr>
            </w:pPr>
            <w:r>
              <w:rPr>
                <w:sz w:val="28"/>
                <w:szCs w:val="28"/>
              </w:rPr>
              <w:t>3.3</w:t>
            </w:r>
          </w:p>
        </w:tc>
        <w:tc>
          <w:tcPr>
            <w:tcW w:w="5369" w:type="dxa"/>
            <w:shd w:val="clear" w:color="auto" w:fill="FFFFFF" w:themeFill="background1"/>
          </w:tcPr>
          <w:p w14:paraId="7A76D189" w14:textId="573611E2" w:rsidR="00CD6C6B" w:rsidRDefault="001F0726" w:rsidP="00CD6C6B">
            <w:pPr>
              <w:pStyle w:val="TableParagraph"/>
              <w:spacing w:before="55"/>
              <w:rPr>
                <w:sz w:val="28"/>
                <w:szCs w:val="28"/>
              </w:rPr>
            </w:pPr>
            <w:r>
              <w:rPr>
                <w:sz w:val="28"/>
                <w:szCs w:val="28"/>
              </w:rPr>
              <w:t>COMPONENTS USED</w:t>
            </w:r>
          </w:p>
        </w:tc>
        <w:tc>
          <w:tcPr>
            <w:tcW w:w="1556" w:type="dxa"/>
            <w:shd w:val="clear" w:color="auto" w:fill="FFFFFF" w:themeFill="background1"/>
          </w:tcPr>
          <w:p w14:paraId="3B517D70" w14:textId="77777777" w:rsidR="00DA08C3" w:rsidRDefault="001F0726">
            <w:pPr>
              <w:pStyle w:val="TableParagraph"/>
              <w:spacing w:before="56"/>
              <w:rPr>
                <w:bCs/>
                <w:sz w:val="28"/>
                <w:szCs w:val="28"/>
              </w:rPr>
            </w:pPr>
            <w:r>
              <w:rPr>
                <w:bCs/>
                <w:sz w:val="28"/>
                <w:szCs w:val="28"/>
              </w:rPr>
              <w:t>12</w:t>
            </w:r>
          </w:p>
        </w:tc>
      </w:tr>
      <w:tr w:rsidR="00DA08C3" w14:paraId="490DA3F4" w14:textId="77777777" w:rsidTr="00777FCF">
        <w:trPr>
          <w:trHeight w:val="705"/>
        </w:trPr>
        <w:tc>
          <w:tcPr>
            <w:tcW w:w="2075" w:type="dxa"/>
            <w:shd w:val="clear" w:color="auto" w:fill="FFFFFF" w:themeFill="background1"/>
          </w:tcPr>
          <w:p w14:paraId="5C00F705" w14:textId="77777777" w:rsidR="00DA08C3" w:rsidRDefault="001F0726">
            <w:pPr>
              <w:pStyle w:val="TableParagraph"/>
              <w:spacing w:before="55"/>
              <w:ind w:left="89" w:right="76"/>
              <w:jc w:val="center"/>
              <w:rPr>
                <w:sz w:val="28"/>
                <w:szCs w:val="28"/>
              </w:rPr>
            </w:pPr>
            <w:r>
              <w:rPr>
                <w:sz w:val="28"/>
                <w:szCs w:val="28"/>
              </w:rPr>
              <w:t>3.4</w:t>
            </w:r>
          </w:p>
        </w:tc>
        <w:tc>
          <w:tcPr>
            <w:tcW w:w="5369" w:type="dxa"/>
            <w:shd w:val="clear" w:color="auto" w:fill="FFFFFF" w:themeFill="background1"/>
          </w:tcPr>
          <w:p w14:paraId="2C117361" w14:textId="77777777" w:rsidR="00DA08C3" w:rsidRDefault="001F0726">
            <w:pPr>
              <w:pStyle w:val="TableParagraph"/>
              <w:spacing w:before="55"/>
              <w:rPr>
                <w:sz w:val="28"/>
                <w:szCs w:val="28"/>
              </w:rPr>
            </w:pPr>
            <w:r>
              <w:rPr>
                <w:sz w:val="28"/>
                <w:szCs w:val="28"/>
              </w:rPr>
              <w:t>WORKING PRINCIPLE</w:t>
            </w:r>
          </w:p>
        </w:tc>
        <w:tc>
          <w:tcPr>
            <w:tcW w:w="1556" w:type="dxa"/>
            <w:shd w:val="clear" w:color="auto" w:fill="FFFFFF" w:themeFill="background1"/>
          </w:tcPr>
          <w:p w14:paraId="34840DAE" w14:textId="77777777" w:rsidR="00DA08C3" w:rsidRDefault="001F0726">
            <w:pPr>
              <w:pStyle w:val="TableParagraph"/>
              <w:spacing w:before="59"/>
              <w:rPr>
                <w:bCs/>
                <w:sz w:val="28"/>
                <w:szCs w:val="28"/>
              </w:rPr>
            </w:pPr>
            <w:r>
              <w:rPr>
                <w:bCs/>
                <w:sz w:val="28"/>
                <w:szCs w:val="28"/>
              </w:rPr>
              <w:t>14</w:t>
            </w:r>
          </w:p>
        </w:tc>
      </w:tr>
    </w:tbl>
    <w:p w14:paraId="2B579604" w14:textId="77777777" w:rsidR="00DA08C3" w:rsidRDefault="00DA08C3">
      <w:pPr>
        <w:rPr>
          <w:sz w:val="28"/>
          <w:szCs w:val="28"/>
        </w:rPr>
        <w:sectPr w:rsidR="00DA08C3">
          <w:footerReference w:type="default" r:id="rId15"/>
          <w:pgSz w:w="11910" w:h="16840"/>
          <w:pgMar w:top="1340" w:right="840" w:bottom="280" w:left="1300" w:header="0" w:footer="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15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left w:w="0" w:type="dxa"/>
          <w:right w:w="0" w:type="dxa"/>
        </w:tblCellMar>
        <w:tblLook w:val="04A0" w:firstRow="1" w:lastRow="0" w:firstColumn="1" w:lastColumn="0" w:noHBand="0" w:noVBand="1"/>
      </w:tblPr>
      <w:tblGrid>
        <w:gridCol w:w="2075"/>
        <w:gridCol w:w="5369"/>
        <w:gridCol w:w="1556"/>
      </w:tblGrid>
      <w:tr w:rsidR="00DA08C3" w14:paraId="4396E9A9" w14:textId="77777777" w:rsidTr="00777FCF">
        <w:trPr>
          <w:trHeight w:val="705"/>
        </w:trPr>
        <w:tc>
          <w:tcPr>
            <w:tcW w:w="2075" w:type="dxa"/>
          </w:tcPr>
          <w:p w14:paraId="5A22F124" w14:textId="77777777" w:rsidR="00DA08C3" w:rsidRDefault="001F0726">
            <w:pPr>
              <w:pStyle w:val="TableParagraph"/>
              <w:spacing w:before="60"/>
              <w:ind w:left="14"/>
              <w:jc w:val="center"/>
              <w:rPr>
                <w:b/>
                <w:sz w:val="28"/>
                <w:szCs w:val="28"/>
              </w:rPr>
            </w:pPr>
            <w:r>
              <w:rPr>
                <w:b/>
                <w:w w:val="99"/>
                <w:sz w:val="28"/>
                <w:szCs w:val="28"/>
              </w:rPr>
              <w:lastRenderedPageBreak/>
              <w:t>4</w:t>
            </w:r>
          </w:p>
        </w:tc>
        <w:tc>
          <w:tcPr>
            <w:tcW w:w="5369" w:type="dxa"/>
          </w:tcPr>
          <w:p w14:paraId="0989DC2E" w14:textId="77777777" w:rsidR="00DA08C3" w:rsidRDefault="001F0726">
            <w:pPr>
              <w:pStyle w:val="TableParagraph"/>
              <w:spacing w:before="60"/>
              <w:rPr>
                <w:b/>
                <w:sz w:val="28"/>
                <w:szCs w:val="28"/>
              </w:rPr>
            </w:pPr>
            <w:r>
              <w:rPr>
                <w:b/>
                <w:sz w:val="28"/>
                <w:szCs w:val="28"/>
              </w:rPr>
              <w:t>RESULT</w:t>
            </w:r>
            <w:r>
              <w:rPr>
                <w:b/>
                <w:spacing w:val="-6"/>
                <w:sz w:val="28"/>
                <w:szCs w:val="28"/>
              </w:rPr>
              <w:t xml:space="preserve"> </w:t>
            </w:r>
            <w:r>
              <w:rPr>
                <w:b/>
                <w:sz w:val="28"/>
                <w:szCs w:val="28"/>
              </w:rPr>
              <w:t>AND</w:t>
            </w:r>
            <w:r>
              <w:rPr>
                <w:b/>
                <w:spacing w:val="-5"/>
                <w:sz w:val="28"/>
                <w:szCs w:val="28"/>
              </w:rPr>
              <w:t xml:space="preserve"> </w:t>
            </w:r>
            <w:r>
              <w:rPr>
                <w:b/>
                <w:sz w:val="28"/>
                <w:szCs w:val="28"/>
              </w:rPr>
              <w:t>DISCUSSION</w:t>
            </w:r>
          </w:p>
        </w:tc>
        <w:tc>
          <w:tcPr>
            <w:tcW w:w="1556" w:type="dxa"/>
          </w:tcPr>
          <w:p w14:paraId="08D08BFC" w14:textId="77777777" w:rsidR="00DA08C3" w:rsidRDefault="001F0726">
            <w:pPr>
              <w:pStyle w:val="TableParagraph"/>
              <w:spacing w:before="56"/>
              <w:rPr>
                <w:b/>
                <w:sz w:val="28"/>
                <w:szCs w:val="28"/>
              </w:rPr>
            </w:pPr>
            <w:r>
              <w:rPr>
                <w:b/>
                <w:sz w:val="28"/>
                <w:szCs w:val="28"/>
              </w:rPr>
              <w:t>15</w:t>
            </w:r>
          </w:p>
        </w:tc>
      </w:tr>
      <w:tr w:rsidR="00DA08C3" w14:paraId="19A4C3CA" w14:textId="77777777" w:rsidTr="00777FCF">
        <w:trPr>
          <w:trHeight w:val="710"/>
        </w:trPr>
        <w:tc>
          <w:tcPr>
            <w:tcW w:w="2075" w:type="dxa"/>
          </w:tcPr>
          <w:p w14:paraId="0F8ECB32" w14:textId="77777777" w:rsidR="00DA08C3" w:rsidRDefault="001F0726">
            <w:pPr>
              <w:pStyle w:val="TableParagraph"/>
              <w:spacing w:before="55"/>
              <w:ind w:left="89" w:right="76"/>
              <w:jc w:val="center"/>
              <w:rPr>
                <w:sz w:val="28"/>
                <w:szCs w:val="28"/>
              </w:rPr>
            </w:pPr>
            <w:r>
              <w:rPr>
                <w:sz w:val="28"/>
                <w:szCs w:val="28"/>
              </w:rPr>
              <w:t>4.1</w:t>
            </w:r>
          </w:p>
        </w:tc>
        <w:tc>
          <w:tcPr>
            <w:tcW w:w="5369" w:type="dxa"/>
          </w:tcPr>
          <w:p w14:paraId="7415E59F" w14:textId="77777777" w:rsidR="00DA08C3" w:rsidRDefault="001F0726">
            <w:pPr>
              <w:pStyle w:val="TableParagraph"/>
              <w:spacing w:before="55"/>
              <w:rPr>
                <w:sz w:val="28"/>
                <w:szCs w:val="28"/>
              </w:rPr>
            </w:pPr>
            <w:r>
              <w:rPr>
                <w:sz w:val="28"/>
                <w:szCs w:val="28"/>
              </w:rPr>
              <w:t>ALGORITHM</w:t>
            </w:r>
          </w:p>
        </w:tc>
        <w:tc>
          <w:tcPr>
            <w:tcW w:w="1556" w:type="dxa"/>
          </w:tcPr>
          <w:p w14:paraId="07170844" w14:textId="77777777" w:rsidR="00DA08C3" w:rsidRDefault="001F0726">
            <w:pPr>
              <w:pStyle w:val="TableParagraph"/>
              <w:spacing w:before="57"/>
              <w:rPr>
                <w:bCs/>
                <w:sz w:val="28"/>
                <w:szCs w:val="28"/>
              </w:rPr>
            </w:pPr>
            <w:r>
              <w:rPr>
                <w:bCs/>
                <w:sz w:val="28"/>
                <w:szCs w:val="28"/>
              </w:rPr>
              <w:t>15</w:t>
            </w:r>
          </w:p>
        </w:tc>
      </w:tr>
      <w:tr w:rsidR="00DA08C3" w14:paraId="646748EC" w14:textId="77777777" w:rsidTr="00777FCF">
        <w:trPr>
          <w:trHeight w:val="685"/>
        </w:trPr>
        <w:tc>
          <w:tcPr>
            <w:tcW w:w="2075" w:type="dxa"/>
          </w:tcPr>
          <w:p w14:paraId="60F7E0DE" w14:textId="77777777" w:rsidR="00DA08C3" w:rsidRDefault="001F0726">
            <w:pPr>
              <w:pStyle w:val="TableParagraph"/>
              <w:spacing w:before="60"/>
              <w:ind w:left="14"/>
              <w:jc w:val="center"/>
              <w:rPr>
                <w:bCs/>
                <w:sz w:val="28"/>
                <w:szCs w:val="28"/>
              </w:rPr>
            </w:pPr>
            <w:r>
              <w:rPr>
                <w:bCs/>
                <w:w w:val="99"/>
                <w:sz w:val="28"/>
                <w:szCs w:val="28"/>
              </w:rPr>
              <w:t>4.2</w:t>
            </w:r>
          </w:p>
        </w:tc>
        <w:tc>
          <w:tcPr>
            <w:tcW w:w="5369" w:type="dxa"/>
          </w:tcPr>
          <w:p w14:paraId="207A7F3D" w14:textId="77777777" w:rsidR="00DA08C3" w:rsidRDefault="001F0726">
            <w:pPr>
              <w:pStyle w:val="TableParagraph"/>
              <w:spacing w:before="60"/>
              <w:rPr>
                <w:bCs/>
                <w:sz w:val="28"/>
                <w:szCs w:val="28"/>
              </w:rPr>
            </w:pPr>
            <w:r>
              <w:rPr>
                <w:bCs/>
                <w:sz w:val="28"/>
                <w:szCs w:val="28"/>
              </w:rPr>
              <w:t>IMPLEMENTATION</w:t>
            </w:r>
          </w:p>
        </w:tc>
        <w:tc>
          <w:tcPr>
            <w:tcW w:w="1556" w:type="dxa"/>
          </w:tcPr>
          <w:p w14:paraId="167011CB" w14:textId="77777777" w:rsidR="00DA08C3" w:rsidRDefault="001F0726">
            <w:pPr>
              <w:pStyle w:val="TableParagraph"/>
              <w:spacing w:before="56"/>
              <w:rPr>
                <w:bCs/>
                <w:sz w:val="28"/>
                <w:szCs w:val="28"/>
              </w:rPr>
            </w:pPr>
            <w:r>
              <w:rPr>
                <w:bCs/>
                <w:sz w:val="28"/>
                <w:szCs w:val="28"/>
              </w:rPr>
              <w:t>16</w:t>
            </w:r>
          </w:p>
        </w:tc>
      </w:tr>
      <w:tr w:rsidR="00DA08C3" w14:paraId="004F7400" w14:textId="77777777" w:rsidTr="00777FCF">
        <w:trPr>
          <w:trHeight w:val="705"/>
        </w:trPr>
        <w:tc>
          <w:tcPr>
            <w:tcW w:w="2075" w:type="dxa"/>
          </w:tcPr>
          <w:p w14:paraId="69657E11" w14:textId="77777777" w:rsidR="00DA08C3" w:rsidRDefault="001F0726">
            <w:pPr>
              <w:pStyle w:val="TableParagraph"/>
              <w:spacing w:before="55"/>
              <w:ind w:left="89" w:right="76"/>
              <w:jc w:val="center"/>
              <w:rPr>
                <w:b/>
                <w:bCs/>
                <w:sz w:val="28"/>
                <w:szCs w:val="28"/>
              </w:rPr>
            </w:pPr>
            <w:r>
              <w:rPr>
                <w:b/>
                <w:bCs/>
                <w:sz w:val="28"/>
                <w:szCs w:val="28"/>
              </w:rPr>
              <w:t>5</w:t>
            </w:r>
          </w:p>
        </w:tc>
        <w:tc>
          <w:tcPr>
            <w:tcW w:w="5369" w:type="dxa"/>
          </w:tcPr>
          <w:p w14:paraId="75A24770" w14:textId="77777777" w:rsidR="00DA08C3" w:rsidRDefault="001F0726">
            <w:pPr>
              <w:pStyle w:val="TableParagraph"/>
              <w:spacing w:before="55"/>
              <w:rPr>
                <w:b/>
                <w:bCs/>
                <w:sz w:val="28"/>
                <w:szCs w:val="28"/>
              </w:rPr>
            </w:pPr>
            <w:r>
              <w:rPr>
                <w:b/>
                <w:bCs/>
                <w:sz w:val="28"/>
                <w:szCs w:val="28"/>
              </w:rPr>
              <w:t>OUTPUT</w:t>
            </w:r>
          </w:p>
        </w:tc>
        <w:tc>
          <w:tcPr>
            <w:tcW w:w="1556" w:type="dxa"/>
          </w:tcPr>
          <w:p w14:paraId="6D9B77CA" w14:textId="77777777" w:rsidR="00DA08C3" w:rsidRDefault="001F0726">
            <w:pPr>
              <w:pStyle w:val="TableParagraph"/>
              <w:spacing w:before="56"/>
              <w:rPr>
                <w:b/>
                <w:bCs/>
                <w:sz w:val="28"/>
                <w:szCs w:val="28"/>
              </w:rPr>
            </w:pPr>
            <w:r>
              <w:rPr>
                <w:b/>
                <w:bCs/>
                <w:sz w:val="28"/>
                <w:szCs w:val="28"/>
              </w:rPr>
              <w:t>18</w:t>
            </w:r>
          </w:p>
        </w:tc>
      </w:tr>
      <w:tr w:rsidR="00DA08C3" w14:paraId="779F1186" w14:textId="77777777" w:rsidTr="00777FCF">
        <w:trPr>
          <w:trHeight w:val="710"/>
        </w:trPr>
        <w:tc>
          <w:tcPr>
            <w:tcW w:w="2075" w:type="dxa"/>
          </w:tcPr>
          <w:p w14:paraId="0321E1F8" w14:textId="77777777" w:rsidR="00DA08C3" w:rsidRDefault="001F0726">
            <w:pPr>
              <w:pStyle w:val="TableParagraph"/>
              <w:spacing w:before="55"/>
              <w:ind w:left="89" w:right="75"/>
              <w:jc w:val="center"/>
              <w:rPr>
                <w:sz w:val="28"/>
                <w:szCs w:val="28"/>
              </w:rPr>
            </w:pPr>
            <w:r>
              <w:rPr>
                <w:sz w:val="28"/>
                <w:szCs w:val="28"/>
              </w:rPr>
              <w:t>5.1</w:t>
            </w:r>
          </w:p>
        </w:tc>
        <w:tc>
          <w:tcPr>
            <w:tcW w:w="5369" w:type="dxa"/>
          </w:tcPr>
          <w:p w14:paraId="45E6A2E3" w14:textId="77777777" w:rsidR="00DA08C3" w:rsidRDefault="001F0726">
            <w:pPr>
              <w:pStyle w:val="TableParagraph"/>
              <w:spacing w:before="55"/>
              <w:rPr>
                <w:sz w:val="28"/>
                <w:szCs w:val="28"/>
              </w:rPr>
            </w:pPr>
            <w:r>
              <w:rPr>
                <w:sz w:val="28"/>
                <w:szCs w:val="28"/>
              </w:rPr>
              <w:t>OUTPUTS</w:t>
            </w:r>
          </w:p>
        </w:tc>
        <w:tc>
          <w:tcPr>
            <w:tcW w:w="1556" w:type="dxa"/>
          </w:tcPr>
          <w:p w14:paraId="3C03C4BB" w14:textId="77777777" w:rsidR="00DA08C3" w:rsidRDefault="001F0726">
            <w:pPr>
              <w:pStyle w:val="TableParagraph"/>
              <w:spacing w:before="54"/>
              <w:rPr>
                <w:sz w:val="28"/>
                <w:szCs w:val="28"/>
              </w:rPr>
            </w:pPr>
            <w:r>
              <w:rPr>
                <w:sz w:val="28"/>
                <w:szCs w:val="28"/>
              </w:rPr>
              <w:t>18</w:t>
            </w:r>
          </w:p>
        </w:tc>
      </w:tr>
      <w:tr w:rsidR="00DA08C3" w14:paraId="6F0EE046" w14:textId="77777777" w:rsidTr="00777FCF">
        <w:trPr>
          <w:trHeight w:val="705"/>
        </w:trPr>
        <w:tc>
          <w:tcPr>
            <w:tcW w:w="2075" w:type="dxa"/>
          </w:tcPr>
          <w:p w14:paraId="2C70287C" w14:textId="77777777" w:rsidR="00DA08C3" w:rsidRDefault="001F0726">
            <w:pPr>
              <w:pStyle w:val="TableParagraph"/>
              <w:spacing w:before="60"/>
              <w:ind w:left="14"/>
              <w:jc w:val="center"/>
              <w:rPr>
                <w:bCs/>
                <w:sz w:val="28"/>
                <w:szCs w:val="28"/>
              </w:rPr>
            </w:pPr>
            <w:r>
              <w:rPr>
                <w:bCs/>
                <w:w w:val="99"/>
                <w:sz w:val="28"/>
                <w:szCs w:val="28"/>
              </w:rPr>
              <w:t>5.2</w:t>
            </w:r>
          </w:p>
        </w:tc>
        <w:tc>
          <w:tcPr>
            <w:tcW w:w="5369" w:type="dxa"/>
          </w:tcPr>
          <w:p w14:paraId="65CDD89D" w14:textId="77777777" w:rsidR="00DA08C3" w:rsidRDefault="001F0726">
            <w:pPr>
              <w:pStyle w:val="TableParagraph"/>
              <w:spacing w:before="60"/>
              <w:rPr>
                <w:bCs/>
                <w:sz w:val="28"/>
                <w:szCs w:val="28"/>
              </w:rPr>
            </w:pPr>
            <w:r>
              <w:rPr>
                <w:bCs/>
                <w:sz w:val="28"/>
                <w:szCs w:val="28"/>
              </w:rPr>
              <w:t>SECURITY MODEL</w:t>
            </w:r>
          </w:p>
        </w:tc>
        <w:tc>
          <w:tcPr>
            <w:tcW w:w="1556" w:type="dxa"/>
          </w:tcPr>
          <w:p w14:paraId="24FBE863" w14:textId="4CC8DD49" w:rsidR="00DA08C3" w:rsidRDefault="004E56F6">
            <w:pPr>
              <w:pStyle w:val="TableParagraph"/>
              <w:spacing w:before="56"/>
              <w:rPr>
                <w:bCs/>
                <w:sz w:val="28"/>
                <w:szCs w:val="28"/>
              </w:rPr>
            </w:pPr>
            <w:r>
              <w:rPr>
                <w:bCs/>
                <w:sz w:val="28"/>
                <w:szCs w:val="28"/>
              </w:rPr>
              <w:t>21</w:t>
            </w:r>
          </w:p>
        </w:tc>
      </w:tr>
      <w:tr w:rsidR="00DA08C3" w14:paraId="60B85603" w14:textId="77777777" w:rsidTr="00777FCF">
        <w:trPr>
          <w:trHeight w:val="705"/>
        </w:trPr>
        <w:tc>
          <w:tcPr>
            <w:tcW w:w="2075" w:type="dxa"/>
          </w:tcPr>
          <w:p w14:paraId="28BED41E" w14:textId="77777777" w:rsidR="00DA08C3" w:rsidRDefault="001F0726">
            <w:pPr>
              <w:pStyle w:val="TableParagraph"/>
              <w:spacing w:before="60"/>
              <w:ind w:left="14"/>
              <w:jc w:val="center"/>
              <w:rPr>
                <w:b/>
                <w:w w:val="99"/>
                <w:sz w:val="28"/>
                <w:szCs w:val="28"/>
              </w:rPr>
            </w:pPr>
            <w:r>
              <w:rPr>
                <w:b/>
                <w:w w:val="99"/>
                <w:sz w:val="28"/>
                <w:szCs w:val="28"/>
              </w:rPr>
              <w:t>6</w:t>
            </w:r>
          </w:p>
        </w:tc>
        <w:tc>
          <w:tcPr>
            <w:tcW w:w="5369" w:type="dxa"/>
          </w:tcPr>
          <w:p w14:paraId="3BDC51F3" w14:textId="77777777" w:rsidR="00DA08C3" w:rsidRDefault="001F0726">
            <w:pPr>
              <w:pStyle w:val="TableParagraph"/>
              <w:spacing w:before="60"/>
              <w:rPr>
                <w:b/>
                <w:sz w:val="28"/>
                <w:szCs w:val="28"/>
              </w:rPr>
            </w:pPr>
            <w:r>
              <w:rPr>
                <w:b/>
                <w:sz w:val="28"/>
                <w:szCs w:val="28"/>
              </w:rPr>
              <w:t>CONCLUSION AND FUTURE WORK</w:t>
            </w:r>
          </w:p>
        </w:tc>
        <w:tc>
          <w:tcPr>
            <w:tcW w:w="1556" w:type="dxa"/>
          </w:tcPr>
          <w:p w14:paraId="0E40A2F5" w14:textId="717CEEE5" w:rsidR="00DA08C3" w:rsidRDefault="001F0726">
            <w:pPr>
              <w:pStyle w:val="TableParagraph"/>
              <w:spacing w:before="56"/>
              <w:rPr>
                <w:b/>
                <w:sz w:val="28"/>
                <w:szCs w:val="28"/>
              </w:rPr>
            </w:pPr>
            <w:r>
              <w:rPr>
                <w:b/>
                <w:sz w:val="28"/>
                <w:szCs w:val="28"/>
              </w:rPr>
              <w:t>2</w:t>
            </w:r>
            <w:r w:rsidR="004E56F6">
              <w:rPr>
                <w:b/>
                <w:sz w:val="28"/>
                <w:szCs w:val="28"/>
              </w:rPr>
              <w:t>2</w:t>
            </w:r>
          </w:p>
        </w:tc>
      </w:tr>
      <w:tr w:rsidR="00DA08C3" w14:paraId="1E369077" w14:textId="77777777" w:rsidTr="00777FCF">
        <w:trPr>
          <w:trHeight w:val="686"/>
        </w:trPr>
        <w:tc>
          <w:tcPr>
            <w:tcW w:w="2075" w:type="dxa"/>
          </w:tcPr>
          <w:p w14:paraId="1AC89619" w14:textId="77777777" w:rsidR="00DA08C3" w:rsidRDefault="001F0726">
            <w:pPr>
              <w:pStyle w:val="TableParagraph"/>
              <w:spacing w:before="55"/>
              <w:ind w:left="89" w:right="76"/>
              <w:jc w:val="center"/>
              <w:rPr>
                <w:sz w:val="28"/>
                <w:szCs w:val="28"/>
              </w:rPr>
            </w:pPr>
            <w:r>
              <w:rPr>
                <w:sz w:val="28"/>
                <w:szCs w:val="28"/>
              </w:rPr>
              <w:t>6.1</w:t>
            </w:r>
          </w:p>
        </w:tc>
        <w:tc>
          <w:tcPr>
            <w:tcW w:w="5369" w:type="dxa"/>
          </w:tcPr>
          <w:p w14:paraId="1C32EADE" w14:textId="77777777" w:rsidR="00DA08C3" w:rsidRDefault="001F0726">
            <w:pPr>
              <w:pStyle w:val="TableParagraph"/>
              <w:spacing w:before="55"/>
              <w:rPr>
                <w:sz w:val="28"/>
                <w:szCs w:val="28"/>
              </w:rPr>
            </w:pPr>
            <w:r>
              <w:rPr>
                <w:sz w:val="28"/>
                <w:szCs w:val="28"/>
              </w:rPr>
              <w:t>CONCLUSION</w:t>
            </w:r>
          </w:p>
        </w:tc>
        <w:tc>
          <w:tcPr>
            <w:tcW w:w="1556" w:type="dxa"/>
          </w:tcPr>
          <w:p w14:paraId="6868F973" w14:textId="32B46539" w:rsidR="00DA08C3" w:rsidRDefault="001F0726">
            <w:pPr>
              <w:pStyle w:val="TableParagraph"/>
              <w:spacing w:before="57"/>
              <w:rPr>
                <w:bCs/>
                <w:sz w:val="28"/>
                <w:szCs w:val="28"/>
              </w:rPr>
            </w:pPr>
            <w:r>
              <w:rPr>
                <w:bCs/>
                <w:sz w:val="28"/>
                <w:szCs w:val="28"/>
              </w:rPr>
              <w:t>2</w:t>
            </w:r>
            <w:r w:rsidR="004E56F6">
              <w:rPr>
                <w:bCs/>
                <w:sz w:val="28"/>
                <w:szCs w:val="28"/>
              </w:rPr>
              <w:t>2</w:t>
            </w:r>
          </w:p>
        </w:tc>
      </w:tr>
      <w:tr w:rsidR="00DA08C3" w14:paraId="3462AA9F" w14:textId="77777777" w:rsidTr="00777FCF">
        <w:trPr>
          <w:trHeight w:val="710"/>
        </w:trPr>
        <w:tc>
          <w:tcPr>
            <w:tcW w:w="2075" w:type="dxa"/>
          </w:tcPr>
          <w:p w14:paraId="2E50D6FC" w14:textId="77777777" w:rsidR="00DA08C3" w:rsidRDefault="001F0726">
            <w:pPr>
              <w:pStyle w:val="TableParagraph"/>
              <w:spacing w:before="55"/>
              <w:ind w:left="89" w:right="76"/>
              <w:jc w:val="center"/>
              <w:rPr>
                <w:sz w:val="28"/>
                <w:szCs w:val="28"/>
              </w:rPr>
            </w:pPr>
            <w:r>
              <w:rPr>
                <w:sz w:val="28"/>
                <w:szCs w:val="28"/>
              </w:rPr>
              <w:t>6.2</w:t>
            </w:r>
          </w:p>
        </w:tc>
        <w:tc>
          <w:tcPr>
            <w:tcW w:w="5369" w:type="dxa"/>
          </w:tcPr>
          <w:p w14:paraId="6E544C66" w14:textId="77777777" w:rsidR="00DA08C3" w:rsidRDefault="001F0726">
            <w:pPr>
              <w:pStyle w:val="TableParagraph"/>
              <w:spacing w:before="55"/>
              <w:rPr>
                <w:sz w:val="28"/>
                <w:szCs w:val="28"/>
              </w:rPr>
            </w:pPr>
            <w:r>
              <w:rPr>
                <w:sz w:val="28"/>
                <w:szCs w:val="28"/>
              </w:rPr>
              <w:t>FUTURE</w:t>
            </w:r>
            <w:r>
              <w:rPr>
                <w:spacing w:val="-3"/>
                <w:sz w:val="28"/>
                <w:szCs w:val="28"/>
              </w:rPr>
              <w:t xml:space="preserve"> </w:t>
            </w:r>
            <w:r>
              <w:rPr>
                <w:sz w:val="28"/>
                <w:szCs w:val="28"/>
              </w:rPr>
              <w:t>WORK</w:t>
            </w:r>
          </w:p>
        </w:tc>
        <w:tc>
          <w:tcPr>
            <w:tcW w:w="1556" w:type="dxa"/>
          </w:tcPr>
          <w:p w14:paraId="3303D081" w14:textId="7452F74D" w:rsidR="00DA08C3" w:rsidRDefault="001F0726">
            <w:pPr>
              <w:pStyle w:val="TableParagraph"/>
              <w:spacing w:before="56"/>
              <w:rPr>
                <w:bCs/>
                <w:sz w:val="28"/>
                <w:szCs w:val="28"/>
              </w:rPr>
            </w:pPr>
            <w:r>
              <w:rPr>
                <w:bCs/>
                <w:sz w:val="28"/>
                <w:szCs w:val="28"/>
              </w:rPr>
              <w:t>2</w:t>
            </w:r>
            <w:r w:rsidR="004E56F6">
              <w:rPr>
                <w:bCs/>
                <w:sz w:val="28"/>
                <w:szCs w:val="28"/>
              </w:rPr>
              <w:t>3</w:t>
            </w:r>
          </w:p>
        </w:tc>
      </w:tr>
      <w:tr w:rsidR="00DA08C3" w14:paraId="3FCAF4C3" w14:textId="77777777" w:rsidTr="00777FCF">
        <w:trPr>
          <w:trHeight w:val="686"/>
        </w:trPr>
        <w:tc>
          <w:tcPr>
            <w:tcW w:w="2075" w:type="dxa"/>
          </w:tcPr>
          <w:p w14:paraId="483873B9" w14:textId="77777777" w:rsidR="00DA08C3" w:rsidRDefault="00DA08C3">
            <w:pPr>
              <w:pStyle w:val="TableParagraph"/>
              <w:ind w:left="0"/>
              <w:rPr>
                <w:sz w:val="28"/>
                <w:szCs w:val="28"/>
              </w:rPr>
            </w:pPr>
          </w:p>
        </w:tc>
        <w:tc>
          <w:tcPr>
            <w:tcW w:w="5369" w:type="dxa"/>
          </w:tcPr>
          <w:p w14:paraId="38BC5181" w14:textId="77777777" w:rsidR="00DA08C3" w:rsidRDefault="001F0726">
            <w:pPr>
              <w:pStyle w:val="TableParagraph"/>
              <w:spacing w:before="60"/>
              <w:rPr>
                <w:b/>
                <w:sz w:val="28"/>
                <w:szCs w:val="28"/>
              </w:rPr>
            </w:pPr>
            <w:r>
              <w:rPr>
                <w:b/>
                <w:sz w:val="28"/>
                <w:szCs w:val="28"/>
              </w:rPr>
              <w:t>REFERENCES</w:t>
            </w:r>
          </w:p>
        </w:tc>
        <w:tc>
          <w:tcPr>
            <w:tcW w:w="1556" w:type="dxa"/>
          </w:tcPr>
          <w:p w14:paraId="2B8F9EC7" w14:textId="7429D5FD" w:rsidR="00DA08C3" w:rsidRDefault="001F0726">
            <w:pPr>
              <w:pStyle w:val="TableParagraph"/>
              <w:spacing w:line="268" w:lineRule="exact"/>
              <w:rPr>
                <w:b/>
                <w:bCs/>
                <w:sz w:val="28"/>
                <w:szCs w:val="28"/>
              </w:rPr>
            </w:pPr>
            <w:r>
              <w:rPr>
                <w:b/>
                <w:bCs/>
                <w:sz w:val="28"/>
                <w:szCs w:val="28"/>
              </w:rPr>
              <w:t>2</w:t>
            </w:r>
            <w:r w:rsidR="004E56F6">
              <w:rPr>
                <w:b/>
                <w:bCs/>
                <w:sz w:val="28"/>
                <w:szCs w:val="28"/>
              </w:rPr>
              <w:t>5</w:t>
            </w:r>
          </w:p>
        </w:tc>
      </w:tr>
      <w:tr w:rsidR="00DA08C3" w14:paraId="486001CF" w14:textId="77777777" w:rsidTr="00777FCF">
        <w:trPr>
          <w:trHeight w:val="705"/>
        </w:trPr>
        <w:tc>
          <w:tcPr>
            <w:tcW w:w="2075" w:type="dxa"/>
          </w:tcPr>
          <w:p w14:paraId="681CA6B8" w14:textId="77777777" w:rsidR="00DA08C3" w:rsidRDefault="00DA08C3">
            <w:pPr>
              <w:pStyle w:val="TableParagraph"/>
              <w:ind w:left="0"/>
              <w:rPr>
                <w:sz w:val="28"/>
                <w:szCs w:val="28"/>
              </w:rPr>
            </w:pPr>
          </w:p>
        </w:tc>
        <w:tc>
          <w:tcPr>
            <w:tcW w:w="5369" w:type="dxa"/>
          </w:tcPr>
          <w:p w14:paraId="2E34BE6E" w14:textId="77777777" w:rsidR="00DA08C3" w:rsidRDefault="001F0726">
            <w:pPr>
              <w:pStyle w:val="TableParagraph"/>
              <w:spacing w:before="60"/>
              <w:rPr>
                <w:b/>
                <w:sz w:val="28"/>
                <w:szCs w:val="28"/>
              </w:rPr>
            </w:pPr>
            <w:r>
              <w:rPr>
                <w:b/>
                <w:sz w:val="28"/>
                <w:szCs w:val="28"/>
              </w:rPr>
              <w:t>APPENDIX</w:t>
            </w:r>
          </w:p>
        </w:tc>
        <w:tc>
          <w:tcPr>
            <w:tcW w:w="1556" w:type="dxa"/>
          </w:tcPr>
          <w:p w14:paraId="387A56C8" w14:textId="0B5D20C5" w:rsidR="00DA08C3" w:rsidRDefault="001F0726">
            <w:pPr>
              <w:pStyle w:val="TableParagraph"/>
              <w:spacing w:line="268" w:lineRule="exact"/>
              <w:rPr>
                <w:b/>
                <w:bCs/>
                <w:sz w:val="28"/>
                <w:szCs w:val="28"/>
              </w:rPr>
            </w:pPr>
            <w:r>
              <w:rPr>
                <w:b/>
                <w:bCs/>
                <w:sz w:val="28"/>
                <w:szCs w:val="28"/>
              </w:rPr>
              <w:t>2</w:t>
            </w:r>
            <w:r w:rsidR="004E56F6">
              <w:rPr>
                <w:b/>
                <w:bCs/>
                <w:sz w:val="28"/>
                <w:szCs w:val="28"/>
              </w:rPr>
              <w:t>6</w:t>
            </w:r>
            <w:r>
              <w:rPr>
                <w:b/>
                <w:bCs/>
                <w:sz w:val="28"/>
                <w:szCs w:val="28"/>
              </w:rPr>
              <w:softHyphen/>
            </w:r>
            <w:r>
              <w:rPr>
                <w:b/>
                <w:bCs/>
                <w:sz w:val="28"/>
                <w:szCs w:val="28"/>
              </w:rPr>
              <w:softHyphen/>
            </w:r>
            <w:r>
              <w:rPr>
                <w:b/>
                <w:bCs/>
                <w:sz w:val="28"/>
                <w:szCs w:val="28"/>
              </w:rPr>
              <w:softHyphen/>
            </w:r>
          </w:p>
        </w:tc>
      </w:tr>
    </w:tbl>
    <w:p w14:paraId="26324329" w14:textId="77777777" w:rsidR="00DA08C3" w:rsidRDefault="00DA08C3">
      <w:pPr>
        <w:spacing w:line="268" w:lineRule="exact"/>
        <w:rPr>
          <w:sz w:val="28"/>
          <w:szCs w:val="28"/>
        </w:rPr>
        <w:sectPr w:rsidR="00DA08C3">
          <w:footerReference w:type="default" r:id="rId16"/>
          <w:pgSz w:w="11910" w:h="16840"/>
          <w:pgMar w:top="1420" w:right="840" w:bottom="280" w:left="1300" w:header="0" w:footer="0" w:gutter="0"/>
          <w:pgBorders w:offsetFrom="page">
            <w:top w:val="single" w:sz="4" w:space="24" w:color="000000"/>
            <w:left w:val="single" w:sz="4" w:space="24" w:color="000000"/>
            <w:bottom w:val="single" w:sz="4" w:space="24" w:color="000000"/>
            <w:right w:val="single" w:sz="4" w:space="24" w:color="000000"/>
          </w:pgBorders>
          <w:cols w:space="720"/>
        </w:sectPr>
      </w:pPr>
    </w:p>
    <w:p w14:paraId="71473104" w14:textId="77777777" w:rsidR="00DA08C3" w:rsidRDefault="001F0726">
      <w:pPr>
        <w:spacing w:before="61"/>
        <w:ind w:left="1099" w:right="1547"/>
        <w:jc w:val="center"/>
        <w:rPr>
          <w:b/>
          <w:sz w:val="32"/>
        </w:rPr>
      </w:pPr>
      <w:r>
        <w:rPr>
          <w:b/>
          <w:sz w:val="32"/>
        </w:rPr>
        <w:lastRenderedPageBreak/>
        <w:t>LIST</w:t>
      </w:r>
      <w:r>
        <w:rPr>
          <w:b/>
          <w:spacing w:val="-1"/>
          <w:sz w:val="32"/>
        </w:rPr>
        <w:t xml:space="preserve"> </w:t>
      </w:r>
      <w:r>
        <w:rPr>
          <w:b/>
          <w:sz w:val="32"/>
        </w:rPr>
        <w:t>OF</w:t>
      </w:r>
      <w:r>
        <w:rPr>
          <w:b/>
          <w:spacing w:val="1"/>
          <w:sz w:val="32"/>
        </w:rPr>
        <w:t xml:space="preserve"> </w:t>
      </w:r>
      <w:r>
        <w:rPr>
          <w:b/>
          <w:sz w:val="32"/>
        </w:rPr>
        <w:t>FIGURES</w:t>
      </w:r>
    </w:p>
    <w:p w14:paraId="53305E56" w14:textId="77777777" w:rsidR="00DA08C3" w:rsidRDefault="00DA08C3">
      <w:pPr>
        <w:pStyle w:val="BodyText"/>
        <w:rPr>
          <w:b/>
          <w:sz w:val="20"/>
        </w:rPr>
      </w:pPr>
    </w:p>
    <w:p w14:paraId="019FFB10" w14:textId="77777777" w:rsidR="00DA08C3" w:rsidRDefault="00DA08C3">
      <w:pPr>
        <w:pStyle w:val="BodyText"/>
        <w:rPr>
          <w:b/>
          <w:sz w:val="20"/>
        </w:rPr>
      </w:pPr>
    </w:p>
    <w:p w14:paraId="716F44EA" w14:textId="77777777" w:rsidR="00DA08C3" w:rsidRDefault="00DA08C3">
      <w:pPr>
        <w:pStyle w:val="BodyText"/>
        <w:spacing w:before="8"/>
        <w:rPr>
          <w:b/>
          <w:sz w:val="15"/>
        </w:rPr>
      </w:pPr>
    </w:p>
    <w:tbl>
      <w:tblPr>
        <w:tblW w:w="0" w:type="auto"/>
        <w:tblInd w:w="15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left w:w="0" w:type="dxa"/>
          <w:right w:w="0" w:type="dxa"/>
        </w:tblCellMar>
        <w:tblLook w:val="04A0" w:firstRow="1" w:lastRow="0" w:firstColumn="1" w:lastColumn="0" w:noHBand="0" w:noVBand="1"/>
      </w:tblPr>
      <w:tblGrid>
        <w:gridCol w:w="2123"/>
        <w:gridCol w:w="4668"/>
        <w:gridCol w:w="2709"/>
      </w:tblGrid>
      <w:tr w:rsidR="00DA08C3" w14:paraId="3AE05A8F" w14:textId="77777777" w:rsidTr="00777FCF">
        <w:trPr>
          <w:trHeight w:val="801"/>
        </w:trPr>
        <w:tc>
          <w:tcPr>
            <w:tcW w:w="2123" w:type="dxa"/>
          </w:tcPr>
          <w:p w14:paraId="54B3B660" w14:textId="77777777" w:rsidR="00DA08C3" w:rsidRDefault="001F0726">
            <w:pPr>
              <w:pStyle w:val="TableParagraph"/>
              <w:spacing w:line="320" w:lineRule="exact"/>
              <w:ind w:left="110"/>
              <w:rPr>
                <w:b/>
                <w:sz w:val="28"/>
              </w:rPr>
            </w:pPr>
            <w:r>
              <w:rPr>
                <w:b/>
                <w:sz w:val="28"/>
              </w:rPr>
              <w:t>FIGURE NO.</w:t>
            </w:r>
          </w:p>
        </w:tc>
        <w:tc>
          <w:tcPr>
            <w:tcW w:w="4668" w:type="dxa"/>
          </w:tcPr>
          <w:p w14:paraId="0D685F83" w14:textId="77777777" w:rsidR="00DA08C3" w:rsidRDefault="001F0726">
            <w:pPr>
              <w:pStyle w:val="TableParagraph"/>
              <w:spacing w:line="320" w:lineRule="exact"/>
              <w:ind w:left="720" w:right="715"/>
              <w:jc w:val="center"/>
              <w:rPr>
                <w:b/>
                <w:sz w:val="28"/>
              </w:rPr>
            </w:pPr>
            <w:r>
              <w:rPr>
                <w:b/>
                <w:sz w:val="28"/>
              </w:rPr>
              <w:t>NAME OF</w:t>
            </w:r>
            <w:r>
              <w:rPr>
                <w:b/>
                <w:spacing w:val="-3"/>
                <w:sz w:val="28"/>
              </w:rPr>
              <w:t xml:space="preserve"> </w:t>
            </w:r>
            <w:r>
              <w:rPr>
                <w:b/>
                <w:sz w:val="28"/>
              </w:rPr>
              <w:t>FIGURES</w:t>
            </w:r>
          </w:p>
        </w:tc>
        <w:tc>
          <w:tcPr>
            <w:tcW w:w="2709" w:type="dxa"/>
          </w:tcPr>
          <w:p w14:paraId="7824E7DF" w14:textId="77777777" w:rsidR="00DA08C3" w:rsidRDefault="001F0726">
            <w:pPr>
              <w:pStyle w:val="TableParagraph"/>
              <w:spacing w:line="320" w:lineRule="exact"/>
              <w:ind w:left="108"/>
              <w:rPr>
                <w:b/>
                <w:sz w:val="28"/>
              </w:rPr>
            </w:pPr>
            <w:r>
              <w:rPr>
                <w:b/>
                <w:sz w:val="28"/>
              </w:rPr>
              <w:t>PAGE</w:t>
            </w:r>
            <w:r>
              <w:rPr>
                <w:b/>
                <w:spacing w:val="-1"/>
                <w:sz w:val="28"/>
              </w:rPr>
              <w:t xml:space="preserve"> </w:t>
            </w:r>
            <w:r>
              <w:rPr>
                <w:b/>
                <w:sz w:val="28"/>
              </w:rPr>
              <w:t>NO.</w:t>
            </w:r>
          </w:p>
        </w:tc>
      </w:tr>
      <w:tr w:rsidR="00DA08C3" w14:paraId="0247EE35" w14:textId="77777777" w:rsidTr="00777FCF">
        <w:trPr>
          <w:trHeight w:val="806"/>
        </w:trPr>
        <w:tc>
          <w:tcPr>
            <w:tcW w:w="2123" w:type="dxa"/>
          </w:tcPr>
          <w:p w14:paraId="4BFF063A" w14:textId="77777777" w:rsidR="00DA08C3" w:rsidRDefault="001F0726">
            <w:pPr>
              <w:pStyle w:val="TableParagraph"/>
              <w:spacing w:line="315" w:lineRule="exact"/>
              <w:ind w:left="761" w:right="748"/>
              <w:jc w:val="center"/>
              <w:rPr>
                <w:sz w:val="28"/>
              </w:rPr>
            </w:pPr>
            <w:r>
              <w:rPr>
                <w:sz w:val="28"/>
              </w:rPr>
              <w:t>3.1</w:t>
            </w:r>
          </w:p>
        </w:tc>
        <w:tc>
          <w:tcPr>
            <w:tcW w:w="4668" w:type="dxa"/>
          </w:tcPr>
          <w:p w14:paraId="119EB697" w14:textId="77777777" w:rsidR="00DA08C3" w:rsidRDefault="001F0726">
            <w:pPr>
              <w:pStyle w:val="TableParagraph"/>
              <w:spacing w:line="315" w:lineRule="exact"/>
              <w:ind w:left="720" w:right="709"/>
              <w:jc w:val="center"/>
              <w:rPr>
                <w:sz w:val="28"/>
              </w:rPr>
            </w:pPr>
            <w:r>
              <w:rPr>
                <w:sz w:val="28"/>
              </w:rPr>
              <w:t>System Architecture</w:t>
            </w:r>
          </w:p>
        </w:tc>
        <w:tc>
          <w:tcPr>
            <w:tcW w:w="2709" w:type="dxa"/>
          </w:tcPr>
          <w:p w14:paraId="10CF7854" w14:textId="77777777" w:rsidR="00DA08C3" w:rsidRDefault="001F0726">
            <w:pPr>
              <w:pStyle w:val="TableParagraph"/>
              <w:ind w:left="0"/>
              <w:jc w:val="center"/>
              <w:rPr>
                <w:sz w:val="28"/>
              </w:rPr>
            </w:pPr>
            <w:r>
              <w:rPr>
                <w:sz w:val="28"/>
              </w:rPr>
              <w:t>11</w:t>
            </w:r>
          </w:p>
        </w:tc>
      </w:tr>
      <w:tr w:rsidR="00DA08C3" w14:paraId="338C9AA9" w14:textId="77777777" w:rsidTr="00777FCF">
        <w:trPr>
          <w:trHeight w:val="806"/>
        </w:trPr>
        <w:tc>
          <w:tcPr>
            <w:tcW w:w="2123" w:type="dxa"/>
          </w:tcPr>
          <w:p w14:paraId="1C8A29DE" w14:textId="77777777" w:rsidR="00DA08C3" w:rsidRDefault="001F0726">
            <w:pPr>
              <w:pStyle w:val="TableParagraph"/>
              <w:spacing w:line="315" w:lineRule="exact"/>
              <w:ind w:left="761" w:right="748"/>
              <w:jc w:val="center"/>
              <w:rPr>
                <w:sz w:val="28"/>
              </w:rPr>
            </w:pPr>
            <w:r>
              <w:rPr>
                <w:sz w:val="28"/>
              </w:rPr>
              <w:t>5.1</w:t>
            </w:r>
          </w:p>
        </w:tc>
        <w:tc>
          <w:tcPr>
            <w:tcW w:w="4668" w:type="dxa"/>
          </w:tcPr>
          <w:p w14:paraId="7B74EF7B" w14:textId="43609E14" w:rsidR="00DA08C3" w:rsidRDefault="001F0726">
            <w:pPr>
              <w:pStyle w:val="TableParagraph"/>
              <w:spacing w:line="315" w:lineRule="exact"/>
              <w:ind w:left="715" w:right="715"/>
              <w:jc w:val="center"/>
              <w:rPr>
                <w:sz w:val="28"/>
              </w:rPr>
            </w:pPr>
            <w:r>
              <w:rPr>
                <w:sz w:val="28"/>
              </w:rPr>
              <w:t>Output</w:t>
            </w:r>
            <w:r w:rsidR="00E242AA">
              <w:rPr>
                <w:sz w:val="28"/>
              </w:rPr>
              <w:t xml:space="preserve"> Screen</w:t>
            </w:r>
          </w:p>
        </w:tc>
        <w:tc>
          <w:tcPr>
            <w:tcW w:w="2709" w:type="dxa"/>
          </w:tcPr>
          <w:p w14:paraId="50143D9D" w14:textId="647CE3A8" w:rsidR="00DA08C3" w:rsidRDefault="001F0726">
            <w:pPr>
              <w:pStyle w:val="TableParagraph"/>
              <w:ind w:left="0"/>
              <w:jc w:val="center"/>
              <w:rPr>
                <w:sz w:val="28"/>
              </w:rPr>
            </w:pPr>
            <w:r>
              <w:rPr>
                <w:sz w:val="28"/>
              </w:rPr>
              <w:t>1</w:t>
            </w:r>
            <w:r w:rsidR="00E242AA">
              <w:rPr>
                <w:sz w:val="28"/>
              </w:rPr>
              <w:t>7</w:t>
            </w:r>
          </w:p>
        </w:tc>
      </w:tr>
      <w:tr w:rsidR="00E242AA" w14:paraId="330693B5" w14:textId="77777777" w:rsidTr="00777FCF">
        <w:trPr>
          <w:trHeight w:val="806"/>
        </w:trPr>
        <w:tc>
          <w:tcPr>
            <w:tcW w:w="2123" w:type="dxa"/>
          </w:tcPr>
          <w:p w14:paraId="3E92BEDB" w14:textId="632087B1" w:rsidR="00E242AA" w:rsidRDefault="00E242AA">
            <w:pPr>
              <w:pStyle w:val="TableParagraph"/>
              <w:spacing w:line="315" w:lineRule="exact"/>
              <w:ind w:left="761" w:right="748"/>
              <w:jc w:val="center"/>
              <w:rPr>
                <w:sz w:val="28"/>
              </w:rPr>
            </w:pPr>
            <w:r>
              <w:rPr>
                <w:sz w:val="28"/>
              </w:rPr>
              <w:t>5.2</w:t>
            </w:r>
          </w:p>
        </w:tc>
        <w:tc>
          <w:tcPr>
            <w:tcW w:w="4668" w:type="dxa"/>
          </w:tcPr>
          <w:p w14:paraId="1EB0A69C" w14:textId="0359759F" w:rsidR="00E242AA" w:rsidRPr="00E242AA" w:rsidRDefault="00E242AA" w:rsidP="00E242AA">
            <w:pPr>
              <w:jc w:val="center"/>
            </w:pPr>
            <w:r w:rsidRPr="00F665D8">
              <w:rPr>
                <w:sz w:val="28"/>
                <w:szCs w:val="28"/>
              </w:rPr>
              <w:t>: Capacitive soil Moisture sensor version 2</w:t>
            </w:r>
            <w:r w:rsidRPr="00F665D8">
              <w:t xml:space="preserve"> </w:t>
            </w:r>
          </w:p>
        </w:tc>
        <w:tc>
          <w:tcPr>
            <w:tcW w:w="2709" w:type="dxa"/>
          </w:tcPr>
          <w:p w14:paraId="79F47A59" w14:textId="5956911A" w:rsidR="00E242AA" w:rsidRDefault="00E242AA">
            <w:pPr>
              <w:pStyle w:val="TableParagraph"/>
              <w:ind w:left="0"/>
              <w:jc w:val="center"/>
              <w:rPr>
                <w:sz w:val="28"/>
              </w:rPr>
            </w:pPr>
            <w:r>
              <w:rPr>
                <w:sz w:val="28"/>
              </w:rPr>
              <w:t>18</w:t>
            </w:r>
          </w:p>
        </w:tc>
      </w:tr>
      <w:tr w:rsidR="00E242AA" w14:paraId="74D5753D" w14:textId="77777777" w:rsidTr="00777FCF">
        <w:trPr>
          <w:trHeight w:val="806"/>
        </w:trPr>
        <w:tc>
          <w:tcPr>
            <w:tcW w:w="2123" w:type="dxa"/>
          </w:tcPr>
          <w:p w14:paraId="1E5D4579" w14:textId="2FD03985" w:rsidR="00E242AA" w:rsidRDefault="00E242AA">
            <w:pPr>
              <w:pStyle w:val="TableParagraph"/>
              <w:spacing w:line="315" w:lineRule="exact"/>
              <w:ind w:left="761" w:right="748"/>
              <w:jc w:val="center"/>
              <w:rPr>
                <w:sz w:val="28"/>
              </w:rPr>
            </w:pPr>
            <w:r>
              <w:rPr>
                <w:sz w:val="28"/>
              </w:rPr>
              <w:t>5.3</w:t>
            </w:r>
          </w:p>
        </w:tc>
        <w:tc>
          <w:tcPr>
            <w:tcW w:w="4668" w:type="dxa"/>
          </w:tcPr>
          <w:p w14:paraId="7B3EE7B4" w14:textId="1DC6C136" w:rsidR="00E242AA" w:rsidRPr="004E56F6" w:rsidRDefault="004E56F6">
            <w:pPr>
              <w:pStyle w:val="TableParagraph"/>
              <w:spacing w:line="315" w:lineRule="exact"/>
              <w:ind w:left="715" w:right="715"/>
              <w:jc w:val="center"/>
              <w:rPr>
                <w:sz w:val="28"/>
                <w:szCs w:val="28"/>
              </w:rPr>
            </w:pPr>
            <w:r w:rsidRPr="004E56F6">
              <w:rPr>
                <w:sz w:val="28"/>
                <w:szCs w:val="28"/>
              </w:rPr>
              <w:t>Project Setup</w:t>
            </w:r>
          </w:p>
        </w:tc>
        <w:tc>
          <w:tcPr>
            <w:tcW w:w="2709" w:type="dxa"/>
          </w:tcPr>
          <w:p w14:paraId="374BDFCC" w14:textId="105D36D1" w:rsidR="00611D8F" w:rsidRDefault="00E242AA" w:rsidP="00611D8F">
            <w:pPr>
              <w:pStyle w:val="TableParagraph"/>
              <w:ind w:left="0"/>
              <w:jc w:val="center"/>
              <w:rPr>
                <w:sz w:val="28"/>
              </w:rPr>
            </w:pPr>
            <w:r>
              <w:rPr>
                <w:sz w:val="28"/>
              </w:rPr>
              <w:t>18</w:t>
            </w:r>
          </w:p>
        </w:tc>
      </w:tr>
      <w:tr w:rsidR="00611D8F" w14:paraId="1968595D" w14:textId="77777777" w:rsidTr="00777FCF">
        <w:trPr>
          <w:trHeight w:val="806"/>
        </w:trPr>
        <w:tc>
          <w:tcPr>
            <w:tcW w:w="2123" w:type="dxa"/>
          </w:tcPr>
          <w:p w14:paraId="7F3AE996" w14:textId="0E4EBB1D" w:rsidR="00611D8F" w:rsidRDefault="00611D8F">
            <w:pPr>
              <w:pStyle w:val="TableParagraph"/>
              <w:spacing w:line="315" w:lineRule="exact"/>
              <w:ind w:left="761" w:right="748"/>
              <w:jc w:val="center"/>
              <w:rPr>
                <w:sz w:val="28"/>
              </w:rPr>
            </w:pPr>
            <w:r>
              <w:rPr>
                <w:sz w:val="28"/>
              </w:rPr>
              <w:t>5.4</w:t>
            </w:r>
          </w:p>
        </w:tc>
        <w:tc>
          <w:tcPr>
            <w:tcW w:w="4668" w:type="dxa"/>
          </w:tcPr>
          <w:p w14:paraId="122023D2" w14:textId="4F71621E" w:rsidR="00611D8F" w:rsidRPr="004E56F6" w:rsidRDefault="004E56F6">
            <w:pPr>
              <w:pStyle w:val="TableParagraph"/>
              <w:spacing w:line="315" w:lineRule="exact"/>
              <w:ind w:left="715" w:right="715"/>
              <w:jc w:val="center"/>
              <w:rPr>
                <w:sz w:val="28"/>
                <w:szCs w:val="28"/>
              </w:rPr>
            </w:pPr>
            <w:r w:rsidRPr="004E56F6">
              <w:rPr>
                <w:sz w:val="28"/>
                <w:szCs w:val="28"/>
              </w:rPr>
              <w:t>Too wet</w:t>
            </w:r>
            <w:r w:rsidRPr="004E56F6">
              <w:rPr>
                <w:b/>
                <w:bCs/>
                <w:sz w:val="28"/>
                <w:szCs w:val="28"/>
              </w:rPr>
              <w:t xml:space="preserve"> </w:t>
            </w:r>
            <w:r w:rsidRPr="004E56F6">
              <w:rPr>
                <w:sz w:val="28"/>
                <w:szCs w:val="28"/>
              </w:rPr>
              <w:t>- indicates red color</w:t>
            </w:r>
          </w:p>
        </w:tc>
        <w:tc>
          <w:tcPr>
            <w:tcW w:w="2709" w:type="dxa"/>
          </w:tcPr>
          <w:p w14:paraId="760ADA5F" w14:textId="2824BD09" w:rsidR="00611D8F" w:rsidRDefault="004E56F6" w:rsidP="00611D8F">
            <w:pPr>
              <w:pStyle w:val="TableParagraph"/>
              <w:ind w:left="0"/>
              <w:jc w:val="center"/>
              <w:rPr>
                <w:sz w:val="28"/>
              </w:rPr>
            </w:pPr>
            <w:r>
              <w:rPr>
                <w:sz w:val="28"/>
              </w:rPr>
              <w:t>19</w:t>
            </w:r>
          </w:p>
        </w:tc>
      </w:tr>
      <w:tr w:rsidR="00611D8F" w14:paraId="630B2F57" w14:textId="77777777" w:rsidTr="00777FCF">
        <w:trPr>
          <w:trHeight w:val="1120"/>
        </w:trPr>
        <w:tc>
          <w:tcPr>
            <w:tcW w:w="2123" w:type="dxa"/>
          </w:tcPr>
          <w:p w14:paraId="5338F929" w14:textId="5E51BAE5" w:rsidR="00611D8F" w:rsidRDefault="00611D8F">
            <w:pPr>
              <w:pStyle w:val="TableParagraph"/>
              <w:spacing w:line="315" w:lineRule="exact"/>
              <w:ind w:left="761" w:right="748"/>
              <w:jc w:val="center"/>
              <w:rPr>
                <w:sz w:val="28"/>
              </w:rPr>
            </w:pPr>
            <w:r>
              <w:rPr>
                <w:sz w:val="28"/>
              </w:rPr>
              <w:t>5.5</w:t>
            </w:r>
          </w:p>
        </w:tc>
        <w:tc>
          <w:tcPr>
            <w:tcW w:w="4668" w:type="dxa"/>
          </w:tcPr>
          <w:p w14:paraId="4BBB7276" w14:textId="03C50A90" w:rsidR="00611D8F" w:rsidRPr="004E56F6" w:rsidRDefault="004E56F6">
            <w:pPr>
              <w:pStyle w:val="TableParagraph"/>
              <w:spacing w:line="315" w:lineRule="exact"/>
              <w:ind w:left="715" w:right="715"/>
              <w:jc w:val="center"/>
              <w:rPr>
                <w:sz w:val="28"/>
                <w:szCs w:val="28"/>
              </w:rPr>
            </w:pPr>
            <w:r w:rsidRPr="004E56F6">
              <w:rPr>
                <w:noProof/>
                <w:sz w:val="28"/>
                <w:szCs w:val="28"/>
              </w:rPr>
              <w:t>Perfect moisture soil for plants indicates green color</w:t>
            </w:r>
          </w:p>
        </w:tc>
        <w:tc>
          <w:tcPr>
            <w:tcW w:w="2709" w:type="dxa"/>
          </w:tcPr>
          <w:p w14:paraId="7122E72A" w14:textId="31A2F60D" w:rsidR="00611D8F" w:rsidRDefault="004E56F6" w:rsidP="00611D8F">
            <w:pPr>
              <w:pStyle w:val="TableParagraph"/>
              <w:ind w:left="0"/>
              <w:jc w:val="center"/>
              <w:rPr>
                <w:sz w:val="28"/>
              </w:rPr>
            </w:pPr>
            <w:r>
              <w:rPr>
                <w:sz w:val="28"/>
              </w:rPr>
              <w:t>19</w:t>
            </w:r>
          </w:p>
        </w:tc>
      </w:tr>
      <w:tr w:rsidR="00611D8F" w14:paraId="237552FB" w14:textId="77777777" w:rsidTr="00777FCF">
        <w:trPr>
          <w:trHeight w:val="806"/>
        </w:trPr>
        <w:tc>
          <w:tcPr>
            <w:tcW w:w="2123" w:type="dxa"/>
          </w:tcPr>
          <w:p w14:paraId="3F240AD3" w14:textId="300E9B68" w:rsidR="00611D8F" w:rsidRDefault="00611D8F">
            <w:pPr>
              <w:pStyle w:val="TableParagraph"/>
              <w:spacing w:line="315" w:lineRule="exact"/>
              <w:ind w:left="761" w:right="748"/>
              <w:jc w:val="center"/>
              <w:rPr>
                <w:sz w:val="28"/>
              </w:rPr>
            </w:pPr>
            <w:r>
              <w:rPr>
                <w:sz w:val="28"/>
              </w:rPr>
              <w:t>5.6</w:t>
            </w:r>
          </w:p>
        </w:tc>
        <w:tc>
          <w:tcPr>
            <w:tcW w:w="4668" w:type="dxa"/>
          </w:tcPr>
          <w:p w14:paraId="753BEB45" w14:textId="77777777" w:rsidR="004E56F6" w:rsidRPr="004E56F6" w:rsidRDefault="004E56F6" w:rsidP="004E56F6">
            <w:pPr>
              <w:pStyle w:val="Heading1"/>
              <w:tabs>
                <w:tab w:val="left" w:pos="607"/>
              </w:tabs>
              <w:spacing w:before="0"/>
              <w:ind w:left="0"/>
              <w:jc w:val="center"/>
              <w:rPr>
                <w:b w:val="0"/>
                <w:bCs w:val="0"/>
                <w:noProof/>
                <w:sz w:val="28"/>
                <w:szCs w:val="28"/>
              </w:rPr>
            </w:pPr>
            <w:r w:rsidRPr="004E56F6">
              <w:rPr>
                <w:b w:val="0"/>
                <w:bCs w:val="0"/>
                <w:noProof/>
                <w:sz w:val="28"/>
                <w:szCs w:val="28"/>
              </w:rPr>
              <w:t>Too dry - Time to water soil ( indicates blue colour)</w:t>
            </w:r>
          </w:p>
          <w:p w14:paraId="64C021E8" w14:textId="77777777" w:rsidR="00611D8F" w:rsidRPr="004E56F6" w:rsidRDefault="00611D8F">
            <w:pPr>
              <w:pStyle w:val="TableParagraph"/>
              <w:spacing w:line="315" w:lineRule="exact"/>
              <w:ind w:left="715" w:right="715"/>
              <w:jc w:val="center"/>
              <w:rPr>
                <w:sz w:val="28"/>
                <w:szCs w:val="28"/>
              </w:rPr>
            </w:pPr>
          </w:p>
        </w:tc>
        <w:tc>
          <w:tcPr>
            <w:tcW w:w="2709" w:type="dxa"/>
          </w:tcPr>
          <w:p w14:paraId="39E1B8A5" w14:textId="75305E69" w:rsidR="00611D8F" w:rsidRDefault="004E56F6" w:rsidP="00611D8F">
            <w:pPr>
              <w:pStyle w:val="TableParagraph"/>
              <w:ind w:left="0"/>
              <w:jc w:val="center"/>
              <w:rPr>
                <w:sz w:val="28"/>
              </w:rPr>
            </w:pPr>
            <w:r>
              <w:rPr>
                <w:sz w:val="28"/>
              </w:rPr>
              <w:t>20</w:t>
            </w:r>
          </w:p>
        </w:tc>
      </w:tr>
    </w:tbl>
    <w:p w14:paraId="34160B14" w14:textId="77777777" w:rsidR="00DA08C3" w:rsidRDefault="00DA08C3">
      <w:pPr>
        <w:rPr>
          <w:sz w:val="28"/>
        </w:rPr>
        <w:sectPr w:rsidR="00DA08C3">
          <w:footerReference w:type="default" r:id="rId17"/>
          <w:pgSz w:w="11910" w:h="16840"/>
          <w:pgMar w:top="1360" w:right="840" w:bottom="280" w:left="1300" w:header="0" w:footer="95" w:gutter="0"/>
          <w:pgBorders w:offsetFrom="page">
            <w:top w:val="single" w:sz="4" w:space="24" w:color="000000"/>
            <w:left w:val="single" w:sz="4" w:space="24" w:color="000000"/>
            <w:bottom w:val="single" w:sz="4" w:space="24" w:color="000000"/>
            <w:right w:val="single" w:sz="4" w:space="24" w:color="000000"/>
          </w:pgBorders>
          <w:pgNumType w:start="2"/>
          <w:cols w:space="720"/>
        </w:sectPr>
      </w:pPr>
    </w:p>
    <w:p w14:paraId="4CB3D542" w14:textId="77777777" w:rsidR="00DA08C3" w:rsidRDefault="001F0726">
      <w:pPr>
        <w:pStyle w:val="Heading1"/>
        <w:ind w:left="1097" w:right="1547"/>
        <w:jc w:val="center"/>
      </w:pPr>
      <w:r>
        <w:lastRenderedPageBreak/>
        <w:t>LIST</w:t>
      </w:r>
      <w:r>
        <w:rPr>
          <w:spacing w:val="-1"/>
        </w:rPr>
        <w:t xml:space="preserve"> </w:t>
      </w:r>
      <w:r>
        <w:t>OF</w:t>
      </w:r>
      <w:r>
        <w:rPr>
          <w:spacing w:val="-1"/>
        </w:rPr>
        <w:t xml:space="preserve"> </w:t>
      </w:r>
      <w:proofErr w:type="gramStart"/>
      <w:r>
        <w:t>TABLE</w:t>
      </w:r>
      <w:proofErr w:type="gramEnd"/>
    </w:p>
    <w:p w14:paraId="2A091A65" w14:textId="77777777" w:rsidR="00DA08C3" w:rsidRDefault="00DA08C3">
      <w:pPr>
        <w:pStyle w:val="BodyText"/>
        <w:rPr>
          <w:b/>
          <w:sz w:val="20"/>
        </w:rPr>
      </w:pPr>
    </w:p>
    <w:p w14:paraId="3A46713B" w14:textId="77777777" w:rsidR="00DA08C3" w:rsidRDefault="00DA08C3">
      <w:pPr>
        <w:pStyle w:val="BodyText"/>
        <w:rPr>
          <w:b/>
          <w:sz w:val="20"/>
        </w:rPr>
      </w:pPr>
    </w:p>
    <w:p w14:paraId="3B72A46C" w14:textId="77777777" w:rsidR="00DA08C3" w:rsidRDefault="00DA08C3">
      <w:pPr>
        <w:pStyle w:val="BodyText"/>
        <w:spacing w:before="8"/>
        <w:rPr>
          <w:b/>
          <w:sz w:val="15"/>
        </w:rPr>
      </w:pPr>
    </w:p>
    <w:tbl>
      <w:tblPr>
        <w:tblW w:w="0" w:type="auto"/>
        <w:tblInd w:w="15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CellMar>
          <w:left w:w="0" w:type="dxa"/>
          <w:right w:w="0" w:type="dxa"/>
        </w:tblCellMar>
        <w:tblLook w:val="04A0" w:firstRow="1" w:lastRow="0" w:firstColumn="1" w:lastColumn="0" w:noHBand="0" w:noVBand="1"/>
      </w:tblPr>
      <w:tblGrid>
        <w:gridCol w:w="2123"/>
        <w:gridCol w:w="4111"/>
        <w:gridCol w:w="3266"/>
      </w:tblGrid>
      <w:tr w:rsidR="00DA08C3" w14:paraId="608D919E" w14:textId="77777777" w:rsidTr="00777FCF">
        <w:trPr>
          <w:trHeight w:val="801"/>
        </w:trPr>
        <w:tc>
          <w:tcPr>
            <w:tcW w:w="2123" w:type="dxa"/>
          </w:tcPr>
          <w:p w14:paraId="381AA1B8" w14:textId="77777777" w:rsidR="00DA08C3" w:rsidRDefault="001F0726">
            <w:pPr>
              <w:pStyle w:val="TableParagraph"/>
              <w:spacing w:line="320" w:lineRule="exact"/>
              <w:ind w:left="110"/>
              <w:rPr>
                <w:b/>
                <w:sz w:val="28"/>
              </w:rPr>
            </w:pPr>
            <w:r>
              <w:rPr>
                <w:b/>
                <w:sz w:val="28"/>
              </w:rPr>
              <w:t>TABLE</w:t>
            </w:r>
            <w:r>
              <w:rPr>
                <w:b/>
                <w:spacing w:val="1"/>
                <w:sz w:val="28"/>
              </w:rPr>
              <w:t xml:space="preserve"> </w:t>
            </w:r>
            <w:r>
              <w:rPr>
                <w:b/>
                <w:sz w:val="28"/>
              </w:rPr>
              <w:t>NO.</w:t>
            </w:r>
          </w:p>
        </w:tc>
        <w:tc>
          <w:tcPr>
            <w:tcW w:w="4111" w:type="dxa"/>
          </w:tcPr>
          <w:p w14:paraId="70BAEB8E" w14:textId="77777777" w:rsidR="00DA08C3" w:rsidRDefault="001F0726">
            <w:pPr>
              <w:pStyle w:val="TableParagraph"/>
              <w:spacing w:line="320" w:lineRule="exact"/>
              <w:ind w:left="720" w:right="710"/>
              <w:jc w:val="center"/>
              <w:rPr>
                <w:b/>
                <w:sz w:val="28"/>
              </w:rPr>
            </w:pPr>
            <w:r>
              <w:rPr>
                <w:b/>
                <w:sz w:val="28"/>
              </w:rPr>
              <w:t>NAME OF</w:t>
            </w:r>
            <w:r>
              <w:rPr>
                <w:b/>
                <w:spacing w:val="-1"/>
                <w:sz w:val="28"/>
              </w:rPr>
              <w:t xml:space="preserve"> </w:t>
            </w:r>
            <w:r>
              <w:rPr>
                <w:b/>
                <w:sz w:val="28"/>
              </w:rPr>
              <w:t>TABLE</w:t>
            </w:r>
          </w:p>
        </w:tc>
        <w:tc>
          <w:tcPr>
            <w:tcW w:w="3266" w:type="dxa"/>
          </w:tcPr>
          <w:p w14:paraId="4DEB8D03" w14:textId="77777777" w:rsidR="00DA08C3" w:rsidRDefault="001F0726">
            <w:pPr>
              <w:pStyle w:val="TableParagraph"/>
              <w:spacing w:line="320" w:lineRule="exact"/>
              <w:ind w:left="959"/>
              <w:rPr>
                <w:b/>
                <w:sz w:val="28"/>
              </w:rPr>
            </w:pPr>
            <w:r>
              <w:rPr>
                <w:b/>
                <w:sz w:val="28"/>
              </w:rPr>
              <w:t>PAGE</w:t>
            </w:r>
            <w:r>
              <w:rPr>
                <w:b/>
                <w:spacing w:val="-1"/>
                <w:sz w:val="28"/>
              </w:rPr>
              <w:t xml:space="preserve"> </w:t>
            </w:r>
            <w:r>
              <w:rPr>
                <w:b/>
                <w:sz w:val="28"/>
              </w:rPr>
              <w:t>NO.</w:t>
            </w:r>
          </w:p>
        </w:tc>
      </w:tr>
      <w:tr w:rsidR="00DA08C3" w14:paraId="7384A590" w14:textId="77777777" w:rsidTr="00777FCF">
        <w:trPr>
          <w:trHeight w:val="806"/>
        </w:trPr>
        <w:tc>
          <w:tcPr>
            <w:tcW w:w="2123" w:type="dxa"/>
          </w:tcPr>
          <w:p w14:paraId="321838F6" w14:textId="77777777" w:rsidR="00DA08C3" w:rsidRDefault="001F0726">
            <w:pPr>
              <w:pStyle w:val="TableParagraph"/>
              <w:spacing w:line="315" w:lineRule="exact"/>
              <w:ind w:left="761" w:right="748"/>
              <w:jc w:val="center"/>
              <w:rPr>
                <w:sz w:val="28"/>
              </w:rPr>
            </w:pPr>
            <w:r>
              <w:rPr>
                <w:sz w:val="28"/>
              </w:rPr>
              <w:t>4.1</w:t>
            </w:r>
          </w:p>
        </w:tc>
        <w:tc>
          <w:tcPr>
            <w:tcW w:w="4111" w:type="dxa"/>
          </w:tcPr>
          <w:p w14:paraId="664DF1AF" w14:textId="77777777" w:rsidR="00DA08C3" w:rsidRDefault="001F0726">
            <w:pPr>
              <w:pStyle w:val="TableParagraph"/>
              <w:spacing w:line="315" w:lineRule="exact"/>
              <w:ind w:left="720" w:right="713"/>
              <w:jc w:val="center"/>
              <w:rPr>
                <w:sz w:val="28"/>
              </w:rPr>
            </w:pPr>
            <w:r>
              <w:rPr>
                <w:sz w:val="28"/>
              </w:rPr>
              <w:t>Components Table</w:t>
            </w:r>
          </w:p>
        </w:tc>
        <w:tc>
          <w:tcPr>
            <w:tcW w:w="3266" w:type="dxa"/>
          </w:tcPr>
          <w:p w14:paraId="573DA8E1" w14:textId="77777777" w:rsidR="00DA08C3" w:rsidRDefault="001F0726">
            <w:pPr>
              <w:pStyle w:val="TableParagraph"/>
              <w:ind w:left="0"/>
              <w:jc w:val="center"/>
              <w:rPr>
                <w:sz w:val="28"/>
              </w:rPr>
            </w:pPr>
            <w:r>
              <w:rPr>
                <w:sz w:val="28"/>
              </w:rPr>
              <w:t>14</w:t>
            </w:r>
          </w:p>
        </w:tc>
      </w:tr>
    </w:tbl>
    <w:p w14:paraId="42D07FBF" w14:textId="77777777" w:rsidR="00DA08C3" w:rsidRDefault="00DA08C3">
      <w:pPr>
        <w:rPr>
          <w:sz w:val="28"/>
        </w:rPr>
        <w:sectPr w:rsidR="00DA08C3">
          <w:pgSz w:w="11910" w:h="16840"/>
          <w:pgMar w:top="1360" w:right="840" w:bottom="420" w:left="1300" w:header="0" w:footer="95" w:gutter="0"/>
          <w:pgBorders w:offsetFrom="page">
            <w:top w:val="single" w:sz="4" w:space="24" w:color="000000"/>
            <w:left w:val="single" w:sz="4" w:space="24" w:color="000000"/>
            <w:bottom w:val="single" w:sz="4" w:space="24" w:color="000000"/>
            <w:right w:val="single" w:sz="4" w:space="24" w:color="000000"/>
          </w:pgBorders>
          <w:cols w:space="720"/>
        </w:sectPr>
      </w:pPr>
    </w:p>
    <w:p w14:paraId="53C194BB" w14:textId="77777777" w:rsidR="00DA08C3" w:rsidRDefault="001F0726">
      <w:pPr>
        <w:spacing w:before="76"/>
        <w:ind w:left="2296" w:right="2745"/>
        <w:jc w:val="center"/>
        <w:rPr>
          <w:b/>
          <w:sz w:val="32"/>
        </w:rPr>
      </w:pPr>
      <w:r>
        <w:rPr>
          <w:b/>
          <w:sz w:val="32"/>
        </w:rPr>
        <w:lastRenderedPageBreak/>
        <w:t>LIST</w:t>
      </w:r>
      <w:r>
        <w:rPr>
          <w:b/>
          <w:spacing w:val="-1"/>
          <w:sz w:val="32"/>
        </w:rPr>
        <w:t xml:space="preserve"> </w:t>
      </w:r>
      <w:r>
        <w:rPr>
          <w:b/>
          <w:sz w:val="32"/>
        </w:rPr>
        <w:t>OF</w:t>
      </w:r>
      <w:r>
        <w:rPr>
          <w:b/>
          <w:spacing w:val="1"/>
          <w:sz w:val="32"/>
        </w:rPr>
        <w:t xml:space="preserve"> </w:t>
      </w:r>
      <w:r>
        <w:rPr>
          <w:b/>
          <w:sz w:val="32"/>
        </w:rPr>
        <w:t>SYMBOLS</w:t>
      </w:r>
    </w:p>
    <w:p w14:paraId="4473BBAD" w14:textId="77777777" w:rsidR="00DA08C3" w:rsidRDefault="00DA08C3">
      <w:pPr>
        <w:pStyle w:val="BodyText"/>
        <w:rPr>
          <w:b/>
          <w:sz w:val="20"/>
        </w:rPr>
      </w:pPr>
    </w:p>
    <w:p w14:paraId="26F3AB59" w14:textId="77777777" w:rsidR="00DA08C3" w:rsidRDefault="00DA08C3">
      <w:pPr>
        <w:pStyle w:val="BodyText"/>
        <w:rPr>
          <w:b/>
          <w:sz w:val="20"/>
        </w:rPr>
      </w:pPr>
    </w:p>
    <w:p w14:paraId="6D014474" w14:textId="77777777" w:rsidR="00DA08C3" w:rsidRDefault="00DA08C3">
      <w:pPr>
        <w:pStyle w:val="BodyText"/>
        <w:rPr>
          <w:b/>
          <w:sz w:val="20"/>
        </w:rPr>
      </w:pPr>
    </w:p>
    <w:p w14:paraId="64AC0F26" w14:textId="77777777" w:rsidR="00DA08C3" w:rsidRDefault="00DA08C3">
      <w:pPr>
        <w:pStyle w:val="BodyText"/>
        <w:rPr>
          <w:b/>
          <w:sz w:val="20"/>
        </w:rPr>
      </w:pPr>
    </w:p>
    <w:p w14:paraId="37CE0C22" w14:textId="77777777" w:rsidR="00DA08C3" w:rsidRDefault="00DA08C3">
      <w:pPr>
        <w:pStyle w:val="BodyText"/>
        <w:rPr>
          <w:b/>
          <w:sz w:val="20"/>
        </w:rPr>
      </w:pPr>
    </w:p>
    <w:p w14:paraId="76B43A55" w14:textId="77777777" w:rsidR="00DA08C3" w:rsidRDefault="001F0726">
      <w:pPr>
        <w:pStyle w:val="BodyText"/>
        <w:spacing w:before="1"/>
        <w:rPr>
          <w:b/>
          <w:sz w:val="22"/>
        </w:rPr>
      </w:pPr>
      <w:r>
        <w:rPr>
          <w:noProof/>
        </w:rPr>
        <mc:AlternateContent>
          <mc:Choice Requires="wpg">
            <w:drawing>
              <wp:anchor distT="0" distB="0" distL="0" distR="0" simplePos="0" relativeHeight="251658240" behindDoc="1" locked="0" layoutInCell="1" allowOverlap="1" wp14:anchorId="75204DFF" wp14:editId="3A550820">
                <wp:simplePos x="0" y="0"/>
                <wp:positionH relativeFrom="page">
                  <wp:posOffset>1424940</wp:posOffset>
                </wp:positionH>
                <wp:positionV relativeFrom="paragraph">
                  <wp:posOffset>186690</wp:posOffset>
                </wp:positionV>
                <wp:extent cx="4320540" cy="3756660"/>
                <wp:effectExtent l="0" t="0" r="3810" b="0"/>
                <wp:wrapTopAndBottom/>
                <wp:docPr id="1333506595" name="Group 9"/>
                <wp:cNvGraphicFramePr/>
                <a:graphic xmlns:a="http://schemas.openxmlformats.org/drawingml/2006/main">
                  <a:graphicData uri="http://schemas.microsoft.com/office/word/2010/wordprocessingGroup">
                    <wpg:wgp>
                      <wpg:cNvGrpSpPr/>
                      <wpg:grpSpPr>
                        <a:xfrm>
                          <a:off x="0" y="0"/>
                          <a:ext cx="4320540" cy="3756660"/>
                          <a:chOff x="2241" y="293"/>
                          <a:chExt cx="6439" cy="5389"/>
                        </a:xfrm>
                      </wpg:grpSpPr>
                      <pic:pic xmlns:pic="http://schemas.openxmlformats.org/drawingml/2006/picture">
                        <pic:nvPicPr>
                          <pic:cNvPr id="1327622056"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2240" y="293"/>
                            <a:ext cx="6439" cy="5389"/>
                          </a:xfrm>
                          <a:prstGeom prst="rect">
                            <a:avLst/>
                          </a:prstGeom>
                          <a:noFill/>
                          <a:ln>
                            <a:noFill/>
                          </a:ln>
                        </pic:spPr>
                      </pic:pic>
                      <wps:wsp>
                        <wps:cNvPr id="13997771" name="AutoShape 10"/>
                        <wps:cNvSpPr/>
                        <wps:spPr bwMode="auto">
                          <a:xfrm>
                            <a:off x="2530" y="2886"/>
                            <a:ext cx="1860" cy="120"/>
                          </a:xfrm>
                          <a:custGeom>
                            <a:avLst/>
                            <a:gdLst>
                              <a:gd name="T0" fmla="+- 0 4271 2530"/>
                              <a:gd name="T1" fmla="*/ T0 w 1860"/>
                              <a:gd name="T2" fmla="+- 0 2886 2886"/>
                              <a:gd name="T3" fmla="*/ 2886 h 120"/>
                              <a:gd name="T4" fmla="+- 0 4270 2530"/>
                              <a:gd name="T5" fmla="*/ T4 w 1860"/>
                              <a:gd name="T6" fmla="+- 0 2941 2886"/>
                              <a:gd name="T7" fmla="*/ 2941 h 120"/>
                              <a:gd name="T8" fmla="+- 0 4290 2530"/>
                              <a:gd name="T9" fmla="*/ T8 w 1860"/>
                              <a:gd name="T10" fmla="+- 0 2942 2886"/>
                              <a:gd name="T11" fmla="*/ 2942 h 120"/>
                              <a:gd name="T12" fmla="+- 0 4290 2530"/>
                              <a:gd name="T13" fmla="*/ T12 w 1860"/>
                              <a:gd name="T14" fmla="+- 0 2952 2886"/>
                              <a:gd name="T15" fmla="*/ 2952 h 120"/>
                              <a:gd name="T16" fmla="+- 0 4270 2530"/>
                              <a:gd name="T17" fmla="*/ T16 w 1860"/>
                              <a:gd name="T18" fmla="+- 0 2952 2886"/>
                              <a:gd name="T19" fmla="*/ 2952 h 120"/>
                              <a:gd name="T20" fmla="+- 0 4269 2530"/>
                              <a:gd name="T21" fmla="*/ T20 w 1860"/>
                              <a:gd name="T22" fmla="+- 0 3006 2886"/>
                              <a:gd name="T23" fmla="*/ 3006 h 120"/>
                              <a:gd name="T24" fmla="+- 0 4382 2530"/>
                              <a:gd name="T25" fmla="*/ T24 w 1860"/>
                              <a:gd name="T26" fmla="+- 0 2952 2886"/>
                              <a:gd name="T27" fmla="*/ 2952 h 120"/>
                              <a:gd name="T28" fmla="+- 0 4290 2530"/>
                              <a:gd name="T29" fmla="*/ T28 w 1860"/>
                              <a:gd name="T30" fmla="+- 0 2952 2886"/>
                              <a:gd name="T31" fmla="*/ 2952 h 120"/>
                              <a:gd name="T32" fmla="+- 0 4270 2530"/>
                              <a:gd name="T33" fmla="*/ T32 w 1860"/>
                              <a:gd name="T34" fmla="+- 0 2951 2886"/>
                              <a:gd name="T35" fmla="*/ 2951 h 120"/>
                              <a:gd name="T36" fmla="+- 0 4383 2530"/>
                              <a:gd name="T37" fmla="*/ T36 w 1860"/>
                              <a:gd name="T38" fmla="+- 0 2951 2886"/>
                              <a:gd name="T39" fmla="*/ 2951 h 120"/>
                              <a:gd name="T40" fmla="+- 0 4390 2530"/>
                              <a:gd name="T41" fmla="*/ T40 w 1860"/>
                              <a:gd name="T42" fmla="+- 0 2948 2886"/>
                              <a:gd name="T43" fmla="*/ 2948 h 120"/>
                              <a:gd name="T44" fmla="+- 0 4271 2530"/>
                              <a:gd name="T45" fmla="*/ T44 w 1860"/>
                              <a:gd name="T46" fmla="+- 0 2886 2886"/>
                              <a:gd name="T47" fmla="*/ 2886 h 120"/>
                              <a:gd name="T48" fmla="+- 0 4270 2530"/>
                              <a:gd name="T49" fmla="*/ T48 w 1860"/>
                              <a:gd name="T50" fmla="+- 0 2941 2886"/>
                              <a:gd name="T51" fmla="*/ 2941 h 120"/>
                              <a:gd name="T52" fmla="+- 0 4270 2530"/>
                              <a:gd name="T53" fmla="*/ T52 w 1860"/>
                              <a:gd name="T54" fmla="+- 0 2951 2886"/>
                              <a:gd name="T55" fmla="*/ 2951 h 120"/>
                              <a:gd name="T56" fmla="+- 0 4290 2530"/>
                              <a:gd name="T57" fmla="*/ T56 w 1860"/>
                              <a:gd name="T58" fmla="+- 0 2952 2886"/>
                              <a:gd name="T59" fmla="*/ 2952 h 120"/>
                              <a:gd name="T60" fmla="+- 0 4290 2530"/>
                              <a:gd name="T61" fmla="*/ T60 w 1860"/>
                              <a:gd name="T62" fmla="+- 0 2942 2886"/>
                              <a:gd name="T63" fmla="*/ 2942 h 120"/>
                              <a:gd name="T64" fmla="+- 0 4270 2530"/>
                              <a:gd name="T65" fmla="*/ T64 w 1860"/>
                              <a:gd name="T66" fmla="+- 0 2941 2886"/>
                              <a:gd name="T67" fmla="*/ 2941 h 120"/>
                              <a:gd name="T68" fmla="+- 0 2530 2530"/>
                              <a:gd name="T69" fmla="*/ T68 w 1860"/>
                              <a:gd name="T70" fmla="+- 0 2923 2886"/>
                              <a:gd name="T71" fmla="*/ 2923 h 120"/>
                              <a:gd name="T72" fmla="+- 0 2530 2530"/>
                              <a:gd name="T73" fmla="*/ T72 w 1860"/>
                              <a:gd name="T74" fmla="+- 0 2933 2886"/>
                              <a:gd name="T75" fmla="*/ 2933 h 120"/>
                              <a:gd name="T76" fmla="+- 0 4270 2530"/>
                              <a:gd name="T77" fmla="*/ T76 w 1860"/>
                              <a:gd name="T78" fmla="+- 0 2951 2886"/>
                              <a:gd name="T79" fmla="*/ 2951 h 120"/>
                              <a:gd name="T80" fmla="+- 0 4270 2530"/>
                              <a:gd name="T81" fmla="*/ T80 w 1860"/>
                              <a:gd name="T82" fmla="+- 0 2941 2886"/>
                              <a:gd name="T83" fmla="*/ 2941 h 120"/>
                              <a:gd name="T84" fmla="+- 0 2530 2530"/>
                              <a:gd name="T85" fmla="*/ T84 w 1860"/>
                              <a:gd name="T86" fmla="+- 0 2923 2886"/>
                              <a:gd name="T87" fmla="*/ 292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860" h="120">
                                <a:moveTo>
                                  <a:pt x="1741" y="0"/>
                                </a:moveTo>
                                <a:lnTo>
                                  <a:pt x="1740" y="55"/>
                                </a:lnTo>
                                <a:lnTo>
                                  <a:pt x="1760" y="56"/>
                                </a:lnTo>
                                <a:lnTo>
                                  <a:pt x="1760" y="66"/>
                                </a:lnTo>
                                <a:lnTo>
                                  <a:pt x="1740" y="66"/>
                                </a:lnTo>
                                <a:lnTo>
                                  <a:pt x="1739" y="120"/>
                                </a:lnTo>
                                <a:lnTo>
                                  <a:pt x="1852" y="66"/>
                                </a:lnTo>
                                <a:lnTo>
                                  <a:pt x="1760" y="66"/>
                                </a:lnTo>
                                <a:lnTo>
                                  <a:pt x="1740" y="65"/>
                                </a:lnTo>
                                <a:lnTo>
                                  <a:pt x="1853" y="65"/>
                                </a:lnTo>
                                <a:lnTo>
                                  <a:pt x="1860" y="62"/>
                                </a:lnTo>
                                <a:lnTo>
                                  <a:pt x="1741" y="0"/>
                                </a:lnTo>
                                <a:close/>
                                <a:moveTo>
                                  <a:pt x="1740" y="55"/>
                                </a:moveTo>
                                <a:lnTo>
                                  <a:pt x="1740" y="65"/>
                                </a:lnTo>
                                <a:lnTo>
                                  <a:pt x="1760" y="66"/>
                                </a:lnTo>
                                <a:lnTo>
                                  <a:pt x="1760" y="56"/>
                                </a:lnTo>
                                <a:lnTo>
                                  <a:pt x="1740" y="55"/>
                                </a:lnTo>
                                <a:close/>
                                <a:moveTo>
                                  <a:pt x="0" y="37"/>
                                </a:moveTo>
                                <a:lnTo>
                                  <a:pt x="0" y="47"/>
                                </a:lnTo>
                                <a:lnTo>
                                  <a:pt x="1740" y="65"/>
                                </a:lnTo>
                                <a:lnTo>
                                  <a:pt x="1740" y="55"/>
                                </a:lnTo>
                                <a:lnTo>
                                  <a:pt x="0" y="37"/>
                                </a:lnTo>
                                <a:close/>
                              </a:path>
                            </a:pathLst>
                          </a:custGeom>
                          <a:solidFill>
                            <a:srgbClr val="4471C4"/>
                          </a:solidFill>
                          <a:ln>
                            <a:noFill/>
                          </a:ln>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1735F13B" id="Group 9" o:spid="_x0000_s1026" style="position:absolute;margin-left:112.2pt;margin-top:14.7pt;width:340.2pt;height:295.8pt;z-index:-251658240;mso-wrap-distance-left:0;mso-wrap-distance-right:0;mso-position-horizontal-relative:page;mso-width-relative:margin;mso-height-relative:margin" coordorigin="2241,293" coordsize="6439,53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2240;top:293;width:6439;height:53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">
                  <v:imagedata r:id="rId19" o:title=""/>
                </v:shape>
                <v:shape id="AutoShape 10" o:spid="_x0000_s1028" style="position:absolute;left:2530;top:2886;width:1860;height:120;visibility:visible;mso-wrap-style:square;v-text-anchor:top" coordsize="1860,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" path="m1741,r-1,55l1760,56r,10l1740,66r-1,54l1852,66r-92,l1740,65r113,l1860,62,1741,xm1740,55r,10l1760,66r,-10l1740,55xm,37l,47,1740,65r,-10l,37xe" fillcolor="#4471c4" stroked="f">
                  <v:path arrowok="t" o:connecttype="custom" o:connectlocs="1741,2886;1740,2941;1760,2942;1760,2952;1740,2952;1739,3006;1852,2952;1760,2952;1740,2951;1853,2951;1860,2948;1741,2886;1740,2941;1740,2951;1760,2952;1760,2942;1740,2941;0,2923;0,2933;1740,2951;1740,2941;0,2923" o:connectangles="0,0,0,0,0,0,0,0,0,0,0,0,0,0,0,0,0,0,0,0,0,0"/>
                </v:shape>
                <w10:wrap type="topAndBottom" anchorx="page"/>
              </v:group>
            </w:pict>
          </mc:Fallback>
        </mc:AlternateContent>
      </w:r>
    </w:p>
    <w:p w14:paraId="7B2EC1BE" w14:textId="77777777" w:rsidR="00DA08C3" w:rsidRDefault="00DA08C3">
      <w:pPr>
        <w:sectPr w:rsidR="00DA08C3">
          <w:footerReference w:type="default" r:id="rId20"/>
          <w:pgSz w:w="11910" w:h="16840"/>
          <w:pgMar w:top="1340" w:right="840" w:bottom="300" w:left="1300" w:header="0" w:footer="100" w:gutter="0"/>
          <w:pgBorders w:offsetFrom="page">
            <w:top w:val="single" w:sz="4" w:space="24" w:color="000000"/>
            <w:left w:val="single" w:sz="4" w:space="24" w:color="000000"/>
            <w:bottom w:val="single" w:sz="4" w:space="24" w:color="000000"/>
            <w:right w:val="single" w:sz="4" w:space="24" w:color="000000"/>
          </w:pgBorders>
          <w:pgNumType w:start="9"/>
          <w:cols w:space="720"/>
        </w:sectPr>
      </w:pPr>
    </w:p>
    <w:p w14:paraId="4BCB8165" w14:textId="77777777" w:rsidR="00DA08C3" w:rsidRDefault="001F0726">
      <w:pPr>
        <w:pStyle w:val="Heading1"/>
        <w:ind w:left="1100" w:right="1547"/>
        <w:jc w:val="center"/>
      </w:pPr>
      <w:r>
        <w:lastRenderedPageBreak/>
        <w:t>ABBREVIATIONS</w:t>
      </w:r>
    </w:p>
    <w:p w14:paraId="592FE4C5" w14:textId="77777777" w:rsidR="00DA08C3" w:rsidRDefault="00DA08C3">
      <w:pPr>
        <w:pStyle w:val="BodyText"/>
        <w:rPr>
          <w:b/>
          <w:sz w:val="29"/>
        </w:rPr>
      </w:pPr>
    </w:p>
    <w:p w14:paraId="1D6834AF" w14:textId="77777777" w:rsidR="00DA08C3" w:rsidRDefault="001F0726">
      <w:pPr>
        <w:numPr>
          <w:ilvl w:val="0"/>
          <w:numId w:val="1"/>
        </w:numPr>
        <w:spacing w:line="480" w:lineRule="auto"/>
        <w:rPr>
          <w:sz w:val="28"/>
          <w:lang w:val="en-IN"/>
        </w:rPr>
      </w:pPr>
      <w:r>
        <w:rPr>
          <w:sz w:val="28"/>
          <w:lang w:val="en-IN"/>
        </w:rPr>
        <w:t>IoT - Internet of Things</w:t>
      </w:r>
    </w:p>
    <w:p w14:paraId="41B9CC41" w14:textId="77777777" w:rsidR="00DA08C3" w:rsidRDefault="001F0726">
      <w:pPr>
        <w:numPr>
          <w:ilvl w:val="0"/>
          <w:numId w:val="1"/>
        </w:numPr>
        <w:spacing w:line="480" w:lineRule="auto"/>
        <w:rPr>
          <w:sz w:val="28"/>
          <w:lang w:val="en-IN"/>
        </w:rPr>
      </w:pPr>
      <w:r>
        <w:rPr>
          <w:sz w:val="28"/>
          <w:lang w:val="en-IN"/>
        </w:rPr>
        <w:t>SDK - Software Development Kit</w:t>
      </w:r>
    </w:p>
    <w:p w14:paraId="0FDDB9AD" w14:textId="77777777" w:rsidR="00DA08C3" w:rsidRDefault="001F0726">
      <w:pPr>
        <w:numPr>
          <w:ilvl w:val="0"/>
          <w:numId w:val="1"/>
        </w:numPr>
        <w:spacing w:line="480" w:lineRule="auto"/>
        <w:rPr>
          <w:sz w:val="28"/>
          <w:lang w:val="en-IN"/>
        </w:rPr>
      </w:pPr>
      <w:r>
        <w:rPr>
          <w:sz w:val="28"/>
          <w:lang w:val="en-IN"/>
        </w:rPr>
        <w:t>IDE - Integrated Development Environment</w:t>
      </w:r>
    </w:p>
    <w:p w14:paraId="4828D014" w14:textId="77777777" w:rsidR="00DA08C3" w:rsidRDefault="001F0726">
      <w:pPr>
        <w:numPr>
          <w:ilvl w:val="0"/>
          <w:numId w:val="1"/>
        </w:numPr>
        <w:spacing w:line="480" w:lineRule="auto"/>
        <w:rPr>
          <w:sz w:val="28"/>
          <w:lang w:val="en-IN"/>
        </w:rPr>
      </w:pPr>
      <w:r>
        <w:rPr>
          <w:sz w:val="28"/>
          <w:lang w:val="en-IN"/>
        </w:rPr>
        <w:t>Wi-Fi - Wireless Fidelity</w:t>
      </w:r>
    </w:p>
    <w:p w14:paraId="60C36BE0" w14:textId="77777777" w:rsidR="00DA08C3" w:rsidRDefault="001F0726">
      <w:pPr>
        <w:numPr>
          <w:ilvl w:val="0"/>
          <w:numId w:val="1"/>
        </w:numPr>
        <w:spacing w:line="480" w:lineRule="auto"/>
        <w:rPr>
          <w:sz w:val="28"/>
          <w:lang w:val="en-IN"/>
        </w:rPr>
      </w:pPr>
      <w:r>
        <w:rPr>
          <w:sz w:val="28"/>
          <w:lang w:val="en-IN"/>
        </w:rPr>
        <w:t>LED - Light Emitting Diode</w:t>
      </w:r>
    </w:p>
    <w:p w14:paraId="440E5DB2" w14:textId="77777777" w:rsidR="00DA08C3" w:rsidRDefault="001F0726">
      <w:pPr>
        <w:numPr>
          <w:ilvl w:val="0"/>
          <w:numId w:val="1"/>
        </w:numPr>
        <w:spacing w:line="480" w:lineRule="auto"/>
        <w:rPr>
          <w:sz w:val="28"/>
          <w:lang w:val="en-IN"/>
        </w:rPr>
      </w:pPr>
      <w:r>
        <w:rPr>
          <w:sz w:val="28"/>
          <w:lang w:val="en-IN"/>
        </w:rPr>
        <w:t xml:space="preserve">CAD - </w:t>
      </w:r>
      <w:r>
        <w:rPr>
          <w:sz w:val="28"/>
          <w:lang w:val="en-IN"/>
        </w:rPr>
        <w:t>Computer-Aided Design</w:t>
      </w:r>
    </w:p>
    <w:p w14:paraId="762D5006" w14:textId="77777777" w:rsidR="00DA08C3" w:rsidRDefault="001F0726">
      <w:pPr>
        <w:numPr>
          <w:ilvl w:val="0"/>
          <w:numId w:val="1"/>
        </w:numPr>
        <w:spacing w:line="480" w:lineRule="auto"/>
        <w:rPr>
          <w:sz w:val="28"/>
          <w:lang w:val="en-IN"/>
        </w:rPr>
      </w:pPr>
      <w:r>
        <w:rPr>
          <w:sz w:val="28"/>
          <w:lang w:val="en-IN"/>
        </w:rPr>
        <w:t>API - Application Programming Interface</w:t>
      </w:r>
    </w:p>
    <w:p w14:paraId="4363F8A1" w14:textId="77777777" w:rsidR="00DA08C3" w:rsidRDefault="001F0726">
      <w:pPr>
        <w:numPr>
          <w:ilvl w:val="0"/>
          <w:numId w:val="1"/>
        </w:numPr>
        <w:spacing w:line="480" w:lineRule="auto"/>
        <w:rPr>
          <w:sz w:val="28"/>
          <w:lang w:val="en-IN"/>
        </w:rPr>
      </w:pPr>
      <w:r>
        <w:rPr>
          <w:sz w:val="28"/>
          <w:lang w:val="en-IN"/>
        </w:rPr>
        <w:t>USB - Universal Serial Bus</w:t>
      </w:r>
    </w:p>
    <w:p w14:paraId="6D461B77" w14:textId="77777777" w:rsidR="00DA08C3" w:rsidRDefault="001F0726">
      <w:pPr>
        <w:numPr>
          <w:ilvl w:val="0"/>
          <w:numId w:val="1"/>
        </w:numPr>
        <w:spacing w:line="480" w:lineRule="auto"/>
        <w:rPr>
          <w:sz w:val="28"/>
          <w:lang w:val="en-IN"/>
        </w:rPr>
      </w:pPr>
      <w:r>
        <w:rPr>
          <w:sz w:val="28"/>
          <w:lang w:val="en-IN"/>
        </w:rPr>
        <w:t>GPIO - General Purpose Input/Output</w:t>
      </w:r>
    </w:p>
    <w:p w14:paraId="3598A269" w14:textId="77777777" w:rsidR="00DA08C3" w:rsidRDefault="001F0726">
      <w:pPr>
        <w:numPr>
          <w:ilvl w:val="0"/>
          <w:numId w:val="1"/>
        </w:numPr>
        <w:spacing w:line="480" w:lineRule="auto"/>
        <w:rPr>
          <w:sz w:val="28"/>
          <w:lang w:val="en-IN"/>
        </w:rPr>
      </w:pPr>
      <w:r>
        <w:rPr>
          <w:sz w:val="28"/>
          <w:lang w:val="en-IN"/>
        </w:rPr>
        <w:t>MCU - Microcontroller Unit</w:t>
      </w:r>
    </w:p>
    <w:p w14:paraId="3B9B6B7D" w14:textId="77777777" w:rsidR="00DA08C3" w:rsidRDefault="00DA08C3">
      <w:pPr>
        <w:rPr>
          <w:sz w:val="28"/>
        </w:rPr>
        <w:sectPr w:rsidR="00DA08C3">
          <w:pgSz w:w="11910" w:h="16840"/>
          <w:pgMar w:top="1360" w:right="840" w:bottom="300" w:left="1300" w:header="0" w:footer="100" w:gutter="0"/>
          <w:pgBorders w:offsetFrom="page">
            <w:top w:val="single" w:sz="4" w:space="24" w:color="000000"/>
            <w:left w:val="single" w:sz="4" w:space="24" w:color="000000"/>
            <w:bottom w:val="single" w:sz="4" w:space="24" w:color="000000"/>
            <w:right w:val="single" w:sz="4" w:space="24" w:color="000000"/>
          </w:pgBorders>
          <w:cols w:space="720"/>
        </w:sectPr>
      </w:pPr>
    </w:p>
    <w:p w14:paraId="54776FFA" w14:textId="77777777" w:rsidR="00DA08C3" w:rsidRDefault="001F0726">
      <w:pPr>
        <w:pStyle w:val="Heading1"/>
        <w:spacing w:line="463" w:lineRule="auto"/>
        <w:ind w:left="3372" w:right="3824"/>
        <w:jc w:val="center"/>
      </w:pPr>
      <w:r>
        <w:lastRenderedPageBreak/>
        <w:t>CHAPTER 1</w:t>
      </w:r>
      <w:r>
        <w:rPr>
          <w:spacing w:val="1"/>
        </w:rPr>
        <w:t xml:space="preserve"> </w:t>
      </w:r>
      <w:r>
        <w:t>INTRODUCTION</w:t>
      </w:r>
    </w:p>
    <w:p w14:paraId="050FB44C" w14:textId="77777777" w:rsidR="00DA08C3" w:rsidRDefault="001F0726">
      <w:pPr>
        <w:pStyle w:val="ListParagraph"/>
        <w:numPr>
          <w:ilvl w:val="1"/>
          <w:numId w:val="2"/>
        </w:numPr>
        <w:tabs>
          <w:tab w:val="left" w:pos="625"/>
        </w:tabs>
        <w:spacing w:before="5"/>
        <w:ind w:hanging="485"/>
        <w:rPr>
          <w:b/>
          <w:sz w:val="32"/>
        </w:rPr>
      </w:pPr>
      <w:r>
        <w:rPr>
          <w:b/>
          <w:sz w:val="32"/>
        </w:rPr>
        <w:t>INTRODUCTION</w:t>
      </w:r>
    </w:p>
    <w:p w14:paraId="3DC12A02" w14:textId="753EFE09" w:rsidR="00273AF2" w:rsidRPr="00273AF2" w:rsidRDefault="00273AF2" w:rsidP="00273AF2">
      <w:pPr>
        <w:spacing w:line="360" w:lineRule="auto"/>
        <w:jc w:val="both"/>
        <w:rPr>
          <w:sz w:val="28"/>
          <w:szCs w:val="28"/>
          <w:lang w:val="en-IN"/>
        </w:rPr>
      </w:pPr>
    </w:p>
    <w:p w14:paraId="367558AF" w14:textId="33B29CBF" w:rsidR="00273AF2" w:rsidRPr="00273AF2" w:rsidRDefault="00273AF2" w:rsidP="00273AF2">
      <w:pPr>
        <w:spacing w:line="360" w:lineRule="auto"/>
        <w:ind w:left="426"/>
        <w:jc w:val="both"/>
        <w:rPr>
          <w:sz w:val="28"/>
          <w:szCs w:val="28"/>
          <w:lang w:val="en-IN"/>
        </w:rPr>
      </w:pPr>
      <w:r>
        <w:rPr>
          <w:sz w:val="28"/>
          <w:szCs w:val="28"/>
          <w:lang w:val="en-IN"/>
        </w:rPr>
        <w:t xml:space="preserve">     </w:t>
      </w:r>
      <w:r w:rsidRPr="00273AF2">
        <w:rPr>
          <w:sz w:val="28"/>
          <w:szCs w:val="28"/>
          <w:lang w:val="en-IN"/>
        </w:rPr>
        <w:t xml:space="preserve">In the realm of agriculture, the efficient management of water resources stands as a cornerstone for sustainable and productive farming practices. Soil moisture, a critical parameter influencing crop growth and health, serves as a vital indicator of water availability in agricultural fields. Traditional methods of monitoring soil moisture often entail manual </w:t>
      </w:r>
      <w:proofErr w:type="spellStart"/>
      <w:r w:rsidRPr="00273AF2">
        <w:rPr>
          <w:sz w:val="28"/>
          <w:szCs w:val="28"/>
          <w:lang w:val="en-IN"/>
        </w:rPr>
        <w:t>labor</w:t>
      </w:r>
      <w:proofErr w:type="spellEnd"/>
      <w:r w:rsidRPr="00273AF2">
        <w:rPr>
          <w:sz w:val="28"/>
          <w:szCs w:val="28"/>
          <w:lang w:val="en-IN"/>
        </w:rPr>
        <w:t xml:space="preserve"> and subjective assessments, leading to inefficiencies and inaccuracies in irrigation management. However, with the advent of Internet of Things (IoT) technology, a paradigm shift has occurred in the domain of soil moisture monitoring, offering unprecedented capabilities for real-time data collection, analysis, and decision support.</w:t>
      </w:r>
    </w:p>
    <w:p w14:paraId="4ED7EFC4" w14:textId="77777777" w:rsidR="00273AF2" w:rsidRPr="00273AF2" w:rsidRDefault="00273AF2" w:rsidP="00273AF2">
      <w:pPr>
        <w:spacing w:line="360" w:lineRule="auto"/>
        <w:ind w:left="426"/>
        <w:jc w:val="both"/>
        <w:rPr>
          <w:sz w:val="28"/>
          <w:szCs w:val="28"/>
          <w:lang w:val="en-IN"/>
        </w:rPr>
      </w:pPr>
    </w:p>
    <w:p w14:paraId="4D1602E7" w14:textId="5EA63939" w:rsidR="00273AF2" w:rsidRPr="00273AF2" w:rsidRDefault="00273AF2" w:rsidP="00273AF2">
      <w:pPr>
        <w:spacing w:line="360" w:lineRule="auto"/>
        <w:ind w:left="426"/>
        <w:jc w:val="both"/>
        <w:rPr>
          <w:sz w:val="28"/>
          <w:szCs w:val="28"/>
          <w:lang w:val="en-IN"/>
        </w:rPr>
      </w:pPr>
      <w:r>
        <w:rPr>
          <w:sz w:val="28"/>
          <w:szCs w:val="28"/>
          <w:lang w:val="en-IN"/>
        </w:rPr>
        <w:t xml:space="preserve">     </w:t>
      </w:r>
      <w:r w:rsidRPr="00273AF2">
        <w:rPr>
          <w:sz w:val="28"/>
          <w:szCs w:val="28"/>
          <w:lang w:val="en-IN"/>
        </w:rPr>
        <w:t>The integration of IoT devices into soil moisture monitoring systems represents a significant advancement in agricultural technology, enabling farmers to access accurate and timely information about soil moisture levels across their fields. These IoT devices, equipped with sensors capable of measuring soil moisture content at various depths and locations, provide invaluable insights into the water status of crops and soil conditions. By continuously monitoring soil moisture levels, farmers can make data-driven decisions regarding irrigation scheduling, optimizing water usage, and maximizing crop yields.</w:t>
      </w:r>
    </w:p>
    <w:p w14:paraId="607A2372" w14:textId="77777777" w:rsidR="00273AF2" w:rsidRPr="00273AF2" w:rsidRDefault="00273AF2" w:rsidP="00273AF2">
      <w:pPr>
        <w:spacing w:line="360" w:lineRule="auto"/>
        <w:ind w:left="426"/>
        <w:jc w:val="both"/>
        <w:rPr>
          <w:sz w:val="28"/>
          <w:szCs w:val="28"/>
          <w:lang w:val="en-IN"/>
        </w:rPr>
      </w:pPr>
    </w:p>
    <w:p w14:paraId="48AEA9D9" w14:textId="681FB65D" w:rsidR="00273AF2" w:rsidRPr="00273AF2" w:rsidRDefault="00273AF2" w:rsidP="00273AF2">
      <w:pPr>
        <w:spacing w:line="360" w:lineRule="auto"/>
        <w:ind w:left="426"/>
        <w:jc w:val="both"/>
        <w:rPr>
          <w:sz w:val="28"/>
          <w:szCs w:val="28"/>
          <w:lang w:val="en-IN"/>
        </w:rPr>
      </w:pPr>
      <w:r>
        <w:rPr>
          <w:sz w:val="28"/>
          <w:szCs w:val="28"/>
          <w:lang w:val="en-IN"/>
        </w:rPr>
        <w:t xml:space="preserve">      </w:t>
      </w:r>
      <w:r w:rsidRPr="00273AF2">
        <w:rPr>
          <w:sz w:val="28"/>
          <w:szCs w:val="28"/>
          <w:lang w:val="en-IN"/>
        </w:rPr>
        <w:t xml:space="preserve">One of the key advantages of IoT-based soil moisture monitoring devices lies in their ability to offer real-time data transmission and remote accessibility. Through wireless connectivity and cloud-based platforms, farmers can remotely monitor soil moisture levels from anywhere, at any time, using computers, smartphones, or other internet-enabled devices. This remote accessibility not only enhances the convenience of monitoring but also facilitates proactive decision-making, allowing </w:t>
      </w:r>
      <w:r w:rsidRPr="00273AF2">
        <w:rPr>
          <w:sz w:val="28"/>
          <w:szCs w:val="28"/>
          <w:lang w:val="en-IN"/>
        </w:rPr>
        <w:lastRenderedPageBreak/>
        <w:t>farmers to respond promptly to changes in soil moisture conditions and environmental factors.</w:t>
      </w:r>
    </w:p>
    <w:p w14:paraId="6FB6D713" w14:textId="77777777" w:rsidR="00273AF2" w:rsidRPr="00273AF2" w:rsidRDefault="00273AF2" w:rsidP="00273AF2">
      <w:pPr>
        <w:spacing w:line="360" w:lineRule="auto"/>
        <w:ind w:left="426"/>
        <w:jc w:val="both"/>
        <w:rPr>
          <w:sz w:val="28"/>
          <w:szCs w:val="28"/>
          <w:lang w:val="en-IN"/>
        </w:rPr>
      </w:pPr>
    </w:p>
    <w:p w14:paraId="5465EDA9" w14:textId="0D9CC08E" w:rsidR="00273AF2" w:rsidRPr="00273AF2" w:rsidRDefault="00273AF2" w:rsidP="00273AF2">
      <w:pPr>
        <w:spacing w:line="360" w:lineRule="auto"/>
        <w:ind w:left="426"/>
        <w:jc w:val="both"/>
        <w:rPr>
          <w:sz w:val="28"/>
          <w:szCs w:val="28"/>
          <w:lang w:val="en-IN"/>
        </w:rPr>
      </w:pPr>
      <w:r>
        <w:rPr>
          <w:sz w:val="28"/>
          <w:szCs w:val="28"/>
          <w:lang w:val="en-IN"/>
        </w:rPr>
        <w:t xml:space="preserve">      </w:t>
      </w:r>
      <w:r w:rsidRPr="00273AF2">
        <w:rPr>
          <w:sz w:val="28"/>
          <w:szCs w:val="28"/>
          <w:lang w:val="en-IN"/>
        </w:rPr>
        <w:t>Moreover, IoT devices for soil moisture monitoring often feature advanced analytics capabilities, enabling farmers to gain deeper insights into soil-water dynamics and crop-water relationships. By leveraging data analytics algorithms, these devices can generate predictive models, identify trends, and provide recommendations for optimizing irrigation strategies. Additionally, some IoT-based soil moisture monitoring systems offer integration with weather forecast data, enabling farmers to anticipate future soil moisture conditions and adjust irrigation schedules accordingly.</w:t>
      </w:r>
    </w:p>
    <w:p w14:paraId="655B4CAD" w14:textId="77777777" w:rsidR="00273AF2" w:rsidRPr="00273AF2" w:rsidRDefault="00273AF2" w:rsidP="00273AF2">
      <w:pPr>
        <w:spacing w:line="360" w:lineRule="auto"/>
        <w:ind w:left="426"/>
        <w:jc w:val="both"/>
        <w:rPr>
          <w:sz w:val="28"/>
          <w:szCs w:val="28"/>
          <w:lang w:val="en-IN"/>
        </w:rPr>
      </w:pPr>
    </w:p>
    <w:p w14:paraId="7A997258" w14:textId="1A8777C0" w:rsidR="00273AF2" w:rsidRPr="00273AF2" w:rsidRDefault="00273AF2" w:rsidP="00273AF2">
      <w:pPr>
        <w:spacing w:line="360" w:lineRule="auto"/>
        <w:ind w:left="426"/>
        <w:jc w:val="both"/>
        <w:rPr>
          <w:sz w:val="28"/>
          <w:szCs w:val="28"/>
          <w:lang w:val="en-IN"/>
        </w:rPr>
      </w:pPr>
      <w:r>
        <w:rPr>
          <w:sz w:val="28"/>
          <w:szCs w:val="28"/>
          <w:lang w:val="en-IN"/>
        </w:rPr>
        <w:t xml:space="preserve">     </w:t>
      </w:r>
      <w:r w:rsidRPr="00273AF2">
        <w:rPr>
          <w:sz w:val="28"/>
          <w:szCs w:val="28"/>
          <w:lang w:val="en-IN"/>
        </w:rPr>
        <w:t>Despite the numerous benefits offered by IoT-based soil moisture monitoring devices, challenges remain in terms of cost, scalability, and user adoption. The initial investment required for purchasing and installing IoT devices may pose financial barriers for small-scale farmers, necessitating efforts to develop cost-effective solutions and incentivize adoption. Furthermore, ensuring the scalability and interoperability of IoT devices across different agricultural contexts and regions remains a critical consideration for maximizing their impact and reach.</w:t>
      </w:r>
    </w:p>
    <w:p w14:paraId="6BC49094" w14:textId="77777777" w:rsidR="00273AF2" w:rsidRPr="00273AF2" w:rsidRDefault="00273AF2" w:rsidP="00273AF2">
      <w:pPr>
        <w:spacing w:line="360" w:lineRule="auto"/>
        <w:ind w:left="426"/>
        <w:jc w:val="both"/>
        <w:rPr>
          <w:sz w:val="28"/>
          <w:szCs w:val="28"/>
          <w:lang w:val="en-IN"/>
        </w:rPr>
      </w:pPr>
    </w:p>
    <w:p w14:paraId="4BFC1BBA" w14:textId="3A2D41A4" w:rsidR="00884EE7" w:rsidRDefault="00273AF2" w:rsidP="00277482">
      <w:pPr>
        <w:spacing w:line="360" w:lineRule="auto"/>
        <w:ind w:left="426"/>
        <w:jc w:val="both"/>
        <w:rPr>
          <w:sz w:val="28"/>
          <w:szCs w:val="28"/>
          <w:lang w:val="en-IN"/>
        </w:rPr>
      </w:pPr>
      <w:r>
        <w:rPr>
          <w:sz w:val="28"/>
          <w:szCs w:val="28"/>
          <w:lang w:val="en-IN"/>
        </w:rPr>
        <w:t xml:space="preserve">     </w:t>
      </w:r>
      <w:r w:rsidRPr="00273AF2">
        <w:rPr>
          <w:sz w:val="28"/>
          <w:szCs w:val="28"/>
          <w:lang w:val="en-IN"/>
        </w:rPr>
        <w:t xml:space="preserve">In conclusion, IoT-based soil moisture monitoring devices hold immense promise for revolutionizing irrigation management in agriculture, offering farmers unprecedented access to real-time data, advanced analytics, and remote monitoring capabilities. </w:t>
      </w:r>
      <w:r w:rsidR="00277482" w:rsidRPr="00273AF2">
        <w:rPr>
          <w:sz w:val="28"/>
          <w:szCs w:val="28"/>
          <w:lang w:val="en-IN"/>
        </w:rPr>
        <w:t xml:space="preserve">The initial investment required for purchasing and installing IoT devices may pose financial barriers for small-scale farmers, necessitating efforts to develop cost-effective solutions and incentivize </w:t>
      </w:r>
      <w:proofErr w:type="spellStart"/>
      <w:proofErr w:type="gramStart"/>
      <w:r w:rsidR="00277482" w:rsidRPr="00273AF2">
        <w:rPr>
          <w:sz w:val="28"/>
          <w:szCs w:val="28"/>
          <w:lang w:val="en-IN"/>
        </w:rPr>
        <w:t>adoption.</w:t>
      </w:r>
      <w:r w:rsidRPr="00273AF2">
        <w:rPr>
          <w:sz w:val="28"/>
          <w:szCs w:val="28"/>
          <w:lang w:val="en-IN"/>
        </w:rPr>
        <w:t>By</w:t>
      </w:r>
      <w:proofErr w:type="spellEnd"/>
      <w:proofErr w:type="gramEnd"/>
      <w:r w:rsidRPr="00273AF2">
        <w:rPr>
          <w:sz w:val="28"/>
          <w:szCs w:val="28"/>
          <w:lang w:val="en-IN"/>
        </w:rPr>
        <w:t xml:space="preserve"> harnessing the power of IoT technology, farmers can optimize water usage, enhance crop productivity, and promote sustainable farming practices, ultimately contributing to global food security and environmental sustainability.</w:t>
      </w:r>
    </w:p>
    <w:p w14:paraId="459255B8" w14:textId="24D6D1F3" w:rsidR="00DA08C3" w:rsidRDefault="00DA08C3">
      <w:pPr>
        <w:spacing w:line="360" w:lineRule="auto"/>
        <w:jc w:val="both"/>
        <w:sectPr w:rsidR="00DA08C3">
          <w:footerReference w:type="default" r:id="rId21"/>
          <w:pgSz w:w="11910" w:h="16840"/>
          <w:pgMar w:top="1360" w:right="840" w:bottom="1180" w:left="1300" w:header="0" w:footer="998"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19EF5195" w14:textId="77777777" w:rsidR="00DA08C3" w:rsidRDefault="001F0726">
      <w:pPr>
        <w:pStyle w:val="Heading2"/>
        <w:numPr>
          <w:ilvl w:val="1"/>
          <w:numId w:val="2"/>
        </w:numPr>
        <w:tabs>
          <w:tab w:val="left" w:pos="563"/>
        </w:tabs>
        <w:spacing w:before="165"/>
        <w:ind w:left="562" w:hanging="423"/>
      </w:pPr>
      <w:r>
        <w:rPr>
          <w:spacing w:val="-2"/>
        </w:rPr>
        <w:lastRenderedPageBreak/>
        <w:t>PROBLEM</w:t>
      </w:r>
      <w:r>
        <w:rPr>
          <w:spacing w:val="-15"/>
        </w:rPr>
        <w:t xml:space="preserve"> </w:t>
      </w:r>
      <w:r>
        <w:rPr>
          <w:spacing w:val="-2"/>
        </w:rPr>
        <w:t>STATEMENT:</w:t>
      </w:r>
    </w:p>
    <w:p w14:paraId="0D197D86" w14:textId="77777777" w:rsidR="00DA08C3" w:rsidRDefault="00DA08C3">
      <w:pPr>
        <w:pStyle w:val="BodyText"/>
        <w:spacing w:before="7"/>
        <w:rPr>
          <w:b/>
          <w:sz w:val="27"/>
        </w:rPr>
      </w:pPr>
    </w:p>
    <w:p w14:paraId="5DA26EF1" w14:textId="77777777" w:rsidR="00273AF2" w:rsidRDefault="00273AF2" w:rsidP="00273AF2">
      <w:pPr>
        <w:pStyle w:val="Heading2"/>
        <w:tabs>
          <w:tab w:val="left" w:pos="549"/>
        </w:tabs>
        <w:spacing w:before="167" w:line="360" w:lineRule="auto"/>
        <w:ind w:left="548"/>
        <w:jc w:val="both"/>
        <w:rPr>
          <w:b w:val="0"/>
          <w:bCs w:val="0"/>
        </w:rPr>
      </w:pPr>
      <w:r>
        <w:rPr>
          <w:b w:val="0"/>
          <w:bCs w:val="0"/>
        </w:rPr>
        <w:t xml:space="preserve">     </w:t>
      </w:r>
      <w:r w:rsidRPr="00273AF2">
        <w:rPr>
          <w:b w:val="0"/>
          <w:bCs w:val="0"/>
        </w:rPr>
        <w:t>Inefficient water management in agricultural practices often leads to suboptimal crop yields, water wastage, and environmental degradation. Existing soil moisture monitoring systems lack comprehensive real-time data acquisition, analysis, and decision support capabilities, hindering farmers' ability to make timely and informed irrigation decisions. Additionally, current systems may lack scalability, affordability, and user-friendly interfaces, limiting their adoption and effectiveness in diverse agricultural settings. There is a pressing need for the development of an integrated soil moisture monitoring system that offers robust sensor technology, efficient data acquisition and analysis, user-friendly interfaces, and scalable solutions to optimize water usage, improve crop productivity, and promote sustainable agricultural practices.</w:t>
      </w:r>
      <w:r w:rsidRPr="00273AF2">
        <w:rPr>
          <w:b w:val="0"/>
          <w:bCs w:val="0"/>
        </w:rPr>
        <w:cr/>
      </w:r>
    </w:p>
    <w:p w14:paraId="3347C290" w14:textId="4F2A5208" w:rsidR="00DA08C3" w:rsidRDefault="00EB1895" w:rsidP="00273AF2">
      <w:pPr>
        <w:pStyle w:val="Heading2"/>
        <w:tabs>
          <w:tab w:val="left" w:pos="549"/>
        </w:tabs>
        <w:spacing w:before="167" w:line="360" w:lineRule="auto"/>
        <w:ind w:left="548"/>
        <w:jc w:val="both"/>
      </w:pPr>
      <w:r>
        <w:t>1.3 SOLUTION:</w:t>
      </w:r>
    </w:p>
    <w:p w14:paraId="1CABB453" w14:textId="77777777" w:rsidR="00273AF2" w:rsidRDefault="00273AF2" w:rsidP="00273AF2">
      <w:pPr>
        <w:pStyle w:val="BodyText"/>
        <w:spacing w:line="360" w:lineRule="auto"/>
        <w:ind w:left="140" w:right="602"/>
        <w:jc w:val="both"/>
      </w:pPr>
    </w:p>
    <w:p w14:paraId="0231A574" w14:textId="4F300D75" w:rsidR="00273AF2" w:rsidRDefault="00273AF2" w:rsidP="00273AF2">
      <w:pPr>
        <w:pStyle w:val="BodyText"/>
        <w:spacing w:line="360" w:lineRule="auto"/>
        <w:ind w:left="548" w:right="602"/>
        <w:jc w:val="both"/>
      </w:pPr>
      <w:r>
        <w:t xml:space="preserve">     In the quest for more accurate, reliable, and efficient soil moisture monitoring, capacitive soil monitoring sensors have emerged as a groundbreaking solution, poised to revolutionize agricultural practices worldwide. Unlike traditional methods that rely on manual measurements or cumbersome equipment, capacitive soil monitoring sensors offer real-time, non-invasive, and high-precision monitoring of soil moisture levels, providing farmers with invaluable insights into soil-water dynamics and crop health.</w:t>
      </w:r>
    </w:p>
    <w:p w14:paraId="45A509B0" w14:textId="77777777" w:rsidR="00273AF2" w:rsidRDefault="00273AF2" w:rsidP="00273AF2">
      <w:pPr>
        <w:pStyle w:val="BodyText"/>
        <w:spacing w:line="360" w:lineRule="auto"/>
        <w:ind w:left="548" w:right="602"/>
        <w:jc w:val="both"/>
      </w:pPr>
    </w:p>
    <w:p w14:paraId="677187C5" w14:textId="4B99A962" w:rsidR="00273AF2" w:rsidRDefault="00273AF2" w:rsidP="00273AF2">
      <w:pPr>
        <w:pStyle w:val="BodyText"/>
        <w:spacing w:line="360" w:lineRule="auto"/>
        <w:ind w:left="548" w:right="602"/>
        <w:jc w:val="both"/>
      </w:pPr>
      <w:r>
        <w:t xml:space="preserve">     At the heart of capacitive soil monitoring sensors lies the principle of capacitance, whereby changes in soil moisture alter the dielectric properties of the soil, leading to variations in capacitance. These sensors typically consist of two electrodes embedded within the soil, with one serving as a transmitter </w:t>
      </w:r>
      <w:r>
        <w:lastRenderedPageBreak/>
        <w:t xml:space="preserve">and the other as a receiver. As moisture levels in the soil fluctuate, the capacitance between the </w:t>
      </w:r>
      <w:proofErr w:type="gramStart"/>
      <w:r>
        <w:t>electrodes</w:t>
      </w:r>
      <w:proofErr w:type="gramEnd"/>
      <w:r>
        <w:t xml:space="preserve"> changes, allowing the sensor to accurately measure and quantify soil moisture content.</w:t>
      </w:r>
    </w:p>
    <w:p w14:paraId="09727174" w14:textId="77777777" w:rsidR="00273AF2" w:rsidRDefault="00273AF2" w:rsidP="00273AF2">
      <w:pPr>
        <w:pStyle w:val="BodyText"/>
        <w:spacing w:line="360" w:lineRule="auto"/>
        <w:ind w:left="548" w:right="602"/>
        <w:jc w:val="both"/>
      </w:pPr>
    </w:p>
    <w:p w14:paraId="06771D4D" w14:textId="0F7AC8FB" w:rsidR="00273AF2" w:rsidRDefault="00273AF2" w:rsidP="00273AF2">
      <w:pPr>
        <w:pStyle w:val="BodyText"/>
        <w:spacing w:line="360" w:lineRule="auto"/>
        <w:ind w:left="548" w:right="602"/>
        <w:jc w:val="both"/>
      </w:pPr>
      <w:r>
        <w:t xml:space="preserve">     One of the key advantages of capacitive soil monitoring sensors is their ability to offer continuous, real-time monitoring of soil moisture levels across various depths and locations within the agricultural field. By providing farmers with precise data on soil moisture dynamics, these sensors enable informed decision-making regarding irrigation scheduling, water management, and crop health monitoring. Moreover, capacitive soil monitoring sensors are highly sensitive to changes in soil moisture, allowing for early detection of water stress in crops and timely intervention to mitigate potential yield losses.</w:t>
      </w:r>
    </w:p>
    <w:p w14:paraId="22ABC241" w14:textId="77777777" w:rsidR="00273AF2" w:rsidRDefault="00273AF2" w:rsidP="00273AF2">
      <w:pPr>
        <w:pStyle w:val="BodyText"/>
        <w:spacing w:line="360" w:lineRule="auto"/>
        <w:ind w:left="548" w:right="602"/>
        <w:jc w:val="both"/>
      </w:pPr>
    </w:p>
    <w:p w14:paraId="324802B1" w14:textId="1202F262" w:rsidR="00273AF2" w:rsidRDefault="00273AF2" w:rsidP="00273AF2">
      <w:pPr>
        <w:pStyle w:val="BodyText"/>
        <w:spacing w:line="360" w:lineRule="auto"/>
        <w:ind w:left="548" w:right="602"/>
        <w:jc w:val="both"/>
      </w:pPr>
      <w:r>
        <w:t xml:space="preserve">     Furthermore, capacitive soil monitoring sensors are known for their durability, reliability, and low power consumption, making them well-suited for long-term deployment in agricultural environments. With advancements in sensor technology and wireless connectivity, these sensors can now transmit data wirelessly to centralized platforms or mobile devices, enabling farmers to remotely monitor soil moisture levels and receive alerts or notifications in real-time. This remote accessibility not only enhances the convenience of monitoring but also facilitates proactive decision-making and resource allocation.</w:t>
      </w:r>
    </w:p>
    <w:p w14:paraId="0F9C1A4B" w14:textId="77777777" w:rsidR="00273AF2" w:rsidRDefault="00273AF2" w:rsidP="00273AF2">
      <w:pPr>
        <w:pStyle w:val="BodyText"/>
        <w:spacing w:line="360" w:lineRule="auto"/>
        <w:ind w:left="548" w:right="602"/>
        <w:jc w:val="both"/>
      </w:pPr>
    </w:p>
    <w:p w14:paraId="72A9687D" w14:textId="7BE29D85" w:rsidR="00273AF2" w:rsidRDefault="00273AF2" w:rsidP="00273AF2">
      <w:pPr>
        <w:pStyle w:val="BodyText"/>
        <w:spacing w:line="360" w:lineRule="auto"/>
        <w:ind w:left="548" w:right="602"/>
        <w:jc w:val="both"/>
      </w:pPr>
      <w:r>
        <w:t xml:space="preserve">     Another noteworthy feature of capacitive soil monitoring sensors is their scalability and compatibility with existing agricultural infrastructure. These sensors can be easily integrated into automated irrigation systems, precision farming equipment, or IoT-based monitoring platforms, allowing for seamless integration and interoperability across diverse agricultural contexts and </w:t>
      </w:r>
      <w:r>
        <w:lastRenderedPageBreak/>
        <w:t>regions. Moreover, capacitive soil monitoring sensors can be customized to meet the specific requirements and preferences of farmers, offering flexible deployment options and customizable monitoring solutions.</w:t>
      </w:r>
    </w:p>
    <w:p w14:paraId="681A7AEB" w14:textId="77777777" w:rsidR="00273AF2" w:rsidRDefault="00273AF2" w:rsidP="00273AF2">
      <w:pPr>
        <w:pStyle w:val="BodyText"/>
        <w:spacing w:line="360" w:lineRule="auto"/>
        <w:ind w:left="548" w:right="602"/>
        <w:jc w:val="both"/>
      </w:pPr>
    </w:p>
    <w:p w14:paraId="62B1C8B5" w14:textId="73286368" w:rsidR="00DA08C3" w:rsidRDefault="00273AF2" w:rsidP="00273AF2">
      <w:pPr>
        <w:pStyle w:val="BodyText"/>
        <w:spacing w:line="360" w:lineRule="auto"/>
        <w:ind w:left="548" w:right="602"/>
        <w:jc w:val="both"/>
      </w:pPr>
      <w:r>
        <w:t xml:space="preserve">     Despite their numerous benefits, challenges remain in terms of cost, calibration, and data interpretation. However, ongoing research and development efforts are focused on addressing these challenges and further enhancing the capabilities of capacitive soil monitoring sensors. With their unparalleled accuracy, reliability, and efficiency, capacitive soil monitoring sensors are poised to transform soil moisture monitoring systems, empowering farmers to optimize water usage, enhance crop productivity, and promote sustainable agricultural practices in the face of evolving environmental challenges.</w:t>
      </w:r>
    </w:p>
    <w:p w14:paraId="494C0AA4" w14:textId="77777777" w:rsidR="00273AF2" w:rsidRDefault="00273AF2" w:rsidP="00273AF2">
      <w:pPr>
        <w:pStyle w:val="BodyText"/>
        <w:spacing w:line="360" w:lineRule="auto"/>
        <w:ind w:left="548" w:right="602"/>
        <w:jc w:val="both"/>
      </w:pPr>
    </w:p>
    <w:p w14:paraId="596DA962" w14:textId="5ECFF50E" w:rsidR="00DA08C3" w:rsidRDefault="00EB1895" w:rsidP="00EB1895">
      <w:pPr>
        <w:pStyle w:val="BodyText"/>
        <w:numPr>
          <w:ilvl w:val="1"/>
          <w:numId w:val="9"/>
        </w:numPr>
        <w:spacing w:line="360" w:lineRule="auto"/>
        <w:ind w:right="602"/>
        <w:jc w:val="both"/>
        <w:rPr>
          <w:b/>
          <w:bCs/>
        </w:rPr>
      </w:pPr>
      <w:r>
        <w:rPr>
          <w:b/>
          <w:bCs/>
        </w:rPr>
        <w:t xml:space="preserve"> SUMMARY:</w:t>
      </w:r>
    </w:p>
    <w:p w14:paraId="7FA02D48" w14:textId="77777777" w:rsidR="00273AF2" w:rsidRDefault="00273AF2" w:rsidP="00273AF2">
      <w:pPr>
        <w:spacing w:line="360" w:lineRule="auto"/>
        <w:jc w:val="both"/>
      </w:pPr>
    </w:p>
    <w:p w14:paraId="3EF61F3D" w14:textId="365ABD30" w:rsidR="00273AF2" w:rsidRPr="00BC2CC1" w:rsidRDefault="00BC2CC1" w:rsidP="00BC2CC1">
      <w:pPr>
        <w:spacing w:line="360" w:lineRule="auto"/>
        <w:ind w:left="484"/>
        <w:jc w:val="both"/>
        <w:rPr>
          <w:sz w:val="28"/>
          <w:szCs w:val="28"/>
        </w:rPr>
      </w:pPr>
      <w:r w:rsidRPr="00BC2CC1">
        <w:rPr>
          <w:sz w:val="28"/>
          <w:szCs w:val="28"/>
        </w:rPr>
        <w:t xml:space="preserve">     </w:t>
      </w:r>
      <w:r w:rsidR="00273AF2" w:rsidRPr="00BC2CC1">
        <w:rPr>
          <w:sz w:val="28"/>
          <w:szCs w:val="28"/>
        </w:rPr>
        <w:t xml:space="preserve">Soil moisture monitoring system IoT devices represent a revolutionary advancement in agriculture, offering real-time, accurate, and non-invasive monitoring of soil moisture levels. These devices leverage IoT technology to provide farmers with invaluable insights into soil-water dynamics, enabling informed decision-making and precise irrigation management. </w:t>
      </w:r>
      <w:r w:rsidR="00277482" w:rsidRPr="00BC2CC1">
        <w:rPr>
          <w:sz w:val="28"/>
          <w:szCs w:val="28"/>
        </w:rPr>
        <w:t xml:space="preserve">Equipped with capacitive soil monitoring sensors, these devices offer continuous monitoring across various depths and locations within the agricultural field, allowing farmers to optimize water usage, enhance crop productivity, and promote sustainable farming practices. </w:t>
      </w:r>
      <w:r w:rsidR="00273AF2" w:rsidRPr="00BC2CC1">
        <w:rPr>
          <w:sz w:val="28"/>
          <w:szCs w:val="28"/>
        </w:rPr>
        <w:t xml:space="preserve">With features such as remote accessibility, wireless connectivity, and advanced analytics capabilities, soil moisture monitoring system IoT devices empower farmers to remotely monitor soil moisture levels, receive real-time alerts, and make data-driven decisions from anywhere, at any time. Despite challenges such as cost, calibration, and data interpretation, ongoing research and development efforts are focused on addressing these issues and further enhancing the capabilities </w:t>
      </w:r>
      <w:r w:rsidR="00273AF2" w:rsidRPr="00BC2CC1">
        <w:rPr>
          <w:sz w:val="28"/>
          <w:szCs w:val="28"/>
        </w:rPr>
        <w:lastRenderedPageBreak/>
        <w:t>of soil moisture monitoring system IoT devices. With their unparalleled accuracy, reliability, and efficiency, these devices have the potential to revolutionize soil moisture monitoring and irrigation management, driving significant improvements in resource efficiency and environmental sustainability in agriculture.</w:t>
      </w:r>
    </w:p>
    <w:p w14:paraId="03193936" w14:textId="77777777" w:rsidR="00273AF2" w:rsidRPr="00BC2CC1" w:rsidRDefault="00273AF2" w:rsidP="00BC2CC1">
      <w:pPr>
        <w:spacing w:line="360" w:lineRule="auto"/>
        <w:ind w:left="484"/>
        <w:jc w:val="both"/>
        <w:rPr>
          <w:sz w:val="28"/>
          <w:szCs w:val="28"/>
        </w:rPr>
      </w:pPr>
    </w:p>
    <w:p w14:paraId="56852B7A" w14:textId="77777777" w:rsidR="00BC2CC1" w:rsidRPr="00BC2CC1" w:rsidRDefault="00BC2CC1" w:rsidP="00277482">
      <w:pPr>
        <w:spacing w:line="360" w:lineRule="auto"/>
        <w:jc w:val="both"/>
        <w:rPr>
          <w:sz w:val="28"/>
          <w:szCs w:val="28"/>
        </w:rPr>
      </w:pPr>
    </w:p>
    <w:p w14:paraId="6521388A" w14:textId="15704002" w:rsidR="00DA08C3" w:rsidRPr="00BC2CC1" w:rsidRDefault="00BC2CC1" w:rsidP="00BC2CC1">
      <w:pPr>
        <w:spacing w:line="360" w:lineRule="auto"/>
        <w:ind w:left="484"/>
        <w:jc w:val="both"/>
        <w:rPr>
          <w:sz w:val="28"/>
          <w:szCs w:val="28"/>
        </w:rPr>
        <w:sectPr w:rsidR="00DA08C3" w:rsidRPr="00BC2CC1">
          <w:pgSz w:w="11910" w:h="16840"/>
          <w:pgMar w:top="1360" w:right="840" w:bottom="1180" w:left="1300" w:header="0" w:footer="998" w:gutter="0"/>
          <w:pgBorders w:offsetFrom="page">
            <w:top w:val="single" w:sz="4" w:space="24" w:color="000000"/>
            <w:left w:val="single" w:sz="4" w:space="24" w:color="000000"/>
            <w:bottom w:val="single" w:sz="4" w:space="24" w:color="000000"/>
            <w:right w:val="single" w:sz="4" w:space="24" w:color="000000"/>
          </w:pgBorders>
          <w:cols w:space="720"/>
        </w:sectPr>
      </w:pPr>
      <w:r w:rsidRPr="00BC2CC1">
        <w:rPr>
          <w:sz w:val="28"/>
          <w:szCs w:val="28"/>
        </w:rPr>
        <w:t xml:space="preserve">     </w:t>
      </w:r>
      <w:r w:rsidR="00273AF2" w:rsidRPr="00BC2CC1">
        <w:rPr>
          <w:sz w:val="28"/>
          <w:szCs w:val="28"/>
        </w:rPr>
        <w:t>Capacitive soil monitoring sensors offer a transformative solution for soil moisture monitoring, leveraging capacitance principles to accurately measure soil moisture levels in real-time. These sensors provide continuous, non-invasive monitoring across various depths and locations within the agricultural field, enabling farmers to make informed decisions regarding irrigation scheduling, water management, and crop health monitoring.</w:t>
      </w:r>
      <w:r w:rsidR="00277482" w:rsidRPr="00277482">
        <w:rPr>
          <w:sz w:val="28"/>
          <w:szCs w:val="28"/>
        </w:rPr>
        <w:t xml:space="preserve"> </w:t>
      </w:r>
      <w:r w:rsidR="00277482" w:rsidRPr="00BC2CC1">
        <w:rPr>
          <w:sz w:val="28"/>
          <w:szCs w:val="28"/>
        </w:rPr>
        <w:t xml:space="preserve">Equipped with capacitive soil monitoring sensors, these devices offer continuous monitoring across various depths and locations within the agricultural field, allowing farmers to optimize water usage, enhance crop productivity, and promote sustainable farming practices. </w:t>
      </w:r>
      <w:r w:rsidR="00273AF2" w:rsidRPr="00BC2CC1">
        <w:rPr>
          <w:sz w:val="28"/>
          <w:szCs w:val="28"/>
        </w:rPr>
        <w:t xml:space="preserve"> With their high sensitivity to changes in soil moisture, capacitive sensors facilitate early detection of water stress in crops, allowing for timely intervention to mitigate potential yield losses. Furthermore, capacitive soil monitoring sensors are characterized by their durability, reliability, and low power consumption, making them well-suited for long-term deployment in agricultural environments. By offering remote accessibility, wireless connectivity, and compatibility with existing agricultural infrastructure, capacitive soil monitoring sensors empower farmers to optimize water usage, enhance crop productivity, and promote sustainable farming practices. Despite challenges such as cost and calibration, ongoing advancements in sensor technology and wireless connectivity are driving further improvements in the capabilities and applicability of capacitive soil monitoring sensors. With their unparalleled accuracy, efficiency, and versatility, capacitive sensors have the potential to revolutionize soil moisture monitoring and irrigation management, ushering in a new era of precision agriculture and environmental stewardship.</w:t>
      </w:r>
    </w:p>
    <w:p w14:paraId="4682F254" w14:textId="77777777" w:rsidR="00DA08C3" w:rsidRDefault="001F0726">
      <w:pPr>
        <w:pStyle w:val="Heading1"/>
        <w:spacing w:line="463" w:lineRule="auto"/>
        <w:ind w:left="2915" w:right="2769" w:firstLine="835"/>
      </w:pPr>
      <w:r>
        <w:lastRenderedPageBreak/>
        <w:t>CHAPTER 2</w:t>
      </w:r>
      <w:r>
        <w:rPr>
          <w:spacing w:val="1"/>
        </w:rPr>
        <w:t xml:space="preserve"> </w:t>
      </w:r>
      <w:r>
        <w:rPr>
          <w:spacing w:val="-2"/>
        </w:rPr>
        <w:t>LITERATURE</w:t>
      </w:r>
      <w:r>
        <w:rPr>
          <w:spacing w:val="-17"/>
        </w:rPr>
        <w:t xml:space="preserve"> </w:t>
      </w:r>
      <w:r>
        <w:rPr>
          <w:spacing w:val="-1"/>
        </w:rPr>
        <w:t>SURVEY</w:t>
      </w:r>
    </w:p>
    <w:p w14:paraId="28976572" w14:textId="72A7A81D" w:rsidR="00DA08C3" w:rsidRDefault="001F0726">
      <w:pPr>
        <w:pStyle w:val="BodyText"/>
        <w:numPr>
          <w:ilvl w:val="0"/>
          <w:numId w:val="3"/>
        </w:numPr>
        <w:spacing w:line="360" w:lineRule="auto"/>
        <w:ind w:right="592"/>
        <w:jc w:val="both"/>
        <w:rPr>
          <w:lang w:val="en-IN"/>
        </w:rPr>
      </w:pPr>
      <w:r>
        <w:rPr>
          <w:b/>
          <w:bCs/>
          <w:lang w:val="en-IN"/>
        </w:rPr>
        <w:t>Paper:</w:t>
      </w:r>
      <w:r>
        <w:rPr>
          <w:lang w:val="en-IN"/>
        </w:rPr>
        <w:t xml:space="preserve"> </w:t>
      </w:r>
      <w:r w:rsidR="00BC2CC1" w:rsidRPr="00BC2CC1">
        <w:rPr>
          <w:lang w:val="en-IN"/>
        </w:rPr>
        <w:t>Wireless Sensor Network-Based Soil Moisture Monitoring System for Precision Agriculture</w:t>
      </w:r>
    </w:p>
    <w:p w14:paraId="2536AFD6" w14:textId="77777777" w:rsidR="00BC2CC1" w:rsidRDefault="001F0726">
      <w:pPr>
        <w:pStyle w:val="BodyText"/>
        <w:spacing w:line="360" w:lineRule="auto"/>
        <w:ind w:left="1080" w:right="592"/>
        <w:jc w:val="both"/>
        <w:rPr>
          <w:lang w:val="en-IN"/>
        </w:rPr>
      </w:pPr>
      <w:r>
        <w:rPr>
          <w:b/>
          <w:bCs/>
          <w:lang w:val="en-IN"/>
        </w:rPr>
        <w:t>Author:</w:t>
      </w:r>
      <w:r>
        <w:rPr>
          <w:lang w:val="en-IN"/>
        </w:rPr>
        <w:t xml:space="preserve"> </w:t>
      </w:r>
      <w:proofErr w:type="spellStart"/>
      <w:r w:rsidR="00BC2CC1" w:rsidRPr="00BC2CC1">
        <w:rPr>
          <w:lang w:val="en-IN"/>
        </w:rPr>
        <w:t>Dr.</w:t>
      </w:r>
      <w:proofErr w:type="spellEnd"/>
      <w:r w:rsidR="00BC2CC1" w:rsidRPr="00BC2CC1">
        <w:rPr>
          <w:lang w:val="en-IN"/>
        </w:rPr>
        <w:t xml:space="preserve"> Ramesh S. Kanwar</w:t>
      </w:r>
    </w:p>
    <w:p w14:paraId="63F9E524" w14:textId="6E751E4E" w:rsidR="00DA08C3" w:rsidRDefault="001F0726">
      <w:pPr>
        <w:pStyle w:val="BodyText"/>
        <w:spacing w:line="360" w:lineRule="auto"/>
        <w:ind w:left="1080" w:right="592"/>
        <w:jc w:val="both"/>
        <w:rPr>
          <w:lang w:val="en-IN"/>
        </w:rPr>
      </w:pPr>
      <w:r>
        <w:rPr>
          <w:b/>
          <w:bCs/>
          <w:lang w:val="en-IN"/>
        </w:rPr>
        <w:t>Year:</w:t>
      </w:r>
      <w:r>
        <w:rPr>
          <w:lang w:val="en-IN"/>
        </w:rPr>
        <w:t xml:space="preserve"> </w:t>
      </w:r>
      <w:r w:rsidR="00BC2CC1">
        <w:rPr>
          <w:lang w:val="en-IN"/>
        </w:rPr>
        <w:t>2015</w:t>
      </w:r>
    </w:p>
    <w:p w14:paraId="04D87564" w14:textId="59F90587" w:rsidR="00DA08C3" w:rsidRDefault="001F0726">
      <w:pPr>
        <w:pStyle w:val="BodyText"/>
        <w:spacing w:line="360" w:lineRule="auto"/>
        <w:ind w:left="1080" w:right="592"/>
        <w:jc w:val="both"/>
        <w:rPr>
          <w:lang w:val="en-IN"/>
        </w:rPr>
      </w:pPr>
      <w:r>
        <w:rPr>
          <w:b/>
          <w:bCs/>
          <w:lang w:val="en-IN"/>
        </w:rPr>
        <w:t>Disadvantage:</w:t>
      </w:r>
      <w:r>
        <w:rPr>
          <w:lang w:val="en-IN"/>
        </w:rPr>
        <w:t xml:space="preserve"> </w:t>
      </w:r>
      <w:r w:rsidR="00BC2CC1">
        <w:rPr>
          <w:lang w:val="en-IN"/>
        </w:rPr>
        <w:t>Limited field testing of the proposed system in diverse soil and climate conditions, which may affect the generalizability of the findings.</w:t>
      </w:r>
    </w:p>
    <w:p w14:paraId="7F1C3299" w14:textId="556C008B" w:rsidR="00DA08C3" w:rsidRDefault="001F0726">
      <w:pPr>
        <w:pStyle w:val="BodyText"/>
        <w:numPr>
          <w:ilvl w:val="0"/>
          <w:numId w:val="3"/>
        </w:numPr>
        <w:spacing w:line="360" w:lineRule="auto"/>
        <w:ind w:right="592"/>
        <w:jc w:val="both"/>
        <w:rPr>
          <w:lang w:val="en-IN"/>
        </w:rPr>
      </w:pPr>
      <w:r>
        <w:rPr>
          <w:b/>
          <w:bCs/>
          <w:lang w:val="en-IN"/>
        </w:rPr>
        <w:t>Paper:</w:t>
      </w:r>
      <w:r>
        <w:rPr>
          <w:lang w:val="en-IN"/>
        </w:rPr>
        <w:t xml:space="preserve"> </w:t>
      </w:r>
      <w:r w:rsidR="00BC2CC1" w:rsidRPr="00BC2CC1">
        <w:rPr>
          <w:lang w:val="en-IN"/>
        </w:rPr>
        <w:t>IoT-enabled Soil Moisture Monitoring System for Agricultural Applications</w:t>
      </w:r>
    </w:p>
    <w:p w14:paraId="48E702C2" w14:textId="77777777" w:rsidR="00BC2CC1" w:rsidRDefault="001F0726">
      <w:pPr>
        <w:pStyle w:val="BodyText"/>
        <w:spacing w:line="360" w:lineRule="auto"/>
        <w:ind w:left="1080" w:right="592"/>
        <w:jc w:val="both"/>
        <w:rPr>
          <w:lang w:val="en-IN"/>
        </w:rPr>
      </w:pPr>
      <w:r>
        <w:rPr>
          <w:b/>
          <w:bCs/>
          <w:lang w:val="en-IN"/>
        </w:rPr>
        <w:t>Author:</w:t>
      </w:r>
      <w:r>
        <w:rPr>
          <w:lang w:val="en-IN"/>
        </w:rPr>
        <w:t xml:space="preserve"> </w:t>
      </w:r>
      <w:proofErr w:type="spellStart"/>
      <w:r w:rsidR="00BC2CC1" w:rsidRPr="00BC2CC1">
        <w:rPr>
          <w:lang w:val="en-IN"/>
        </w:rPr>
        <w:t>Dr.</w:t>
      </w:r>
      <w:proofErr w:type="spellEnd"/>
      <w:r w:rsidR="00BC2CC1" w:rsidRPr="00BC2CC1">
        <w:rPr>
          <w:lang w:val="en-IN"/>
        </w:rPr>
        <w:t xml:space="preserve"> S. Suresh Babu</w:t>
      </w:r>
    </w:p>
    <w:p w14:paraId="6C924BED" w14:textId="77777777" w:rsidR="00BC2CC1" w:rsidRDefault="001F0726">
      <w:pPr>
        <w:pStyle w:val="BodyText"/>
        <w:spacing w:line="360" w:lineRule="auto"/>
        <w:ind w:left="1080" w:right="592"/>
        <w:jc w:val="both"/>
        <w:rPr>
          <w:lang w:val="en-IN"/>
        </w:rPr>
      </w:pPr>
      <w:r>
        <w:rPr>
          <w:b/>
          <w:bCs/>
          <w:lang w:val="en-IN"/>
        </w:rPr>
        <w:t>Year:</w:t>
      </w:r>
      <w:r>
        <w:rPr>
          <w:lang w:val="en-IN"/>
        </w:rPr>
        <w:t xml:space="preserve"> </w:t>
      </w:r>
      <w:r w:rsidR="00BC2CC1" w:rsidRPr="00BC2CC1">
        <w:rPr>
          <w:lang w:val="en-IN"/>
        </w:rPr>
        <w:t>2018</w:t>
      </w:r>
    </w:p>
    <w:p w14:paraId="08D2644F" w14:textId="34A98A46" w:rsidR="00DA08C3" w:rsidRDefault="001F0726">
      <w:pPr>
        <w:pStyle w:val="BodyText"/>
        <w:spacing w:line="360" w:lineRule="auto"/>
        <w:ind w:left="1080" w:right="592"/>
        <w:jc w:val="both"/>
        <w:rPr>
          <w:lang w:val="en-IN"/>
        </w:rPr>
      </w:pPr>
      <w:r>
        <w:rPr>
          <w:b/>
          <w:bCs/>
          <w:lang w:val="en-IN"/>
        </w:rPr>
        <w:t>Disadvantage:</w:t>
      </w:r>
      <w:r>
        <w:rPr>
          <w:lang w:val="en-IN"/>
        </w:rPr>
        <w:t xml:space="preserve"> </w:t>
      </w:r>
      <w:r w:rsidR="00BC2CC1" w:rsidRPr="00BC2CC1">
        <w:rPr>
          <w:lang w:val="en-IN"/>
        </w:rPr>
        <w:t>Reliance on proprietary sensor technology, which could limit the scalability and interoperability of the monitoring system.</w:t>
      </w:r>
    </w:p>
    <w:p w14:paraId="0A5EED64" w14:textId="6553A2D8" w:rsidR="00DA08C3" w:rsidRDefault="001F0726">
      <w:pPr>
        <w:pStyle w:val="BodyText"/>
        <w:numPr>
          <w:ilvl w:val="0"/>
          <w:numId w:val="3"/>
        </w:numPr>
        <w:spacing w:line="360" w:lineRule="auto"/>
        <w:ind w:right="592"/>
        <w:jc w:val="both"/>
        <w:rPr>
          <w:lang w:val="en-IN"/>
        </w:rPr>
      </w:pPr>
      <w:r>
        <w:rPr>
          <w:b/>
          <w:bCs/>
          <w:lang w:val="en-IN"/>
        </w:rPr>
        <w:t>Paper:</w:t>
      </w:r>
      <w:r>
        <w:rPr>
          <w:lang w:val="en-IN"/>
        </w:rPr>
        <w:t xml:space="preserve"> </w:t>
      </w:r>
      <w:r w:rsidR="00BC2CC1" w:rsidRPr="00BC2CC1">
        <w:rPr>
          <w:lang w:val="en-IN"/>
        </w:rPr>
        <w:t>Development of a Low-Cost Soil Moisture Monitoring System for Indian Agriculture</w:t>
      </w:r>
    </w:p>
    <w:p w14:paraId="76C5BBC3" w14:textId="209EE4FD" w:rsidR="00DA08C3" w:rsidRDefault="001F0726">
      <w:pPr>
        <w:pStyle w:val="BodyText"/>
        <w:spacing w:line="360" w:lineRule="auto"/>
        <w:ind w:left="1080" w:right="592"/>
        <w:jc w:val="both"/>
        <w:rPr>
          <w:lang w:val="en-IN"/>
        </w:rPr>
      </w:pPr>
      <w:r>
        <w:rPr>
          <w:b/>
          <w:bCs/>
          <w:lang w:val="en-IN"/>
        </w:rPr>
        <w:t>Author:</w:t>
      </w:r>
      <w:r>
        <w:rPr>
          <w:lang w:val="en-IN"/>
        </w:rPr>
        <w:t xml:space="preserve"> </w:t>
      </w:r>
      <w:proofErr w:type="spellStart"/>
      <w:r w:rsidR="00BC2CC1" w:rsidRPr="00BC2CC1">
        <w:rPr>
          <w:lang w:val="en-IN"/>
        </w:rPr>
        <w:t>Dr.</w:t>
      </w:r>
      <w:proofErr w:type="spellEnd"/>
      <w:r w:rsidR="00BC2CC1" w:rsidRPr="00BC2CC1">
        <w:rPr>
          <w:lang w:val="en-IN"/>
        </w:rPr>
        <w:t xml:space="preserve"> Rajendra Prasad Singh</w:t>
      </w:r>
    </w:p>
    <w:p w14:paraId="1AC12F03" w14:textId="7FAA7ECA" w:rsidR="00DA08C3" w:rsidRDefault="001F0726">
      <w:pPr>
        <w:pStyle w:val="BodyText"/>
        <w:spacing w:line="360" w:lineRule="auto"/>
        <w:ind w:left="1080" w:right="592"/>
        <w:jc w:val="both"/>
        <w:rPr>
          <w:lang w:val="en-IN"/>
        </w:rPr>
      </w:pPr>
      <w:r>
        <w:rPr>
          <w:b/>
          <w:bCs/>
          <w:lang w:val="en-IN"/>
        </w:rPr>
        <w:t>Year:</w:t>
      </w:r>
      <w:r>
        <w:rPr>
          <w:lang w:val="en-IN"/>
        </w:rPr>
        <w:t xml:space="preserve"> </w:t>
      </w:r>
      <w:r w:rsidR="00BC2CC1" w:rsidRPr="00BC2CC1">
        <w:rPr>
          <w:lang w:val="en-IN"/>
        </w:rPr>
        <w:t>2017</w:t>
      </w:r>
    </w:p>
    <w:p w14:paraId="003553A5" w14:textId="63DA89E0" w:rsidR="00DA08C3" w:rsidRDefault="001F0726">
      <w:pPr>
        <w:pStyle w:val="BodyText"/>
        <w:spacing w:line="360" w:lineRule="auto"/>
        <w:ind w:left="1080" w:right="592"/>
        <w:jc w:val="both"/>
        <w:rPr>
          <w:lang w:val="en-IN"/>
        </w:rPr>
      </w:pPr>
      <w:r>
        <w:rPr>
          <w:b/>
          <w:bCs/>
          <w:lang w:val="en-IN"/>
        </w:rPr>
        <w:t>Disadvantage:</w:t>
      </w:r>
      <w:r>
        <w:rPr>
          <w:lang w:val="en-IN"/>
        </w:rPr>
        <w:t xml:space="preserve"> </w:t>
      </w:r>
      <w:r w:rsidR="00BC2CC1" w:rsidRPr="00BC2CC1">
        <w:rPr>
          <w:lang w:val="en-IN"/>
        </w:rPr>
        <w:t>Lack of integration with existing agricultural practices and technologies, hindering adoption by farmers.</w:t>
      </w:r>
    </w:p>
    <w:p w14:paraId="18D69458" w14:textId="50034466" w:rsidR="00DA08C3" w:rsidRDefault="001F0726">
      <w:pPr>
        <w:pStyle w:val="BodyText"/>
        <w:numPr>
          <w:ilvl w:val="0"/>
          <w:numId w:val="3"/>
        </w:numPr>
        <w:spacing w:line="360" w:lineRule="auto"/>
        <w:ind w:right="592"/>
        <w:jc w:val="both"/>
        <w:rPr>
          <w:lang w:val="en-IN"/>
        </w:rPr>
      </w:pPr>
      <w:r>
        <w:rPr>
          <w:b/>
          <w:bCs/>
          <w:lang w:val="en-IN"/>
        </w:rPr>
        <w:t>Paper:</w:t>
      </w:r>
      <w:r>
        <w:rPr>
          <w:lang w:val="en-IN"/>
        </w:rPr>
        <w:t xml:space="preserve"> </w:t>
      </w:r>
      <w:r w:rsidR="00BC2CC1" w:rsidRPr="00BC2CC1">
        <w:rPr>
          <w:lang w:val="en-IN"/>
        </w:rPr>
        <w:t>Solar-Powered Wireless Soil Moisture Monitoring System for Sustainable Agriculture</w:t>
      </w:r>
    </w:p>
    <w:p w14:paraId="7B05BEAC" w14:textId="2326AB45" w:rsidR="00DA08C3" w:rsidRDefault="001F0726">
      <w:pPr>
        <w:pStyle w:val="BodyText"/>
        <w:spacing w:line="360" w:lineRule="auto"/>
        <w:ind w:left="1080" w:right="592"/>
        <w:jc w:val="both"/>
        <w:rPr>
          <w:lang w:val="en-IN"/>
        </w:rPr>
      </w:pPr>
      <w:r>
        <w:rPr>
          <w:b/>
          <w:bCs/>
          <w:lang w:val="en-IN"/>
        </w:rPr>
        <w:t>Author:</w:t>
      </w:r>
      <w:r>
        <w:rPr>
          <w:lang w:val="en-IN"/>
        </w:rPr>
        <w:t xml:space="preserve"> </w:t>
      </w:r>
      <w:proofErr w:type="spellStart"/>
      <w:r w:rsidR="00BC2CC1" w:rsidRPr="00BC2CC1">
        <w:rPr>
          <w:lang w:val="en-IN"/>
        </w:rPr>
        <w:t>Dr.</w:t>
      </w:r>
      <w:proofErr w:type="spellEnd"/>
      <w:r w:rsidR="00BC2CC1" w:rsidRPr="00BC2CC1">
        <w:rPr>
          <w:lang w:val="en-IN"/>
        </w:rPr>
        <w:t xml:space="preserve"> V. C. Patil</w:t>
      </w:r>
    </w:p>
    <w:p w14:paraId="2670B85D" w14:textId="0BB4E656" w:rsidR="00DA08C3" w:rsidRDefault="001F0726">
      <w:pPr>
        <w:pStyle w:val="BodyText"/>
        <w:spacing w:line="360" w:lineRule="auto"/>
        <w:ind w:left="1080" w:right="592"/>
        <w:jc w:val="both"/>
        <w:rPr>
          <w:lang w:val="en-IN"/>
        </w:rPr>
      </w:pPr>
      <w:r>
        <w:rPr>
          <w:b/>
          <w:bCs/>
          <w:lang w:val="en-IN"/>
        </w:rPr>
        <w:t>Year:</w:t>
      </w:r>
      <w:r>
        <w:rPr>
          <w:lang w:val="en-IN"/>
        </w:rPr>
        <w:t xml:space="preserve"> 20</w:t>
      </w:r>
      <w:r w:rsidR="00BC2CC1">
        <w:rPr>
          <w:lang w:val="en-IN"/>
        </w:rPr>
        <w:t>16</w:t>
      </w:r>
    </w:p>
    <w:p w14:paraId="4D5D98C8" w14:textId="770E7666" w:rsidR="00DA08C3" w:rsidRDefault="001F0726">
      <w:pPr>
        <w:pStyle w:val="BodyText"/>
        <w:spacing w:line="360" w:lineRule="auto"/>
        <w:ind w:left="1080" w:right="592"/>
        <w:jc w:val="both"/>
        <w:rPr>
          <w:lang w:val="en-IN"/>
        </w:rPr>
      </w:pPr>
      <w:r>
        <w:rPr>
          <w:b/>
          <w:bCs/>
          <w:lang w:val="en-IN"/>
        </w:rPr>
        <w:t>Disadvantage:</w:t>
      </w:r>
      <w:r>
        <w:rPr>
          <w:lang w:val="en-IN"/>
        </w:rPr>
        <w:t xml:space="preserve"> </w:t>
      </w:r>
      <w:r w:rsidR="00BC2CC1" w:rsidRPr="00BC2CC1">
        <w:rPr>
          <w:lang w:val="en-IN"/>
        </w:rPr>
        <w:t>Limited consideration of power consumption and energy efficiency, leading to potential challenges in remote or off-grid deployment scenarios.</w:t>
      </w:r>
    </w:p>
    <w:p w14:paraId="1ABB180F" w14:textId="24E5F9D8" w:rsidR="00DA08C3" w:rsidRDefault="001F0726">
      <w:pPr>
        <w:pStyle w:val="BodyText"/>
        <w:numPr>
          <w:ilvl w:val="0"/>
          <w:numId w:val="3"/>
        </w:numPr>
        <w:spacing w:line="360" w:lineRule="auto"/>
        <w:ind w:right="592"/>
        <w:jc w:val="both"/>
        <w:rPr>
          <w:lang w:val="en-IN"/>
        </w:rPr>
      </w:pPr>
      <w:r>
        <w:rPr>
          <w:b/>
          <w:bCs/>
          <w:lang w:val="en-IN"/>
        </w:rPr>
        <w:lastRenderedPageBreak/>
        <w:t>Paper:</w:t>
      </w:r>
      <w:r>
        <w:rPr>
          <w:lang w:val="en-IN"/>
        </w:rPr>
        <w:t xml:space="preserve"> </w:t>
      </w:r>
      <w:r w:rsidR="00BC2CC1" w:rsidRPr="00BC2CC1">
        <w:rPr>
          <w:lang w:val="en-IN"/>
        </w:rPr>
        <w:t>Security Challenges in Wireless Sensor Networks for Soil Moisture Monitoring</w:t>
      </w:r>
    </w:p>
    <w:p w14:paraId="1696C467" w14:textId="34C7BC19" w:rsidR="00DA08C3" w:rsidRDefault="001F0726">
      <w:pPr>
        <w:pStyle w:val="BodyText"/>
        <w:spacing w:line="360" w:lineRule="auto"/>
        <w:ind w:left="1080" w:right="592"/>
        <w:jc w:val="both"/>
        <w:rPr>
          <w:lang w:val="en-IN"/>
        </w:rPr>
      </w:pPr>
      <w:r>
        <w:rPr>
          <w:b/>
          <w:bCs/>
          <w:lang w:val="en-IN"/>
        </w:rPr>
        <w:t>Author:</w:t>
      </w:r>
      <w:r>
        <w:rPr>
          <w:lang w:val="en-IN"/>
        </w:rPr>
        <w:t xml:space="preserve"> </w:t>
      </w:r>
      <w:proofErr w:type="spellStart"/>
      <w:r w:rsidR="00BC2CC1" w:rsidRPr="00BC2CC1">
        <w:rPr>
          <w:lang w:val="en-IN"/>
        </w:rPr>
        <w:t>Dr.</w:t>
      </w:r>
      <w:proofErr w:type="spellEnd"/>
      <w:r w:rsidR="00BC2CC1" w:rsidRPr="00BC2CC1">
        <w:rPr>
          <w:lang w:val="en-IN"/>
        </w:rPr>
        <w:t xml:space="preserve"> Pritam K. Sahu</w:t>
      </w:r>
    </w:p>
    <w:p w14:paraId="30F96BCD" w14:textId="0EDC976C" w:rsidR="00DA08C3" w:rsidRDefault="001F0726">
      <w:pPr>
        <w:pStyle w:val="BodyText"/>
        <w:spacing w:line="360" w:lineRule="auto"/>
        <w:ind w:left="1080" w:right="592"/>
        <w:jc w:val="both"/>
        <w:rPr>
          <w:lang w:val="en-IN"/>
        </w:rPr>
      </w:pPr>
      <w:r>
        <w:rPr>
          <w:b/>
          <w:bCs/>
          <w:lang w:val="en-IN"/>
        </w:rPr>
        <w:t>Year:</w:t>
      </w:r>
      <w:r>
        <w:rPr>
          <w:lang w:val="en-IN"/>
        </w:rPr>
        <w:t xml:space="preserve"> 20</w:t>
      </w:r>
      <w:r w:rsidR="00BC2CC1">
        <w:rPr>
          <w:lang w:val="en-IN"/>
        </w:rPr>
        <w:t>19</w:t>
      </w:r>
    </w:p>
    <w:p w14:paraId="6BA95CC7" w14:textId="6DCDD1FB" w:rsidR="00DA08C3" w:rsidRDefault="001F0726">
      <w:pPr>
        <w:pStyle w:val="BodyText"/>
        <w:spacing w:line="360" w:lineRule="auto"/>
        <w:ind w:left="1080" w:right="592"/>
        <w:jc w:val="both"/>
        <w:rPr>
          <w:lang w:val="en-IN"/>
        </w:rPr>
      </w:pPr>
      <w:r>
        <w:rPr>
          <w:b/>
          <w:bCs/>
          <w:lang w:val="en-IN"/>
        </w:rPr>
        <w:t>Disadvantage:</w:t>
      </w:r>
      <w:r>
        <w:rPr>
          <w:lang w:val="en-IN"/>
        </w:rPr>
        <w:t xml:space="preserve"> </w:t>
      </w:r>
      <w:r w:rsidR="00BC2CC1" w:rsidRPr="00BC2CC1">
        <w:rPr>
          <w:lang w:val="en-IN"/>
        </w:rPr>
        <w:t>Insufficient focus on data security and privacy measures, raising concerns about unauthorized access to sensitive agricultural data.</w:t>
      </w:r>
    </w:p>
    <w:p w14:paraId="5B593F2B" w14:textId="336D982D" w:rsidR="00DA08C3" w:rsidRDefault="001F0726">
      <w:pPr>
        <w:pStyle w:val="BodyText"/>
        <w:numPr>
          <w:ilvl w:val="0"/>
          <w:numId w:val="3"/>
        </w:numPr>
        <w:spacing w:line="360" w:lineRule="auto"/>
        <w:ind w:right="592"/>
        <w:jc w:val="both"/>
        <w:rPr>
          <w:lang w:val="en-IN"/>
        </w:rPr>
      </w:pPr>
      <w:r>
        <w:rPr>
          <w:b/>
          <w:bCs/>
          <w:lang w:val="en-IN"/>
        </w:rPr>
        <w:t>Paper:</w:t>
      </w:r>
      <w:r>
        <w:rPr>
          <w:lang w:val="en-IN"/>
        </w:rPr>
        <w:t xml:space="preserve"> </w:t>
      </w:r>
      <w:r w:rsidR="00BC2CC1" w:rsidRPr="00BC2CC1">
        <w:rPr>
          <w:lang w:val="en-IN"/>
        </w:rPr>
        <w:t>Calibration Techniques for Soil Moisture Sensors: A Review</w:t>
      </w:r>
    </w:p>
    <w:p w14:paraId="09D93EA6" w14:textId="5B28EF7B" w:rsidR="00DA08C3" w:rsidRDefault="001F0726">
      <w:pPr>
        <w:pStyle w:val="BodyText"/>
        <w:spacing w:line="360" w:lineRule="auto"/>
        <w:ind w:left="1080" w:right="592"/>
        <w:jc w:val="both"/>
        <w:rPr>
          <w:lang w:val="en-IN"/>
        </w:rPr>
      </w:pPr>
      <w:r>
        <w:rPr>
          <w:b/>
          <w:bCs/>
          <w:lang w:val="en-IN"/>
        </w:rPr>
        <w:t>Author:</w:t>
      </w:r>
      <w:r>
        <w:rPr>
          <w:lang w:val="en-IN"/>
        </w:rPr>
        <w:t xml:space="preserve"> </w:t>
      </w:r>
      <w:proofErr w:type="spellStart"/>
      <w:r w:rsidR="00BC2CC1" w:rsidRPr="00BC2CC1">
        <w:rPr>
          <w:lang w:val="en-IN"/>
        </w:rPr>
        <w:t>Dr.</w:t>
      </w:r>
      <w:proofErr w:type="spellEnd"/>
      <w:r w:rsidR="00BC2CC1" w:rsidRPr="00BC2CC1">
        <w:rPr>
          <w:lang w:val="en-IN"/>
        </w:rPr>
        <w:t xml:space="preserve"> Sangeeta M. Kulkarni</w:t>
      </w:r>
    </w:p>
    <w:p w14:paraId="6E451A9A" w14:textId="21C23BCD" w:rsidR="00DA08C3" w:rsidRDefault="001F0726">
      <w:pPr>
        <w:pStyle w:val="BodyText"/>
        <w:spacing w:line="360" w:lineRule="auto"/>
        <w:ind w:left="1080" w:right="592"/>
        <w:jc w:val="both"/>
        <w:rPr>
          <w:lang w:val="en-IN"/>
        </w:rPr>
      </w:pPr>
      <w:r>
        <w:rPr>
          <w:b/>
          <w:bCs/>
          <w:lang w:val="en-IN"/>
        </w:rPr>
        <w:t>Year:</w:t>
      </w:r>
      <w:r>
        <w:rPr>
          <w:lang w:val="en-IN"/>
        </w:rPr>
        <w:t xml:space="preserve"> 20</w:t>
      </w:r>
      <w:r w:rsidR="00BC2CC1">
        <w:rPr>
          <w:lang w:val="en-IN"/>
        </w:rPr>
        <w:t>14</w:t>
      </w:r>
    </w:p>
    <w:p w14:paraId="6C1A7DE7" w14:textId="4403E624" w:rsidR="00DA08C3" w:rsidRDefault="001F0726">
      <w:pPr>
        <w:pStyle w:val="BodyText"/>
        <w:spacing w:line="360" w:lineRule="auto"/>
        <w:ind w:left="1080" w:right="592"/>
        <w:jc w:val="both"/>
        <w:rPr>
          <w:lang w:val="en-IN"/>
        </w:rPr>
      </w:pPr>
      <w:r>
        <w:rPr>
          <w:b/>
          <w:bCs/>
          <w:lang w:val="en-IN"/>
        </w:rPr>
        <w:t>Disadvantage:</w:t>
      </w:r>
      <w:r>
        <w:rPr>
          <w:lang w:val="en-IN"/>
        </w:rPr>
        <w:t xml:space="preserve"> </w:t>
      </w:r>
      <w:r w:rsidR="00BC2CC1" w:rsidRPr="00BC2CC1">
        <w:rPr>
          <w:lang w:val="en-IN"/>
        </w:rPr>
        <w:t>Inadequate validation of the sensor calibration methods employed, which may introduce inaccuracies in soil moisture measurements.</w:t>
      </w:r>
    </w:p>
    <w:p w14:paraId="4F5CFFC7" w14:textId="409AA1AF" w:rsidR="00DA08C3" w:rsidRDefault="001F0726">
      <w:pPr>
        <w:pStyle w:val="BodyText"/>
        <w:numPr>
          <w:ilvl w:val="0"/>
          <w:numId w:val="3"/>
        </w:numPr>
        <w:spacing w:line="360" w:lineRule="auto"/>
        <w:ind w:right="592"/>
        <w:jc w:val="both"/>
        <w:rPr>
          <w:lang w:val="en-IN"/>
        </w:rPr>
      </w:pPr>
      <w:r>
        <w:rPr>
          <w:b/>
          <w:bCs/>
          <w:lang w:val="en-IN"/>
        </w:rPr>
        <w:t>Paper:</w:t>
      </w:r>
      <w:r>
        <w:rPr>
          <w:lang w:val="en-IN"/>
        </w:rPr>
        <w:t xml:space="preserve"> </w:t>
      </w:r>
      <w:r w:rsidR="00CF2572" w:rsidRPr="00CF2572">
        <w:rPr>
          <w:lang w:val="en-IN"/>
        </w:rPr>
        <w:t>User-Centric Design of Soil Moisture Monitoring Systems for Agricultural Applications</w:t>
      </w:r>
    </w:p>
    <w:p w14:paraId="3DCD4EAF" w14:textId="701F3B47" w:rsidR="00DA08C3" w:rsidRDefault="001F0726">
      <w:pPr>
        <w:pStyle w:val="BodyText"/>
        <w:spacing w:line="360" w:lineRule="auto"/>
        <w:ind w:left="1080" w:right="592"/>
        <w:jc w:val="both"/>
        <w:rPr>
          <w:lang w:val="en-IN"/>
        </w:rPr>
      </w:pPr>
      <w:r>
        <w:rPr>
          <w:b/>
          <w:bCs/>
          <w:lang w:val="en-IN"/>
        </w:rPr>
        <w:t>Author:</w:t>
      </w:r>
      <w:r>
        <w:rPr>
          <w:lang w:val="en-IN"/>
        </w:rPr>
        <w:t xml:space="preserve"> </w:t>
      </w:r>
      <w:proofErr w:type="spellStart"/>
      <w:r w:rsidR="00CF2572" w:rsidRPr="00CF2572">
        <w:rPr>
          <w:lang w:val="en-IN"/>
        </w:rPr>
        <w:t>Dr.</w:t>
      </w:r>
      <w:proofErr w:type="spellEnd"/>
      <w:r w:rsidR="00CF2572" w:rsidRPr="00CF2572">
        <w:rPr>
          <w:lang w:val="en-IN"/>
        </w:rPr>
        <w:t xml:space="preserve"> A. K. Misra</w:t>
      </w:r>
    </w:p>
    <w:p w14:paraId="08505DCE" w14:textId="3F80EEA8" w:rsidR="00DA08C3" w:rsidRDefault="001F0726">
      <w:pPr>
        <w:pStyle w:val="BodyText"/>
        <w:spacing w:line="360" w:lineRule="auto"/>
        <w:ind w:left="1080" w:right="592"/>
        <w:jc w:val="both"/>
        <w:rPr>
          <w:lang w:val="en-IN"/>
        </w:rPr>
      </w:pPr>
      <w:r>
        <w:rPr>
          <w:b/>
          <w:bCs/>
          <w:lang w:val="en-IN"/>
        </w:rPr>
        <w:t>Year:</w:t>
      </w:r>
      <w:r>
        <w:rPr>
          <w:lang w:val="en-IN"/>
        </w:rPr>
        <w:t xml:space="preserve"> 20</w:t>
      </w:r>
      <w:r w:rsidR="00CF2572">
        <w:rPr>
          <w:lang w:val="en-IN"/>
        </w:rPr>
        <w:t>18</w:t>
      </w:r>
    </w:p>
    <w:p w14:paraId="0E2B4D3B" w14:textId="6BEDD4FF" w:rsidR="00DA08C3" w:rsidRDefault="001F0726">
      <w:pPr>
        <w:pStyle w:val="BodyText"/>
        <w:spacing w:line="360" w:lineRule="auto"/>
        <w:ind w:left="1080" w:right="592"/>
        <w:jc w:val="both"/>
        <w:rPr>
          <w:lang w:val="en-IN"/>
        </w:rPr>
      </w:pPr>
      <w:r>
        <w:rPr>
          <w:b/>
          <w:bCs/>
          <w:lang w:val="en-IN"/>
        </w:rPr>
        <w:t>Disadvantage:</w:t>
      </w:r>
      <w:r>
        <w:rPr>
          <w:lang w:val="en-IN"/>
        </w:rPr>
        <w:t xml:space="preserve"> </w:t>
      </w:r>
      <w:r w:rsidR="00CF2572" w:rsidRPr="00CF2572">
        <w:rPr>
          <w:lang w:val="en-IN"/>
        </w:rPr>
        <w:t>Limited engagement with end-users (farmers) during the design and development process, potentially resulting in a mismatch between user needs and system functionality.</w:t>
      </w:r>
    </w:p>
    <w:p w14:paraId="2E3E760D" w14:textId="2B295D21" w:rsidR="00DA08C3" w:rsidRDefault="001F0726">
      <w:pPr>
        <w:pStyle w:val="BodyText"/>
        <w:numPr>
          <w:ilvl w:val="0"/>
          <w:numId w:val="3"/>
        </w:numPr>
        <w:spacing w:line="360" w:lineRule="auto"/>
        <w:ind w:right="592"/>
        <w:jc w:val="both"/>
        <w:rPr>
          <w:lang w:val="en-IN"/>
        </w:rPr>
      </w:pPr>
      <w:r>
        <w:rPr>
          <w:b/>
          <w:bCs/>
          <w:lang w:val="en-IN"/>
        </w:rPr>
        <w:t>Paper:</w:t>
      </w:r>
      <w:r>
        <w:rPr>
          <w:lang w:val="en-IN"/>
        </w:rPr>
        <w:t xml:space="preserve"> </w:t>
      </w:r>
      <w:r w:rsidR="00CF2572" w:rsidRPr="00CF2572">
        <w:rPr>
          <w:lang w:val="en-IN"/>
        </w:rPr>
        <w:t>Cost-Benefit Analysis of Soil Moisture Monitoring Systems for Indian Farmers</w:t>
      </w:r>
    </w:p>
    <w:p w14:paraId="2D438B3E" w14:textId="331A66F7" w:rsidR="00DA08C3" w:rsidRDefault="001F0726">
      <w:pPr>
        <w:pStyle w:val="BodyText"/>
        <w:spacing w:line="360" w:lineRule="auto"/>
        <w:ind w:left="1080" w:right="592"/>
        <w:jc w:val="both"/>
        <w:rPr>
          <w:lang w:val="en-IN"/>
        </w:rPr>
      </w:pPr>
      <w:r>
        <w:rPr>
          <w:b/>
          <w:bCs/>
          <w:lang w:val="en-IN"/>
        </w:rPr>
        <w:t>Author:</w:t>
      </w:r>
      <w:r>
        <w:rPr>
          <w:lang w:val="en-IN"/>
        </w:rPr>
        <w:t xml:space="preserve"> </w:t>
      </w:r>
      <w:proofErr w:type="spellStart"/>
      <w:r w:rsidR="00CF2572" w:rsidRPr="00CF2572">
        <w:rPr>
          <w:lang w:val="en-IN"/>
        </w:rPr>
        <w:t>Dr.</w:t>
      </w:r>
      <w:proofErr w:type="spellEnd"/>
      <w:r w:rsidR="00CF2572" w:rsidRPr="00CF2572">
        <w:rPr>
          <w:lang w:val="en-IN"/>
        </w:rPr>
        <w:t xml:space="preserve"> V. P. Sharma</w:t>
      </w:r>
    </w:p>
    <w:p w14:paraId="13419E0C" w14:textId="78CF17A0" w:rsidR="00DA08C3" w:rsidRDefault="001F0726">
      <w:pPr>
        <w:pStyle w:val="BodyText"/>
        <w:spacing w:line="360" w:lineRule="auto"/>
        <w:ind w:left="1080" w:right="592"/>
        <w:jc w:val="both"/>
        <w:rPr>
          <w:lang w:val="en-IN"/>
        </w:rPr>
      </w:pPr>
      <w:r>
        <w:rPr>
          <w:b/>
          <w:bCs/>
          <w:lang w:val="en-IN"/>
        </w:rPr>
        <w:t>Year:</w:t>
      </w:r>
      <w:r>
        <w:rPr>
          <w:lang w:val="en-IN"/>
        </w:rPr>
        <w:t xml:space="preserve"> 20</w:t>
      </w:r>
      <w:r w:rsidR="00CF2572">
        <w:rPr>
          <w:lang w:val="en-IN"/>
        </w:rPr>
        <w:t>16</w:t>
      </w:r>
    </w:p>
    <w:p w14:paraId="5758E1A3" w14:textId="32DC49FA" w:rsidR="00DA08C3" w:rsidRDefault="001F0726">
      <w:pPr>
        <w:pStyle w:val="BodyText"/>
        <w:spacing w:line="360" w:lineRule="auto"/>
        <w:ind w:left="1080" w:right="592"/>
        <w:jc w:val="both"/>
        <w:rPr>
          <w:lang w:val="en-IN"/>
        </w:rPr>
      </w:pPr>
      <w:r>
        <w:rPr>
          <w:b/>
          <w:bCs/>
          <w:lang w:val="en-IN"/>
        </w:rPr>
        <w:t>Disadvantage:</w:t>
      </w:r>
      <w:r>
        <w:rPr>
          <w:lang w:val="en-IN"/>
        </w:rPr>
        <w:t xml:space="preserve"> </w:t>
      </w:r>
      <w:r w:rsidR="00CF2572" w:rsidRPr="00CF2572">
        <w:rPr>
          <w:lang w:val="en-IN"/>
        </w:rPr>
        <w:t>High initial setup costs associated with the proposed monitoring system, posing financial barriers to adoption for small-scale farmers.</w:t>
      </w:r>
    </w:p>
    <w:p w14:paraId="07D51BA9" w14:textId="5BBFEA09" w:rsidR="00DA08C3" w:rsidRDefault="001F0726">
      <w:pPr>
        <w:pStyle w:val="BodyText"/>
        <w:numPr>
          <w:ilvl w:val="0"/>
          <w:numId w:val="3"/>
        </w:numPr>
        <w:spacing w:line="360" w:lineRule="auto"/>
        <w:ind w:right="592"/>
        <w:jc w:val="both"/>
        <w:rPr>
          <w:lang w:val="en-IN"/>
        </w:rPr>
      </w:pPr>
      <w:r>
        <w:rPr>
          <w:b/>
          <w:bCs/>
          <w:lang w:val="en-IN"/>
        </w:rPr>
        <w:t>Paper:</w:t>
      </w:r>
      <w:r>
        <w:rPr>
          <w:lang w:val="en-IN"/>
        </w:rPr>
        <w:t xml:space="preserve"> </w:t>
      </w:r>
      <w:r w:rsidR="00CF2572" w:rsidRPr="00CF2572">
        <w:rPr>
          <w:lang w:val="en-IN"/>
        </w:rPr>
        <w:t>Scalability and Interoperability Considerations in Agricultural IoT Systems: A Case Study of Soil Moisture Monitoring</w:t>
      </w:r>
    </w:p>
    <w:p w14:paraId="1592D606" w14:textId="6E397E7C" w:rsidR="00DA08C3" w:rsidRDefault="001F0726">
      <w:pPr>
        <w:pStyle w:val="BodyText"/>
        <w:spacing w:line="360" w:lineRule="auto"/>
        <w:ind w:left="1080" w:right="592"/>
        <w:jc w:val="both"/>
        <w:rPr>
          <w:lang w:val="en-IN"/>
        </w:rPr>
      </w:pPr>
      <w:r>
        <w:rPr>
          <w:b/>
          <w:bCs/>
          <w:lang w:val="en-IN"/>
        </w:rPr>
        <w:t>Author:</w:t>
      </w:r>
      <w:r>
        <w:rPr>
          <w:lang w:val="en-IN"/>
        </w:rPr>
        <w:t xml:space="preserve"> </w:t>
      </w:r>
      <w:proofErr w:type="spellStart"/>
      <w:r w:rsidR="00CF2572" w:rsidRPr="00CF2572">
        <w:rPr>
          <w:lang w:val="en-IN"/>
        </w:rPr>
        <w:t>Dr.</w:t>
      </w:r>
      <w:proofErr w:type="spellEnd"/>
      <w:r w:rsidR="00CF2572" w:rsidRPr="00CF2572">
        <w:rPr>
          <w:lang w:val="en-IN"/>
        </w:rPr>
        <w:t xml:space="preserve"> Anjani K. Jha</w:t>
      </w:r>
    </w:p>
    <w:p w14:paraId="3D295D6D" w14:textId="77777777" w:rsidR="00DA08C3" w:rsidRDefault="001F0726">
      <w:pPr>
        <w:pStyle w:val="BodyText"/>
        <w:spacing w:line="360" w:lineRule="auto"/>
        <w:ind w:left="1080" w:right="592"/>
        <w:jc w:val="both"/>
        <w:rPr>
          <w:lang w:val="en-IN"/>
        </w:rPr>
      </w:pPr>
      <w:r>
        <w:rPr>
          <w:b/>
          <w:bCs/>
          <w:lang w:val="en-IN"/>
        </w:rPr>
        <w:lastRenderedPageBreak/>
        <w:t>Year:</w:t>
      </w:r>
      <w:r>
        <w:rPr>
          <w:lang w:val="en-IN"/>
        </w:rPr>
        <w:t xml:space="preserve"> 2024</w:t>
      </w:r>
    </w:p>
    <w:p w14:paraId="76F1EFBE" w14:textId="4951CB77" w:rsidR="00DA08C3" w:rsidRDefault="001F0726">
      <w:pPr>
        <w:pStyle w:val="BodyText"/>
        <w:spacing w:line="360" w:lineRule="auto"/>
        <w:ind w:left="1080" w:right="592"/>
        <w:jc w:val="both"/>
        <w:rPr>
          <w:lang w:val="en-IN"/>
        </w:rPr>
      </w:pPr>
      <w:r>
        <w:rPr>
          <w:b/>
          <w:bCs/>
          <w:lang w:val="en-IN"/>
        </w:rPr>
        <w:t>Disadvantage:</w:t>
      </w:r>
      <w:r>
        <w:rPr>
          <w:lang w:val="en-IN"/>
        </w:rPr>
        <w:t xml:space="preserve"> </w:t>
      </w:r>
      <w:r w:rsidR="00CF2572" w:rsidRPr="00CF2572">
        <w:rPr>
          <w:lang w:val="en-IN"/>
        </w:rPr>
        <w:t>Limited documentation of the system's scalability and interoperability with other agricultural IoT devices, potentially inhibiting its integration into larger farm management systems.</w:t>
      </w:r>
    </w:p>
    <w:p w14:paraId="3A87415D" w14:textId="77777777" w:rsidR="00DA08C3" w:rsidRDefault="00DA08C3">
      <w:pPr>
        <w:spacing w:line="360" w:lineRule="auto"/>
        <w:jc w:val="both"/>
      </w:pPr>
    </w:p>
    <w:p w14:paraId="71E351A4" w14:textId="77777777" w:rsidR="00DA08C3" w:rsidRDefault="00DA08C3">
      <w:pPr>
        <w:spacing w:line="360" w:lineRule="auto"/>
        <w:jc w:val="both"/>
      </w:pPr>
    </w:p>
    <w:p w14:paraId="38BFFE02" w14:textId="77777777" w:rsidR="00DA08C3" w:rsidRDefault="001F0726">
      <w:pPr>
        <w:spacing w:line="360" w:lineRule="auto"/>
        <w:jc w:val="both"/>
        <w:rPr>
          <w:b/>
          <w:bCs/>
          <w:sz w:val="28"/>
          <w:szCs w:val="28"/>
        </w:rPr>
      </w:pPr>
      <w:r>
        <w:rPr>
          <w:b/>
          <w:bCs/>
          <w:sz w:val="28"/>
          <w:szCs w:val="28"/>
        </w:rPr>
        <w:t>2.1 EXISTING SYSTEM:</w:t>
      </w:r>
    </w:p>
    <w:p w14:paraId="18AC6B1C" w14:textId="77777777" w:rsidR="00CF2572" w:rsidRDefault="00CF2572" w:rsidP="00CF2572">
      <w:pPr>
        <w:spacing w:line="360" w:lineRule="auto"/>
        <w:ind w:left="720"/>
        <w:jc w:val="both"/>
        <w:rPr>
          <w:sz w:val="28"/>
          <w:szCs w:val="28"/>
        </w:rPr>
      </w:pPr>
      <w:r>
        <w:rPr>
          <w:sz w:val="28"/>
          <w:szCs w:val="28"/>
        </w:rPr>
        <w:t xml:space="preserve">     </w:t>
      </w:r>
      <w:r w:rsidRPr="00CF2572">
        <w:rPr>
          <w:sz w:val="28"/>
          <w:szCs w:val="28"/>
        </w:rPr>
        <w:t>Existing soil moisture monitoring systems encompass a range of technologies and methodologies aimed at assessing and managing soil water content in agricultural fields. Traditional methods often involve manual measurements using handheld probes or soil sampling techniques, which can be labor-intensive, time-consuming, and prone to errors. In recent years, automated soil moisture monitoring systems have gained traction, leveraging sensors and data logging equipment to provide more accurate and efficient monitoring solutions. These systems typically employ various types of sensors, including capacitance, resistance, and dielectric sensors, to measure soil moisture levels at different depths and locations within the soil profile. Data collected from these sensors are then transmitted wirelessly to centralized platforms or mobile devices, enabling farmers to remotely monitor soil moisture levels and make informed irrigation decisions in real-time. Some advanced soil moisture monitoring systems also incorporate weather data, soil type, and crop-specific requirements into their algorithms to provide tailored irrigation recommendations. Despite their benefits, existing soil moisture monitoring systems may face challenges such as sensor calibration, data interpretation, and scalability. Furthermore, the cost of implementation and maintenance can be prohibitive for small-scale farmers, limiting the widespread adoption of these technologies. Nevertheless, ongoing research and development efforts are focused on addressing these challenges and enhancing the accuracy, reliability, and affordability of soil moisture monitoring systems to support sustainable agricultural practices and mitigate water-related challenges in farming.</w:t>
      </w:r>
    </w:p>
    <w:p w14:paraId="2AB8B247" w14:textId="77777777" w:rsidR="00CF2572" w:rsidRDefault="001F0726" w:rsidP="00CF2572">
      <w:pPr>
        <w:spacing w:line="360" w:lineRule="auto"/>
        <w:jc w:val="both"/>
        <w:rPr>
          <w:b/>
          <w:bCs/>
          <w:sz w:val="28"/>
          <w:szCs w:val="28"/>
        </w:rPr>
      </w:pPr>
      <w:r>
        <w:rPr>
          <w:b/>
          <w:bCs/>
          <w:sz w:val="28"/>
          <w:szCs w:val="28"/>
        </w:rPr>
        <w:lastRenderedPageBreak/>
        <w:t>2.2 PROPOSED SYSTEM:</w:t>
      </w:r>
    </w:p>
    <w:p w14:paraId="4DF7AFA1" w14:textId="39F81E8A" w:rsidR="00CF2572" w:rsidRDefault="00CF2572" w:rsidP="00CF2572">
      <w:pPr>
        <w:spacing w:line="360" w:lineRule="auto"/>
        <w:ind w:left="720"/>
        <w:jc w:val="both"/>
        <w:rPr>
          <w:sz w:val="28"/>
          <w:szCs w:val="28"/>
        </w:rPr>
      </w:pPr>
      <w:r>
        <w:rPr>
          <w:sz w:val="28"/>
          <w:szCs w:val="28"/>
        </w:rPr>
        <w:t xml:space="preserve">     </w:t>
      </w:r>
      <w:r w:rsidRPr="00CF2572">
        <w:rPr>
          <w:sz w:val="28"/>
          <w:szCs w:val="28"/>
        </w:rPr>
        <w:t>The proposed solution for a home garden soil moisture monitoring system involves utilizing affordable soil moisture sensors strategically placed in different garden areas, connected to a small data logger or microcontroller for real-time data collection. This system displays soil moisture levels on a user-friendly interface, allowing gardeners to make informed watering decisions manually or automatically adjust irrigation systems based on preset thresholds. Designed for easy installation, maintenance, and cost-effectiveness, this solution promotes water conservation and ensures optimal plant health in home gardens. Interactive voice output to say that " plant needs water.</w:t>
      </w:r>
    </w:p>
    <w:p w14:paraId="10A110C8" w14:textId="77777777" w:rsidR="00CF2572" w:rsidRDefault="00CF2572" w:rsidP="00CF2572">
      <w:pPr>
        <w:spacing w:line="360" w:lineRule="auto"/>
        <w:ind w:left="720"/>
        <w:jc w:val="both"/>
        <w:rPr>
          <w:sz w:val="28"/>
          <w:szCs w:val="28"/>
        </w:rPr>
      </w:pPr>
    </w:p>
    <w:p w14:paraId="02EFCBB0" w14:textId="3EC40367" w:rsidR="00CF2572" w:rsidRPr="00CF2572" w:rsidRDefault="00CF2572" w:rsidP="00CF2572">
      <w:pPr>
        <w:spacing w:line="360" w:lineRule="auto"/>
        <w:ind w:left="720"/>
        <w:jc w:val="both"/>
        <w:rPr>
          <w:sz w:val="28"/>
          <w:szCs w:val="28"/>
        </w:rPr>
      </w:pPr>
      <w:r>
        <w:rPr>
          <w:sz w:val="28"/>
          <w:szCs w:val="28"/>
        </w:rPr>
        <w:t xml:space="preserve">     </w:t>
      </w:r>
      <w:r w:rsidRPr="00277482">
        <w:rPr>
          <w:sz w:val="28"/>
          <w:szCs w:val="28"/>
        </w:rPr>
        <w:t xml:space="preserve">With this data at their fingertips, gardeners can make informed decisions about watering frequency and duration, either manually or by automating irrigation systems based on preset moisture thresholds. </w:t>
      </w:r>
      <w:r w:rsidR="00277482" w:rsidRPr="00277482">
        <w:rPr>
          <w:sz w:val="28"/>
          <w:szCs w:val="28"/>
        </w:rPr>
        <w:t xml:space="preserve">Firstly, integrating IoT connectivity will allow for remote monitoring and real-time data access, enabling users to manage soil moisture levels from any location. Secondly, implementing advanced calibration algorithms and machine learning techniques will enhance measurement accuracy and predict soil moisture trends, optimizing irrigation schedules and resource use. </w:t>
      </w:r>
      <w:r w:rsidRPr="00277482">
        <w:rPr>
          <w:sz w:val="28"/>
          <w:szCs w:val="28"/>
        </w:rPr>
        <w:t>This not only helps to prevent over-watering or under-watering but also ensures that plants receive the appropriate amount of water to thrive. Moreover, the system is designed for easy installation and maintenance, making it accessible to gardeners of all skill levels. Its affordability further enhances its appeal, enabling more homeowners to implement efficient soil moisture monitoring practices in their gardens. Additionally, incorporating interactive voice output to alert gardeners when plants require water adds an extra layer of convenience and functionality to the system. Overall, this solution empowers gardeners to conserve water resources while nurturing healthy and vibrant plants in their home gardens</w:t>
      </w:r>
      <w:r w:rsidRPr="00CF2572">
        <w:rPr>
          <w:sz w:val="28"/>
          <w:szCs w:val="28"/>
        </w:rPr>
        <w:t>.</w:t>
      </w:r>
    </w:p>
    <w:p w14:paraId="66256BEC" w14:textId="543CCF2E" w:rsidR="00CF2572" w:rsidRPr="00277482" w:rsidRDefault="00CF2572" w:rsidP="00277482">
      <w:pPr>
        <w:spacing w:line="360" w:lineRule="auto"/>
        <w:jc w:val="both"/>
        <w:rPr>
          <w:sz w:val="28"/>
          <w:szCs w:val="28"/>
        </w:rPr>
      </w:pPr>
    </w:p>
    <w:p w14:paraId="5702279C" w14:textId="77777777" w:rsidR="00DA08C3" w:rsidRDefault="00DA08C3">
      <w:pPr>
        <w:pStyle w:val="Heading1"/>
        <w:spacing w:line="463" w:lineRule="auto"/>
        <w:ind w:left="0" w:right="3146"/>
      </w:pPr>
    </w:p>
    <w:p w14:paraId="08B672C7" w14:textId="6E9D3525" w:rsidR="00DA08C3" w:rsidRDefault="001F0726">
      <w:pPr>
        <w:pStyle w:val="Heading1"/>
        <w:spacing w:line="463" w:lineRule="auto"/>
        <w:ind w:left="2695" w:right="3146" w:firstLine="1056"/>
        <w:rPr>
          <w:sz w:val="28"/>
          <w:szCs w:val="28"/>
        </w:rPr>
      </w:pPr>
      <w:r>
        <w:t>CHAPTER 3</w:t>
      </w:r>
      <w:r>
        <w:rPr>
          <w:spacing w:val="1"/>
        </w:rPr>
        <w:t xml:space="preserve"> </w:t>
      </w:r>
      <w:r w:rsidR="00EB1895">
        <w:rPr>
          <w:spacing w:val="1"/>
        </w:rPr>
        <w:t xml:space="preserve">  </w:t>
      </w:r>
      <w:r>
        <w:rPr>
          <w:spacing w:val="-1"/>
          <w:sz w:val="28"/>
          <w:szCs w:val="28"/>
        </w:rPr>
        <w:t>SYSTEM</w:t>
      </w:r>
      <w:r>
        <w:rPr>
          <w:spacing w:val="-11"/>
          <w:sz w:val="28"/>
          <w:szCs w:val="28"/>
        </w:rPr>
        <w:t xml:space="preserve"> </w:t>
      </w:r>
      <w:r w:rsidR="00EB1895">
        <w:rPr>
          <w:spacing w:val="-1"/>
          <w:sz w:val="28"/>
          <w:szCs w:val="28"/>
        </w:rPr>
        <w:t>SPECIFICATION</w:t>
      </w:r>
    </w:p>
    <w:p w14:paraId="5A5DED5F" w14:textId="77777777" w:rsidR="00DA08C3" w:rsidRDefault="001F0726">
      <w:pPr>
        <w:pStyle w:val="ListParagraph"/>
        <w:numPr>
          <w:ilvl w:val="1"/>
          <w:numId w:val="4"/>
        </w:numPr>
        <w:tabs>
          <w:tab w:val="left" w:pos="625"/>
        </w:tabs>
        <w:spacing w:before="5"/>
        <w:ind w:hanging="485"/>
        <w:rPr>
          <w:b/>
          <w:sz w:val="32"/>
        </w:rPr>
      </w:pPr>
      <w:r>
        <w:rPr>
          <w:b/>
          <w:sz w:val="32"/>
        </w:rPr>
        <w:t>SYSTEM ARCHITECTURE</w:t>
      </w:r>
    </w:p>
    <w:p w14:paraId="60682E60" w14:textId="77777777" w:rsidR="00DA08C3" w:rsidRDefault="00DA08C3">
      <w:pPr>
        <w:pStyle w:val="BodyText"/>
        <w:spacing w:before="9"/>
        <w:rPr>
          <w:b/>
          <w:sz w:val="29"/>
        </w:rPr>
      </w:pPr>
    </w:p>
    <w:p w14:paraId="17C8030D" w14:textId="77777777" w:rsidR="00DA08C3" w:rsidRDefault="00DA08C3">
      <w:pPr>
        <w:pStyle w:val="BodyText"/>
        <w:spacing w:before="9"/>
        <w:rPr>
          <w:b/>
          <w:sz w:val="29"/>
        </w:rPr>
      </w:pPr>
    </w:p>
    <w:p w14:paraId="6F29CBF5" w14:textId="77777777" w:rsidR="00DA08C3" w:rsidRDefault="00DA08C3">
      <w:pPr>
        <w:pStyle w:val="BodyText"/>
        <w:spacing w:before="9"/>
        <w:rPr>
          <w:b/>
          <w:sz w:val="29"/>
        </w:rPr>
      </w:pPr>
    </w:p>
    <w:p w14:paraId="318265B9" w14:textId="77777777" w:rsidR="00DA08C3" w:rsidRDefault="00DA08C3">
      <w:pPr>
        <w:pStyle w:val="BodyText"/>
        <w:spacing w:before="9"/>
        <w:rPr>
          <w:b/>
          <w:sz w:val="29"/>
        </w:rPr>
      </w:pPr>
    </w:p>
    <w:p w14:paraId="72853D73" w14:textId="77777777" w:rsidR="00DA08C3" w:rsidRDefault="00DA08C3">
      <w:pPr>
        <w:pStyle w:val="BodyText"/>
        <w:spacing w:before="9"/>
        <w:rPr>
          <w:b/>
          <w:sz w:val="29"/>
        </w:rPr>
      </w:pPr>
    </w:p>
    <w:p w14:paraId="7C935D69" w14:textId="77777777" w:rsidR="00DA08C3" w:rsidRDefault="00DA08C3">
      <w:pPr>
        <w:pStyle w:val="BodyText"/>
        <w:spacing w:before="9"/>
        <w:rPr>
          <w:b/>
          <w:sz w:val="29"/>
        </w:rPr>
      </w:pPr>
    </w:p>
    <w:p w14:paraId="3C737011" w14:textId="10848E04" w:rsidR="00DA08C3" w:rsidRDefault="00A3343C">
      <w:pPr>
        <w:jc w:val="center"/>
        <w:rPr>
          <w:sz w:val="28"/>
        </w:rPr>
      </w:pPr>
      <w:r>
        <w:rPr>
          <w:noProof/>
        </w:rPr>
        <w:drawing>
          <wp:inline distT="0" distB="0" distL="0" distR="0" wp14:anchorId="27C2272E" wp14:editId="4C12B6F4">
            <wp:extent cx="4913902" cy="4206240"/>
            <wp:effectExtent l="0" t="0" r="0" b="0"/>
            <wp:docPr id="422597359" name="Picture 1" descr="Capacitive Soil Moisture Sensor Calibration with Arduino — Maker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acitive Soil Moisture Sensor Calibration with Arduino — Maker Portal"/>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922940" cy="4213976"/>
                    </a:xfrm>
                    <a:prstGeom prst="rect">
                      <a:avLst/>
                    </a:prstGeom>
                    <a:noFill/>
                    <a:ln>
                      <a:noFill/>
                    </a:ln>
                  </pic:spPr>
                </pic:pic>
              </a:graphicData>
            </a:graphic>
          </wp:inline>
        </w:drawing>
      </w:r>
    </w:p>
    <w:p w14:paraId="339F1DCF" w14:textId="77777777" w:rsidR="00DA08C3" w:rsidRDefault="00DA08C3">
      <w:pPr>
        <w:rPr>
          <w:sz w:val="28"/>
        </w:rPr>
      </w:pPr>
    </w:p>
    <w:p w14:paraId="7A475BAC" w14:textId="77777777" w:rsidR="00DA08C3" w:rsidRDefault="001F0726">
      <w:pPr>
        <w:jc w:val="center"/>
        <w:rPr>
          <w:sz w:val="28"/>
        </w:rPr>
      </w:pPr>
      <w:r>
        <w:rPr>
          <w:sz w:val="28"/>
        </w:rPr>
        <w:t>Fig 3.1 System Architecture</w:t>
      </w:r>
    </w:p>
    <w:p w14:paraId="1E94CEA5" w14:textId="77777777" w:rsidR="00DA08C3" w:rsidRDefault="00DA08C3">
      <w:pPr>
        <w:jc w:val="center"/>
        <w:rPr>
          <w:sz w:val="28"/>
        </w:rPr>
      </w:pPr>
    </w:p>
    <w:p w14:paraId="4DC85ED7" w14:textId="77777777" w:rsidR="00DA08C3" w:rsidRDefault="00DA08C3">
      <w:pPr>
        <w:jc w:val="center"/>
        <w:rPr>
          <w:sz w:val="28"/>
        </w:rPr>
      </w:pPr>
    </w:p>
    <w:p w14:paraId="1AEB4236" w14:textId="77777777" w:rsidR="00DA08C3" w:rsidRDefault="00DA08C3">
      <w:pPr>
        <w:jc w:val="center"/>
        <w:rPr>
          <w:sz w:val="28"/>
        </w:rPr>
      </w:pPr>
    </w:p>
    <w:p w14:paraId="4E57DEDE" w14:textId="77777777" w:rsidR="00DA08C3" w:rsidRDefault="00DA08C3">
      <w:pPr>
        <w:jc w:val="center"/>
        <w:rPr>
          <w:sz w:val="28"/>
        </w:rPr>
      </w:pPr>
    </w:p>
    <w:p w14:paraId="1C0DCEE8" w14:textId="77777777" w:rsidR="00DA08C3" w:rsidRDefault="00DA08C3">
      <w:pPr>
        <w:jc w:val="center"/>
        <w:rPr>
          <w:sz w:val="28"/>
        </w:rPr>
      </w:pPr>
    </w:p>
    <w:p w14:paraId="58C74F1B" w14:textId="77777777" w:rsidR="00DA08C3" w:rsidRDefault="00DA08C3">
      <w:pPr>
        <w:jc w:val="center"/>
        <w:rPr>
          <w:sz w:val="28"/>
        </w:rPr>
      </w:pPr>
    </w:p>
    <w:p w14:paraId="71329AD1" w14:textId="77777777" w:rsidR="00DA08C3" w:rsidRDefault="00DA08C3">
      <w:pPr>
        <w:jc w:val="center"/>
        <w:rPr>
          <w:sz w:val="28"/>
        </w:rPr>
      </w:pPr>
    </w:p>
    <w:p w14:paraId="3D6A463A" w14:textId="77777777" w:rsidR="00DA08C3" w:rsidRDefault="00DA08C3">
      <w:pPr>
        <w:jc w:val="center"/>
        <w:rPr>
          <w:sz w:val="28"/>
        </w:rPr>
      </w:pPr>
    </w:p>
    <w:p w14:paraId="3114F41D" w14:textId="77777777" w:rsidR="00DA08C3" w:rsidRDefault="00DA08C3">
      <w:pPr>
        <w:jc w:val="center"/>
        <w:rPr>
          <w:sz w:val="28"/>
        </w:rPr>
      </w:pPr>
    </w:p>
    <w:p w14:paraId="4953AE7B" w14:textId="77777777" w:rsidR="00DA08C3" w:rsidRDefault="00DA08C3">
      <w:pPr>
        <w:rPr>
          <w:sz w:val="28"/>
        </w:rPr>
      </w:pPr>
    </w:p>
    <w:p w14:paraId="2A5983D8" w14:textId="77777777" w:rsidR="00DA08C3" w:rsidRDefault="001F0726">
      <w:pPr>
        <w:pStyle w:val="ListParagraph"/>
        <w:numPr>
          <w:ilvl w:val="1"/>
          <w:numId w:val="4"/>
        </w:numPr>
        <w:rPr>
          <w:b/>
          <w:bCs/>
          <w:sz w:val="32"/>
          <w:szCs w:val="32"/>
        </w:rPr>
      </w:pPr>
      <w:r>
        <w:rPr>
          <w:b/>
          <w:bCs/>
          <w:sz w:val="32"/>
          <w:szCs w:val="32"/>
        </w:rPr>
        <w:t>REQUIREMENT SPECIFICATION</w:t>
      </w:r>
    </w:p>
    <w:p w14:paraId="4723C32B" w14:textId="77777777" w:rsidR="00DA08C3" w:rsidRDefault="00DA08C3">
      <w:pPr>
        <w:ind w:left="140"/>
        <w:rPr>
          <w:b/>
          <w:bCs/>
          <w:sz w:val="32"/>
          <w:szCs w:val="32"/>
        </w:rPr>
      </w:pPr>
    </w:p>
    <w:p w14:paraId="42033052" w14:textId="77777777" w:rsidR="00DA08C3" w:rsidRDefault="001F0726">
      <w:pPr>
        <w:ind w:left="709"/>
        <w:rPr>
          <w:b/>
          <w:bCs/>
          <w:sz w:val="32"/>
          <w:szCs w:val="32"/>
        </w:rPr>
      </w:pPr>
      <w:r>
        <w:rPr>
          <w:b/>
          <w:bCs/>
          <w:sz w:val="32"/>
          <w:szCs w:val="32"/>
        </w:rPr>
        <w:t>3.2.1 HARDWARE SPECIFICATION</w:t>
      </w:r>
    </w:p>
    <w:p w14:paraId="310F7952" w14:textId="77777777" w:rsidR="00A3343C" w:rsidRDefault="00A3343C">
      <w:pPr>
        <w:ind w:left="709"/>
        <w:rPr>
          <w:b/>
          <w:bCs/>
          <w:sz w:val="32"/>
          <w:szCs w:val="32"/>
        </w:rPr>
      </w:pPr>
    </w:p>
    <w:p w14:paraId="7BABDDEF" w14:textId="42789714" w:rsidR="00DA08C3" w:rsidRDefault="00A3343C">
      <w:pPr>
        <w:spacing w:line="360" w:lineRule="auto"/>
        <w:ind w:left="1418"/>
        <w:rPr>
          <w:sz w:val="28"/>
          <w:szCs w:val="28"/>
        </w:rPr>
      </w:pPr>
      <w:r>
        <w:rPr>
          <w:sz w:val="28"/>
          <w:szCs w:val="28"/>
        </w:rPr>
        <w:t>Arduino Uno board</w:t>
      </w:r>
    </w:p>
    <w:p w14:paraId="2D90C632" w14:textId="50DD8E0F" w:rsidR="00A3343C" w:rsidRDefault="00A3343C">
      <w:pPr>
        <w:spacing w:line="360" w:lineRule="auto"/>
        <w:ind w:left="1418"/>
        <w:rPr>
          <w:sz w:val="28"/>
          <w:szCs w:val="28"/>
        </w:rPr>
      </w:pPr>
      <w:r>
        <w:rPr>
          <w:sz w:val="28"/>
          <w:szCs w:val="28"/>
        </w:rPr>
        <w:t>Connecting wires</w:t>
      </w:r>
    </w:p>
    <w:p w14:paraId="31E03B5B" w14:textId="16EDF1AA" w:rsidR="00A3343C" w:rsidRDefault="00A3343C">
      <w:pPr>
        <w:spacing w:line="360" w:lineRule="auto"/>
        <w:ind w:left="1418"/>
        <w:rPr>
          <w:sz w:val="28"/>
          <w:szCs w:val="28"/>
        </w:rPr>
      </w:pPr>
      <w:r>
        <w:rPr>
          <w:sz w:val="28"/>
          <w:szCs w:val="28"/>
        </w:rPr>
        <w:t>Capacitive soil Moisture sensor version 2</w:t>
      </w:r>
    </w:p>
    <w:p w14:paraId="21A89033" w14:textId="47BDA734" w:rsidR="00A3343C" w:rsidRDefault="00A3343C">
      <w:pPr>
        <w:spacing w:line="360" w:lineRule="auto"/>
        <w:ind w:left="1418"/>
        <w:rPr>
          <w:sz w:val="28"/>
          <w:szCs w:val="28"/>
        </w:rPr>
      </w:pPr>
      <w:r>
        <w:rPr>
          <w:sz w:val="28"/>
          <w:szCs w:val="28"/>
        </w:rPr>
        <w:t>Indicators: led light (red, green, yellow)</w:t>
      </w:r>
    </w:p>
    <w:p w14:paraId="763BA7AF" w14:textId="16B11841" w:rsidR="00A3343C" w:rsidRDefault="00A3343C">
      <w:pPr>
        <w:spacing w:line="360" w:lineRule="auto"/>
        <w:ind w:left="1418"/>
        <w:rPr>
          <w:sz w:val="28"/>
          <w:szCs w:val="28"/>
        </w:rPr>
      </w:pPr>
      <w:r>
        <w:rPr>
          <w:sz w:val="28"/>
          <w:szCs w:val="28"/>
        </w:rPr>
        <w:t>Monitor (display output) through Arduino app</w:t>
      </w:r>
    </w:p>
    <w:p w14:paraId="0B6E2259" w14:textId="77777777" w:rsidR="00DA08C3" w:rsidRDefault="00DA08C3">
      <w:pPr>
        <w:spacing w:line="360" w:lineRule="auto"/>
        <w:ind w:left="1418"/>
        <w:rPr>
          <w:sz w:val="28"/>
          <w:szCs w:val="28"/>
        </w:rPr>
      </w:pPr>
    </w:p>
    <w:p w14:paraId="1B286203" w14:textId="77777777" w:rsidR="00DA08C3" w:rsidRDefault="001F0726">
      <w:pPr>
        <w:rPr>
          <w:b/>
          <w:bCs/>
          <w:sz w:val="32"/>
          <w:szCs w:val="32"/>
        </w:rPr>
      </w:pPr>
      <w:r>
        <w:rPr>
          <w:sz w:val="28"/>
          <w:szCs w:val="28"/>
        </w:rPr>
        <w:t xml:space="preserve">         </w:t>
      </w:r>
      <w:r>
        <w:rPr>
          <w:b/>
          <w:bCs/>
          <w:sz w:val="32"/>
          <w:szCs w:val="32"/>
        </w:rPr>
        <w:t>3.2.2 SOFTWARE SPECIFICATION</w:t>
      </w:r>
    </w:p>
    <w:p w14:paraId="65D43717" w14:textId="77777777" w:rsidR="00A3343C" w:rsidRDefault="00A3343C">
      <w:pPr>
        <w:rPr>
          <w:b/>
          <w:bCs/>
          <w:sz w:val="32"/>
          <w:szCs w:val="32"/>
        </w:rPr>
      </w:pPr>
    </w:p>
    <w:p w14:paraId="7744D0F9" w14:textId="77777777" w:rsidR="00DA08C3" w:rsidRDefault="001F0726">
      <w:pPr>
        <w:spacing w:line="360" w:lineRule="auto"/>
        <w:ind w:left="1418"/>
        <w:rPr>
          <w:sz w:val="28"/>
          <w:szCs w:val="28"/>
        </w:rPr>
      </w:pPr>
      <w:r>
        <w:rPr>
          <w:sz w:val="28"/>
          <w:szCs w:val="28"/>
        </w:rPr>
        <w:t>Arduino IDE</w:t>
      </w:r>
    </w:p>
    <w:p w14:paraId="2611D007" w14:textId="77777777" w:rsidR="00DA08C3" w:rsidRDefault="001F0726">
      <w:pPr>
        <w:spacing w:line="360" w:lineRule="auto"/>
        <w:ind w:left="1418"/>
        <w:rPr>
          <w:sz w:val="28"/>
          <w:szCs w:val="28"/>
        </w:rPr>
      </w:pPr>
      <w:r>
        <w:rPr>
          <w:sz w:val="28"/>
          <w:szCs w:val="28"/>
        </w:rPr>
        <w:t>Windows 11</w:t>
      </w:r>
    </w:p>
    <w:p w14:paraId="356E83C7" w14:textId="77777777" w:rsidR="00DA08C3" w:rsidRDefault="00DA08C3">
      <w:pPr>
        <w:jc w:val="center"/>
        <w:rPr>
          <w:sz w:val="28"/>
        </w:rPr>
      </w:pPr>
    </w:p>
    <w:p w14:paraId="71EFCCB0" w14:textId="178C61C5" w:rsidR="00A3343C" w:rsidRPr="00A3343C" w:rsidRDefault="001F0726" w:rsidP="00A3343C">
      <w:pPr>
        <w:pStyle w:val="ListParagraph"/>
        <w:numPr>
          <w:ilvl w:val="1"/>
          <w:numId w:val="4"/>
        </w:numPr>
        <w:tabs>
          <w:tab w:val="left" w:pos="625"/>
        </w:tabs>
        <w:spacing w:before="5"/>
        <w:rPr>
          <w:b/>
          <w:sz w:val="32"/>
        </w:rPr>
      </w:pPr>
      <w:r w:rsidRPr="00A3343C">
        <w:rPr>
          <w:b/>
          <w:sz w:val="32"/>
        </w:rPr>
        <w:t>COMPONENTS USED</w:t>
      </w:r>
    </w:p>
    <w:p w14:paraId="7E0BBAF1" w14:textId="77777777" w:rsidR="00CD6C6B" w:rsidRDefault="00CD6C6B" w:rsidP="00A3343C">
      <w:pPr>
        <w:tabs>
          <w:tab w:val="left" w:pos="625"/>
        </w:tabs>
        <w:spacing w:before="5"/>
        <w:ind w:left="360"/>
        <w:rPr>
          <w:b/>
          <w:sz w:val="28"/>
          <w:szCs w:val="28"/>
        </w:rPr>
      </w:pPr>
    </w:p>
    <w:p w14:paraId="16B5DF9B" w14:textId="5058E9BC" w:rsidR="00DA08C3" w:rsidRDefault="00A3343C" w:rsidP="00A3343C">
      <w:pPr>
        <w:tabs>
          <w:tab w:val="left" w:pos="625"/>
        </w:tabs>
        <w:spacing w:before="5"/>
        <w:ind w:left="360"/>
        <w:rPr>
          <w:b/>
          <w:sz w:val="28"/>
          <w:szCs w:val="28"/>
        </w:rPr>
      </w:pPr>
      <w:r w:rsidRPr="00A3343C">
        <w:rPr>
          <w:b/>
          <w:sz w:val="28"/>
          <w:szCs w:val="28"/>
        </w:rPr>
        <w:t>Capacitive Sensor:</w:t>
      </w:r>
    </w:p>
    <w:p w14:paraId="5288CE2F" w14:textId="60DB4E50" w:rsidR="00A3343C" w:rsidRPr="00EB1895" w:rsidRDefault="00581613" w:rsidP="00EB1895">
      <w:pPr>
        <w:tabs>
          <w:tab w:val="left" w:pos="625"/>
        </w:tabs>
        <w:spacing w:before="5" w:line="360" w:lineRule="auto"/>
        <w:ind w:left="625"/>
        <w:jc w:val="both"/>
        <w:rPr>
          <w:bCs/>
          <w:sz w:val="28"/>
          <w:szCs w:val="28"/>
        </w:rPr>
      </w:pPr>
      <w:r>
        <w:rPr>
          <w:bCs/>
          <w:sz w:val="32"/>
        </w:rPr>
        <w:t xml:space="preserve">     </w:t>
      </w:r>
      <w:r w:rsidR="00A3343C" w:rsidRPr="00EB1895">
        <w:rPr>
          <w:bCs/>
          <w:sz w:val="28"/>
          <w:szCs w:val="28"/>
        </w:rPr>
        <w:t>Capacitive sensors are integral to soil moisture checking, offering high accuracy and reliability. These sensors utilize capacitance principles, measuring changes in soil moisture by detecting alterations in soil dielectric properties. With electrodes embedded within the soil, capacitive sensors provide continuous monitoring across various depths. They excel in sensitivity, promptly identifying water stress in crops for timely intervention. Known for durability and low power consumption, they're ideal for long-term deployment. Advanced models transmit data wirelessly to centralized platforms, facilitating real-time monitoring and remote access. Capacitive sensors are indispensable tools for optimizing water usage, enhancing crop productivity, and fostering sustainable agricultural practices.</w:t>
      </w:r>
    </w:p>
    <w:p w14:paraId="7D03C971" w14:textId="77777777" w:rsidR="00A3343C" w:rsidRDefault="00A3343C">
      <w:pPr>
        <w:tabs>
          <w:tab w:val="left" w:pos="625"/>
        </w:tabs>
        <w:spacing w:before="5" w:line="360" w:lineRule="auto"/>
        <w:ind w:left="360"/>
        <w:rPr>
          <w:b/>
          <w:sz w:val="28"/>
          <w:szCs w:val="28"/>
        </w:rPr>
      </w:pPr>
    </w:p>
    <w:p w14:paraId="28A9DE42" w14:textId="0AD5D18B" w:rsidR="00DA08C3" w:rsidRDefault="00581613" w:rsidP="00581613">
      <w:pPr>
        <w:tabs>
          <w:tab w:val="left" w:pos="625"/>
        </w:tabs>
        <w:spacing w:before="5" w:line="360" w:lineRule="auto"/>
        <w:ind w:left="360"/>
        <w:rPr>
          <w:b/>
          <w:sz w:val="28"/>
          <w:szCs w:val="28"/>
        </w:rPr>
      </w:pPr>
      <w:r>
        <w:rPr>
          <w:b/>
          <w:sz w:val="28"/>
          <w:szCs w:val="28"/>
        </w:rPr>
        <w:lastRenderedPageBreak/>
        <w:t>Led Lights:</w:t>
      </w:r>
    </w:p>
    <w:p w14:paraId="3D41DE80" w14:textId="4C546318" w:rsidR="00581613" w:rsidRPr="00581613" w:rsidRDefault="00581613" w:rsidP="00581613">
      <w:pPr>
        <w:tabs>
          <w:tab w:val="left" w:pos="625"/>
        </w:tabs>
        <w:spacing w:before="5" w:line="360" w:lineRule="auto"/>
        <w:ind w:left="625"/>
        <w:jc w:val="both"/>
        <w:rPr>
          <w:bCs/>
          <w:sz w:val="28"/>
          <w:szCs w:val="28"/>
        </w:rPr>
      </w:pPr>
      <w:r w:rsidRPr="00581613">
        <w:rPr>
          <w:bCs/>
          <w:sz w:val="28"/>
          <w:szCs w:val="28"/>
        </w:rPr>
        <w:t>LED lights are commonly used in IoT (Internet of Things) projects for several reasons. Firstly, LED lights are highly energy-efficient, consuming significantly less power compared to traditional incandescent bulbs. This makes them ideal for IoT devices, which often operate on battery power or need to minimize energy consumption to prolong battery life. Additionally, LEDs offer long lifespans, reducing the need for frequent replacement and maintenance, which is particularly advantageous in remote or hard-to-reach locations where IoT devices may be deployed. Moreover, LEDs are available in a wide range of colors and can be easily controlled using microcontrollers or IoT platforms, allowing for dynamic lighting effects and customizable functionality in IoT applications. Furthermore, LEDs produce minimal heat compared to other lighting technologies, making them safer to use in enclosed or sensitive environments. Overall, the energy efficiency, longevity, versatility, and controllability of LED lights make them a preferred choice for integration into IoT projects, enabling innovative and efficient lighting solutions across various applications.</w:t>
      </w:r>
    </w:p>
    <w:p w14:paraId="66CBD2A5" w14:textId="369DEB05" w:rsidR="00DA08C3" w:rsidRDefault="001F0726" w:rsidP="00CD6C6B">
      <w:pPr>
        <w:tabs>
          <w:tab w:val="left" w:pos="625"/>
        </w:tabs>
        <w:spacing w:before="5" w:line="360" w:lineRule="auto"/>
        <w:ind w:left="360"/>
        <w:jc w:val="both"/>
        <w:rPr>
          <w:b/>
          <w:sz w:val="28"/>
          <w:szCs w:val="28"/>
        </w:rPr>
      </w:pPr>
      <w:r>
        <w:rPr>
          <w:b/>
          <w:sz w:val="28"/>
          <w:szCs w:val="28"/>
        </w:rPr>
        <w:t>Jumper Cables:</w:t>
      </w:r>
    </w:p>
    <w:p w14:paraId="345CF83B" w14:textId="7D0784C5" w:rsidR="00DA08C3" w:rsidRDefault="00CD6C6B" w:rsidP="00CD6C6B">
      <w:pPr>
        <w:tabs>
          <w:tab w:val="left" w:pos="625"/>
        </w:tabs>
        <w:spacing w:before="5" w:line="360" w:lineRule="auto"/>
        <w:ind w:left="360"/>
        <w:jc w:val="both"/>
        <w:rPr>
          <w:bCs/>
          <w:sz w:val="28"/>
          <w:szCs w:val="28"/>
        </w:rPr>
      </w:pPr>
      <w:r>
        <w:rPr>
          <w:bCs/>
          <w:sz w:val="28"/>
          <w:szCs w:val="28"/>
        </w:rPr>
        <w:t xml:space="preserve">    Jumper cables are used to create electrical connections between components on a       breadboard or between components and the </w:t>
      </w:r>
      <w:r w:rsidR="00581613">
        <w:rPr>
          <w:bCs/>
          <w:sz w:val="28"/>
          <w:szCs w:val="28"/>
        </w:rPr>
        <w:t>Capacitive Sensor</w:t>
      </w:r>
      <w:r>
        <w:rPr>
          <w:bCs/>
          <w:sz w:val="28"/>
          <w:szCs w:val="28"/>
        </w:rPr>
        <w:t>.</w:t>
      </w:r>
    </w:p>
    <w:p w14:paraId="6DABC5AC" w14:textId="77777777" w:rsidR="00DA08C3" w:rsidRDefault="001F0726" w:rsidP="00CD6C6B">
      <w:pPr>
        <w:tabs>
          <w:tab w:val="left" w:pos="625"/>
        </w:tabs>
        <w:spacing w:before="5" w:line="360" w:lineRule="auto"/>
        <w:ind w:left="360"/>
        <w:jc w:val="both"/>
        <w:rPr>
          <w:bCs/>
          <w:sz w:val="28"/>
          <w:szCs w:val="28"/>
        </w:rPr>
      </w:pPr>
      <w:r>
        <w:rPr>
          <w:bCs/>
          <w:sz w:val="28"/>
          <w:szCs w:val="28"/>
        </w:rPr>
        <w:t>They typically consist of insulated wires with male or female connectors on each end, making them versatile for connecting different components in a circuit.</w:t>
      </w:r>
    </w:p>
    <w:p w14:paraId="71CB5A4E" w14:textId="77777777" w:rsidR="00DA08C3" w:rsidRDefault="001F0726" w:rsidP="00CD6C6B">
      <w:pPr>
        <w:tabs>
          <w:tab w:val="left" w:pos="625"/>
        </w:tabs>
        <w:spacing w:before="5" w:line="360" w:lineRule="auto"/>
        <w:ind w:left="360"/>
        <w:jc w:val="both"/>
        <w:rPr>
          <w:b/>
          <w:sz w:val="28"/>
          <w:szCs w:val="28"/>
        </w:rPr>
      </w:pPr>
      <w:r>
        <w:rPr>
          <w:b/>
          <w:sz w:val="28"/>
          <w:szCs w:val="28"/>
        </w:rPr>
        <w:t>Breadboard:</w:t>
      </w:r>
    </w:p>
    <w:p w14:paraId="2154683C" w14:textId="73CFC155" w:rsidR="00DA08C3" w:rsidRDefault="00CD6C6B" w:rsidP="00CD6C6B">
      <w:pPr>
        <w:tabs>
          <w:tab w:val="left" w:pos="625"/>
        </w:tabs>
        <w:spacing w:before="5" w:line="360" w:lineRule="auto"/>
        <w:ind w:left="360"/>
        <w:jc w:val="both"/>
        <w:rPr>
          <w:bCs/>
          <w:sz w:val="28"/>
          <w:szCs w:val="28"/>
        </w:rPr>
      </w:pPr>
      <w:r>
        <w:rPr>
          <w:bCs/>
          <w:sz w:val="28"/>
          <w:szCs w:val="28"/>
        </w:rPr>
        <w:t xml:space="preserve">    A breadboard is a prototyping tool used to create temporary circuits without the need for soldering. It consists of a grid of interconnected metal strips embedded in a plastic base.</w:t>
      </w:r>
    </w:p>
    <w:p w14:paraId="3E2F900D" w14:textId="77777777" w:rsidR="00DA08C3" w:rsidRDefault="001F0726" w:rsidP="00CD6C6B">
      <w:pPr>
        <w:tabs>
          <w:tab w:val="left" w:pos="625"/>
        </w:tabs>
        <w:spacing w:before="5" w:line="360" w:lineRule="auto"/>
        <w:ind w:left="360"/>
        <w:jc w:val="both"/>
        <w:rPr>
          <w:bCs/>
          <w:sz w:val="28"/>
          <w:szCs w:val="28"/>
        </w:rPr>
      </w:pPr>
      <w:r>
        <w:rPr>
          <w:bCs/>
          <w:sz w:val="28"/>
          <w:szCs w:val="28"/>
        </w:rPr>
        <w:t>Components can be inserted into the holes on the breadboard, and jumper cables can be used to make connections between them, allowing for quick and easy experimentation and testing of circuits.</w:t>
      </w:r>
    </w:p>
    <w:p w14:paraId="4B2A879C" w14:textId="77777777" w:rsidR="00DA08C3" w:rsidRDefault="00DA08C3">
      <w:pPr>
        <w:spacing w:line="360" w:lineRule="auto"/>
        <w:ind w:left="567"/>
        <w:jc w:val="center"/>
        <w:rPr>
          <w:sz w:val="28"/>
          <w:szCs w:val="28"/>
        </w:rPr>
      </w:pPr>
    </w:p>
    <w:p w14:paraId="39A13B06" w14:textId="77777777" w:rsidR="00DA08C3" w:rsidRDefault="00DA08C3">
      <w:pPr>
        <w:ind w:left="567"/>
        <w:jc w:val="center"/>
        <w:rPr>
          <w:sz w:val="28"/>
        </w:rPr>
        <w:sectPr w:rsidR="00DA08C3">
          <w:pgSz w:w="11910" w:h="16840"/>
          <w:pgMar w:top="1360" w:right="840" w:bottom="1180" w:left="1300" w:header="0"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79622D5E" w14:textId="77777777" w:rsidR="00DA08C3" w:rsidRDefault="001F0726">
      <w:pPr>
        <w:pStyle w:val="Heading1"/>
        <w:numPr>
          <w:ilvl w:val="1"/>
          <w:numId w:val="5"/>
        </w:numPr>
        <w:tabs>
          <w:tab w:val="left" w:pos="625"/>
        </w:tabs>
        <w:ind w:hanging="1202"/>
      </w:pPr>
      <w:r>
        <w:lastRenderedPageBreak/>
        <w:t>WORKING PRINCIPLE</w:t>
      </w:r>
    </w:p>
    <w:p w14:paraId="46736755" w14:textId="77777777" w:rsidR="00DA08C3" w:rsidRDefault="00DA08C3">
      <w:pPr>
        <w:pStyle w:val="BodyText"/>
        <w:spacing w:before="2"/>
        <w:rPr>
          <w:b/>
          <w:sz w:val="29"/>
        </w:rPr>
      </w:pPr>
    </w:p>
    <w:p w14:paraId="03183D8E" w14:textId="617729BD" w:rsidR="00581613" w:rsidRPr="00581613" w:rsidRDefault="000169FA" w:rsidP="000169FA">
      <w:pPr>
        <w:spacing w:line="360" w:lineRule="auto"/>
        <w:ind w:left="142"/>
        <w:jc w:val="both"/>
        <w:rPr>
          <w:sz w:val="28"/>
          <w:szCs w:val="28"/>
        </w:rPr>
      </w:pPr>
      <w:r>
        <w:rPr>
          <w:sz w:val="28"/>
          <w:szCs w:val="28"/>
        </w:rPr>
        <w:t xml:space="preserve">     </w:t>
      </w:r>
      <w:r w:rsidR="00581613" w:rsidRPr="000169FA">
        <w:rPr>
          <w:sz w:val="28"/>
          <w:szCs w:val="28"/>
        </w:rPr>
        <w:t>In a simple RC circuit like this, when a positive voltage is applied to the Input, the capacitor (C) begins to charge through the resistor (R). As it does, the voltage across the capacitor changes. Over time, the capacitor voltage rises to equal input voltage. Here, you can see a graph plotting voltage against time for the charging capacitor.</w:t>
      </w:r>
      <w:r>
        <w:rPr>
          <w:sz w:val="28"/>
          <w:szCs w:val="28"/>
        </w:rPr>
        <w:t xml:space="preserve">  </w:t>
      </w:r>
      <w:r w:rsidR="00581613" w:rsidRPr="00581613">
        <w:rPr>
          <w:color w:val="191919"/>
          <w:sz w:val="28"/>
          <w:szCs w:val="28"/>
        </w:rPr>
        <w:t>The time it takes for the capacitor to fully charge depends on the values of the resistor and the capacitor. If you keep the R constant and try two different capacitance values for C, you will observe that a capacitor with a larger capacitance requires more time to charge,</w:t>
      </w:r>
      <w:r w:rsidR="00581613" w:rsidRPr="000169FA">
        <w:rPr>
          <w:color w:val="191919"/>
          <w:sz w:val="28"/>
          <w:szCs w:val="28"/>
        </w:rPr>
        <w:t xml:space="preserve"> </w:t>
      </w:r>
      <w:r w:rsidR="00581613" w:rsidRPr="00581613">
        <w:rPr>
          <w:color w:val="191919"/>
          <w:sz w:val="28"/>
          <w:szCs w:val="28"/>
        </w:rPr>
        <w:t>whereas a capacitor with a smaller capacitance requires less time to charge.</w:t>
      </w:r>
    </w:p>
    <w:p w14:paraId="2C42A38E" w14:textId="77777777" w:rsidR="00581613" w:rsidRPr="000169FA" w:rsidRDefault="00581613" w:rsidP="000169FA">
      <w:pPr>
        <w:spacing w:line="360" w:lineRule="auto"/>
        <w:ind w:left="142"/>
        <w:jc w:val="both"/>
        <w:rPr>
          <w:sz w:val="28"/>
          <w:szCs w:val="28"/>
        </w:rPr>
      </w:pPr>
    </w:p>
    <w:p w14:paraId="6282823C" w14:textId="578D52D5" w:rsidR="00581613" w:rsidRPr="000169FA" w:rsidRDefault="000169FA" w:rsidP="000169FA">
      <w:pPr>
        <w:spacing w:line="360" w:lineRule="auto"/>
        <w:ind w:left="142"/>
        <w:jc w:val="both"/>
        <w:rPr>
          <w:sz w:val="28"/>
          <w:szCs w:val="28"/>
        </w:rPr>
      </w:pPr>
      <w:r>
        <w:rPr>
          <w:sz w:val="28"/>
          <w:szCs w:val="28"/>
        </w:rPr>
        <w:t xml:space="preserve">     </w:t>
      </w:r>
      <w:r w:rsidR="00581613" w:rsidRPr="000169FA">
        <w:rPr>
          <w:sz w:val="28"/>
          <w:szCs w:val="28"/>
        </w:rPr>
        <w:t>Now coming back to our sensor, the capacitor C on the sensor board is not a literal component, but simply two copper traces that act like a capacitor. This effect, known as Parasitic Capacitance, happens often in circuits and is usually negligible. However, by deliberately making the two copper traces larger, we can use this effect to our advantage.</w:t>
      </w:r>
      <w:r>
        <w:rPr>
          <w:sz w:val="28"/>
          <w:szCs w:val="28"/>
        </w:rPr>
        <w:t xml:space="preserve">  </w:t>
      </w:r>
      <w:r w:rsidR="00581613" w:rsidRPr="000169FA">
        <w:rPr>
          <w:sz w:val="28"/>
          <w:szCs w:val="28"/>
        </w:rPr>
        <w:t>The capacitance of this parasitic capacitor is determined by the shape of the traces and the environment surrounding it (technically known as the dielectric constant). As the sensor is inserted into the soil, the environment around the capacitor changes depending on whether the soil becomes wetter or drier. This alters its capacitance, and consequently, affects its charging time.</w:t>
      </w:r>
    </w:p>
    <w:p w14:paraId="43CB13A9" w14:textId="77777777" w:rsidR="00581613" w:rsidRPr="000169FA" w:rsidRDefault="00581613" w:rsidP="000169FA">
      <w:pPr>
        <w:spacing w:line="360" w:lineRule="auto"/>
        <w:ind w:left="142"/>
        <w:jc w:val="both"/>
        <w:rPr>
          <w:sz w:val="28"/>
          <w:szCs w:val="28"/>
        </w:rPr>
      </w:pPr>
    </w:p>
    <w:p w14:paraId="55516142" w14:textId="32F43215" w:rsidR="00581613" w:rsidRPr="000169FA" w:rsidRDefault="000169FA" w:rsidP="000169FA">
      <w:pPr>
        <w:spacing w:line="360" w:lineRule="auto"/>
        <w:ind w:left="142"/>
        <w:jc w:val="both"/>
        <w:rPr>
          <w:sz w:val="28"/>
          <w:szCs w:val="28"/>
        </w:rPr>
      </w:pPr>
      <w:r>
        <w:rPr>
          <w:sz w:val="28"/>
          <w:szCs w:val="28"/>
        </w:rPr>
        <w:t xml:space="preserve">     </w:t>
      </w:r>
      <w:r w:rsidR="00581613" w:rsidRPr="000169FA">
        <w:rPr>
          <w:sz w:val="28"/>
          <w:szCs w:val="28"/>
        </w:rPr>
        <w:t>When the soil is dry, the capacitor has a smaller capacitance and therefore charges up quickly. Conversely, when the soil is wet, the capacitor has a larger capacitance and therefore charges up more slowly.</w:t>
      </w:r>
    </w:p>
    <w:p w14:paraId="43E4EB40" w14:textId="77777777" w:rsidR="00581613" w:rsidRPr="000169FA" w:rsidRDefault="00581613" w:rsidP="000169FA">
      <w:pPr>
        <w:spacing w:line="360" w:lineRule="auto"/>
        <w:ind w:left="142"/>
        <w:jc w:val="both"/>
        <w:rPr>
          <w:sz w:val="28"/>
          <w:szCs w:val="28"/>
        </w:rPr>
      </w:pPr>
    </w:p>
    <w:p w14:paraId="7837CF03" w14:textId="2AEB9A8C" w:rsidR="00581613" w:rsidRPr="000169FA" w:rsidRDefault="000169FA" w:rsidP="000169FA">
      <w:pPr>
        <w:spacing w:line="360" w:lineRule="auto"/>
        <w:ind w:left="142"/>
        <w:jc w:val="both"/>
        <w:rPr>
          <w:sz w:val="28"/>
          <w:szCs w:val="28"/>
        </w:rPr>
        <w:sectPr w:rsidR="00581613" w:rsidRPr="000169FA">
          <w:pgSz w:w="11910" w:h="16840"/>
          <w:pgMar w:top="1360" w:right="840" w:bottom="1180" w:left="1300" w:header="0" w:footer="998" w:gutter="0"/>
          <w:pgBorders w:offsetFrom="page">
            <w:top w:val="single" w:sz="4" w:space="24" w:color="000000"/>
            <w:left w:val="single" w:sz="4" w:space="24" w:color="000000"/>
            <w:bottom w:val="single" w:sz="4" w:space="24" w:color="000000"/>
            <w:right w:val="single" w:sz="4" w:space="24" w:color="000000"/>
          </w:pgBorders>
          <w:cols w:space="720"/>
        </w:sectPr>
      </w:pPr>
      <w:r>
        <w:rPr>
          <w:sz w:val="28"/>
          <w:szCs w:val="28"/>
        </w:rPr>
        <w:t xml:space="preserve">     </w:t>
      </w:r>
      <w:r w:rsidR="00581613" w:rsidRPr="000169FA">
        <w:rPr>
          <w:sz w:val="28"/>
          <w:szCs w:val="28"/>
        </w:rPr>
        <w:t>The sensor uses a 555 configured as an astable oscillator. The square waves generated by the 555 are fed into the RC integrator, of which the capacitor is formed by the soil probe. The signal from the integrator is more of a triangular wave, which is fed into the rectifier and a smoothing capacitor to produce a DC output.</w:t>
      </w:r>
    </w:p>
    <w:p w14:paraId="100DAFBD" w14:textId="77777777" w:rsidR="00DA08C3" w:rsidRDefault="00DA08C3">
      <w:pPr>
        <w:rPr>
          <w:sz w:val="32"/>
        </w:rPr>
      </w:pPr>
    </w:p>
    <w:p w14:paraId="781B8CB2" w14:textId="77777777" w:rsidR="00DA08C3" w:rsidRDefault="001F0726">
      <w:pPr>
        <w:pStyle w:val="Heading1"/>
        <w:spacing w:line="463" w:lineRule="auto"/>
        <w:ind w:left="2632" w:right="3091" w:firstLine="1119"/>
        <w:jc w:val="both"/>
      </w:pPr>
      <w:r>
        <w:t>CHAPTER4</w:t>
      </w:r>
      <w:r>
        <w:rPr>
          <w:spacing w:val="1"/>
        </w:rPr>
        <w:t xml:space="preserve"> </w:t>
      </w:r>
      <w:r>
        <w:rPr>
          <w:spacing w:val="-3"/>
        </w:rPr>
        <w:t>RESULT</w:t>
      </w:r>
      <w:r>
        <w:rPr>
          <w:spacing w:val="-19"/>
        </w:rPr>
        <w:t xml:space="preserve"> </w:t>
      </w:r>
      <w:r>
        <w:rPr>
          <w:spacing w:val="-2"/>
        </w:rPr>
        <w:t>AND</w:t>
      </w:r>
      <w:r>
        <w:rPr>
          <w:spacing w:val="2"/>
        </w:rPr>
        <w:t xml:space="preserve"> </w:t>
      </w:r>
      <w:r>
        <w:rPr>
          <w:spacing w:val="-2"/>
        </w:rPr>
        <w:t>DISCUSSION</w:t>
      </w:r>
    </w:p>
    <w:p w14:paraId="53F17ADB" w14:textId="77777777" w:rsidR="00DA08C3" w:rsidRDefault="001F0726">
      <w:pPr>
        <w:pStyle w:val="ListParagraph"/>
        <w:numPr>
          <w:ilvl w:val="1"/>
          <w:numId w:val="6"/>
        </w:numPr>
        <w:tabs>
          <w:tab w:val="left" w:pos="625"/>
        </w:tabs>
        <w:spacing w:before="5" w:line="463" w:lineRule="auto"/>
        <w:ind w:right="5428"/>
        <w:jc w:val="both"/>
        <w:rPr>
          <w:b/>
          <w:sz w:val="32"/>
        </w:rPr>
      </w:pPr>
      <w:proofErr w:type="spellStart"/>
      <w:r>
        <w:rPr>
          <w:b/>
          <w:spacing w:val="-3"/>
          <w:sz w:val="32"/>
        </w:rPr>
        <w:t>ALGORITHM</w:t>
      </w:r>
      <w:r>
        <w:rPr>
          <w:b/>
          <w:color w:val="FFFFFF" w:themeColor="background1"/>
          <w:sz w:val="32"/>
        </w:rPr>
        <w:t>Description</w:t>
      </w:r>
      <w:proofErr w:type="spellEnd"/>
    </w:p>
    <w:p w14:paraId="76B78F9F" w14:textId="0995BE4D" w:rsidR="00DA08C3" w:rsidRPr="008B43AC" w:rsidRDefault="008B43AC" w:rsidP="008B43AC">
      <w:pPr>
        <w:pStyle w:val="BodyText"/>
        <w:spacing w:line="360" w:lineRule="auto"/>
        <w:ind w:left="720"/>
        <w:jc w:val="both"/>
      </w:pPr>
      <w:r>
        <w:t xml:space="preserve">       </w:t>
      </w:r>
      <w:r w:rsidRPr="008B43AC">
        <w:t>In the initial phase of our soil moisture monitoring algorithm, we meticulously configure and calibrate the hardware components, ensuring optimal performance. This includes setting up sensors, microcontrollers, and actuators, and establishing communication protocols between them. Once the system is operational, we continuously gather sensor data, employing signal processing techniques to refine and enhance the accuracy of our measurements. Subsequently, we compare these readings against predefined thresholds, determining whether the soil moisture levels are within the desired range or if corrective action is needed. Upon detecting moisture levels below the threshold, the system activates irrigation mechanisms, ensuring timely and efficient watering of the soil. Conversely, if moisture levels are satisfactory, the system logs the data for further analysis and trend identification. Throughout this process, a feedback loop is maintained, allowing for dynamic adjustments to watering schedules based on environmental conditions and plant needs. To ensure the system's robustness and reliability, comprehensive error handling mechanisms are implemented, capable of diagnosing and addressing any malfunctions or anomalies in real-time. Furthermore, regular maintenance procedures are scheduled to uphold the system's longevity and accuracy, including sensor recalibration and software updates to adapt to evolving conditions.</w:t>
      </w:r>
    </w:p>
    <w:p w14:paraId="7B0DC22A" w14:textId="77777777" w:rsidR="00DA08C3" w:rsidRDefault="00DA08C3">
      <w:pPr>
        <w:pStyle w:val="BodyText"/>
        <w:jc w:val="both"/>
        <w:rPr>
          <w:sz w:val="20"/>
        </w:rPr>
      </w:pPr>
    </w:p>
    <w:tbl>
      <w:tblPr>
        <w:tblStyle w:val="TableGrid"/>
        <w:tblW w:w="9781" w:type="dxa"/>
        <w:tblLook w:val="04A0" w:firstRow="1" w:lastRow="0" w:firstColumn="1" w:lastColumn="0" w:noHBand="0" w:noVBand="1"/>
      </w:tblPr>
      <w:tblGrid>
        <w:gridCol w:w="2067"/>
        <w:gridCol w:w="7714"/>
      </w:tblGrid>
      <w:tr w:rsidR="00DA08C3" w14:paraId="2DAD5336" w14:textId="77777777" w:rsidTr="008B43AC">
        <w:trPr>
          <w:trHeight w:val="584"/>
        </w:trPr>
        <w:tc>
          <w:tcPr>
            <w:tcW w:w="2067" w:type="dxa"/>
          </w:tcPr>
          <w:p w14:paraId="59DECBC1" w14:textId="77777777" w:rsidR="00DA08C3" w:rsidRDefault="001F0726">
            <w:pPr>
              <w:widowControl/>
              <w:autoSpaceDE/>
              <w:autoSpaceDN/>
              <w:jc w:val="center"/>
              <w:rPr>
                <w:b/>
                <w:bCs/>
                <w:sz w:val="28"/>
                <w:szCs w:val="28"/>
                <w:lang w:val="en-IN" w:eastAsia="en-IN"/>
              </w:rPr>
            </w:pPr>
            <w:r>
              <w:rPr>
                <w:b/>
                <w:bCs/>
                <w:sz w:val="28"/>
                <w:szCs w:val="28"/>
                <w:lang w:val="en-IN" w:eastAsia="en-IN"/>
              </w:rPr>
              <w:t>Component</w:t>
            </w:r>
          </w:p>
        </w:tc>
        <w:tc>
          <w:tcPr>
            <w:tcW w:w="7714" w:type="dxa"/>
          </w:tcPr>
          <w:p w14:paraId="533B86C0" w14:textId="77777777" w:rsidR="00DA08C3" w:rsidRDefault="001F0726">
            <w:pPr>
              <w:widowControl/>
              <w:autoSpaceDE/>
              <w:autoSpaceDN/>
              <w:jc w:val="center"/>
              <w:rPr>
                <w:b/>
                <w:bCs/>
                <w:sz w:val="28"/>
                <w:szCs w:val="28"/>
                <w:lang w:val="en-IN" w:eastAsia="en-IN"/>
              </w:rPr>
            </w:pPr>
            <w:r>
              <w:rPr>
                <w:b/>
                <w:bCs/>
                <w:sz w:val="28"/>
                <w:szCs w:val="28"/>
                <w:lang w:val="en-IN" w:eastAsia="en-IN"/>
              </w:rPr>
              <w:t>Function</w:t>
            </w:r>
          </w:p>
        </w:tc>
      </w:tr>
      <w:tr w:rsidR="00DA08C3" w14:paraId="1DFE36C2" w14:textId="77777777" w:rsidTr="008B43AC">
        <w:trPr>
          <w:trHeight w:val="975"/>
        </w:trPr>
        <w:tc>
          <w:tcPr>
            <w:tcW w:w="2067" w:type="dxa"/>
          </w:tcPr>
          <w:p w14:paraId="6D5E01D3" w14:textId="7607C3F6" w:rsidR="00DA08C3" w:rsidRDefault="008B43AC">
            <w:pPr>
              <w:widowControl/>
              <w:autoSpaceDE/>
              <w:autoSpaceDN/>
              <w:jc w:val="both"/>
              <w:rPr>
                <w:sz w:val="28"/>
                <w:szCs w:val="28"/>
                <w:lang w:val="en-IN" w:eastAsia="en-IN"/>
              </w:rPr>
            </w:pPr>
            <w:r>
              <w:rPr>
                <w:sz w:val="28"/>
                <w:szCs w:val="28"/>
                <w:lang w:val="en-IN" w:eastAsia="en-IN"/>
              </w:rPr>
              <w:t>Arduino Uno board</w:t>
            </w:r>
          </w:p>
        </w:tc>
        <w:tc>
          <w:tcPr>
            <w:tcW w:w="7714" w:type="dxa"/>
          </w:tcPr>
          <w:p w14:paraId="4A78F93B" w14:textId="4AA69C7C" w:rsidR="00DA08C3" w:rsidRPr="008B43AC" w:rsidRDefault="008B43AC">
            <w:pPr>
              <w:widowControl/>
              <w:autoSpaceDE/>
              <w:autoSpaceDN/>
              <w:jc w:val="both"/>
              <w:rPr>
                <w:sz w:val="28"/>
                <w:szCs w:val="28"/>
                <w:lang w:val="en-IN" w:eastAsia="en-IN"/>
              </w:rPr>
            </w:pPr>
            <w:r w:rsidRPr="008B43AC">
              <w:rPr>
                <w:sz w:val="28"/>
                <w:szCs w:val="28"/>
              </w:rPr>
              <w:t>It serves as the heart of many DIY electronics projects, offering a simple yet powerful platform for prototyping and development.</w:t>
            </w:r>
          </w:p>
        </w:tc>
      </w:tr>
      <w:tr w:rsidR="00DA08C3" w14:paraId="23519794" w14:textId="77777777" w:rsidTr="008B43AC">
        <w:trPr>
          <w:trHeight w:val="1273"/>
        </w:trPr>
        <w:tc>
          <w:tcPr>
            <w:tcW w:w="2067" w:type="dxa"/>
          </w:tcPr>
          <w:p w14:paraId="2F26266C" w14:textId="35D13819" w:rsidR="008B43AC" w:rsidRDefault="008B43AC" w:rsidP="008B43AC">
            <w:pPr>
              <w:rPr>
                <w:sz w:val="28"/>
                <w:szCs w:val="28"/>
              </w:rPr>
            </w:pPr>
            <w:r>
              <w:rPr>
                <w:sz w:val="28"/>
                <w:szCs w:val="28"/>
              </w:rPr>
              <w:lastRenderedPageBreak/>
              <w:t>Capacitive soil Moisture sensor version 2</w:t>
            </w:r>
          </w:p>
          <w:p w14:paraId="3C8780A6" w14:textId="51BBDD50" w:rsidR="00DA08C3" w:rsidRDefault="00DA08C3">
            <w:pPr>
              <w:widowControl/>
              <w:autoSpaceDE/>
              <w:autoSpaceDN/>
              <w:rPr>
                <w:sz w:val="28"/>
                <w:szCs w:val="28"/>
                <w:lang w:val="en-IN" w:eastAsia="en-IN"/>
              </w:rPr>
            </w:pPr>
          </w:p>
        </w:tc>
        <w:tc>
          <w:tcPr>
            <w:tcW w:w="7714" w:type="dxa"/>
          </w:tcPr>
          <w:p w14:paraId="355F47C8" w14:textId="78CC0CDA" w:rsidR="00DA08C3" w:rsidRPr="008B43AC" w:rsidRDefault="008B43AC">
            <w:pPr>
              <w:widowControl/>
              <w:autoSpaceDE/>
              <w:autoSpaceDN/>
              <w:rPr>
                <w:sz w:val="28"/>
                <w:szCs w:val="28"/>
                <w:lang w:val="en-IN" w:eastAsia="en-IN"/>
              </w:rPr>
            </w:pPr>
            <w:r w:rsidRPr="008B43AC">
              <w:rPr>
                <w:sz w:val="28"/>
                <w:szCs w:val="28"/>
              </w:rPr>
              <w:t>It offers improved sensitivity and accuracy compared to its predecessor, enabling precise measurement of soil moisture levels. With its non-corrosive design and low power consumption, it's an excellent choice for long-term monitoring applications.</w:t>
            </w:r>
          </w:p>
        </w:tc>
      </w:tr>
      <w:tr w:rsidR="00DA08C3" w14:paraId="08F0C711" w14:textId="77777777" w:rsidTr="008B43AC">
        <w:trPr>
          <w:trHeight w:val="1263"/>
        </w:trPr>
        <w:tc>
          <w:tcPr>
            <w:tcW w:w="2067" w:type="dxa"/>
          </w:tcPr>
          <w:p w14:paraId="0C30CD07" w14:textId="6EF91989" w:rsidR="00DA08C3" w:rsidRDefault="008B43AC">
            <w:pPr>
              <w:widowControl/>
              <w:autoSpaceDE/>
              <w:autoSpaceDN/>
              <w:rPr>
                <w:sz w:val="28"/>
                <w:szCs w:val="28"/>
                <w:lang w:val="en-IN" w:eastAsia="en-IN"/>
              </w:rPr>
            </w:pPr>
            <w:proofErr w:type="gramStart"/>
            <w:r>
              <w:rPr>
                <w:sz w:val="28"/>
                <w:szCs w:val="28"/>
                <w:lang w:val="en-IN" w:eastAsia="en-IN"/>
              </w:rPr>
              <w:t>Indicators(</w:t>
            </w:r>
            <w:proofErr w:type="gramEnd"/>
            <w:r>
              <w:rPr>
                <w:sz w:val="28"/>
                <w:szCs w:val="28"/>
                <w:lang w:val="en-IN" w:eastAsia="en-IN"/>
              </w:rPr>
              <w:t>LED)</w:t>
            </w:r>
          </w:p>
        </w:tc>
        <w:tc>
          <w:tcPr>
            <w:tcW w:w="7714" w:type="dxa"/>
          </w:tcPr>
          <w:p w14:paraId="47364B3A" w14:textId="7401336F" w:rsidR="00DA08C3" w:rsidRPr="008B43AC" w:rsidRDefault="008B43AC">
            <w:pPr>
              <w:widowControl/>
              <w:autoSpaceDE/>
              <w:autoSpaceDN/>
              <w:rPr>
                <w:sz w:val="28"/>
                <w:szCs w:val="28"/>
                <w:lang w:val="en-IN" w:eastAsia="en-IN"/>
              </w:rPr>
            </w:pPr>
            <w:r w:rsidRPr="008B43AC">
              <w:rPr>
                <w:sz w:val="28"/>
                <w:szCs w:val="28"/>
              </w:rPr>
              <w:t>The Capacitive Soil Moisture Sensor Version 2 employs LED indicators to display power status and real-time soil moisture levels, offering convenient visual feedback for users.</w:t>
            </w:r>
          </w:p>
        </w:tc>
      </w:tr>
      <w:tr w:rsidR="00DA08C3" w14:paraId="58EC3DC8" w14:textId="77777777" w:rsidTr="008B43AC">
        <w:tc>
          <w:tcPr>
            <w:tcW w:w="2067" w:type="dxa"/>
          </w:tcPr>
          <w:p w14:paraId="5BE5ED0C" w14:textId="77777777" w:rsidR="00DA08C3" w:rsidRDefault="001F0726">
            <w:pPr>
              <w:widowControl/>
              <w:autoSpaceDE/>
              <w:autoSpaceDN/>
              <w:rPr>
                <w:sz w:val="28"/>
                <w:szCs w:val="28"/>
                <w:lang w:val="en-IN" w:eastAsia="en-IN"/>
              </w:rPr>
            </w:pPr>
            <w:r>
              <w:rPr>
                <w:sz w:val="28"/>
                <w:szCs w:val="28"/>
                <w:lang w:val="en-IN" w:eastAsia="en-IN"/>
              </w:rPr>
              <w:t>Power Supply</w:t>
            </w:r>
          </w:p>
        </w:tc>
        <w:tc>
          <w:tcPr>
            <w:tcW w:w="7714" w:type="dxa"/>
          </w:tcPr>
          <w:p w14:paraId="1EC3CF16" w14:textId="564E9FA7" w:rsidR="00DA08C3" w:rsidRDefault="001F0726">
            <w:pPr>
              <w:widowControl/>
              <w:autoSpaceDE/>
              <w:autoSpaceDN/>
              <w:rPr>
                <w:sz w:val="28"/>
                <w:szCs w:val="28"/>
                <w:lang w:val="en-IN" w:eastAsia="en-IN"/>
              </w:rPr>
            </w:pPr>
            <w:r>
              <w:rPr>
                <w:sz w:val="28"/>
                <w:szCs w:val="28"/>
                <w:lang w:val="en-IN" w:eastAsia="en-IN"/>
              </w:rPr>
              <w:t xml:space="preserve">Provides electrical power to the </w:t>
            </w:r>
            <w:r w:rsidR="008B43AC">
              <w:rPr>
                <w:sz w:val="28"/>
                <w:szCs w:val="28"/>
                <w:lang w:val="en-IN" w:eastAsia="en-IN"/>
              </w:rPr>
              <w:t>board</w:t>
            </w:r>
            <w:r>
              <w:rPr>
                <w:sz w:val="28"/>
                <w:szCs w:val="28"/>
                <w:lang w:val="en-IN" w:eastAsia="en-IN"/>
              </w:rPr>
              <w:t xml:space="preserve"> and connected devices.</w:t>
            </w:r>
          </w:p>
        </w:tc>
      </w:tr>
      <w:tr w:rsidR="00DA08C3" w14:paraId="357ACD5D" w14:textId="77777777" w:rsidTr="008B43AC">
        <w:tc>
          <w:tcPr>
            <w:tcW w:w="2067" w:type="dxa"/>
          </w:tcPr>
          <w:p w14:paraId="7556D362" w14:textId="77777777" w:rsidR="00DA08C3" w:rsidRDefault="001F0726">
            <w:pPr>
              <w:widowControl/>
              <w:autoSpaceDE/>
              <w:autoSpaceDN/>
              <w:rPr>
                <w:sz w:val="28"/>
                <w:szCs w:val="28"/>
                <w:lang w:val="en-IN" w:eastAsia="en-IN"/>
              </w:rPr>
            </w:pPr>
            <w:r>
              <w:rPr>
                <w:sz w:val="28"/>
                <w:szCs w:val="28"/>
                <w:lang w:val="en-IN" w:eastAsia="en-IN"/>
              </w:rPr>
              <w:t>Breadboard</w:t>
            </w:r>
          </w:p>
        </w:tc>
        <w:tc>
          <w:tcPr>
            <w:tcW w:w="7714" w:type="dxa"/>
          </w:tcPr>
          <w:p w14:paraId="1EF844F9" w14:textId="77777777" w:rsidR="00DA08C3" w:rsidRDefault="001F0726">
            <w:pPr>
              <w:widowControl/>
              <w:autoSpaceDE/>
              <w:autoSpaceDN/>
              <w:rPr>
                <w:sz w:val="28"/>
                <w:szCs w:val="28"/>
                <w:lang w:val="en-IN" w:eastAsia="en-IN"/>
              </w:rPr>
            </w:pPr>
            <w:r>
              <w:rPr>
                <w:sz w:val="28"/>
                <w:szCs w:val="28"/>
                <w:lang w:val="en-IN" w:eastAsia="en-IN"/>
              </w:rPr>
              <w:t xml:space="preserve">Facilitates prototyping and </w:t>
            </w:r>
            <w:r>
              <w:rPr>
                <w:sz w:val="28"/>
                <w:szCs w:val="28"/>
                <w:lang w:val="en-IN" w:eastAsia="en-IN"/>
              </w:rPr>
              <w:t>assembling of components.</w:t>
            </w:r>
          </w:p>
        </w:tc>
      </w:tr>
      <w:tr w:rsidR="00DA08C3" w14:paraId="3E842542" w14:textId="77777777" w:rsidTr="008B43AC">
        <w:tc>
          <w:tcPr>
            <w:tcW w:w="2067" w:type="dxa"/>
          </w:tcPr>
          <w:p w14:paraId="43253882" w14:textId="77777777" w:rsidR="00DA08C3" w:rsidRDefault="001F0726">
            <w:pPr>
              <w:widowControl/>
              <w:autoSpaceDE/>
              <w:autoSpaceDN/>
              <w:rPr>
                <w:sz w:val="28"/>
                <w:szCs w:val="28"/>
                <w:lang w:val="en-IN" w:eastAsia="en-IN"/>
              </w:rPr>
            </w:pPr>
            <w:r>
              <w:rPr>
                <w:sz w:val="28"/>
                <w:szCs w:val="28"/>
                <w:lang w:val="en-IN" w:eastAsia="en-IN"/>
              </w:rPr>
              <w:t>Jumper Cables</w:t>
            </w:r>
          </w:p>
        </w:tc>
        <w:tc>
          <w:tcPr>
            <w:tcW w:w="7714" w:type="dxa"/>
          </w:tcPr>
          <w:p w14:paraId="05F5B742" w14:textId="77777777" w:rsidR="00DA08C3" w:rsidRDefault="001F0726">
            <w:pPr>
              <w:widowControl/>
              <w:autoSpaceDE/>
              <w:autoSpaceDN/>
              <w:rPr>
                <w:sz w:val="28"/>
                <w:szCs w:val="28"/>
                <w:lang w:val="en-IN" w:eastAsia="en-IN"/>
              </w:rPr>
            </w:pPr>
            <w:r>
              <w:rPr>
                <w:sz w:val="28"/>
                <w:szCs w:val="28"/>
                <w:lang w:val="en-IN" w:eastAsia="en-IN"/>
              </w:rPr>
              <w:t>Used for connecting components on the breadboard, aiding in circuit assembly.</w:t>
            </w:r>
          </w:p>
        </w:tc>
      </w:tr>
    </w:tbl>
    <w:p w14:paraId="6E963D59" w14:textId="77777777" w:rsidR="00DA08C3" w:rsidRDefault="001F0726">
      <w:pPr>
        <w:pStyle w:val="BodyText"/>
        <w:spacing w:before="12"/>
        <w:ind w:left="1081" w:right="1547"/>
        <w:jc w:val="center"/>
      </w:pPr>
      <w:r>
        <w:t>Table</w:t>
      </w:r>
      <w:r>
        <w:rPr>
          <w:spacing w:val="-8"/>
        </w:rPr>
        <w:t xml:space="preserve"> </w:t>
      </w:r>
      <w:r>
        <w:t>4.1Component Table</w:t>
      </w:r>
    </w:p>
    <w:p w14:paraId="35C73505" w14:textId="77777777" w:rsidR="00DA08C3" w:rsidRDefault="00DA08C3">
      <w:pPr>
        <w:pStyle w:val="BodyText"/>
        <w:spacing w:before="11"/>
        <w:rPr>
          <w:sz w:val="20"/>
        </w:rPr>
      </w:pPr>
    </w:p>
    <w:p w14:paraId="3649D3EA" w14:textId="77777777" w:rsidR="00DA08C3" w:rsidRDefault="00DA08C3">
      <w:pPr>
        <w:pStyle w:val="BodyText"/>
        <w:spacing w:before="9"/>
        <w:rPr>
          <w:sz w:val="27"/>
        </w:rPr>
      </w:pPr>
    </w:p>
    <w:p w14:paraId="49537C58" w14:textId="77777777" w:rsidR="00DA08C3" w:rsidRDefault="001F0726">
      <w:pPr>
        <w:pStyle w:val="Heading1"/>
        <w:tabs>
          <w:tab w:val="left" w:pos="607"/>
        </w:tabs>
        <w:spacing w:before="0"/>
        <w:ind w:left="0"/>
      </w:pPr>
      <w:r>
        <w:rPr>
          <w:spacing w:val="-1"/>
        </w:rPr>
        <w:t>4.2 IMPLEMENTATION</w:t>
      </w:r>
      <w:r>
        <w:t>:</w:t>
      </w:r>
    </w:p>
    <w:p w14:paraId="1AD3D469" w14:textId="77777777" w:rsidR="008B43AC" w:rsidRPr="008B43AC" w:rsidRDefault="008B43AC" w:rsidP="00CD6C6B">
      <w:pPr>
        <w:pStyle w:val="NormalWeb"/>
        <w:spacing w:line="360" w:lineRule="auto"/>
        <w:jc w:val="both"/>
        <w:rPr>
          <w:sz w:val="28"/>
          <w:szCs w:val="28"/>
        </w:rPr>
      </w:pPr>
      <w:r w:rsidRPr="008B43AC">
        <w:rPr>
          <w:sz w:val="28"/>
          <w:szCs w:val="28"/>
        </w:rPr>
        <w:t>Implementing the Capacitive Soil Moisture Sensor Version 2 is a straightforward process that requires careful hardware setup, software configuration, calibration, and integration with a microcontroller.</w:t>
      </w:r>
    </w:p>
    <w:p w14:paraId="4B888DB2" w14:textId="77777777" w:rsidR="008B43AC" w:rsidRPr="008B43AC" w:rsidRDefault="008B43AC" w:rsidP="00CD6C6B">
      <w:pPr>
        <w:pStyle w:val="NormalWeb"/>
        <w:spacing w:line="360" w:lineRule="auto"/>
        <w:jc w:val="both"/>
        <w:rPr>
          <w:sz w:val="28"/>
          <w:szCs w:val="28"/>
        </w:rPr>
      </w:pPr>
      <w:r w:rsidRPr="008B43AC">
        <w:rPr>
          <w:sz w:val="28"/>
          <w:szCs w:val="28"/>
        </w:rPr>
        <w:t>To begin, the hardware setup involves connecting the sensor to an Arduino Uno board using jumper wires. The sensor typically has three pins: VCC (power), GND (ground), and SIG (signal). VCC is connected to the 5V pin on the Arduino, GND to the ground pin, and SIG to an analog input pin, such as A0. Optionally, LEDs can be connected to the Arduino for visual feedback on power status and moisture levels.</w:t>
      </w:r>
    </w:p>
    <w:p w14:paraId="50B0BF6D" w14:textId="77777777" w:rsidR="008B43AC" w:rsidRPr="008B43AC" w:rsidRDefault="008B43AC" w:rsidP="00CD6C6B">
      <w:pPr>
        <w:pStyle w:val="NormalWeb"/>
        <w:spacing w:line="360" w:lineRule="auto"/>
        <w:jc w:val="both"/>
        <w:rPr>
          <w:sz w:val="28"/>
          <w:szCs w:val="28"/>
        </w:rPr>
      </w:pPr>
      <w:r w:rsidRPr="008B43AC">
        <w:rPr>
          <w:sz w:val="28"/>
          <w:szCs w:val="28"/>
        </w:rPr>
        <w:t>Next, the software configuration involves installing the Arduino IDE and any necessary sensor libraries. This allows for the uploading of example code provided by the sensor manufacturer or custom Arduino sketches. These sketches are designed to read sensor data and control LEDs based on moisture levels.</w:t>
      </w:r>
    </w:p>
    <w:p w14:paraId="6E913ABC" w14:textId="0C4DDA00" w:rsidR="00DA08C3" w:rsidRPr="00777FCF" w:rsidRDefault="008B43AC" w:rsidP="00777FCF">
      <w:pPr>
        <w:pStyle w:val="NormalWeb"/>
        <w:spacing w:line="360" w:lineRule="auto"/>
        <w:jc w:val="both"/>
        <w:rPr>
          <w:sz w:val="28"/>
          <w:szCs w:val="28"/>
        </w:rPr>
      </w:pPr>
      <w:r w:rsidRPr="008B43AC">
        <w:rPr>
          <w:sz w:val="28"/>
          <w:szCs w:val="28"/>
        </w:rPr>
        <w:t>Calibration is a crucial step to ensure accurate readings from the sensor. This involves initializing the sensor and conducting a calibration process to establish baseline moisture values. These values are then mapped to corresponding moisture levels, enabling accurate interpretation of sensor readings.</w:t>
      </w:r>
    </w:p>
    <w:p w14:paraId="54872818" w14:textId="77777777" w:rsidR="00DA08C3" w:rsidRDefault="00DA08C3">
      <w:pPr>
        <w:pStyle w:val="BodyText"/>
        <w:spacing w:before="9"/>
        <w:ind w:left="426"/>
        <w:rPr>
          <w:sz w:val="16"/>
        </w:rPr>
      </w:pPr>
    </w:p>
    <w:p w14:paraId="601A0CD7" w14:textId="77777777" w:rsidR="00DA08C3" w:rsidRDefault="001F0726">
      <w:pPr>
        <w:pStyle w:val="Heading1"/>
        <w:spacing w:line="463" w:lineRule="auto"/>
        <w:ind w:left="2632" w:right="3091" w:firstLine="1119"/>
        <w:jc w:val="both"/>
        <w:rPr>
          <w:spacing w:val="-3"/>
        </w:rPr>
      </w:pPr>
      <w:r>
        <w:t>CHAPTER 5</w:t>
      </w:r>
      <w:r>
        <w:rPr>
          <w:spacing w:val="1"/>
        </w:rPr>
        <w:t xml:space="preserve"> </w:t>
      </w:r>
    </w:p>
    <w:p w14:paraId="5F0849DE" w14:textId="4FA25207" w:rsidR="00DA08C3" w:rsidRDefault="001F0726" w:rsidP="00777FCF">
      <w:pPr>
        <w:pStyle w:val="Heading1"/>
        <w:spacing w:line="463" w:lineRule="auto"/>
        <w:ind w:left="2632" w:right="3091" w:firstLine="1119"/>
        <w:jc w:val="both"/>
      </w:pPr>
      <w:r>
        <w:rPr>
          <w:spacing w:val="-3"/>
        </w:rPr>
        <w:t xml:space="preserve"> OUTPUTS</w:t>
      </w:r>
    </w:p>
    <w:p w14:paraId="5C06AC7A" w14:textId="77777777" w:rsidR="00DA08C3" w:rsidRDefault="001F0726">
      <w:pPr>
        <w:pStyle w:val="Heading1"/>
        <w:numPr>
          <w:ilvl w:val="1"/>
          <w:numId w:val="7"/>
        </w:numPr>
        <w:tabs>
          <w:tab w:val="left" w:pos="607"/>
        </w:tabs>
        <w:spacing w:before="0"/>
        <w:ind w:left="606" w:hanging="467"/>
      </w:pPr>
      <w:r>
        <w:rPr>
          <w:spacing w:val="-1"/>
        </w:rPr>
        <w:t>OUTPUT</w:t>
      </w:r>
      <w:r>
        <w:t>:</w:t>
      </w:r>
    </w:p>
    <w:p w14:paraId="0713B491" w14:textId="77777777" w:rsidR="00DA08C3" w:rsidRDefault="00DA08C3">
      <w:pPr>
        <w:pStyle w:val="Heading1"/>
        <w:tabs>
          <w:tab w:val="left" w:pos="607"/>
        </w:tabs>
        <w:spacing w:before="0"/>
        <w:ind w:left="606"/>
      </w:pPr>
    </w:p>
    <w:p w14:paraId="71250F26" w14:textId="274D6956" w:rsidR="00F665D8" w:rsidRDefault="00F665D8" w:rsidP="00F665D8">
      <w:pPr>
        <w:pStyle w:val="NormalWeb"/>
      </w:pPr>
      <w:r>
        <w:rPr>
          <w:noProof/>
        </w:rPr>
        <mc:AlternateContent>
          <mc:Choice Requires="wps">
            <w:drawing>
              <wp:inline distT="0" distB="0" distL="0" distR="0" wp14:anchorId="6E1D40FC" wp14:editId="299A2014">
                <wp:extent cx="304800" cy="304800"/>
                <wp:effectExtent l="0" t="0" r="0" b="0"/>
                <wp:docPr id="2127798205"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E2D7AD"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665D8">
        <w:t xml:space="preserve"> </w:t>
      </w:r>
      <w:r>
        <w:rPr>
          <w:noProof/>
        </w:rPr>
        <w:drawing>
          <wp:inline distT="0" distB="0" distL="0" distR="0" wp14:anchorId="6821BB8D" wp14:editId="5FCEC9BA">
            <wp:extent cx="5429250" cy="2867444"/>
            <wp:effectExtent l="0" t="0" r="0" b="9525"/>
            <wp:docPr id="5336473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39298" cy="2872751"/>
                    </a:xfrm>
                    <a:prstGeom prst="rect">
                      <a:avLst/>
                    </a:prstGeom>
                    <a:noFill/>
                    <a:ln>
                      <a:noFill/>
                    </a:ln>
                  </pic:spPr>
                </pic:pic>
              </a:graphicData>
            </a:graphic>
          </wp:inline>
        </w:drawing>
      </w:r>
    </w:p>
    <w:p w14:paraId="637421E5" w14:textId="1F123A80" w:rsidR="00F665D8" w:rsidRPr="00F665D8" w:rsidRDefault="00F665D8" w:rsidP="00F665D8">
      <w:pPr>
        <w:pStyle w:val="NormalWeb"/>
        <w:jc w:val="center"/>
        <w:rPr>
          <w:sz w:val="28"/>
          <w:szCs w:val="28"/>
        </w:rPr>
      </w:pPr>
      <w:r w:rsidRPr="00F665D8">
        <w:rPr>
          <w:sz w:val="28"/>
          <w:szCs w:val="28"/>
        </w:rPr>
        <w:t>Fig 5.1: Output screen</w:t>
      </w:r>
    </w:p>
    <w:p w14:paraId="4DBADD0A" w14:textId="73AD432C" w:rsidR="00F665D8" w:rsidRDefault="00F665D8" w:rsidP="00F665D8">
      <w:pPr>
        <w:pStyle w:val="NormalWeb"/>
        <w:jc w:val="center"/>
      </w:pPr>
      <w:r>
        <w:rPr>
          <w:noProof/>
        </w:rPr>
        <w:drawing>
          <wp:inline distT="0" distB="0" distL="0" distR="0" wp14:anchorId="2F96F828" wp14:editId="0FD08967">
            <wp:extent cx="5876925" cy="3304793"/>
            <wp:effectExtent l="0" t="0" r="0" b="0"/>
            <wp:docPr id="12223925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79194" cy="3306069"/>
                    </a:xfrm>
                    <a:prstGeom prst="rect">
                      <a:avLst/>
                    </a:prstGeom>
                    <a:noFill/>
                    <a:ln>
                      <a:noFill/>
                    </a:ln>
                  </pic:spPr>
                </pic:pic>
              </a:graphicData>
            </a:graphic>
          </wp:inline>
        </w:drawing>
      </w:r>
    </w:p>
    <w:p w14:paraId="154BC5D8" w14:textId="6855A3C1" w:rsidR="00F665D8" w:rsidRDefault="00F665D8" w:rsidP="00F665D8">
      <w:pPr>
        <w:jc w:val="center"/>
      </w:pPr>
      <w:r w:rsidRPr="00F665D8">
        <w:rPr>
          <w:sz w:val="28"/>
          <w:szCs w:val="28"/>
        </w:rPr>
        <w:t>Fig 5.2: Capacitive soil Moisture sensor version 2</w:t>
      </w:r>
      <w:r w:rsidRPr="00F665D8">
        <w:t xml:space="preserve"> </w:t>
      </w:r>
    </w:p>
    <w:p w14:paraId="5240CA57" w14:textId="77777777" w:rsidR="00F665D8" w:rsidRDefault="00F665D8" w:rsidP="00F665D8">
      <w:pPr>
        <w:jc w:val="center"/>
      </w:pPr>
    </w:p>
    <w:p w14:paraId="6B82B4B9" w14:textId="77777777" w:rsidR="00F665D8" w:rsidRDefault="00F665D8" w:rsidP="00F665D8">
      <w:pPr>
        <w:jc w:val="center"/>
      </w:pPr>
    </w:p>
    <w:p w14:paraId="1A8834F0" w14:textId="3703141C" w:rsidR="00F665D8" w:rsidRDefault="00611D8F" w:rsidP="00F665D8">
      <w:pPr>
        <w:jc w:val="center"/>
      </w:pPr>
      <w:r>
        <w:rPr>
          <w:noProof/>
        </w:rPr>
        <w:drawing>
          <wp:inline distT="0" distB="0" distL="0" distR="0" wp14:anchorId="7BF53E89" wp14:editId="6A9171E3">
            <wp:extent cx="5453743" cy="4090586"/>
            <wp:effectExtent l="0" t="0" r="0" b="5715"/>
            <wp:docPr id="843138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459243" cy="4094712"/>
                    </a:xfrm>
                    <a:prstGeom prst="rect">
                      <a:avLst/>
                    </a:prstGeom>
                    <a:noFill/>
                    <a:ln>
                      <a:noFill/>
                    </a:ln>
                  </pic:spPr>
                </pic:pic>
              </a:graphicData>
            </a:graphic>
          </wp:inline>
        </w:drawing>
      </w:r>
    </w:p>
    <w:p w14:paraId="57876E94" w14:textId="79FB16CF" w:rsidR="00277482" w:rsidRDefault="00277482" w:rsidP="00611D8F">
      <w:pPr>
        <w:rPr>
          <w:sz w:val="28"/>
          <w:szCs w:val="28"/>
        </w:rPr>
      </w:pPr>
    </w:p>
    <w:p w14:paraId="0EA67D60" w14:textId="6F43ECD6" w:rsidR="00F665D8" w:rsidRDefault="00F665D8" w:rsidP="00F665D8">
      <w:pPr>
        <w:jc w:val="center"/>
        <w:rPr>
          <w:sz w:val="28"/>
          <w:szCs w:val="28"/>
        </w:rPr>
      </w:pPr>
      <w:r w:rsidRPr="00F665D8">
        <w:rPr>
          <w:sz w:val="28"/>
          <w:szCs w:val="28"/>
        </w:rPr>
        <w:t xml:space="preserve">Fig </w:t>
      </w:r>
      <w:proofErr w:type="gramStart"/>
      <w:r w:rsidRPr="00F665D8">
        <w:rPr>
          <w:sz w:val="28"/>
          <w:szCs w:val="28"/>
        </w:rPr>
        <w:t>5.3 :</w:t>
      </w:r>
      <w:proofErr w:type="gramEnd"/>
      <w:r w:rsidRPr="00F665D8">
        <w:rPr>
          <w:sz w:val="28"/>
          <w:szCs w:val="28"/>
        </w:rPr>
        <w:t xml:space="preserve"> </w:t>
      </w:r>
      <w:r w:rsidR="00611D8F">
        <w:rPr>
          <w:sz w:val="28"/>
          <w:szCs w:val="28"/>
        </w:rPr>
        <w:t>Project Setup</w:t>
      </w:r>
    </w:p>
    <w:p w14:paraId="2ABE0AE8" w14:textId="77777777" w:rsidR="00611D8F" w:rsidRPr="00F665D8" w:rsidRDefault="00611D8F" w:rsidP="00777FCF">
      <w:pPr>
        <w:rPr>
          <w:sz w:val="28"/>
          <w:szCs w:val="28"/>
        </w:rPr>
      </w:pPr>
    </w:p>
    <w:p w14:paraId="7870173D" w14:textId="262F799C" w:rsidR="00DA08C3" w:rsidRDefault="00611D8F">
      <w:pPr>
        <w:pStyle w:val="Heading1"/>
        <w:tabs>
          <w:tab w:val="left" w:pos="607"/>
        </w:tabs>
        <w:spacing w:before="0"/>
        <w:ind w:left="606"/>
        <w:jc w:val="center"/>
      </w:pPr>
      <w:r>
        <w:rPr>
          <w:noProof/>
        </w:rPr>
        <w:drawing>
          <wp:inline distT="0" distB="0" distL="0" distR="0" wp14:anchorId="2166C7CD" wp14:editId="451E6EEC">
            <wp:extent cx="4092958" cy="3739515"/>
            <wp:effectExtent l="0" t="0" r="3175" b="0"/>
            <wp:docPr id="851634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14258" cy="3758976"/>
                    </a:xfrm>
                    <a:prstGeom prst="rect">
                      <a:avLst/>
                    </a:prstGeom>
                    <a:noFill/>
                    <a:ln>
                      <a:noFill/>
                    </a:ln>
                  </pic:spPr>
                </pic:pic>
              </a:graphicData>
            </a:graphic>
          </wp:inline>
        </w:drawing>
      </w:r>
    </w:p>
    <w:p w14:paraId="04C99AF5" w14:textId="5145B368" w:rsidR="00F665D8" w:rsidRDefault="00611D8F" w:rsidP="00611D8F">
      <w:pPr>
        <w:pStyle w:val="Heading1"/>
        <w:tabs>
          <w:tab w:val="left" w:pos="607"/>
        </w:tabs>
        <w:spacing w:before="0"/>
        <w:ind w:left="606"/>
        <w:jc w:val="center"/>
        <w:rPr>
          <w:b w:val="0"/>
          <w:bCs w:val="0"/>
        </w:rPr>
      </w:pPr>
      <w:r>
        <w:rPr>
          <w:b w:val="0"/>
          <w:bCs w:val="0"/>
        </w:rPr>
        <w:t xml:space="preserve">Fig </w:t>
      </w:r>
      <w:proofErr w:type="gramStart"/>
      <w:r>
        <w:rPr>
          <w:b w:val="0"/>
          <w:bCs w:val="0"/>
        </w:rPr>
        <w:t>5.4 :</w:t>
      </w:r>
      <w:proofErr w:type="gramEnd"/>
      <w:r w:rsidRPr="00611D8F">
        <w:t xml:space="preserve"> </w:t>
      </w:r>
      <w:r w:rsidRPr="00611D8F">
        <w:rPr>
          <w:b w:val="0"/>
          <w:bCs w:val="0"/>
        </w:rPr>
        <w:t>Too wet</w:t>
      </w:r>
      <w:r>
        <w:rPr>
          <w:b w:val="0"/>
          <w:bCs w:val="0"/>
        </w:rPr>
        <w:t xml:space="preserve"> </w:t>
      </w:r>
      <w:r w:rsidRPr="00611D8F">
        <w:rPr>
          <w:b w:val="0"/>
          <w:bCs w:val="0"/>
        </w:rPr>
        <w:t>- indicates red color</w:t>
      </w:r>
    </w:p>
    <w:p w14:paraId="2FDAEA32" w14:textId="77777777" w:rsidR="004E56F6" w:rsidRPr="00611D8F" w:rsidRDefault="004E56F6" w:rsidP="00611D8F">
      <w:pPr>
        <w:pStyle w:val="Heading1"/>
        <w:tabs>
          <w:tab w:val="left" w:pos="607"/>
        </w:tabs>
        <w:spacing w:before="0"/>
        <w:ind w:left="606"/>
        <w:jc w:val="center"/>
        <w:rPr>
          <w:b w:val="0"/>
          <w:bCs w:val="0"/>
        </w:rPr>
      </w:pPr>
    </w:p>
    <w:p w14:paraId="15B9A400" w14:textId="27536991" w:rsidR="00611D8F" w:rsidRDefault="00611D8F" w:rsidP="00F665D8">
      <w:pPr>
        <w:pStyle w:val="Heading1"/>
        <w:tabs>
          <w:tab w:val="left" w:pos="607"/>
        </w:tabs>
        <w:spacing w:before="0"/>
        <w:ind w:left="0"/>
        <w:rPr>
          <w:noProof/>
        </w:rPr>
      </w:pPr>
      <w:r>
        <w:rPr>
          <w:noProof/>
        </w:rPr>
        <w:t xml:space="preserve">                  </w:t>
      </w:r>
      <w:r>
        <w:rPr>
          <w:noProof/>
        </w:rPr>
        <w:drawing>
          <wp:inline distT="0" distB="0" distL="0" distR="0" wp14:anchorId="75CE88B0" wp14:editId="00A1015B">
            <wp:extent cx="4190365" cy="3657600"/>
            <wp:effectExtent l="0" t="0" r="635" b="0"/>
            <wp:docPr id="13994746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09866" cy="3674622"/>
                    </a:xfrm>
                    <a:prstGeom prst="rect">
                      <a:avLst/>
                    </a:prstGeom>
                    <a:noFill/>
                    <a:ln>
                      <a:noFill/>
                    </a:ln>
                  </pic:spPr>
                </pic:pic>
              </a:graphicData>
            </a:graphic>
          </wp:inline>
        </w:drawing>
      </w:r>
    </w:p>
    <w:p w14:paraId="60F3596E" w14:textId="6AD18F02" w:rsidR="00611D8F" w:rsidRDefault="00611D8F" w:rsidP="00611D8F">
      <w:pPr>
        <w:pStyle w:val="Heading1"/>
        <w:tabs>
          <w:tab w:val="left" w:pos="607"/>
        </w:tabs>
        <w:spacing w:before="0"/>
        <w:ind w:left="0"/>
        <w:jc w:val="center"/>
        <w:rPr>
          <w:b w:val="0"/>
          <w:bCs w:val="0"/>
          <w:noProof/>
        </w:rPr>
      </w:pPr>
      <w:r>
        <w:rPr>
          <w:b w:val="0"/>
          <w:bCs w:val="0"/>
          <w:noProof/>
        </w:rPr>
        <w:t xml:space="preserve">Fig 5.5: </w:t>
      </w:r>
      <w:r w:rsidRPr="00611D8F">
        <w:rPr>
          <w:b w:val="0"/>
          <w:bCs w:val="0"/>
          <w:noProof/>
        </w:rPr>
        <w:t>Perfect moisture soil for plants indicates green color</w:t>
      </w:r>
    </w:p>
    <w:p w14:paraId="2958F976" w14:textId="77777777" w:rsidR="00611D8F" w:rsidRDefault="00611D8F" w:rsidP="00611D8F">
      <w:pPr>
        <w:pStyle w:val="Heading1"/>
        <w:tabs>
          <w:tab w:val="left" w:pos="607"/>
        </w:tabs>
        <w:spacing w:before="0"/>
        <w:ind w:left="0"/>
        <w:jc w:val="center"/>
        <w:rPr>
          <w:b w:val="0"/>
          <w:bCs w:val="0"/>
          <w:noProof/>
        </w:rPr>
      </w:pPr>
    </w:p>
    <w:p w14:paraId="1DB1794D" w14:textId="20F1C2CC" w:rsidR="00611D8F" w:rsidRDefault="00777FCF" w:rsidP="00611D8F">
      <w:pPr>
        <w:pStyle w:val="Heading1"/>
        <w:tabs>
          <w:tab w:val="left" w:pos="607"/>
        </w:tabs>
        <w:spacing w:before="0"/>
        <w:ind w:left="0"/>
        <w:jc w:val="center"/>
        <w:rPr>
          <w:b w:val="0"/>
          <w:bCs w:val="0"/>
          <w:noProof/>
        </w:rPr>
      </w:pPr>
      <w:r>
        <w:rPr>
          <w:noProof/>
        </w:rPr>
        <w:drawing>
          <wp:anchor distT="0" distB="0" distL="114300" distR="114300" simplePos="0" relativeHeight="251662336" behindDoc="0" locked="0" layoutInCell="1" allowOverlap="1" wp14:anchorId="3A9A399C" wp14:editId="1B1F1333">
            <wp:simplePos x="0" y="0"/>
            <wp:positionH relativeFrom="column">
              <wp:posOffset>1079500</wp:posOffset>
            </wp:positionH>
            <wp:positionV relativeFrom="paragraph">
              <wp:posOffset>236220</wp:posOffset>
            </wp:positionV>
            <wp:extent cx="4053840" cy="3566160"/>
            <wp:effectExtent l="0" t="0" r="3810" b="0"/>
            <wp:wrapSquare wrapText="bothSides"/>
            <wp:docPr id="4419356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53840" cy="35661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9E14FA" w14:textId="5633EC01" w:rsidR="00611D8F" w:rsidRDefault="00611D8F" w:rsidP="00611D8F">
      <w:pPr>
        <w:pStyle w:val="Heading1"/>
        <w:tabs>
          <w:tab w:val="left" w:pos="607"/>
        </w:tabs>
        <w:spacing w:before="0"/>
        <w:ind w:left="0"/>
        <w:jc w:val="center"/>
        <w:rPr>
          <w:b w:val="0"/>
          <w:bCs w:val="0"/>
          <w:noProof/>
        </w:rPr>
      </w:pPr>
      <w:r>
        <w:rPr>
          <w:b w:val="0"/>
          <w:bCs w:val="0"/>
          <w:noProof/>
        </w:rPr>
        <w:br w:type="textWrapping" w:clear="all"/>
      </w:r>
    </w:p>
    <w:p w14:paraId="67E11FCC" w14:textId="6B67C283" w:rsidR="00611D8F" w:rsidRPr="00611D8F" w:rsidRDefault="00611D8F" w:rsidP="00611D8F">
      <w:pPr>
        <w:pStyle w:val="Heading1"/>
        <w:tabs>
          <w:tab w:val="left" w:pos="607"/>
        </w:tabs>
        <w:spacing w:before="0"/>
        <w:ind w:left="0"/>
        <w:jc w:val="center"/>
        <w:rPr>
          <w:b w:val="0"/>
          <w:bCs w:val="0"/>
          <w:noProof/>
        </w:rPr>
      </w:pPr>
      <w:r>
        <w:rPr>
          <w:b w:val="0"/>
          <w:bCs w:val="0"/>
          <w:noProof/>
        </w:rPr>
        <w:t xml:space="preserve">Fig 5.6 : </w:t>
      </w:r>
      <w:r w:rsidRPr="00611D8F">
        <w:rPr>
          <w:b w:val="0"/>
          <w:bCs w:val="0"/>
          <w:noProof/>
        </w:rPr>
        <w:t>Too dry - Time to water soil ( indicates blue colour)</w:t>
      </w:r>
    </w:p>
    <w:p w14:paraId="4AC7BD9F" w14:textId="77777777" w:rsidR="00611D8F" w:rsidRDefault="00611D8F" w:rsidP="00F665D8">
      <w:pPr>
        <w:pStyle w:val="Heading1"/>
        <w:tabs>
          <w:tab w:val="left" w:pos="607"/>
        </w:tabs>
        <w:spacing w:before="0"/>
        <w:ind w:left="0"/>
        <w:rPr>
          <w:noProof/>
        </w:rPr>
      </w:pPr>
    </w:p>
    <w:p w14:paraId="6F0C0707" w14:textId="18BACC8B" w:rsidR="00611D8F" w:rsidRDefault="00611D8F" w:rsidP="00611D8F">
      <w:pPr>
        <w:pStyle w:val="Heading1"/>
        <w:tabs>
          <w:tab w:val="left" w:pos="607"/>
        </w:tabs>
        <w:spacing w:before="0"/>
        <w:ind w:left="0"/>
        <w:jc w:val="center"/>
        <w:sectPr w:rsidR="00611D8F">
          <w:pgSz w:w="11910" w:h="16840"/>
          <w:pgMar w:top="1440" w:right="840" w:bottom="1180" w:left="1300" w:header="0"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4AFC81EF" w14:textId="77777777" w:rsidR="00DA08C3" w:rsidRDefault="00DA08C3">
      <w:pPr>
        <w:jc w:val="both"/>
      </w:pPr>
    </w:p>
    <w:p w14:paraId="54118231" w14:textId="77777777" w:rsidR="00DA08C3" w:rsidRDefault="001F0726">
      <w:pPr>
        <w:pStyle w:val="Heading1"/>
        <w:numPr>
          <w:ilvl w:val="1"/>
          <w:numId w:val="7"/>
        </w:numPr>
        <w:tabs>
          <w:tab w:val="left" w:pos="607"/>
        </w:tabs>
        <w:spacing w:before="0"/>
        <w:ind w:left="606" w:hanging="467"/>
      </w:pPr>
      <w:r>
        <w:rPr>
          <w:spacing w:val="-1"/>
        </w:rPr>
        <w:t>SECURITY MODEL</w:t>
      </w:r>
      <w:r>
        <w:t>:</w:t>
      </w:r>
    </w:p>
    <w:p w14:paraId="60826155" w14:textId="499C8763" w:rsidR="00DA08C3" w:rsidRPr="00D207F4" w:rsidRDefault="00D207F4" w:rsidP="0061713A">
      <w:pPr>
        <w:pStyle w:val="NormalWeb"/>
        <w:spacing w:line="360" w:lineRule="auto"/>
        <w:ind w:left="720" w:firstLine="720"/>
        <w:jc w:val="both"/>
        <w:rPr>
          <w:sz w:val="28"/>
          <w:szCs w:val="28"/>
        </w:rPr>
        <w:sectPr w:rsidR="00DA08C3" w:rsidRPr="00D207F4">
          <w:pgSz w:w="11910" w:h="16840"/>
          <w:pgMar w:top="1420" w:right="840" w:bottom="1180" w:left="1300" w:header="0" w:footer="998" w:gutter="0"/>
          <w:pgBorders w:offsetFrom="page">
            <w:top w:val="single" w:sz="4" w:space="24" w:color="000000"/>
            <w:left w:val="single" w:sz="4" w:space="24" w:color="000000"/>
            <w:bottom w:val="single" w:sz="4" w:space="24" w:color="000000"/>
            <w:right w:val="single" w:sz="4" w:space="24" w:color="000000"/>
          </w:pgBorders>
          <w:cols w:space="720"/>
        </w:sectPr>
      </w:pPr>
      <w:r w:rsidRPr="00D207F4">
        <w:rPr>
          <w:sz w:val="28"/>
          <w:szCs w:val="28"/>
        </w:rPr>
        <w:t xml:space="preserve">The security model for the Capacitive Soil Moisture Sensor Version 2 encompasses several key measures to safeguard both data integrity and user privacy. Utilizing data encryption during transmission, unauthorized access or tampering with sensor readings is prevented. Authentication mechanisms, like secure protocols such as OAuth or API keys, ensure only authorized users or devices can access data and control functionalities. Physical security features, such as tamper-resistant enclosures, protect the sensor itself from manipulation. Regular security audits and updates are conducted to identify and mitigate potential vulnerabilities in the sensor's software or firmware. These comprehensive measures collectively reinforce the reliability and confidentiality of sensor data, instilling trust in its application across agricultural, gardening, and environmental monitoring domains. In addition to data encryption, authentication mechanisms, physical security features, and regular security audits, the security model for the Capacitive Soil Moisture Sensor Version 2 includes several supplementary measures. These encompass granular data access controls to restrict data access based on user roles, ensuring sensitive information is only accessible to authorized entities. Moreover, the implementation of data redundancy and backup mechanisms safeguards against data loss due to hardware failures or malicious activities, guaranteeing data availability and integrity. Secure firmware update procedures are also integrated to authenticate and authorize updates, mitigating the risk of unauthorized modifications. Furthermore, comprehensive logging and monitoring capabilities enable the detection of security breaches or anomalous behavior in real-time. Additionally, adherence to relevant security certifications or industry-standard frameworks provides assurance regarding the sensor's reliability and compliance with established security protocols. By incorporating these additional security measures, the Capacitive Soil Moisture Sensor Version 2 fortifies its </w:t>
      </w:r>
      <w:proofErr w:type="gramStart"/>
      <w:r w:rsidRPr="00D207F4">
        <w:rPr>
          <w:sz w:val="28"/>
          <w:szCs w:val="28"/>
        </w:rPr>
        <w:t xml:space="preserve">ability </w:t>
      </w:r>
      <w:r w:rsidR="00277482">
        <w:rPr>
          <w:sz w:val="28"/>
          <w:szCs w:val="28"/>
        </w:rPr>
        <w:t>.</w:t>
      </w:r>
      <w:proofErr w:type="gramEnd"/>
    </w:p>
    <w:p w14:paraId="04DCD31F" w14:textId="77777777" w:rsidR="00DA08C3" w:rsidRDefault="001F0726">
      <w:pPr>
        <w:pStyle w:val="Heading1"/>
        <w:ind w:left="1096" w:right="1547"/>
        <w:jc w:val="center"/>
      </w:pPr>
      <w:r>
        <w:lastRenderedPageBreak/>
        <w:t>CHAPTER</w:t>
      </w:r>
      <w:r>
        <w:rPr>
          <w:spacing w:val="-4"/>
        </w:rPr>
        <w:t xml:space="preserve"> </w:t>
      </w:r>
      <w:r>
        <w:t>6</w:t>
      </w:r>
    </w:p>
    <w:p w14:paraId="269C0C8D" w14:textId="77777777" w:rsidR="00DA08C3" w:rsidRDefault="00DA08C3">
      <w:pPr>
        <w:pStyle w:val="BodyText"/>
        <w:spacing w:before="8"/>
        <w:rPr>
          <w:b/>
          <w:sz w:val="29"/>
        </w:rPr>
      </w:pPr>
    </w:p>
    <w:p w14:paraId="4B9A5138" w14:textId="77777777" w:rsidR="00DA08C3" w:rsidRDefault="001F0726">
      <w:pPr>
        <w:spacing w:before="1"/>
        <w:ind w:left="1092" w:right="1547"/>
        <w:jc w:val="center"/>
        <w:rPr>
          <w:b/>
          <w:sz w:val="32"/>
        </w:rPr>
      </w:pPr>
      <w:r>
        <w:rPr>
          <w:b/>
          <w:spacing w:val="-1"/>
          <w:sz w:val="32"/>
        </w:rPr>
        <w:t>CONCLUSION</w:t>
      </w:r>
      <w:r>
        <w:rPr>
          <w:b/>
          <w:spacing w:val="-20"/>
          <w:sz w:val="32"/>
        </w:rPr>
        <w:t xml:space="preserve"> </w:t>
      </w:r>
      <w:r>
        <w:rPr>
          <w:b/>
          <w:sz w:val="32"/>
        </w:rPr>
        <w:t>AND</w:t>
      </w:r>
      <w:r>
        <w:rPr>
          <w:b/>
          <w:spacing w:val="1"/>
          <w:sz w:val="32"/>
        </w:rPr>
        <w:t xml:space="preserve"> </w:t>
      </w:r>
      <w:r>
        <w:rPr>
          <w:b/>
          <w:sz w:val="32"/>
        </w:rPr>
        <w:t>FUTURE</w:t>
      </w:r>
      <w:r>
        <w:rPr>
          <w:b/>
          <w:spacing w:val="-6"/>
          <w:sz w:val="32"/>
        </w:rPr>
        <w:t xml:space="preserve"> </w:t>
      </w:r>
      <w:r>
        <w:rPr>
          <w:b/>
          <w:sz w:val="32"/>
        </w:rPr>
        <w:t>WORK</w:t>
      </w:r>
    </w:p>
    <w:p w14:paraId="7A2A9C92" w14:textId="77777777" w:rsidR="00DA08C3" w:rsidRDefault="00DA08C3">
      <w:pPr>
        <w:pStyle w:val="BodyText"/>
        <w:spacing w:before="2"/>
        <w:rPr>
          <w:b/>
          <w:sz w:val="30"/>
        </w:rPr>
      </w:pPr>
    </w:p>
    <w:p w14:paraId="6686618C" w14:textId="03B01493" w:rsidR="00D207F4" w:rsidRDefault="001F0726" w:rsidP="00D207F4">
      <w:pPr>
        <w:pStyle w:val="Heading1"/>
        <w:numPr>
          <w:ilvl w:val="1"/>
          <w:numId w:val="8"/>
        </w:numPr>
        <w:tabs>
          <w:tab w:val="left" w:pos="625"/>
        </w:tabs>
        <w:spacing w:before="0"/>
        <w:ind w:hanging="485"/>
      </w:pPr>
      <w:r>
        <w:t>CONCLUSIO</w:t>
      </w:r>
      <w:r w:rsidR="00D207F4">
        <w:t>N</w:t>
      </w:r>
    </w:p>
    <w:p w14:paraId="7FC05344" w14:textId="6F78A6F8" w:rsidR="00D207F4" w:rsidRPr="00277482" w:rsidRDefault="00D207F4" w:rsidP="00777FCF">
      <w:pPr>
        <w:pStyle w:val="NormalWeb"/>
        <w:spacing w:line="360" w:lineRule="auto"/>
        <w:ind w:left="624"/>
        <w:jc w:val="both"/>
        <w:rPr>
          <w:sz w:val="28"/>
          <w:szCs w:val="28"/>
        </w:rPr>
      </w:pPr>
      <w:r w:rsidRPr="00277482">
        <w:rPr>
          <w:sz w:val="28"/>
          <w:szCs w:val="28"/>
        </w:rPr>
        <w:t>In conclusion, the Capacitive Soil Moisture Sensor Version 2 represents a significant advancement in soil moisture monitoring technology, offering enhanced accuracy, reliability, and versatility for agricultural, gardening, and environmental monitoring applications. Through its innovative design and robust features, this sensor provides users with invaluable insights into soil moisture levels, enabling informed decision-making and optimized resource utilization.</w:t>
      </w:r>
    </w:p>
    <w:p w14:paraId="10475357" w14:textId="77777777" w:rsidR="00D207F4" w:rsidRPr="00277482" w:rsidRDefault="00D207F4" w:rsidP="00CD6C6B">
      <w:pPr>
        <w:pStyle w:val="NormalWeb"/>
        <w:spacing w:line="360" w:lineRule="auto"/>
        <w:ind w:left="624"/>
        <w:jc w:val="both"/>
        <w:rPr>
          <w:sz w:val="28"/>
          <w:szCs w:val="28"/>
        </w:rPr>
      </w:pPr>
      <w:r w:rsidRPr="00277482">
        <w:rPr>
          <w:sz w:val="28"/>
          <w:szCs w:val="28"/>
        </w:rPr>
        <w:t>The implementation of the Capacitive Soil Moisture Sensor Version 2 involves careful consideration of hardware setup, software configuration, calibration, and integration with a microcontroller. By following established guidelines and best practices, users can effectively deploy the sensor in various environments and achieve optimal performance.</w:t>
      </w:r>
    </w:p>
    <w:p w14:paraId="1B54D8FF" w14:textId="77777777" w:rsidR="00D207F4" w:rsidRPr="00277482" w:rsidRDefault="00D207F4" w:rsidP="00CD6C6B">
      <w:pPr>
        <w:pStyle w:val="NormalWeb"/>
        <w:spacing w:line="360" w:lineRule="auto"/>
        <w:ind w:left="624"/>
        <w:jc w:val="both"/>
        <w:rPr>
          <w:sz w:val="28"/>
          <w:szCs w:val="28"/>
        </w:rPr>
      </w:pPr>
      <w:r w:rsidRPr="00277482">
        <w:rPr>
          <w:sz w:val="28"/>
          <w:szCs w:val="28"/>
        </w:rPr>
        <w:t>Furthermore, the security model implemented in the Capacitive Soil Moisture Sensor Version 2 prioritizes data integrity and user privacy. Through a combination of encryption, authentication mechanisms, physical security features, and regular audits, the sensor ensures that sensitive information is protected from unauthorized access or tampering. Additional measures such as data access controls, redundancy, secure firmware updates, and logging capabilities further enhance the sensor's security posture, instilling confidence in its reliability and compliance with industry standards.</w:t>
      </w:r>
    </w:p>
    <w:p w14:paraId="21155E71" w14:textId="77777777" w:rsidR="00D207F4" w:rsidRPr="00277482" w:rsidRDefault="00D207F4" w:rsidP="00CD6C6B">
      <w:pPr>
        <w:pStyle w:val="NormalWeb"/>
        <w:spacing w:line="360" w:lineRule="auto"/>
        <w:ind w:left="624"/>
        <w:jc w:val="both"/>
        <w:rPr>
          <w:sz w:val="28"/>
          <w:szCs w:val="28"/>
        </w:rPr>
      </w:pPr>
      <w:r w:rsidRPr="00277482">
        <w:rPr>
          <w:sz w:val="28"/>
          <w:szCs w:val="28"/>
        </w:rPr>
        <w:t xml:space="preserve">Looking ahead, the Capacitive Soil Moisture Sensor Version 2 holds promise for continued innovation and advancement in soil monitoring technology. As technology evolves and user needs evolve, ongoing research and development </w:t>
      </w:r>
      <w:r w:rsidRPr="00277482">
        <w:rPr>
          <w:sz w:val="28"/>
          <w:szCs w:val="28"/>
        </w:rPr>
        <w:lastRenderedPageBreak/>
        <w:t>efforts will further refine the sensor's capabilities, expanding its applications and enhancing its usability.</w:t>
      </w:r>
    </w:p>
    <w:p w14:paraId="4BD4EA8B" w14:textId="77777777" w:rsidR="00D207F4" w:rsidRPr="00277482" w:rsidRDefault="00D207F4" w:rsidP="00CD6C6B">
      <w:pPr>
        <w:pStyle w:val="NormalWeb"/>
        <w:spacing w:line="360" w:lineRule="auto"/>
        <w:ind w:left="624"/>
        <w:jc w:val="both"/>
        <w:rPr>
          <w:sz w:val="28"/>
          <w:szCs w:val="28"/>
        </w:rPr>
      </w:pPr>
      <w:r w:rsidRPr="00277482">
        <w:rPr>
          <w:sz w:val="28"/>
          <w:szCs w:val="28"/>
        </w:rPr>
        <w:t>Moreover, the widespread adoption of the Capacitive Soil Moisture Sensor Version 2 has the potential to revolutionize agriculture, enabling more efficient water management practices, increased crop yields, and reduced environmental impact. By providing farmers, gardeners, and researchers with real-time access to accurate soil moisture data, the sensor empowers them to make data-driven decisions that optimize resource allocation and promote sustainable land management practices.</w:t>
      </w:r>
    </w:p>
    <w:p w14:paraId="4236BA00" w14:textId="77777777" w:rsidR="00D207F4" w:rsidRPr="00277482" w:rsidRDefault="00D207F4" w:rsidP="00CD6C6B">
      <w:pPr>
        <w:pStyle w:val="NormalWeb"/>
        <w:spacing w:line="360" w:lineRule="auto"/>
        <w:ind w:left="624"/>
        <w:jc w:val="both"/>
        <w:rPr>
          <w:sz w:val="28"/>
          <w:szCs w:val="28"/>
        </w:rPr>
      </w:pPr>
      <w:r w:rsidRPr="00277482">
        <w:rPr>
          <w:sz w:val="28"/>
          <w:szCs w:val="28"/>
        </w:rPr>
        <w:t>In summary, the Capacitive Soil Moisture Sensor Version 2 represents a cornerstone in the field of soil moisture monitoring, combining advanced technology with robust security measures to deliver reliable, actionable insights for a variety of applications. As it continues to evolve and adapt to changing user needs and technological advancements, the sensor holds the potential to drive significant improvements in agriculture, environmental sustainability, and resource management on a global scale.</w:t>
      </w:r>
    </w:p>
    <w:p w14:paraId="4439443D" w14:textId="77777777" w:rsidR="00DA08C3" w:rsidRPr="00277482" w:rsidRDefault="00DA08C3" w:rsidP="00CD6C6B">
      <w:pPr>
        <w:pStyle w:val="BodyText"/>
        <w:spacing w:line="360" w:lineRule="auto"/>
        <w:ind w:left="709"/>
        <w:jc w:val="both"/>
      </w:pPr>
    </w:p>
    <w:p w14:paraId="541DFE3C" w14:textId="375BD99E" w:rsidR="00D207F4" w:rsidRPr="00CD6C6B" w:rsidRDefault="001F0726" w:rsidP="00CD6C6B">
      <w:pPr>
        <w:pStyle w:val="Heading1"/>
        <w:numPr>
          <w:ilvl w:val="1"/>
          <w:numId w:val="8"/>
        </w:numPr>
        <w:tabs>
          <w:tab w:val="left" w:pos="625"/>
        </w:tabs>
        <w:spacing w:before="191" w:line="360" w:lineRule="auto"/>
        <w:ind w:hanging="485"/>
        <w:rPr>
          <w:sz w:val="28"/>
          <w:szCs w:val="28"/>
        </w:rPr>
      </w:pPr>
      <w:r w:rsidRPr="00277482">
        <w:rPr>
          <w:sz w:val="28"/>
          <w:szCs w:val="28"/>
        </w:rPr>
        <w:t>FUTURE</w:t>
      </w:r>
      <w:r w:rsidRPr="00277482">
        <w:rPr>
          <w:spacing w:val="-14"/>
          <w:sz w:val="28"/>
          <w:szCs w:val="28"/>
        </w:rPr>
        <w:t xml:space="preserve"> </w:t>
      </w:r>
      <w:r w:rsidRPr="00277482">
        <w:rPr>
          <w:sz w:val="28"/>
          <w:szCs w:val="28"/>
        </w:rPr>
        <w:t>WORK</w:t>
      </w:r>
    </w:p>
    <w:p w14:paraId="14213B06" w14:textId="07C00C33" w:rsidR="00D207F4" w:rsidRPr="00277482" w:rsidRDefault="00D207F4" w:rsidP="00777FCF">
      <w:pPr>
        <w:pStyle w:val="BodyText"/>
        <w:spacing w:line="360" w:lineRule="auto"/>
        <w:ind w:left="720" w:right="594" w:firstLine="720"/>
        <w:jc w:val="both"/>
      </w:pPr>
      <w:r w:rsidRPr="00277482">
        <w:t xml:space="preserve">Looking ahead, there are several promising directions for future work and advancement of the Capacitive Soil Moisture Sensor Version 2. Firstly, refining the sensor's calibration algorithms and signal processing techniques could significantly enhance accuracy and reliability in soil moisture measurements. Integration with IoT platforms holds potential for enabling remote monitoring and data analytics, empowering users with real-time access to soil moisture data from anywhere. Exploring the deployment of multi-sensor networks and advanced data analytics techniques can provide comprehensive insights into soil moisture dynamics across diverse </w:t>
      </w:r>
      <w:r w:rsidRPr="00277482">
        <w:lastRenderedPageBreak/>
        <w:t>landscapes, facilitating more informed decision-making in agricultural management. Moreover, the development of energy-efficient designs and cross-domain applications can expand the sensor's usability and sustainability, catering to a broader range of industries and use cases. Collaboration with stakeholders such as researchers, farmers, and environmental organizations is essential for co-designing tailored solutions</w:t>
      </w:r>
      <w:r w:rsidR="00A22660">
        <w:t xml:space="preserve"> </w:t>
      </w:r>
      <w:r w:rsidRPr="00277482">
        <w:t xml:space="preserve">and ensuring practical relevance. </w:t>
      </w:r>
    </w:p>
    <w:p w14:paraId="4FEBA145" w14:textId="77777777" w:rsidR="00D207F4" w:rsidRPr="00277482" w:rsidRDefault="00D207F4" w:rsidP="00F677FD">
      <w:pPr>
        <w:pStyle w:val="BodyText"/>
        <w:spacing w:line="360" w:lineRule="auto"/>
        <w:ind w:left="663" w:right="594"/>
        <w:jc w:val="both"/>
      </w:pPr>
    </w:p>
    <w:p w14:paraId="3B57CF66" w14:textId="76B3CB76" w:rsidR="00DA08C3" w:rsidRPr="00277482" w:rsidRDefault="00D207F4" w:rsidP="00777FCF">
      <w:pPr>
        <w:pStyle w:val="BodyText"/>
        <w:spacing w:line="360" w:lineRule="auto"/>
        <w:ind w:left="663" w:right="594"/>
        <w:jc w:val="both"/>
      </w:pPr>
      <w:r w:rsidRPr="00277482">
        <w:t>By pursuing these avenues for future work, the Capacitive Soil Moisture Sensor Version 2 can continue to evolve as a versatile and indispensable tool for soil moisture monitoring, contributing to advancements in agriculture, environmental sustainability, and resource management.</w:t>
      </w:r>
    </w:p>
    <w:p w14:paraId="7CF0529A" w14:textId="77777777" w:rsidR="00D207F4" w:rsidRPr="00277482" w:rsidRDefault="00D207F4" w:rsidP="00277482">
      <w:pPr>
        <w:pStyle w:val="BodyText"/>
        <w:spacing w:line="360" w:lineRule="auto"/>
        <w:ind w:left="567" w:right="594"/>
        <w:jc w:val="both"/>
      </w:pPr>
    </w:p>
    <w:p w14:paraId="5C2E4490" w14:textId="77777777" w:rsidR="00D207F4" w:rsidRPr="00277482" w:rsidRDefault="00D207F4" w:rsidP="00277482">
      <w:pPr>
        <w:pStyle w:val="BodyText"/>
        <w:spacing w:line="360" w:lineRule="auto"/>
        <w:ind w:right="594"/>
        <w:jc w:val="both"/>
      </w:pPr>
    </w:p>
    <w:p w14:paraId="3071140F" w14:textId="119A73E0" w:rsidR="00D207F4" w:rsidRPr="00277482" w:rsidRDefault="00D207F4" w:rsidP="00777FCF">
      <w:pPr>
        <w:pStyle w:val="NormalWeb"/>
        <w:spacing w:line="360" w:lineRule="auto"/>
        <w:ind w:left="567" w:firstLine="96"/>
        <w:jc w:val="both"/>
        <w:rPr>
          <w:sz w:val="28"/>
          <w:szCs w:val="28"/>
        </w:rPr>
      </w:pPr>
      <w:r w:rsidRPr="00277482">
        <w:rPr>
          <w:sz w:val="28"/>
          <w:szCs w:val="28"/>
        </w:rPr>
        <w:t xml:space="preserve">Additionally, exploring advancements in sensor technology, such as novel materials or sensor configurations, could unlock new possibilities for improving sensitivity, durability, and cost-effectiveness. Investigating the integration of complementary sensors, such as temperature or humidity sensors, could provide deeper insights into soil-plant-atmosphere interactions, enhancing the sensor's overall utility in precision agriculture and environmental monitoring applications. Furthermore, the development of predictive modeling techniques based on historical sensor data and environmental variables could enable proactive decision-making and risk management strategies. Embracing interdisciplinary research and fostering collaborations across fields like agronomy, engineering, and data science can accelerate innovation and address complex challenges in soil moisture monitoring. Finally, prioritizing user-centric design principles and accessibility considerations can ensure that sensor technologies are inclusive and equitable, benefiting a diverse range of users and stakeholders. </w:t>
      </w:r>
    </w:p>
    <w:p w14:paraId="6A05A0FE" w14:textId="59E20BCD" w:rsidR="00D207F4" w:rsidRPr="00277482" w:rsidRDefault="00D207F4" w:rsidP="00277482">
      <w:pPr>
        <w:pStyle w:val="BodyText"/>
        <w:spacing w:line="360" w:lineRule="auto"/>
        <w:ind w:right="594"/>
        <w:jc w:val="both"/>
        <w:sectPr w:rsidR="00D207F4" w:rsidRPr="00277482">
          <w:pgSz w:w="11910" w:h="16840"/>
          <w:pgMar w:top="1340" w:right="840" w:bottom="1180" w:left="1300" w:header="0" w:footer="998" w:gutter="0"/>
          <w:pgBorders w:offsetFrom="page">
            <w:top w:val="single" w:sz="4" w:space="24" w:color="000000"/>
            <w:left w:val="single" w:sz="4" w:space="24" w:color="000000"/>
            <w:bottom w:val="single" w:sz="4" w:space="24" w:color="000000"/>
            <w:right w:val="single" w:sz="4" w:space="24" w:color="000000"/>
          </w:pgBorders>
          <w:cols w:space="720"/>
        </w:sectPr>
      </w:pPr>
    </w:p>
    <w:p w14:paraId="74FE107A" w14:textId="77777777" w:rsidR="00DA08C3" w:rsidRPr="00277482" w:rsidRDefault="001F0726" w:rsidP="00277482">
      <w:pPr>
        <w:pStyle w:val="Heading1"/>
        <w:spacing w:line="360" w:lineRule="auto"/>
        <w:ind w:left="2296" w:right="2745"/>
        <w:jc w:val="center"/>
        <w:rPr>
          <w:sz w:val="28"/>
          <w:szCs w:val="28"/>
        </w:rPr>
      </w:pPr>
      <w:r w:rsidRPr="00277482">
        <w:rPr>
          <w:sz w:val="28"/>
          <w:szCs w:val="28"/>
        </w:rPr>
        <w:lastRenderedPageBreak/>
        <w:t>REFERENCES</w:t>
      </w:r>
    </w:p>
    <w:p w14:paraId="51CB2137" w14:textId="77777777" w:rsidR="00DA08C3" w:rsidRDefault="00DA08C3">
      <w:pPr>
        <w:pStyle w:val="BodyText"/>
        <w:spacing w:before="2"/>
        <w:rPr>
          <w:b/>
          <w:sz w:val="29"/>
        </w:rPr>
      </w:pPr>
    </w:p>
    <w:p w14:paraId="31FDA364" w14:textId="77777777" w:rsidR="00D207F4" w:rsidRPr="00D207F4" w:rsidRDefault="00D207F4" w:rsidP="00D207F4">
      <w:pPr>
        <w:spacing w:line="360" w:lineRule="auto"/>
        <w:rPr>
          <w:sz w:val="28"/>
        </w:rPr>
      </w:pPr>
    </w:p>
    <w:p w14:paraId="6A72023A" w14:textId="77777777" w:rsidR="00D207F4" w:rsidRPr="00D207F4" w:rsidRDefault="00D207F4" w:rsidP="00D207F4">
      <w:pPr>
        <w:pStyle w:val="ListParagraph"/>
        <w:numPr>
          <w:ilvl w:val="0"/>
          <w:numId w:val="10"/>
        </w:numPr>
        <w:spacing w:line="360" w:lineRule="auto"/>
        <w:rPr>
          <w:sz w:val="28"/>
        </w:rPr>
      </w:pPr>
      <w:r w:rsidRPr="00D207F4">
        <w:rPr>
          <w:sz w:val="28"/>
        </w:rPr>
        <w:t xml:space="preserve">Vijay </w:t>
      </w:r>
      <w:proofErr w:type="spellStart"/>
      <w:r w:rsidRPr="00D207F4">
        <w:rPr>
          <w:sz w:val="28"/>
        </w:rPr>
        <w:t>Madisetti</w:t>
      </w:r>
      <w:proofErr w:type="spellEnd"/>
      <w:r w:rsidRPr="00D207F4">
        <w:rPr>
          <w:sz w:val="28"/>
        </w:rPr>
        <w:t xml:space="preserve">, </w:t>
      </w:r>
      <w:proofErr w:type="spellStart"/>
      <w:r w:rsidRPr="00D207F4">
        <w:rPr>
          <w:sz w:val="28"/>
        </w:rPr>
        <w:t>ArshdeepBahga</w:t>
      </w:r>
      <w:proofErr w:type="spellEnd"/>
      <w:r w:rsidRPr="00D207F4">
        <w:rPr>
          <w:sz w:val="28"/>
        </w:rPr>
        <w:t>, “Internet of Things: A Hands-On Approach”, 2014, www.internet-of-things-</w:t>
      </w:r>
    </w:p>
    <w:p w14:paraId="32CC4F2D" w14:textId="77777777" w:rsidR="00D207F4" w:rsidRPr="00D207F4" w:rsidRDefault="00D207F4" w:rsidP="00D207F4">
      <w:pPr>
        <w:pStyle w:val="ListParagraph"/>
        <w:numPr>
          <w:ilvl w:val="0"/>
          <w:numId w:val="10"/>
        </w:numPr>
        <w:spacing w:line="360" w:lineRule="auto"/>
        <w:rPr>
          <w:sz w:val="28"/>
        </w:rPr>
      </w:pPr>
      <w:r w:rsidRPr="00D207F4">
        <w:rPr>
          <w:sz w:val="28"/>
        </w:rPr>
        <w:t>book.com</w:t>
      </w:r>
    </w:p>
    <w:p w14:paraId="63063E99" w14:textId="77777777" w:rsidR="00D207F4" w:rsidRPr="00D207F4" w:rsidRDefault="00D207F4" w:rsidP="00D207F4">
      <w:pPr>
        <w:spacing w:line="360" w:lineRule="auto"/>
        <w:rPr>
          <w:sz w:val="28"/>
        </w:rPr>
      </w:pPr>
    </w:p>
    <w:p w14:paraId="019C57D7" w14:textId="13B0C789" w:rsidR="00D207F4" w:rsidRPr="00D207F4" w:rsidRDefault="00D207F4" w:rsidP="00D207F4">
      <w:pPr>
        <w:pStyle w:val="ListParagraph"/>
        <w:numPr>
          <w:ilvl w:val="0"/>
          <w:numId w:val="10"/>
        </w:numPr>
        <w:spacing w:line="360" w:lineRule="auto"/>
        <w:rPr>
          <w:sz w:val="28"/>
        </w:rPr>
      </w:pPr>
      <w:r w:rsidRPr="00D207F4">
        <w:rPr>
          <w:sz w:val="28"/>
        </w:rPr>
        <w:t>Perry Lea, “Internet of Things for Architects</w:t>
      </w:r>
      <w:proofErr w:type="gramStart"/>
      <w:r w:rsidRPr="00D207F4">
        <w:rPr>
          <w:sz w:val="28"/>
        </w:rPr>
        <w:t>” ,</w:t>
      </w:r>
      <w:proofErr w:type="spellStart"/>
      <w:r w:rsidRPr="00D207F4">
        <w:rPr>
          <w:sz w:val="28"/>
        </w:rPr>
        <w:t>Packt</w:t>
      </w:r>
      <w:proofErr w:type="spellEnd"/>
      <w:proofErr w:type="gramEnd"/>
      <w:r w:rsidRPr="00D207F4">
        <w:rPr>
          <w:sz w:val="28"/>
        </w:rPr>
        <w:t xml:space="preserve"> Publishers ,2018. </w:t>
      </w:r>
    </w:p>
    <w:p w14:paraId="65E287EE" w14:textId="77777777" w:rsidR="00D207F4" w:rsidRPr="00D207F4" w:rsidRDefault="00D207F4" w:rsidP="00D207F4">
      <w:pPr>
        <w:spacing w:line="360" w:lineRule="auto"/>
        <w:rPr>
          <w:sz w:val="28"/>
        </w:rPr>
      </w:pPr>
    </w:p>
    <w:p w14:paraId="3E859179" w14:textId="77777777" w:rsidR="00D207F4" w:rsidRPr="00D207F4" w:rsidRDefault="00D207F4" w:rsidP="00D207F4">
      <w:pPr>
        <w:pStyle w:val="ListParagraph"/>
        <w:numPr>
          <w:ilvl w:val="0"/>
          <w:numId w:val="10"/>
        </w:numPr>
        <w:spacing w:line="360" w:lineRule="auto"/>
        <w:rPr>
          <w:sz w:val="28"/>
        </w:rPr>
      </w:pPr>
      <w:r w:rsidRPr="00D207F4">
        <w:rPr>
          <w:sz w:val="28"/>
        </w:rPr>
        <w:t xml:space="preserve">Martin Bauer Mathieu </w:t>
      </w:r>
      <w:proofErr w:type="spellStart"/>
      <w:r w:rsidRPr="00D207F4">
        <w:rPr>
          <w:sz w:val="28"/>
        </w:rPr>
        <w:t>Boussard</w:t>
      </w:r>
      <w:proofErr w:type="spellEnd"/>
      <w:r w:rsidRPr="00D207F4">
        <w:rPr>
          <w:sz w:val="28"/>
        </w:rPr>
        <w:t xml:space="preserve"> Nicola Bui </w:t>
      </w:r>
      <w:proofErr w:type="spellStart"/>
      <w:r w:rsidRPr="00D207F4">
        <w:rPr>
          <w:sz w:val="28"/>
        </w:rPr>
        <w:t>Jourik</w:t>
      </w:r>
      <w:proofErr w:type="spellEnd"/>
      <w:r w:rsidRPr="00D207F4">
        <w:rPr>
          <w:sz w:val="28"/>
        </w:rPr>
        <w:t xml:space="preserve"> De Loof et.al,” IoT Reference Architecture”, DOI: 10.1007/978-3-</w:t>
      </w:r>
    </w:p>
    <w:p w14:paraId="252AB65C" w14:textId="77777777" w:rsidR="00D207F4" w:rsidRPr="00D207F4" w:rsidRDefault="00D207F4" w:rsidP="00D207F4">
      <w:pPr>
        <w:pStyle w:val="ListParagraph"/>
        <w:numPr>
          <w:ilvl w:val="0"/>
          <w:numId w:val="10"/>
        </w:numPr>
        <w:spacing w:line="360" w:lineRule="auto"/>
        <w:rPr>
          <w:sz w:val="28"/>
        </w:rPr>
      </w:pPr>
      <w:r w:rsidRPr="00D207F4">
        <w:rPr>
          <w:sz w:val="28"/>
        </w:rPr>
        <w:t xml:space="preserve">642-40403-0_8 Springer. </w:t>
      </w:r>
    </w:p>
    <w:p w14:paraId="72A2B45F" w14:textId="77777777" w:rsidR="00D207F4" w:rsidRPr="00D207F4" w:rsidRDefault="00D207F4" w:rsidP="00D207F4">
      <w:pPr>
        <w:spacing w:line="360" w:lineRule="auto"/>
        <w:rPr>
          <w:sz w:val="28"/>
        </w:rPr>
      </w:pPr>
    </w:p>
    <w:p w14:paraId="66EE8F41" w14:textId="77777777" w:rsidR="00D207F4" w:rsidRPr="00D207F4" w:rsidRDefault="00D207F4" w:rsidP="00D207F4">
      <w:pPr>
        <w:pStyle w:val="ListParagraph"/>
        <w:numPr>
          <w:ilvl w:val="0"/>
          <w:numId w:val="10"/>
        </w:numPr>
        <w:spacing w:line="360" w:lineRule="auto"/>
        <w:rPr>
          <w:sz w:val="28"/>
        </w:rPr>
      </w:pPr>
      <w:r w:rsidRPr="00D207F4">
        <w:rPr>
          <w:sz w:val="28"/>
        </w:rPr>
        <w:t xml:space="preserve">Jan Holler, </w:t>
      </w:r>
      <w:proofErr w:type="spellStart"/>
      <w:r w:rsidRPr="00D207F4">
        <w:rPr>
          <w:sz w:val="28"/>
        </w:rPr>
        <w:t>VlasiosTsiatis</w:t>
      </w:r>
      <w:proofErr w:type="spellEnd"/>
      <w:r w:rsidRPr="00D207F4">
        <w:rPr>
          <w:sz w:val="28"/>
        </w:rPr>
        <w:t xml:space="preserve">, Catherine Mulligan, Stefan </w:t>
      </w:r>
      <w:proofErr w:type="spellStart"/>
      <w:r w:rsidRPr="00D207F4">
        <w:rPr>
          <w:sz w:val="28"/>
        </w:rPr>
        <w:t>Avesand</w:t>
      </w:r>
      <w:proofErr w:type="spellEnd"/>
      <w:r w:rsidRPr="00D207F4">
        <w:rPr>
          <w:sz w:val="28"/>
        </w:rPr>
        <w:t xml:space="preserve">, Stamatis </w:t>
      </w:r>
      <w:proofErr w:type="spellStart"/>
      <w:r w:rsidRPr="00D207F4">
        <w:rPr>
          <w:sz w:val="28"/>
        </w:rPr>
        <w:t>Karnouskos</w:t>
      </w:r>
      <w:proofErr w:type="spellEnd"/>
      <w:r w:rsidRPr="00D207F4">
        <w:rPr>
          <w:sz w:val="28"/>
        </w:rPr>
        <w:t>, David Boyle, “From Machine-</w:t>
      </w:r>
    </w:p>
    <w:p w14:paraId="68FA9C6F" w14:textId="77777777" w:rsidR="00D207F4" w:rsidRPr="00D207F4" w:rsidRDefault="00D207F4" w:rsidP="00D207F4">
      <w:pPr>
        <w:pStyle w:val="ListParagraph"/>
        <w:numPr>
          <w:ilvl w:val="0"/>
          <w:numId w:val="10"/>
        </w:numPr>
        <w:spacing w:line="360" w:lineRule="auto"/>
        <w:rPr>
          <w:sz w:val="28"/>
        </w:rPr>
      </w:pPr>
      <w:r w:rsidRPr="00D207F4">
        <w:rPr>
          <w:sz w:val="28"/>
        </w:rPr>
        <w:t xml:space="preserve">to-Machine to the Internet of Things: Introduction to a New Age of Intelligence”, 1st Edition, Academic Press, 2014. </w:t>
      </w:r>
    </w:p>
    <w:p w14:paraId="715036C6" w14:textId="77777777" w:rsidR="00D207F4" w:rsidRPr="00D207F4" w:rsidRDefault="00D207F4" w:rsidP="00D207F4">
      <w:pPr>
        <w:spacing w:line="360" w:lineRule="auto"/>
        <w:rPr>
          <w:sz w:val="28"/>
        </w:rPr>
      </w:pPr>
    </w:p>
    <w:p w14:paraId="2D522BB6" w14:textId="77777777" w:rsidR="00D207F4" w:rsidRPr="00D207F4" w:rsidRDefault="00D207F4" w:rsidP="00D207F4">
      <w:pPr>
        <w:pStyle w:val="ListParagraph"/>
        <w:numPr>
          <w:ilvl w:val="0"/>
          <w:numId w:val="10"/>
        </w:numPr>
        <w:spacing w:line="360" w:lineRule="auto"/>
        <w:rPr>
          <w:sz w:val="28"/>
        </w:rPr>
      </w:pPr>
      <w:r w:rsidRPr="00D207F4">
        <w:rPr>
          <w:sz w:val="28"/>
        </w:rPr>
        <w:t>Reference Book(s)/Web link(s):</w:t>
      </w:r>
    </w:p>
    <w:p w14:paraId="4463C09B" w14:textId="77777777" w:rsidR="00D207F4" w:rsidRPr="00D207F4" w:rsidRDefault="00D207F4" w:rsidP="00D207F4">
      <w:pPr>
        <w:spacing w:line="360" w:lineRule="auto"/>
        <w:rPr>
          <w:sz w:val="28"/>
        </w:rPr>
      </w:pPr>
    </w:p>
    <w:p w14:paraId="41E0CBD5" w14:textId="77777777" w:rsidR="00D207F4" w:rsidRPr="00D207F4" w:rsidRDefault="00D207F4" w:rsidP="00D207F4">
      <w:pPr>
        <w:pStyle w:val="ListParagraph"/>
        <w:numPr>
          <w:ilvl w:val="0"/>
          <w:numId w:val="10"/>
        </w:numPr>
        <w:spacing w:line="360" w:lineRule="auto"/>
        <w:rPr>
          <w:sz w:val="28"/>
        </w:rPr>
      </w:pPr>
      <w:proofErr w:type="spellStart"/>
      <w:proofErr w:type="gramStart"/>
      <w:r w:rsidRPr="00D207F4">
        <w:rPr>
          <w:sz w:val="28"/>
        </w:rPr>
        <w:t>Dr.OvidiuVermesan</w:t>
      </w:r>
      <w:proofErr w:type="spellEnd"/>
      <w:proofErr w:type="gramEnd"/>
      <w:r w:rsidRPr="00D207F4">
        <w:rPr>
          <w:sz w:val="28"/>
        </w:rPr>
        <w:t xml:space="preserve">, Dr. Peter Friess, “Internet of Things: Converging Technologies for Smart Environments and </w:t>
      </w:r>
    </w:p>
    <w:p w14:paraId="67F875D4" w14:textId="77777777" w:rsidR="00D207F4" w:rsidRPr="00D207F4" w:rsidRDefault="00D207F4" w:rsidP="00D207F4">
      <w:pPr>
        <w:pStyle w:val="ListParagraph"/>
        <w:numPr>
          <w:ilvl w:val="0"/>
          <w:numId w:val="10"/>
        </w:numPr>
        <w:spacing w:line="360" w:lineRule="auto"/>
        <w:rPr>
          <w:sz w:val="28"/>
        </w:rPr>
      </w:pPr>
      <w:r w:rsidRPr="00D207F4">
        <w:rPr>
          <w:sz w:val="28"/>
        </w:rPr>
        <w:t>Integrated Ecosystems”, River Publishers,2013.</w:t>
      </w:r>
    </w:p>
    <w:p w14:paraId="41CD42D9" w14:textId="77777777" w:rsidR="00D207F4" w:rsidRPr="00D207F4" w:rsidRDefault="00D207F4" w:rsidP="00D207F4">
      <w:pPr>
        <w:spacing w:line="360" w:lineRule="auto"/>
        <w:rPr>
          <w:sz w:val="28"/>
        </w:rPr>
      </w:pPr>
    </w:p>
    <w:p w14:paraId="7A8A49D5" w14:textId="77777777" w:rsidR="00D207F4" w:rsidRPr="00D207F4" w:rsidRDefault="00D207F4" w:rsidP="00D207F4">
      <w:pPr>
        <w:pStyle w:val="ListParagraph"/>
        <w:numPr>
          <w:ilvl w:val="0"/>
          <w:numId w:val="10"/>
        </w:numPr>
        <w:spacing w:line="360" w:lineRule="auto"/>
        <w:rPr>
          <w:sz w:val="28"/>
        </w:rPr>
      </w:pPr>
      <w:r w:rsidRPr="00D207F4">
        <w:rPr>
          <w:sz w:val="28"/>
        </w:rPr>
        <w:t xml:space="preserve">Peter </w:t>
      </w:r>
      <w:proofErr w:type="spellStart"/>
      <w:r w:rsidRPr="00D207F4">
        <w:rPr>
          <w:sz w:val="28"/>
        </w:rPr>
        <w:t>Waher</w:t>
      </w:r>
      <w:proofErr w:type="spellEnd"/>
      <w:r w:rsidRPr="00D207F4">
        <w:rPr>
          <w:sz w:val="28"/>
        </w:rPr>
        <w:t xml:space="preserve">, “Learning Internet of Things”, </w:t>
      </w:r>
      <w:proofErr w:type="spellStart"/>
      <w:r w:rsidRPr="00D207F4">
        <w:rPr>
          <w:sz w:val="28"/>
        </w:rPr>
        <w:t>Packt</w:t>
      </w:r>
      <w:proofErr w:type="spellEnd"/>
      <w:r w:rsidRPr="00D207F4">
        <w:rPr>
          <w:sz w:val="28"/>
        </w:rPr>
        <w:t xml:space="preserve"> Publishing, </w:t>
      </w:r>
      <w:proofErr w:type="spellStart"/>
      <w:r w:rsidRPr="00D207F4">
        <w:rPr>
          <w:sz w:val="28"/>
        </w:rPr>
        <w:t>Birminghan</w:t>
      </w:r>
      <w:proofErr w:type="spellEnd"/>
      <w:r w:rsidRPr="00D207F4">
        <w:rPr>
          <w:sz w:val="28"/>
        </w:rPr>
        <w:t xml:space="preserve"> – Mumbai,2015</w:t>
      </w:r>
    </w:p>
    <w:p w14:paraId="263F69C4" w14:textId="77777777" w:rsidR="00D207F4" w:rsidRPr="00D207F4" w:rsidRDefault="00D207F4" w:rsidP="00D207F4">
      <w:pPr>
        <w:spacing w:line="360" w:lineRule="auto"/>
        <w:rPr>
          <w:sz w:val="28"/>
        </w:rPr>
      </w:pPr>
    </w:p>
    <w:p w14:paraId="69C94191" w14:textId="77777777" w:rsidR="00D207F4" w:rsidRPr="00D207F4" w:rsidRDefault="00D207F4" w:rsidP="00D207F4">
      <w:pPr>
        <w:pStyle w:val="ListParagraph"/>
        <w:numPr>
          <w:ilvl w:val="0"/>
          <w:numId w:val="10"/>
        </w:numPr>
        <w:spacing w:line="360" w:lineRule="auto"/>
        <w:rPr>
          <w:sz w:val="28"/>
        </w:rPr>
      </w:pPr>
      <w:r w:rsidRPr="00D207F4">
        <w:rPr>
          <w:sz w:val="28"/>
        </w:rPr>
        <w:t xml:space="preserve">Bernd Scholz-Reiter, Florian </w:t>
      </w:r>
      <w:proofErr w:type="spellStart"/>
      <w:r w:rsidRPr="00D207F4">
        <w:rPr>
          <w:sz w:val="28"/>
        </w:rPr>
        <w:t>Michahelles</w:t>
      </w:r>
      <w:proofErr w:type="spellEnd"/>
      <w:r w:rsidRPr="00D207F4">
        <w:rPr>
          <w:sz w:val="28"/>
        </w:rPr>
        <w:t>, “Architecting the Internet of Things”, ISBN 978-3-642-19156, e-ISBN 978-</w:t>
      </w:r>
    </w:p>
    <w:p w14:paraId="4B39EB5C" w14:textId="68E54ECF" w:rsidR="00DA08C3" w:rsidRPr="00D207F4" w:rsidRDefault="00D207F4" w:rsidP="00D207F4">
      <w:pPr>
        <w:pStyle w:val="ListParagraph"/>
        <w:numPr>
          <w:ilvl w:val="0"/>
          <w:numId w:val="10"/>
        </w:numPr>
        <w:spacing w:line="360" w:lineRule="auto"/>
        <w:rPr>
          <w:sz w:val="28"/>
        </w:rPr>
        <w:sectPr w:rsidR="00DA08C3" w:rsidRPr="00D207F4">
          <w:pgSz w:w="11910" w:h="16840"/>
          <w:pgMar w:top="1360" w:right="840" w:bottom="1180" w:left="1300" w:header="0" w:footer="998" w:gutter="0"/>
          <w:pgBorders w:offsetFrom="page">
            <w:top w:val="single" w:sz="4" w:space="24" w:color="000000"/>
            <w:left w:val="single" w:sz="4" w:space="24" w:color="000000"/>
            <w:bottom w:val="single" w:sz="4" w:space="24" w:color="000000"/>
            <w:right w:val="single" w:sz="4" w:space="24" w:color="000000"/>
          </w:pgBorders>
          <w:cols w:space="720"/>
        </w:sectPr>
      </w:pPr>
      <w:r w:rsidRPr="00D207F4">
        <w:rPr>
          <w:sz w:val="28"/>
        </w:rPr>
        <w:t>3-642-19157-2, Springer,2011.</w:t>
      </w:r>
    </w:p>
    <w:p w14:paraId="0807124D" w14:textId="77777777" w:rsidR="00DA08C3" w:rsidRDefault="001F0726">
      <w:pPr>
        <w:pStyle w:val="Heading1"/>
        <w:ind w:left="1135" w:right="1342"/>
        <w:jc w:val="center"/>
      </w:pPr>
      <w:r>
        <w:lastRenderedPageBreak/>
        <w:t>APPENDIX</w:t>
      </w:r>
    </w:p>
    <w:p w14:paraId="1255BA57" w14:textId="77777777" w:rsidR="00DA08C3" w:rsidRDefault="00DA08C3">
      <w:pPr>
        <w:pStyle w:val="BodyText"/>
        <w:rPr>
          <w:b/>
          <w:sz w:val="20"/>
        </w:rPr>
      </w:pPr>
    </w:p>
    <w:p w14:paraId="7DDA4F14" w14:textId="77777777" w:rsidR="00DA08C3" w:rsidRDefault="00DA08C3">
      <w:pPr>
        <w:pStyle w:val="BodyText"/>
        <w:spacing w:before="9"/>
        <w:rPr>
          <w:b/>
          <w:sz w:val="21"/>
        </w:rPr>
      </w:pPr>
    </w:p>
    <w:p w14:paraId="172B2C84" w14:textId="429F185E" w:rsidR="00DA08C3" w:rsidRDefault="00DA08C3">
      <w:pPr>
        <w:shd w:val="clear" w:color="auto" w:fill="FFFFFF" w:themeFill="background1"/>
        <w:spacing w:line="360" w:lineRule="auto"/>
        <w:rPr>
          <w:sz w:val="28"/>
          <w:szCs w:val="28"/>
        </w:rPr>
      </w:pPr>
    </w:p>
    <w:p w14:paraId="696AE634"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Arduino Uno Final Program:</w:t>
      </w:r>
    </w:p>
    <w:p w14:paraId="450E3F51"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#define </w:t>
      </w:r>
      <w:proofErr w:type="spellStart"/>
      <w:r w:rsidRPr="00611D8F">
        <w:rPr>
          <w:sz w:val="28"/>
          <w:szCs w:val="28"/>
        </w:rPr>
        <w:t>wetSoil</w:t>
      </w:r>
      <w:proofErr w:type="spellEnd"/>
      <w:r w:rsidRPr="00611D8F">
        <w:rPr>
          <w:sz w:val="28"/>
          <w:szCs w:val="28"/>
        </w:rPr>
        <w:t xml:space="preserve"> 277   // Define max value we consider soil 'wet'</w:t>
      </w:r>
    </w:p>
    <w:p w14:paraId="4E9FEBE1"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#define </w:t>
      </w:r>
      <w:proofErr w:type="spellStart"/>
      <w:r w:rsidRPr="00611D8F">
        <w:rPr>
          <w:sz w:val="28"/>
          <w:szCs w:val="28"/>
        </w:rPr>
        <w:t>drySoil</w:t>
      </w:r>
      <w:proofErr w:type="spellEnd"/>
      <w:r w:rsidRPr="00611D8F">
        <w:rPr>
          <w:sz w:val="28"/>
          <w:szCs w:val="28"/>
        </w:rPr>
        <w:t xml:space="preserve"> 380   // Define min value we consider soil 'dry'</w:t>
      </w:r>
    </w:p>
    <w:p w14:paraId="6828EE54" w14:textId="77777777" w:rsidR="00611D8F" w:rsidRPr="00611D8F" w:rsidRDefault="00611D8F" w:rsidP="00611D8F">
      <w:pPr>
        <w:shd w:val="clear" w:color="auto" w:fill="FFFFFF" w:themeFill="background1"/>
        <w:spacing w:line="360" w:lineRule="auto"/>
        <w:rPr>
          <w:sz w:val="28"/>
          <w:szCs w:val="28"/>
        </w:rPr>
      </w:pPr>
    </w:p>
    <w:p w14:paraId="054BF352"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Define analog input</w:t>
      </w:r>
    </w:p>
    <w:p w14:paraId="4DC24C5B"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#define </w:t>
      </w:r>
      <w:proofErr w:type="spellStart"/>
      <w:r w:rsidRPr="00611D8F">
        <w:rPr>
          <w:sz w:val="28"/>
          <w:szCs w:val="28"/>
        </w:rPr>
        <w:t>sensorPin</w:t>
      </w:r>
      <w:proofErr w:type="spellEnd"/>
      <w:r w:rsidRPr="00611D8F">
        <w:rPr>
          <w:sz w:val="28"/>
          <w:szCs w:val="28"/>
        </w:rPr>
        <w:t xml:space="preserve"> A0</w:t>
      </w:r>
    </w:p>
    <w:p w14:paraId="31F82869"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#define </w:t>
      </w:r>
      <w:proofErr w:type="spellStart"/>
      <w:r w:rsidRPr="00611D8F">
        <w:rPr>
          <w:sz w:val="28"/>
          <w:szCs w:val="28"/>
        </w:rPr>
        <w:t>wetLED</w:t>
      </w:r>
      <w:proofErr w:type="spellEnd"/>
      <w:r w:rsidRPr="00611D8F">
        <w:rPr>
          <w:sz w:val="28"/>
          <w:szCs w:val="28"/>
        </w:rPr>
        <w:t xml:space="preserve"> 10   // Define wet LED pin</w:t>
      </w:r>
    </w:p>
    <w:p w14:paraId="18330675"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#define </w:t>
      </w:r>
      <w:proofErr w:type="spellStart"/>
      <w:r w:rsidRPr="00611D8F">
        <w:rPr>
          <w:sz w:val="28"/>
          <w:szCs w:val="28"/>
        </w:rPr>
        <w:t>perfectLED</w:t>
      </w:r>
      <w:proofErr w:type="spellEnd"/>
      <w:r w:rsidRPr="00611D8F">
        <w:rPr>
          <w:sz w:val="28"/>
          <w:szCs w:val="28"/>
        </w:rPr>
        <w:t xml:space="preserve"> </w:t>
      </w:r>
      <w:proofErr w:type="gramStart"/>
      <w:r w:rsidRPr="00611D8F">
        <w:rPr>
          <w:sz w:val="28"/>
          <w:szCs w:val="28"/>
        </w:rPr>
        <w:t>6  /</w:t>
      </w:r>
      <w:proofErr w:type="gramEnd"/>
      <w:r w:rsidRPr="00611D8F">
        <w:rPr>
          <w:sz w:val="28"/>
          <w:szCs w:val="28"/>
        </w:rPr>
        <w:t>/ Define perfect moisture LED pin</w:t>
      </w:r>
    </w:p>
    <w:p w14:paraId="788B86D3"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#define </w:t>
      </w:r>
      <w:proofErr w:type="spellStart"/>
      <w:r w:rsidRPr="00611D8F">
        <w:rPr>
          <w:sz w:val="28"/>
          <w:szCs w:val="28"/>
        </w:rPr>
        <w:t>dryLED</w:t>
      </w:r>
      <w:proofErr w:type="spellEnd"/>
      <w:r w:rsidRPr="00611D8F">
        <w:rPr>
          <w:sz w:val="28"/>
          <w:szCs w:val="28"/>
        </w:rPr>
        <w:t xml:space="preserve"> 12   // Define dry LED pin</w:t>
      </w:r>
    </w:p>
    <w:p w14:paraId="1BC04211" w14:textId="77777777" w:rsidR="00611D8F" w:rsidRPr="00611D8F" w:rsidRDefault="00611D8F" w:rsidP="00611D8F">
      <w:pPr>
        <w:shd w:val="clear" w:color="auto" w:fill="FFFFFF" w:themeFill="background1"/>
        <w:spacing w:line="360" w:lineRule="auto"/>
        <w:rPr>
          <w:sz w:val="28"/>
          <w:szCs w:val="28"/>
        </w:rPr>
      </w:pPr>
    </w:p>
    <w:p w14:paraId="39B351EE"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void </w:t>
      </w:r>
      <w:proofErr w:type="gramStart"/>
      <w:r w:rsidRPr="00611D8F">
        <w:rPr>
          <w:sz w:val="28"/>
          <w:szCs w:val="28"/>
        </w:rPr>
        <w:t>setup(</w:t>
      </w:r>
      <w:proofErr w:type="gramEnd"/>
      <w:r w:rsidRPr="00611D8F">
        <w:rPr>
          <w:sz w:val="28"/>
          <w:szCs w:val="28"/>
        </w:rPr>
        <w:t xml:space="preserve">) {  </w:t>
      </w:r>
    </w:p>
    <w:p w14:paraId="2F5AE371"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w:t>
      </w:r>
      <w:proofErr w:type="spellStart"/>
      <w:r w:rsidRPr="00611D8F">
        <w:rPr>
          <w:sz w:val="28"/>
          <w:szCs w:val="28"/>
        </w:rPr>
        <w:t>Serial.begin</w:t>
      </w:r>
      <w:proofErr w:type="spellEnd"/>
      <w:r w:rsidRPr="00611D8F">
        <w:rPr>
          <w:sz w:val="28"/>
          <w:szCs w:val="28"/>
        </w:rPr>
        <w:t>(9600);</w:t>
      </w:r>
    </w:p>
    <w:p w14:paraId="4CD42092"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w:t>
      </w:r>
      <w:proofErr w:type="spellStart"/>
      <w:proofErr w:type="gramStart"/>
      <w:r w:rsidRPr="00611D8F">
        <w:rPr>
          <w:sz w:val="28"/>
          <w:szCs w:val="28"/>
        </w:rPr>
        <w:t>pinMode</w:t>
      </w:r>
      <w:proofErr w:type="spellEnd"/>
      <w:r w:rsidRPr="00611D8F">
        <w:rPr>
          <w:sz w:val="28"/>
          <w:szCs w:val="28"/>
        </w:rPr>
        <w:t>(</w:t>
      </w:r>
      <w:proofErr w:type="spellStart"/>
      <w:proofErr w:type="gramEnd"/>
      <w:r w:rsidRPr="00611D8F">
        <w:rPr>
          <w:sz w:val="28"/>
          <w:szCs w:val="28"/>
        </w:rPr>
        <w:t>wetLED</w:t>
      </w:r>
      <w:proofErr w:type="spellEnd"/>
      <w:r w:rsidRPr="00611D8F">
        <w:rPr>
          <w:sz w:val="28"/>
          <w:szCs w:val="28"/>
        </w:rPr>
        <w:t>, OUTPUT); // Initialize wet LED pin as an output</w:t>
      </w:r>
    </w:p>
    <w:p w14:paraId="00F25590"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w:t>
      </w:r>
      <w:proofErr w:type="spellStart"/>
      <w:proofErr w:type="gramStart"/>
      <w:r w:rsidRPr="00611D8F">
        <w:rPr>
          <w:sz w:val="28"/>
          <w:szCs w:val="28"/>
        </w:rPr>
        <w:t>pinMode</w:t>
      </w:r>
      <w:proofErr w:type="spellEnd"/>
      <w:r w:rsidRPr="00611D8F">
        <w:rPr>
          <w:sz w:val="28"/>
          <w:szCs w:val="28"/>
        </w:rPr>
        <w:t>(</w:t>
      </w:r>
      <w:proofErr w:type="spellStart"/>
      <w:proofErr w:type="gramEnd"/>
      <w:r w:rsidRPr="00611D8F">
        <w:rPr>
          <w:sz w:val="28"/>
          <w:szCs w:val="28"/>
        </w:rPr>
        <w:t>perfectLED</w:t>
      </w:r>
      <w:proofErr w:type="spellEnd"/>
      <w:r w:rsidRPr="00611D8F">
        <w:rPr>
          <w:sz w:val="28"/>
          <w:szCs w:val="28"/>
        </w:rPr>
        <w:t>, OUTPUT); // Initialize perfect moisture LED pin as an output</w:t>
      </w:r>
    </w:p>
    <w:p w14:paraId="6BC92497"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w:t>
      </w:r>
      <w:proofErr w:type="spellStart"/>
      <w:proofErr w:type="gramStart"/>
      <w:r w:rsidRPr="00611D8F">
        <w:rPr>
          <w:sz w:val="28"/>
          <w:szCs w:val="28"/>
        </w:rPr>
        <w:t>pinMode</w:t>
      </w:r>
      <w:proofErr w:type="spellEnd"/>
      <w:r w:rsidRPr="00611D8F">
        <w:rPr>
          <w:sz w:val="28"/>
          <w:szCs w:val="28"/>
        </w:rPr>
        <w:t>(</w:t>
      </w:r>
      <w:proofErr w:type="spellStart"/>
      <w:proofErr w:type="gramEnd"/>
      <w:r w:rsidRPr="00611D8F">
        <w:rPr>
          <w:sz w:val="28"/>
          <w:szCs w:val="28"/>
        </w:rPr>
        <w:t>dryLED</w:t>
      </w:r>
      <w:proofErr w:type="spellEnd"/>
      <w:r w:rsidRPr="00611D8F">
        <w:rPr>
          <w:sz w:val="28"/>
          <w:szCs w:val="28"/>
        </w:rPr>
        <w:t>, OUTPUT); // Initialize dry LED pin as an output</w:t>
      </w:r>
    </w:p>
    <w:p w14:paraId="1E8DA64D"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w:t>
      </w:r>
    </w:p>
    <w:p w14:paraId="3B319723" w14:textId="77777777" w:rsidR="00611D8F" w:rsidRPr="00611D8F" w:rsidRDefault="00611D8F" w:rsidP="00611D8F">
      <w:pPr>
        <w:shd w:val="clear" w:color="auto" w:fill="FFFFFF" w:themeFill="background1"/>
        <w:spacing w:line="360" w:lineRule="auto"/>
        <w:rPr>
          <w:sz w:val="28"/>
          <w:szCs w:val="28"/>
        </w:rPr>
      </w:pPr>
    </w:p>
    <w:p w14:paraId="787FF845"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void </w:t>
      </w:r>
      <w:proofErr w:type="gramStart"/>
      <w:r w:rsidRPr="00611D8F">
        <w:rPr>
          <w:sz w:val="28"/>
          <w:szCs w:val="28"/>
        </w:rPr>
        <w:t>loop(</w:t>
      </w:r>
      <w:proofErr w:type="gramEnd"/>
      <w:r w:rsidRPr="00611D8F">
        <w:rPr>
          <w:sz w:val="28"/>
          <w:szCs w:val="28"/>
        </w:rPr>
        <w:t>) {</w:t>
      </w:r>
    </w:p>
    <w:p w14:paraId="6064781C"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 Read the Analog Input and print it</w:t>
      </w:r>
    </w:p>
    <w:p w14:paraId="0960AC8E"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int moisture = </w:t>
      </w:r>
      <w:proofErr w:type="spellStart"/>
      <w:r w:rsidRPr="00611D8F">
        <w:rPr>
          <w:sz w:val="28"/>
          <w:szCs w:val="28"/>
        </w:rPr>
        <w:t>analogRead</w:t>
      </w:r>
      <w:proofErr w:type="spellEnd"/>
      <w:r w:rsidRPr="00611D8F">
        <w:rPr>
          <w:sz w:val="28"/>
          <w:szCs w:val="28"/>
        </w:rPr>
        <w:t>(</w:t>
      </w:r>
      <w:proofErr w:type="spellStart"/>
      <w:r w:rsidRPr="00611D8F">
        <w:rPr>
          <w:sz w:val="28"/>
          <w:szCs w:val="28"/>
        </w:rPr>
        <w:t>sensorPin</w:t>
      </w:r>
      <w:proofErr w:type="spellEnd"/>
      <w:r w:rsidRPr="00611D8F">
        <w:rPr>
          <w:sz w:val="28"/>
          <w:szCs w:val="28"/>
        </w:rPr>
        <w:t>);</w:t>
      </w:r>
    </w:p>
    <w:p w14:paraId="5CC88A04"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w:t>
      </w:r>
      <w:proofErr w:type="spellStart"/>
      <w:r w:rsidRPr="00611D8F">
        <w:rPr>
          <w:sz w:val="28"/>
          <w:szCs w:val="28"/>
        </w:rPr>
        <w:t>Serial.print</w:t>
      </w:r>
      <w:proofErr w:type="spellEnd"/>
      <w:r w:rsidRPr="00611D8F">
        <w:rPr>
          <w:sz w:val="28"/>
          <w:szCs w:val="28"/>
        </w:rPr>
        <w:t>("Analog output: ");</w:t>
      </w:r>
    </w:p>
    <w:p w14:paraId="1463B1C5"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w:t>
      </w:r>
      <w:proofErr w:type="spellStart"/>
      <w:r w:rsidRPr="00611D8F">
        <w:rPr>
          <w:sz w:val="28"/>
          <w:szCs w:val="28"/>
        </w:rPr>
        <w:t>Serial.println</w:t>
      </w:r>
      <w:proofErr w:type="spellEnd"/>
      <w:r w:rsidRPr="00611D8F">
        <w:rPr>
          <w:sz w:val="28"/>
          <w:szCs w:val="28"/>
        </w:rPr>
        <w:t>(moisture);</w:t>
      </w:r>
    </w:p>
    <w:p w14:paraId="4FA77EC6"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w:t>
      </w:r>
    </w:p>
    <w:p w14:paraId="67B75236"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 Determine status of our soil</w:t>
      </w:r>
    </w:p>
    <w:p w14:paraId="7ED9CB1D"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if (moisture &lt; </w:t>
      </w:r>
      <w:proofErr w:type="spellStart"/>
      <w:r w:rsidRPr="00611D8F">
        <w:rPr>
          <w:sz w:val="28"/>
          <w:szCs w:val="28"/>
        </w:rPr>
        <w:t>wetSoil</w:t>
      </w:r>
      <w:proofErr w:type="spellEnd"/>
      <w:r w:rsidRPr="00611D8F">
        <w:rPr>
          <w:sz w:val="28"/>
          <w:szCs w:val="28"/>
        </w:rPr>
        <w:t>) {</w:t>
      </w:r>
    </w:p>
    <w:p w14:paraId="04520E27"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w:t>
      </w:r>
      <w:proofErr w:type="spellStart"/>
      <w:r w:rsidRPr="00611D8F">
        <w:rPr>
          <w:sz w:val="28"/>
          <w:szCs w:val="28"/>
        </w:rPr>
        <w:t>Serial.println</w:t>
      </w:r>
      <w:proofErr w:type="spellEnd"/>
      <w:r w:rsidRPr="00611D8F">
        <w:rPr>
          <w:sz w:val="28"/>
          <w:szCs w:val="28"/>
        </w:rPr>
        <w:t>("Status: Soil is too wet");</w:t>
      </w:r>
    </w:p>
    <w:p w14:paraId="5AF58FF6" w14:textId="77777777" w:rsidR="00611D8F" w:rsidRPr="00611D8F" w:rsidRDefault="00611D8F" w:rsidP="00611D8F">
      <w:pPr>
        <w:shd w:val="clear" w:color="auto" w:fill="FFFFFF" w:themeFill="background1"/>
        <w:spacing w:line="360" w:lineRule="auto"/>
        <w:rPr>
          <w:sz w:val="28"/>
          <w:szCs w:val="28"/>
        </w:rPr>
      </w:pPr>
      <w:r w:rsidRPr="00611D8F">
        <w:rPr>
          <w:sz w:val="28"/>
          <w:szCs w:val="28"/>
        </w:rPr>
        <w:lastRenderedPageBreak/>
        <w:t xml:space="preserve">    </w:t>
      </w:r>
      <w:proofErr w:type="spellStart"/>
      <w:proofErr w:type="gramStart"/>
      <w:r w:rsidRPr="00611D8F">
        <w:rPr>
          <w:sz w:val="28"/>
          <w:szCs w:val="28"/>
        </w:rPr>
        <w:t>blinkLED</w:t>
      </w:r>
      <w:proofErr w:type="spellEnd"/>
      <w:r w:rsidRPr="00611D8F">
        <w:rPr>
          <w:sz w:val="28"/>
          <w:szCs w:val="28"/>
        </w:rPr>
        <w:t>(</w:t>
      </w:r>
      <w:proofErr w:type="spellStart"/>
      <w:proofErr w:type="gramEnd"/>
      <w:r w:rsidRPr="00611D8F">
        <w:rPr>
          <w:sz w:val="28"/>
          <w:szCs w:val="28"/>
        </w:rPr>
        <w:t>wetLED</w:t>
      </w:r>
      <w:proofErr w:type="spellEnd"/>
      <w:r w:rsidRPr="00611D8F">
        <w:rPr>
          <w:sz w:val="28"/>
          <w:szCs w:val="28"/>
        </w:rPr>
        <w:t xml:space="preserve">, 2000); </w:t>
      </w:r>
    </w:p>
    <w:p w14:paraId="19A0A723"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 else if (moisture &gt;= </w:t>
      </w:r>
      <w:proofErr w:type="spellStart"/>
      <w:r w:rsidRPr="00611D8F">
        <w:rPr>
          <w:sz w:val="28"/>
          <w:szCs w:val="28"/>
        </w:rPr>
        <w:t>wetSoil</w:t>
      </w:r>
      <w:proofErr w:type="spellEnd"/>
      <w:r w:rsidRPr="00611D8F">
        <w:rPr>
          <w:sz w:val="28"/>
          <w:szCs w:val="28"/>
        </w:rPr>
        <w:t xml:space="preserve"> &amp;&amp; moisture &lt; </w:t>
      </w:r>
      <w:proofErr w:type="spellStart"/>
      <w:r w:rsidRPr="00611D8F">
        <w:rPr>
          <w:sz w:val="28"/>
          <w:szCs w:val="28"/>
        </w:rPr>
        <w:t>drySoil</w:t>
      </w:r>
      <w:proofErr w:type="spellEnd"/>
      <w:r w:rsidRPr="00611D8F">
        <w:rPr>
          <w:sz w:val="28"/>
          <w:szCs w:val="28"/>
        </w:rPr>
        <w:t>) {</w:t>
      </w:r>
    </w:p>
    <w:p w14:paraId="4338AA3A"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w:t>
      </w:r>
      <w:proofErr w:type="spellStart"/>
      <w:r w:rsidRPr="00611D8F">
        <w:rPr>
          <w:sz w:val="28"/>
          <w:szCs w:val="28"/>
        </w:rPr>
        <w:t>Serial.println</w:t>
      </w:r>
      <w:proofErr w:type="spellEnd"/>
      <w:r w:rsidRPr="00611D8F">
        <w:rPr>
          <w:sz w:val="28"/>
          <w:szCs w:val="28"/>
        </w:rPr>
        <w:t>("Status: Soil moisture is perfect");</w:t>
      </w:r>
    </w:p>
    <w:p w14:paraId="6FE75BF8"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w:t>
      </w:r>
      <w:proofErr w:type="spellStart"/>
      <w:proofErr w:type="gramStart"/>
      <w:r w:rsidRPr="00611D8F">
        <w:rPr>
          <w:sz w:val="28"/>
          <w:szCs w:val="28"/>
        </w:rPr>
        <w:t>blinkLED</w:t>
      </w:r>
      <w:proofErr w:type="spellEnd"/>
      <w:r w:rsidRPr="00611D8F">
        <w:rPr>
          <w:sz w:val="28"/>
          <w:szCs w:val="28"/>
        </w:rPr>
        <w:t>(</w:t>
      </w:r>
      <w:proofErr w:type="spellStart"/>
      <w:proofErr w:type="gramEnd"/>
      <w:r w:rsidRPr="00611D8F">
        <w:rPr>
          <w:sz w:val="28"/>
          <w:szCs w:val="28"/>
        </w:rPr>
        <w:t>perfectLED</w:t>
      </w:r>
      <w:proofErr w:type="spellEnd"/>
      <w:r w:rsidRPr="00611D8F">
        <w:rPr>
          <w:sz w:val="28"/>
          <w:szCs w:val="28"/>
        </w:rPr>
        <w:t xml:space="preserve">, 2000); </w:t>
      </w:r>
    </w:p>
    <w:p w14:paraId="19C01E53"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 else {</w:t>
      </w:r>
    </w:p>
    <w:p w14:paraId="7A5818E9"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w:t>
      </w:r>
      <w:proofErr w:type="spellStart"/>
      <w:r w:rsidRPr="00611D8F">
        <w:rPr>
          <w:sz w:val="28"/>
          <w:szCs w:val="28"/>
        </w:rPr>
        <w:t>Serial.println</w:t>
      </w:r>
      <w:proofErr w:type="spellEnd"/>
      <w:r w:rsidRPr="00611D8F">
        <w:rPr>
          <w:sz w:val="28"/>
          <w:szCs w:val="28"/>
        </w:rPr>
        <w:t>("Status: Soil is too dry - time to water!");</w:t>
      </w:r>
    </w:p>
    <w:p w14:paraId="20C09CC8"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w:t>
      </w:r>
      <w:proofErr w:type="spellStart"/>
      <w:proofErr w:type="gramStart"/>
      <w:r w:rsidRPr="00611D8F">
        <w:rPr>
          <w:sz w:val="28"/>
          <w:szCs w:val="28"/>
        </w:rPr>
        <w:t>blinkLED</w:t>
      </w:r>
      <w:proofErr w:type="spellEnd"/>
      <w:r w:rsidRPr="00611D8F">
        <w:rPr>
          <w:sz w:val="28"/>
          <w:szCs w:val="28"/>
        </w:rPr>
        <w:t>(</w:t>
      </w:r>
      <w:proofErr w:type="spellStart"/>
      <w:proofErr w:type="gramEnd"/>
      <w:r w:rsidRPr="00611D8F">
        <w:rPr>
          <w:sz w:val="28"/>
          <w:szCs w:val="28"/>
        </w:rPr>
        <w:t>dryLED</w:t>
      </w:r>
      <w:proofErr w:type="spellEnd"/>
      <w:r w:rsidRPr="00611D8F">
        <w:rPr>
          <w:sz w:val="28"/>
          <w:szCs w:val="28"/>
        </w:rPr>
        <w:t xml:space="preserve">, 2000); </w:t>
      </w:r>
    </w:p>
    <w:p w14:paraId="184B5B22"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w:t>
      </w:r>
    </w:p>
    <w:p w14:paraId="1DF3DCDA"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w:t>
      </w:r>
      <w:proofErr w:type="spellStart"/>
      <w:r w:rsidRPr="00611D8F">
        <w:rPr>
          <w:sz w:val="28"/>
          <w:szCs w:val="28"/>
        </w:rPr>
        <w:t>Serial.println</w:t>
      </w:r>
      <w:proofErr w:type="spellEnd"/>
      <w:r w:rsidRPr="00611D8F">
        <w:rPr>
          <w:sz w:val="28"/>
          <w:szCs w:val="28"/>
        </w:rPr>
        <w:t>();</w:t>
      </w:r>
    </w:p>
    <w:p w14:paraId="2F6C6532"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w:t>
      </w:r>
    </w:p>
    <w:p w14:paraId="6C730C5F"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 Take a reading every second</w:t>
      </w:r>
    </w:p>
    <w:p w14:paraId="14AE9738"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w:t>
      </w:r>
      <w:proofErr w:type="gramStart"/>
      <w:r w:rsidRPr="00611D8F">
        <w:rPr>
          <w:sz w:val="28"/>
          <w:szCs w:val="28"/>
        </w:rPr>
        <w:t>delay(</w:t>
      </w:r>
      <w:proofErr w:type="gramEnd"/>
      <w:r w:rsidRPr="00611D8F">
        <w:rPr>
          <w:sz w:val="28"/>
          <w:szCs w:val="28"/>
        </w:rPr>
        <w:t>1000);</w:t>
      </w:r>
    </w:p>
    <w:p w14:paraId="08EBF8D1"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w:t>
      </w:r>
    </w:p>
    <w:p w14:paraId="5FB5299D" w14:textId="77777777" w:rsidR="00611D8F" w:rsidRPr="00611D8F" w:rsidRDefault="00611D8F" w:rsidP="00611D8F">
      <w:pPr>
        <w:shd w:val="clear" w:color="auto" w:fill="FFFFFF" w:themeFill="background1"/>
        <w:spacing w:line="360" w:lineRule="auto"/>
        <w:rPr>
          <w:sz w:val="28"/>
          <w:szCs w:val="28"/>
        </w:rPr>
      </w:pPr>
    </w:p>
    <w:p w14:paraId="440A5503"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Function to blink LED with a specified interval</w:t>
      </w:r>
    </w:p>
    <w:p w14:paraId="5B6C19EC"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void </w:t>
      </w:r>
      <w:proofErr w:type="spellStart"/>
      <w:proofErr w:type="gramStart"/>
      <w:r w:rsidRPr="00611D8F">
        <w:rPr>
          <w:sz w:val="28"/>
          <w:szCs w:val="28"/>
        </w:rPr>
        <w:t>blinkLED</w:t>
      </w:r>
      <w:proofErr w:type="spellEnd"/>
      <w:r w:rsidRPr="00611D8F">
        <w:rPr>
          <w:sz w:val="28"/>
          <w:szCs w:val="28"/>
        </w:rPr>
        <w:t>(</w:t>
      </w:r>
      <w:proofErr w:type="gramEnd"/>
      <w:r w:rsidRPr="00611D8F">
        <w:rPr>
          <w:sz w:val="28"/>
          <w:szCs w:val="28"/>
        </w:rPr>
        <w:t xml:space="preserve">int </w:t>
      </w:r>
      <w:proofErr w:type="spellStart"/>
      <w:r w:rsidRPr="00611D8F">
        <w:rPr>
          <w:sz w:val="28"/>
          <w:szCs w:val="28"/>
        </w:rPr>
        <w:t>ledPin</w:t>
      </w:r>
      <w:proofErr w:type="spellEnd"/>
      <w:r w:rsidRPr="00611D8F">
        <w:rPr>
          <w:sz w:val="28"/>
          <w:szCs w:val="28"/>
        </w:rPr>
        <w:t>, int interval) {</w:t>
      </w:r>
    </w:p>
    <w:p w14:paraId="5D2B57A9"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w:t>
      </w:r>
      <w:proofErr w:type="spellStart"/>
      <w:proofErr w:type="gramStart"/>
      <w:r w:rsidRPr="00611D8F">
        <w:rPr>
          <w:sz w:val="28"/>
          <w:szCs w:val="28"/>
        </w:rPr>
        <w:t>digitalWrite</w:t>
      </w:r>
      <w:proofErr w:type="spellEnd"/>
      <w:r w:rsidRPr="00611D8F">
        <w:rPr>
          <w:sz w:val="28"/>
          <w:szCs w:val="28"/>
        </w:rPr>
        <w:t>(</w:t>
      </w:r>
      <w:proofErr w:type="spellStart"/>
      <w:proofErr w:type="gramEnd"/>
      <w:r w:rsidRPr="00611D8F">
        <w:rPr>
          <w:sz w:val="28"/>
          <w:szCs w:val="28"/>
        </w:rPr>
        <w:t>ledPin</w:t>
      </w:r>
      <w:proofErr w:type="spellEnd"/>
      <w:r w:rsidRPr="00611D8F">
        <w:rPr>
          <w:sz w:val="28"/>
          <w:szCs w:val="28"/>
        </w:rPr>
        <w:t>, HIGH); // Turn LED on</w:t>
      </w:r>
    </w:p>
    <w:p w14:paraId="62CEE1EF"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w:t>
      </w:r>
      <w:proofErr w:type="gramStart"/>
      <w:r w:rsidRPr="00611D8F">
        <w:rPr>
          <w:sz w:val="28"/>
          <w:szCs w:val="28"/>
        </w:rPr>
        <w:t>delay(</w:t>
      </w:r>
      <w:proofErr w:type="gramEnd"/>
      <w:r w:rsidRPr="00611D8F">
        <w:rPr>
          <w:sz w:val="28"/>
          <w:szCs w:val="28"/>
        </w:rPr>
        <w:t>interval / 2); // Wait for half the interval</w:t>
      </w:r>
    </w:p>
    <w:p w14:paraId="35BE6B1C"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w:t>
      </w:r>
      <w:proofErr w:type="spellStart"/>
      <w:proofErr w:type="gramStart"/>
      <w:r w:rsidRPr="00611D8F">
        <w:rPr>
          <w:sz w:val="28"/>
          <w:szCs w:val="28"/>
        </w:rPr>
        <w:t>digitalWrite</w:t>
      </w:r>
      <w:proofErr w:type="spellEnd"/>
      <w:r w:rsidRPr="00611D8F">
        <w:rPr>
          <w:sz w:val="28"/>
          <w:szCs w:val="28"/>
        </w:rPr>
        <w:t>(</w:t>
      </w:r>
      <w:proofErr w:type="spellStart"/>
      <w:proofErr w:type="gramEnd"/>
      <w:r w:rsidRPr="00611D8F">
        <w:rPr>
          <w:sz w:val="28"/>
          <w:szCs w:val="28"/>
        </w:rPr>
        <w:t>ledPin</w:t>
      </w:r>
      <w:proofErr w:type="spellEnd"/>
      <w:r w:rsidRPr="00611D8F">
        <w:rPr>
          <w:sz w:val="28"/>
          <w:szCs w:val="28"/>
        </w:rPr>
        <w:t>, LOW); // Turn LED off</w:t>
      </w:r>
    </w:p>
    <w:p w14:paraId="651FF07B" w14:textId="77777777" w:rsidR="00611D8F" w:rsidRPr="00611D8F" w:rsidRDefault="00611D8F" w:rsidP="00611D8F">
      <w:pPr>
        <w:shd w:val="clear" w:color="auto" w:fill="FFFFFF" w:themeFill="background1"/>
        <w:spacing w:line="360" w:lineRule="auto"/>
        <w:rPr>
          <w:sz w:val="28"/>
          <w:szCs w:val="28"/>
        </w:rPr>
      </w:pPr>
      <w:r w:rsidRPr="00611D8F">
        <w:rPr>
          <w:sz w:val="28"/>
          <w:szCs w:val="28"/>
        </w:rPr>
        <w:t xml:space="preserve">  </w:t>
      </w:r>
      <w:proofErr w:type="gramStart"/>
      <w:r w:rsidRPr="00611D8F">
        <w:rPr>
          <w:sz w:val="28"/>
          <w:szCs w:val="28"/>
        </w:rPr>
        <w:t>delay(</w:t>
      </w:r>
      <w:proofErr w:type="gramEnd"/>
      <w:r w:rsidRPr="00611D8F">
        <w:rPr>
          <w:sz w:val="28"/>
          <w:szCs w:val="28"/>
        </w:rPr>
        <w:t>interval / 2); // Wait for half the interval</w:t>
      </w:r>
    </w:p>
    <w:p w14:paraId="27F6071E" w14:textId="15597A53" w:rsidR="00204C7D" w:rsidRPr="00204C7D" w:rsidRDefault="00611D8F" w:rsidP="00611D8F">
      <w:pPr>
        <w:shd w:val="clear" w:color="auto" w:fill="FFFFFF" w:themeFill="background1"/>
        <w:spacing w:line="360" w:lineRule="auto"/>
        <w:rPr>
          <w:sz w:val="28"/>
          <w:szCs w:val="28"/>
        </w:rPr>
      </w:pPr>
      <w:proofErr w:type="gramStart"/>
      <w:r w:rsidRPr="00611D8F">
        <w:rPr>
          <w:sz w:val="28"/>
          <w:szCs w:val="28"/>
        </w:rPr>
        <w:t>}</w:t>
      </w:r>
      <w:r w:rsidR="00204C7D" w:rsidRPr="00204C7D">
        <w:rPr>
          <w:sz w:val="28"/>
          <w:szCs w:val="28"/>
        </w:rPr>
        <w:t xml:space="preserve">  </w:t>
      </w:r>
      <w:proofErr w:type="spellStart"/>
      <w:r w:rsidR="00204C7D" w:rsidRPr="00204C7D">
        <w:rPr>
          <w:sz w:val="28"/>
          <w:szCs w:val="28"/>
        </w:rPr>
        <w:t>Serial.println</w:t>
      </w:r>
      <w:proofErr w:type="spellEnd"/>
      <w:proofErr w:type="gramEnd"/>
      <w:r w:rsidR="00204C7D" w:rsidRPr="00204C7D">
        <w:rPr>
          <w:sz w:val="28"/>
          <w:szCs w:val="28"/>
        </w:rPr>
        <w:t>();</w:t>
      </w:r>
    </w:p>
    <w:p w14:paraId="247BCEAF" w14:textId="77777777" w:rsidR="00204C7D" w:rsidRPr="00204C7D" w:rsidRDefault="00204C7D" w:rsidP="00204C7D">
      <w:pPr>
        <w:shd w:val="clear" w:color="auto" w:fill="FFFFFF" w:themeFill="background1"/>
        <w:spacing w:line="360" w:lineRule="auto"/>
        <w:rPr>
          <w:sz w:val="28"/>
          <w:szCs w:val="28"/>
        </w:rPr>
      </w:pPr>
      <w:r w:rsidRPr="00204C7D">
        <w:rPr>
          <w:sz w:val="28"/>
          <w:szCs w:val="28"/>
        </w:rPr>
        <w:t xml:space="preserve">  </w:t>
      </w:r>
    </w:p>
    <w:p w14:paraId="3CB4DFAC" w14:textId="77777777" w:rsidR="00204C7D" w:rsidRPr="00204C7D" w:rsidRDefault="00204C7D" w:rsidP="00204C7D">
      <w:pPr>
        <w:shd w:val="clear" w:color="auto" w:fill="FFFFFF" w:themeFill="background1"/>
        <w:spacing w:line="360" w:lineRule="auto"/>
        <w:rPr>
          <w:sz w:val="28"/>
          <w:szCs w:val="28"/>
        </w:rPr>
      </w:pPr>
      <w:r w:rsidRPr="00204C7D">
        <w:rPr>
          <w:sz w:val="28"/>
          <w:szCs w:val="28"/>
        </w:rPr>
        <w:t xml:space="preserve">  // Take a reading every second</w:t>
      </w:r>
    </w:p>
    <w:p w14:paraId="01F5A9FF" w14:textId="77777777" w:rsidR="00204C7D" w:rsidRPr="00204C7D" w:rsidRDefault="00204C7D" w:rsidP="00204C7D">
      <w:pPr>
        <w:shd w:val="clear" w:color="auto" w:fill="FFFFFF" w:themeFill="background1"/>
        <w:spacing w:line="360" w:lineRule="auto"/>
        <w:rPr>
          <w:sz w:val="28"/>
          <w:szCs w:val="28"/>
        </w:rPr>
      </w:pPr>
      <w:r w:rsidRPr="00204C7D">
        <w:rPr>
          <w:sz w:val="28"/>
          <w:szCs w:val="28"/>
        </w:rPr>
        <w:t xml:space="preserve">  </w:t>
      </w:r>
      <w:proofErr w:type="gramStart"/>
      <w:r w:rsidRPr="00204C7D">
        <w:rPr>
          <w:sz w:val="28"/>
          <w:szCs w:val="28"/>
        </w:rPr>
        <w:t>delay(</w:t>
      </w:r>
      <w:proofErr w:type="gramEnd"/>
      <w:r w:rsidRPr="00204C7D">
        <w:rPr>
          <w:sz w:val="28"/>
          <w:szCs w:val="28"/>
        </w:rPr>
        <w:t>1000);</w:t>
      </w:r>
    </w:p>
    <w:p w14:paraId="48874D50" w14:textId="77777777" w:rsidR="00204C7D" w:rsidRPr="00204C7D" w:rsidRDefault="00204C7D" w:rsidP="00204C7D">
      <w:pPr>
        <w:shd w:val="clear" w:color="auto" w:fill="FFFFFF" w:themeFill="background1"/>
        <w:spacing w:line="360" w:lineRule="auto"/>
        <w:rPr>
          <w:sz w:val="28"/>
          <w:szCs w:val="28"/>
        </w:rPr>
      </w:pPr>
      <w:r w:rsidRPr="00204C7D">
        <w:rPr>
          <w:sz w:val="28"/>
          <w:szCs w:val="28"/>
        </w:rPr>
        <w:t>}</w:t>
      </w:r>
    </w:p>
    <w:p w14:paraId="51DCCC69" w14:textId="11C6B94E" w:rsidR="00204C7D" w:rsidRDefault="00204C7D" w:rsidP="00204C7D">
      <w:pPr>
        <w:shd w:val="clear" w:color="auto" w:fill="FFFFFF" w:themeFill="background1"/>
        <w:spacing w:line="360" w:lineRule="auto"/>
        <w:rPr>
          <w:sz w:val="28"/>
          <w:szCs w:val="28"/>
        </w:rPr>
      </w:pPr>
    </w:p>
    <w:sectPr w:rsidR="00204C7D">
      <w:pgSz w:w="11910" w:h="16840"/>
      <w:pgMar w:top="1420" w:right="840" w:bottom="1180" w:left="1300" w:header="0" w:footer="998"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8C75CA" w14:textId="77777777" w:rsidR="007B2EA7" w:rsidRDefault="007B2EA7">
      <w:r>
        <w:separator/>
      </w:r>
    </w:p>
  </w:endnote>
  <w:endnote w:type="continuationSeparator" w:id="0">
    <w:p w14:paraId="3FD7B557" w14:textId="77777777" w:rsidR="007B2EA7" w:rsidRDefault="007B2E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0A33A" w14:textId="77777777" w:rsidR="00DA08C3" w:rsidRDefault="001F0726">
    <w:pPr>
      <w:pStyle w:val="BodyText"/>
      <w:spacing w:line="14" w:lineRule="auto"/>
      <w:rPr>
        <w:sz w:val="20"/>
      </w:rPr>
    </w:pPr>
    <w:r>
      <w:rPr>
        <w:noProof/>
      </w:rPr>
      <mc:AlternateContent>
        <mc:Choice Requires="wps">
          <w:drawing>
            <wp:anchor distT="0" distB="0" distL="114300" distR="114300" simplePos="0" relativeHeight="251655680" behindDoc="1" locked="0" layoutInCell="1" allowOverlap="1" wp14:anchorId="1DC48D3F" wp14:editId="186B76C4">
              <wp:simplePos x="0" y="0"/>
              <wp:positionH relativeFrom="page">
                <wp:posOffset>3630930</wp:posOffset>
              </wp:positionH>
              <wp:positionV relativeFrom="page">
                <wp:posOffset>10050145</wp:posOffset>
              </wp:positionV>
              <wp:extent cx="126365" cy="165735"/>
              <wp:effectExtent l="0" t="0" r="0" b="0"/>
              <wp:wrapNone/>
              <wp:docPr id="154667164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 cy="165735"/>
                      </a:xfrm>
                      <a:prstGeom prst="rect">
                        <a:avLst/>
                      </a:prstGeom>
                      <a:noFill/>
                      <a:ln>
                        <a:noFill/>
                      </a:ln>
                    </wps:spPr>
                    <wps:txbx>
                      <w:txbxContent>
                        <w:p w14:paraId="39A5711A" w14:textId="77777777" w:rsidR="00DA08C3" w:rsidRDefault="001F0726">
                          <w:pPr>
                            <w:spacing w:line="245" w:lineRule="exact"/>
                            <w:ind w:left="20"/>
                            <w:rPr>
                              <w:rFonts w:ascii="Calibri"/>
                              <w:b/>
                            </w:rPr>
                          </w:pPr>
                          <w:r>
                            <w:rPr>
                              <w:rFonts w:ascii="Calibri"/>
                              <w:b/>
                            </w:rPr>
                            <w:t>iii</w:t>
                          </w:r>
                        </w:p>
                      </w:txbxContent>
                    </wps:txbx>
                    <wps:bodyPr rot="0" vert="horz" wrap="square" lIns="0" tIns="0" rIns="0" bIns="0" anchor="t" anchorCtr="0" upright="1">
                      <a:noAutofit/>
                    </wps:bodyPr>
                  </wps:wsp>
                </a:graphicData>
              </a:graphic>
            </wp:anchor>
          </w:drawing>
        </mc:Choice>
        <mc:Fallback>
          <w:pict>
            <v:shapetype w14:anchorId="1DC48D3F" id="_x0000_t202" coordsize="21600,21600" o:spt="202" path="m,l,21600r21600,l21600,xe">
              <v:stroke joinstyle="miter"/>
              <v:path gradientshapeok="t" o:connecttype="rect"/>
            </v:shapetype>
            <v:shape id="Text Box 5" o:spid="_x0000_s1029" type="#_x0000_t202" style="position:absolute;margin-left:285.9pt;margin-top:791.35pt;width:9.95pt;height:13.05pt;z-index:-25166080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" filled="f" stroked="f">
              <v:textbox inset="0,0,0,0">
                <w:txbxContent>
                  <w:p w14:paraId="39A5711A" w14:textId="77777777" w:rsidR="00DA08C3" w:rsidRDefault="00000000">
                    <w:pPr>
                      <w:spacing w:line="245" w:lineRule="exact"/>
                      <w:ind w:left="20"/>
                      <w:rPr>
                        <w:rFonts w:ascii="Calibri"/>
                        <w:b/>
                      </w:rPr>
                    </w:pPr>
                    <w:r>
                      <w:rPr>
                        <w:rFonts w:ascii="Calibri"/>
                        <w:b/>
                      </w:rPr>
                      <w:t>iii</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8B7400" w14:textId="77777777" w:rsidR="00DA08C3" w:rsidRDefault="001F0726">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6DB7FE9D" wp14:editId="46AFBCD4">
              <wp:simplePos x="0" y="0"/>
              <wp:positionH relativeFrom="page">
                <wp:posOffset>3701415</wp:posOffset>
              </wp:positionH>
              <wp:positionV relativeFrom="page">
                <wp:posOffset>10446385</wp:posOffset>
              </wp:positionV>
              <wp:extent cx="125730" cy="165735"/>
              <wp:effectExtent l="0" t="0" r="0" b="0"/>
              <wp:wrapNone/>
              <wp:docPr id="117197076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 cy="165735"/>
                      </a:xfrm>
                      <a:prstGeom prst="rect">
                        <a:avLst/>
                      </a:prstGeom>
                      <a:noFill/>
                      <a:ln>
                        <a:noFill/>
                      </a:ln>
                    </wps:spPr>
                    <wps:txbx>
                      <w:txbxContent>
                        <w:p w14:paraId="1EEBCB75" w14:textId="77777777" w:rsidR="00DA08C3" w:rsidRDefault="001F0726">
                          <w:pPr>
                            <w:spacing w:line="245" w:lineRule="exact"/>
                            <w:ind w:left="20"/>
                            <w:rPr>
                              <w:rFonts w:ascii="Calibri"/>
                              <w:b/>
                            </w:rPr>
                          </w:pPr>
                          <w:r>
                            <w:rPr>
                              <w:rFonts w:ascii="Calibri"/>
                              <w:b/>
                            </w:rPr>
                            <w:t>iv</w:t>
                          </w:r>
                        </w:p>
                      </w:txbxContent>
                    </wps:txbx>
                    <wps:bodyPr rot="0" vert="horz" wrap="square" lIns="0" tIns="0" rIns="0" bIns="0" anchor="t" anchorCtr="0" upright="1">
                      <a:noAutofit/>
                    </wps:bodyPr>
                  </wps:wsp>
                </a:graphicData>
              </a:graphic>
            </wp:anchor>
          </w:drawing>
        </mc:Choice>
        <mc:Fallback>
          <w:pict>
            <v:shapetype w14:anchorId="6DB7FE9D" id="_x0000_t202" coordsize="21600,21600" o:spt="202" path="m,l,21600r21600,l21600,xe">
              <v:stroke joinstyle="miter"/>
              <v:path gradientshapeok="t" o:connecttype="rect"/>
            </v:shapetype>
            <v:shape id="Text Box 4" o:spid="_x0000_s1030" type="#_x0000_t202" style="position:absolute;margin-left:291.45pt;margin-top:822.55pt;width:9.9pt;height:13.05pt;z-index:-25165875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" filled="f" stroked="f">
              <v:textbox inset="0,0,0,0">
                <w:txbxContent>
                  <w:p w14:paraId="1EEBCB75" w14:textId="77777777" w:rsidR="00DA08C3" w:rsidRDefault="00000000">
                    <w:pPr>
                      <w:spacing w:line="245" w:lineRule="exact"/>
                      <w:ind w:left="20"/>
                      <w:rPr>
                        <w:rFonts w:ascii="Calibri"/>
                        <w:b/>
                      </w:rPr>
                    </w:pPr>
                    <w:r>
                      <w:rPr>
                        <w:rFonts w:ascii="Calibri"/>
                        <w:b/>
                      </w:rPr>
                      <w:t>iv</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BDA5FE" w14:textId="77777777" w:rsidR="00DA08C3" w:rsidRDefault="00DA08C3">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C1881" w14:textId="77777777" w:rsidR="00DA08C3" w:rsidRDefault="00DA08C3">
    <w:pPr>
      <w:pStyle w:val="BodyText"/>
      <w:spacing w:line="14" w:lineRule="auto"/>
      <w:rPr>
        <w:sz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C5A1A" w14:textId="77777777" w:rsidR="00DA08C3" w:rsidRDefault="001F0726">
    <w:pPr>
      <w:pStyle w:val="BodyText"/>
      <w:spacing w:line="14" w:lineRule="auto"/>
      <w:rPr>
        <w:sz w:val="20"/>
      </w:rPr>
    </w:pPr>
    <w:r>
      <w:rPr>
        <w:noProof/>
      </w:rPr>
      <mc:AlternateContent>
        <mc:Choice Requires="wps">
          <w:drawing>
            <wp:anchor distT="0" distB="0" distL="114300" distR="114300" simplePos="0" relativeHeight="251656704" behindDoc="1" locked="0" layoutInCell="1" allowOverlap="1" wp14:anchorId="5EEBEB27" wp14:editId="1BA924B7">
              <wp:simplePos x="0" y="0"/>
              <wp:positionH relativeFrom="page">
                <wp:posOffset>3676650</wp:posOffset>
              </wp:positionH>
              <wp:positionV relativeFrom="page">
                <wp:posOffset>10412730</wp:posOffset>
              </wp:positionV>
              <wp:extent cx="219710" cy="245110"/>
              <wp:effectExtent l="0" t="0" r="0" b="0"/>
              <wp:wrapNone/>
              <wp:docPr id="36348621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245110"/>
                      </a:xfrm>
                      <a:prstGeom prst="rect">
                        <a:avLst/>
                      </a:prstGeom>
                      <a:noFill/>
                      <a:ln>
                        <a:noFill/>
                      </a:ln>
                    </wps:spPr>
                    <wps:txbx>
                      <w:txbxContent>
                        <w:p w14:paraId="464F9A0F" w14:textId="77777777" w:rsidR="00DA08C3" w:rsidRDefault="001F0726">
                          <w:pPr>
                            <w:spacing w:line="245" w:lineRule="exact"/>
                            <w:ind w:left="20"/>
                            <w:rPr>
                              <w:rFonts w:ascii="Calibri"/>
                              <w:b/>
                            </w:rPr>
                          </w:pPr>
                          <w:r>
                            <w:rPr>
                              <w:rFonts w:ascii="Calibri"/>
                              <w:b/>
                            </w:rPr>
                            <w:t>v</w:t>
                          </w:r>
                          <w:r>
                            <w:fldChar w:fldCharType="begin"/>
                          </w:r>
                          <w:r>
                            <w:rPr>
                              <w:rFonts w:ascii="Calibri"/>
                              <w:b/>
                            </w:rP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anchor>
          </w:drawing>
        </mc:Choice>
        <mc:Fallback>
          <w:pict>
            <v:shapetype w14:anchorId="5EEBEB27" id="_x0000_t202" coordsize="21600,21600" o:spt="202" path="m,l,21600r21600,l21600,xe">
              <v:stroke joinstyle="miter"/>
              <v:path gradientshapeok="t" o:connecttype="rect"/>
            </v:shapetype>
            <v:shape id="Text Box 3" o:spid="_x0000_s1031" type="#_x0000_t202" style="position:absolute;margin-left:289.5pt;margin-top:819.9pt;width:17.3pt;height:19.3pt;z-index:-251659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" filled="f" stroked="f">
              <v:textbox inset="0,0,0,0">
                <w:txbxContent>
                  <w:p w14:paraId="464F9A0F" w14:textId="77777777" w:rsidR="00DA08C3" w:rsidRDefault="00000000">
                    <w:pPr>
                      <w:spacing w:line="245" w:lineRule="exact"/>
                      <w:ind w:left="20"/>
                      <w:rPr>
                        <w:rFonts w:ascii="Calibri"/>
                        <w:b/>
                      </w:rPr>
                    </w:pPr>
                    <w:r>
                      <w:rPr>
                        <w:rFonts w:ascii="Calibri"/>
                        <w:b/>
                      </w:rPr>
                      <w:t>v</w:t>
                    </w:r>
                    <w:r>
                      <w:fldChar w:fldCharType="begin"/>
                    </w:r>
                    <w:r>
                      <w:rPr>
                        <w:rFonts w:ascii="Calibri"/>
                        <w:b/>
                      </w:rPr>
                      <w:instrText xml:space="preserve"> PAGE  \* roman </w:instrText>
                    </w:r>
                    <w:r>
                      <w:fldChar w:fldCharType="separate"/>
                    </w:r>
                    <w:r>
                      <w:t>iii</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0BDB7E" w14:textId="77777777" w:rsidR="00DA08C3" w:rsidRDefault="001F0726">
    <w:pPr>
      <w:pStyle w:val="BodyText"/>
      <w:spacing w:line="14" w:lineRule="auto"/>
      <w:rPr>
        <w:sz w:val="20"/>
      </w:rPr>
    </w:pPr>
    <w:r>
      <w:rPr>
        <w:noProof/>
      </w:rPr>
      <mc:AlternateContent>
        <mc:Choice Requires="wps">
          <w:drawing>
            <wp:anchor distT="0" distB="0" distL="114300" distR="114300" simplePos="0" relativeHeight="251658752" behindDoc="1" locked="0" layoutInCell="1" allowOverlap="1" wp14:anchorId="42F24963" wp14:editId="63F62AB0">
              <wp:simplePos x="0" y="0"/>
              <wp:positionH relativeFrom="page">
                <wp:posOffset>3684905</wp:posOffset>
              </wp:positionH>
              <wp:positionV relativeFrom="page">
                <wp:posOffset>10483215</wp:posOffset>
              </wp:positionV>
              <wp:extent cx="173355" cy="172085"/>
              <wp:effectExtent l="0" t="0" r="0" b="0"/>
              <wp:wrapNone/>
              <wp:docPr id="5757745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355" cy="172085"/>
                      </a:xfrm>
                      <a:prstGeom prst="rect">
                        <a:avLst/>
                      </a:prstGeom>
                      <a:noFill/>
                      <a:ln>
                        <a:noFill/>
                      </a:ln>
                    </wps:spPr>
                    <wps:txbx>
                      <w:txbxContent>
                        <w:p w14:paraId="0B1D3756" w14:textId="77777777" w:rsidR="00DA08C3" w:rsidRDefault="001F0726">
                          <w:pPr>
                            <w:spacing w:line="254" w:lineRule="exact"/>
                            <w:ind w:left="60"/>
                            <w:rPr>
                              <w:rFonts w:ascii="Calibri"/>
                              <w:b/>
                            </w:rPr>
                          </w:pPr>
                          <w:r>
                            <w:fldChar w:fldCharType="begin"/>
                          </w:r>
                          <w:r>
                            <w:rPr>
                              <w:rFonts w:ascii="Calibri"/>
                              <w:b/>
                            </w:rPr>
                            <w:instrText xml:space="preserve"> PAGE  \* roman </w:instrText>
                          </w:r>
                          <w:r>
                            <w:fldChar w:fldCharType="separate"/>
                          </w:r>
                          <w:r>
                            <w:t>ix</w:t>
                          </w:r>
                          <w:r>
                            <w:fldChar w:fldCharType="end"/>
                          </w:r>
                        </w:p>
                      </w:txbxContent>
                    </wps:txbx>
                    <wps:bodyPr rot="0" vert="horz" wrap="square" lIns="0" tIns="0" rIns="0" bIns="0" anchor="t" anchorCtr="0" upright="1">
                      <a:noAutofit/>
                    </wps:bodyPr>
                  </wps:wsp>
                </a:graphicData>
              </a:graphic>
            </wp:anchor>
          </w:drawing>
        </mc:Choice>
        <mc:Fallback>
          <w:pict>
            <v:shapetype w14:anchorId="42F24963" id="_x0000_t202" coordsize="21600,21600" o:spt="202" path="m,l,21600r21600,l21600,xe">
              <v:stroke joinstyle="miter"/>
              <v:path gradientshapeok="t" o:connecttype="rect"/>
            </v:shapetype>
            <v:shape id="_x0000_s1032" type="#_x0000_t202" style="position:absolute;margin-left:290.15pt;margin-top:825.45pt;width:13.65pt;height:13.55pt;z-index:-25165772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" filled="f" stroked="f">
              <v:textbox inset="0,0,0,0">
                <w:txbxContent>
                  <w:p w14:paraId="0B1D3756" w14:textId="77777777" w:rsidR="00DA08C3" w:rsidRDefault="00000000">
                    <w:pPr>
                      <w:spacing w:line="254" w:lineRule="exact"/>
                      <w:ind w:left="60"/>
                      <w:rPr>
                        <w:rFonts w:ascii="Calibri"/>
                        <w:b/>
                      </w:rPr>
                    </w:pPr>
                    <w:r>
                      <w:fldChar w:fldCharType="begin"/>
                    </w:r>
                    <w:r>
                      <w:rPr>
                        <w:rFonts w:ascii="Calibri"/>
                        <w:b/>
                      </w:rPr>
                      <w:instrText xml:space="preserve"> PAGE  \* roman </w:instrText>
                    </w:r>
                    <w:r>
                      <w:fldChar w:fldCharType="separate"/>
                    </w:r>
                    <w:r>
                      <w:t>ix</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87A266" w14:textId="77777777" w:rsidR="00DA08C3" w:rsidRDefault="001F0726">
    <w:pPr>
      <w:pStyle w:val="BodyText"/>
      <w:spacing w:line="14" w:lineRule="auto"/>
      <w:rPr>
        <w:sz w:val="20"/>
      </w:rPr>
    </w:pPr>
    <w:r>
      <w:rPr>
        <w:noProof/>
      </w:rPr>
      <mc:AlternateContent>
        <mc:Choice Requires="wps">
          <w:drawing>
            <wp:anchor distT="0" distB="0" distL="114300" distR="114300" simplePos="0" relativeHeight="251659776" behindDoc="1" locked="0" layoutInCell="1" allowOverlap="1" wp14:anchorId="75D085F7" wp14:editId="5BB04160">
              <wp:simplePos x="0" y="0"/>
              <wp:positionH relativeFrom="page">
                <wp:posOffset>3672840</wp:posOffset>
              </wp:positionH>
              <wp:positionV relativeFrom="page">
                <wp:posOffset>9918700</wp:posOffset>
              </wp:positionV>
              <wp:extent cx="216535" cy="165735"/>
              <wp:effectExtent l="0" t="0" r="0" b="0"/>
              <wp:wrapNone/>
              <wp:docPr id="213321367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535" cy="165735"/>
                      </a:xfrm>
                      <a:prstGeom prst="rect">
                        <a:avLst/>
                      </a:prstGeom>
                      <a:noFill/>
                      <a:ln>
                        <a:noFill/>
                      </a:ln>
                    </wps:spPr>
                    <wps:txbx>
                      <w:txbxContent>
                        <w:p w14:paraId="14CD0B50" w14:textId="77777777" w:rsidR="00DA08C3" w:rsidRDefault="001F0726">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anchor>
          </w:drawing>
        </mc:Choice>
        <mc:Fallback>
          <w:pict>
            <v:shapetype w14:anchorId="75D085F7" id="_x0000_t202" coordsize="21600,21600" o:spt="202" path="m,l,21600r21600,l21600,xe">
              <v:stroke joinstyle="miter"/>
              <v:path gradientshapeok="t" o:connecttype="rect"/>
            </v:shapetype>
            <v:shape id="_x0000_s1033" type="#_x0000_t202" style="position:absolute;margin-left:289.2pt;margin-top:781pt;width:17.05pt;height:13.05pt;z-index:-25165670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" filled="f" stroked="f">
              <v:textbox inset="0,0,0,0">
                <w:txbxContent>
                  <w:p w14:paraId="14CD0B50" w14:textId="77777777" w:rsidR="00DA08C3"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1FCE94" w14:textId="77777777" w:rsidR="007B2EA7" w:rsidRDefault="007B2EA7">
      <w:r>
        <w:separator/>
      </w:r>
    </w:p>
  </w:footnote>
  <w:footnote w:type="continuationSeparator" w:id="0">
    <w:p w14:paraId="7A4DED2E" w14:textId="77777777" w:rsidR="007B2EA7" w:rsidRDefault="007B2E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B55A1"/>
    <w:multiLevelType w:val="multilevel"/>
    <w:tmpl w:val="058B55A1"/>
    <w:lvl w:ilvl="0">
      <w:start w:val="1"/>
      <w:numFmt w:val="decimal"/>
      <w:lvlText w:val="%1"/>
      <w:lvlJc w:val="left"/>
      <w:pPr>
        <w:ind w:left="624" w:hanging="484"/>
      </w:pPr>
      <w:rPr>
        <w:rFonts w:hint="default"/>
        <w:lang w:val="en-US" w:eastAsia="en-US" w:bidi="ar-SA"/>
      </w:rPr>
    </w:lvl>
    <w:lvl w:ilvl="1">
      <w:start w:val="1"/>
      <w:numFmt w:val="decimal"/>
      <w:lvlText w:val="%1.%2"/>
      <w:lvlJc w:val="left"/>
      <w:pPr>
        <w:ind w:left="484" w:hanging="484"/>
      </w:pPr>
      <w:rPr>
        <w:rFonts w:hint="default"/>
        <w:b/>
        <w:bCs/>
        <w:spacing w:val="-4"/>
        <w:w w:val="100"/>
        <w:lang w:val="en-US" w:eastAsia="en-US" w:bidi="ar-SA"/>
      </w:rPr>
    </w:lvl>
    <w:lvl w:ilvl="2">
      <w:numFmt w:val="bullet"/>
      <w:lvlText w:val="•"/>
      <w:lvlJc w:val="left"/>
      <w:pPr>
        <w:ind w:left="2448" w:hanging="484"/>
      </w:pPr>
      <w:rPr>
        <w:rFonts w:hint="default"/>
        <w:lang w:val="en-US" w:eastAsia="en-US" w:bidi="ar-SA"/>
      </w:rPr>
    </w:lvl>
    <w:lvl w:ilvl="3">
      <w:numFmt w:val="bullet"/>
      <w:lvlText w:val="•"/>
      <w:lvlJc w:val="left"/>
      <w:pPr>
        <w:ind w:left="3363" w:hanging="484"/>
      </w:pPr>
      <w:rPr>
        <w:rFonts w:hint="default"/>
        <w:lang w:val="en-US" w:eastAsia="en-US" w:bidi="ar-SA"/>
      </w:rPr>
    </w:lvl>
    <w:lvl w:ilvl="4">
      <w:numFmt w:val="bullet"/>
      <w:lvlText w:val="•"/>
      <w:lvlJc w:val="left"/>
      <w:pPr>
        <w:ind w:left="4277" w:hanging="484"/>
      </w:pPr>
      <w:rPr>
        <w:rFonts w:hint="default"/>
        <w:lang w:val="en-US" w:eastAsia="en-US" w:bidi="ar-SA"/>
      </w:rPr>
    </w:lvl>
    <w:lvl w:ilvl="5">
      <w:numFmt w:val="bullet"/>
      <w:lvlText w:val="•"/>
      <w:lvlJc w:val="left"/>
      <w:pPr>
        <w:ind w:left="5192" w:hanging="484"/>
      </w:pPr>
      <w:rPr>
        <w:rFonts w:hint="default"/>
        <w:lang w:val="en-US" w:eastAsia="en-US" w:bidi="ar-SA"/>
      </w:rPr>
    </w:lvl>
    <w:lvl w:ilvl="6">
      <w:numFmt w:val="bullet"/>
      <w:lvlText w:val="•"/>
      <w:lvlJc w:val="left"/>
      <w:pPr>
        <w:ind w:left="6106" w:hanging="484"/>
      </w:pPr>
      <w:rPr>
        <w:rFonts w:hint="default"/>
        <w:lang w:val="en-US" w:eastAsia="en-US" w:bidi="ar-SA"/>
      </w:rPr>
    </w:lvl>
    <w:lvl w:ilvl="7">
      <w:numFmt w:val="bullet"/>
      <w:lvlText w:val="•"/>
      <w:lvlJc w:val="left"/>
      <w:pPr>
        <w:ind w:left="7020" w:hanging="484"/>
      </w:pPr>
      <w:rPr>
        <w:rFonts w:hint="default"/>
        <w:lang w:val="en-US" w:eastAsia="en-US" w:bidi="ar-SA"/>
      </w:rPr>
    </w:lvl>
    <w:lvl w:ilvl="8">
      <w:numFmt w:val="bullet"/>
      <w:lvlText w:val="•"/>
      <w:lvlJc w:val="left"/>
      <w:pPr>
        <w:ind w:left="7935" w:hanging="484"/>
      </w:pPr>
      <w:rPr>
        <w:rFonts w:hint="default"/>
        <w:lang w:val="en-US" w:eastAsia="en-US" w:bidi="ar-SA"/>
      </w:rPr>
    </w:lvl>
  </w:abstractNum>
  <w:abstractNum w:abstractNumId="1" w15:restartNumberingAfterBreak="0">
    <w:nsid w:val="16A61C6F"/>
    <w:multiLevelType w:val="multilevel"/>
    <w:tmpl w:val="16A61C6F"/>
    <w:lvl w:ilvl="0">
      <w:start w:val="1"/>
      <w:numFmt w:val="decimal"/>
      <w:lvlText w:val="%1."/>
      <w:lvlJc w:val="left"/>
      <w:pPr>
        <w:tabs>
          <w:tab w:val="left" w:pos="720"/>
        </w:tabs>
        <w:ind w:left="720" w:hanging="360"/>
      </w:pPr>
    </w:lvl>
    <w:lvl w:ilvl="1">
      <w:start w:val="1"/>
      <w:numFmt w:val="bullet"/>
      <w:lvlText w:val=""/>
      <w:lvlJc w:val="left"/>
      <w:pPr>
        <w:tabs>
          <w:tab w:val="left" w:pos="1440"/>
        </w:tabs>
        <w:ind w:left="1440" w:hanging="360"/>
      </w:pPr>
      <w:rPr>
        <w:rFonts w:ascii="Symbol" w:hAnsi="Symbol" w:hint="default"/>
        <w:sz w:val="20"/>
      </w:r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18995DF1"/>
    <w:multiLevelType w:val="multilevel"/>
    <w:tmpl w:val="18995DF1"/>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8FD2B1A"/>
    <w:multiLevelType w:val="multilevel"/>
    <w:tmpl w:val="28FD2B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3B840585"/>
    <w:multiLevelType w:val="multilevel"/>
    <w:tmpl w:val="3B840585"/>
    <w:lvl w:ilvl="0">
      <w:start w:val="3"/>
      <w:numFmt w:val="decimal"/>
      <w:lvlText w:val="%1"/>
      <w:lvlJc w:val="left"/>
      <w:pPr>
        <w:ind w:left="400" w:hanging="400"/>
      </w:pPr>
      <w:rPr>
        <w:rFonts w:hint="default"/>
      </w:rPr>
    </w:lvl>
    <w:lvl w:ilvl="1">
      <w:start w:val="4"/>
      <w:numFmt w:val="decimal"/>
      <w:lvlText w:val="%1.%2"/>
      <w:lvlJc w:val="left"/>
      <w:pPr>
        <w:ind w:left="1344" w:hanging="720"/>
      </w:pPr>
      <w:rPr>
        <w:rFonts w:hint="default"/>
      </w:rPr>
    </w:lvl>
    <w:lvl w:ilvl="2">
      <w:start w:val="1"/>
      <w:numFmt w:val="decimal"/>
      <w:lvlText w:val="%1.%2.%3"/>
      <w:lvlJc w:val="left"/>
      <w:pPr>
        <w:ind w:left="1968" w:hanging="720"/>
      </w:pPr>
      <w:rPr>
        <w:rFonts w:hint="default"/>
      </w:rPr>
    </w:lvl>
    <w:lvl w:ilvl="3">
      <w:start w:val="1"/>
      <w:numFmt w:val="decimal"/>
      <w:lvlText w:val="%1.%2.%3.%4"/>
      <w:lvlJc w:val="left"/>
      <w:pPr>
        <w:ind w:left="2952" w:hanging="1080"/>
      </w:pPr>
      <w:rPr>
        <w:rFonts w:hint="default"/>
      </w:rPr>
    </w:lvl>
    <w:lvl w:ilvl="4">
      <w:start w:val="1"/>
      <w:numFmt w:val="decimal"/>
      <w:lvlText w:val="%1.%2.%3.%4.%5"/>
      <w:lvlJc w:val="left"/>
      <w:pPr>
        <w:ind w:left="3936" w:hanging="1440"/>
      </w:pPr>
      <w:rPr>
        <w:rFonts w:hint="default"/>
      </w:rPr>
    </w:lvl>
    <w:lvl w:ilvl="5">
      <w:start w:val="1"/>
      <w:numFmt w:val="decimal"/>
      <w:lvlText w:val="%1.%2.%3.%4.%5.%6"/>
      <w:lvlJc w:val="left"/>
      <w:pPr>
        <w:ind w:left="4560" w:hanging="1440"/>
      </w:pPr>
      <w:rPr>
        <w:rFonts w:hint="default"/>
      </w:rPr>
    </w:lvl>
    <w:lvl w:ilvl="6">
      <w:start w:val="1"/>
      <w:numFmt w:val="decimal"/>
      <w:lvlText w:val="%1.%2.%3.%4.%5.%6.%7"/>
      <w:lvlJc w:val="left"/>
      <w:pPr>
        <w:ind w:left="5544" w:hanging="1800"/>
      </w:pPr>
      <w:rPr>
        <w:rFonts w:hint="default"/>
      </w:rPr>
    </w:lvl>
    <w:lvl w:ilvl="7">
      <w:start w:val="1"/>
      <w:numFmt w:val="decimal"/>
      <w:lvlText w:val="%1.%2.%3.%4.%5.%6.%7.%8"/>
      <w:lvlJc w:val="left"/>
      <w:pPr>
        <w:ind w:left="6528" w:hanging="2160"/>
      </w:pPr>
      <w:rPr>
        <w:rFonts w:hint="default"/>
      </w:rPr>
    </w:lvl>
    <w:lvl w:ilvl="8">
      <w:start w:val="1"/>
      <w:numFmt w:val="decimal"/>
      <w:lvlText w:val="%1.%2.%3.%4.%5.%6.%7.%8.%9"/>
      <w:lvlJc w:val="left"/>
      <w:pPr>
        <w:ind w:left="7152" w:hanging="2160"/>
      </w:pPr>
      <w:rPr>
        <w:rFonts w:hint="default"/>
      </w:rPr>
    </w:lvl>
  </w:abstractNum>
  <w:abstractNum w:abstractNumId="5" w15:restartNumberingAfterBreak="0">
    <w:nsid w:val="46574163"/>
    <w:multiLevelType w:val="multilevel"/>
    <w:tmpl w:val="46574163"/>
    <w:lvl w:ilvl="0">
      <w:start w:val="3"/>
      <w:numFmt w:val="decimal"/>
      <w:lvlText w:val="%1"/>
      <w:lvlJc w:val="left"/>
      <w:pPr>
        <w:ind w:left="624" w:hanging="484"/>
      </w:pPr>
      <w:rPr>
        <w:rFonts w:hint="default"/>
        <w:lang w:val="en-US" w:eastAsia="en-US" w:bidi="ar-SA"/>
      </w:rPr>
    </w:lvl>
    <w:lvl w:ilvl="1">
      <w:start w:val="1"/>
      <w:numFmt w:val="decimal"/>
      <w:lvlText w:val="%1.%2"/>
      <w:lvlJc w:val="left"/>
      <w:pPr>
        <w:ind w:left="624" w:hanging="484"/>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1.%2.%3."/>
      <w:lvlJc w:val="left"/>
      <w:pPr>
        <w:ind w:left="1370" w:hanging="802"/>
      </w:pPr>
      <w:rPr>
        <w:rFonts w:ascii="Times New Roman" w:eastAsia="Times New Roman" w:hAnsi="Times New Roman" w:cs="Times New Roman" w:hint="default"/>
        <w:b/>
        <w:bCs/>
        <w:spacing w:val="-3"/>
        <w:w w:val="100"/>
        <w:sz w:val="32"/>
        <w:szCs w:val="32"/>
        <w:lang w:val="en-US" w:eastAsia="en-US" w:bidi="ar-SA"/>
      </w:rPr>
    </w:lvl>
    <w:lvl w:ilvl="3">
      <w:numFmt w:val="bullet"/>
      <w:lvlText w:val="•"/>
      <w:lvlJc w:val="left"/>
      <w:pPr>
        <w:ind w:left="3398" w:hanging="802"/>
      </w:pPr>
      <w:rPr>
        <w:rFonts w:hint="default"/>
        <w:lang w:val="en-US" w:eastAsia="en-US" w:bidi="ar-SA"/>
      </w:rPr>
    </w:lvl>
    <w:lvl w:ilvl="4">
      <w:numFmt w:val="bullet"/>
      <w:lvlText w:val="•"/>
      <w:lvlJc w:val="left"/>
      <w:pPr>
        <w:ind w:left="4308" w:hanging="802"/>
      </w:pPr>
      <w:rPr>
        <w:rFonts w:hint="default"/>
        <w:lang w:val="en-US" w:eastAsia="en-US" w:bidi="ar-SA"/>
      </w:rPr>
    </w:lvl>
    <w:lvl w:ilvl="5">
      <w:numFmt w:val="bullet"/>
      <w:lvlText w:val="•"/>
      <w:lvlJc w:val="left"/>
      <w:pPr>
        <w:ind w:left="5217" w:hanging="802"/>
      </w:pPr>
      <w:rPr>
        <w:rFonts w:hint="default"/>
        <w:lang w:val="en-US" w:eastAsia="en-US" w:bidi="ar-SA"/>
      </w:rPr>
    </w:lvl>
    <w:lvl w:ilvl="6">
      <w:numFmt w:val="bullet"/>
      <w:lvlText w:val="•"/>
      <w:lvlJc w:val="left"/>
      <w:pPr>
        <w:ind w:left="6126" w:hanging="802"/>
      </w:pPr>
      <w:rPr>
        <w:rFonts w:hint="default"/>
        <w:lang w:val="en-US" w:eastAsia="en-US" w:bidi="ar-SA"/>
      </w:rPr>
    </w:lvl>
    <w:lvl w:ilvl="7">
      <w:numFmt w:val="bullet"/>
      <w:lvlText w:val="•"/>
      <w:lvlJc w:val="left"/>
      <w:pPr>
        <w:ind w:left="7036" w:hanging="802"/>
      </w:pPr>
      <w:rPr>
        <w:rFonts w:hint="default"/>
        <w:lang w:val="en-US" w:eastAsia="en-US" w:bidi="ar-SA"/>
      </w:rPr>
    </w:lvl>
    <w:lvl w:ilvl="8">
      <w:numFmt w:val="bullet"/>
      <w:lvlText w:val="•"/>
      <w:lvlJc w:val="left"/>
      <w:pPr>
        <w:ind w:left="7945" w:hanging="802"/>
      </w:pPr>
      <w:rPr>
        <w:rFonts w:hint="default"/>
        <w:lang w:val="en-US" w:eastAsia="en-US" w:bidi="ar-SA"/>
      </w:rPr>
    </w:lvl>
  </w:abstractNum>
  <w:abstractNum w:abstractNumId="6" w15:restartNumberingAfterBreak="0">
    <w:nsid w:val="51823297"/>
    <w:multiLevelType w:val="hybridMultilevel"/>
    <w:tmpl w:val="33B2C1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272569"/>
    <w:multiLevelType w:val="multilevel"/>
    <w:tmpl w:val="72272569"/>
    <w:lvl w:ilvl="0">
      <w:start w:val="5"/>
      <w:numFmt w:val="decimal"/>
      <w:lvlText w:val="%1"/>
      <w:lvlJc w:val="left"/>
      <w:pPr>
        <w:ind w:left="140" w:hanging="484"/>
      </w:pPr>
      <w:rPr>
        <w:rFonts w:hint="default"/>
        <w:lang w:val="en-US" w:eastAsia="en-US" w:bidi="ar-SA"/>
      </w:rPr>
    </w:lvl>
    <w:lvl w:ilvl="1">
      <w:start w:val="1"/>
      <w:numFmt w:val="decimal"/>
      <w:lvlText w:val="%1.%2"/>
      <w:lvlJc w:val="left"/>
      <w:pPr>
        <w:ind w:left="140" w:hanging="484"/>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861" w:hanging="361"/>
      </w:pPr>
      <w:rPr>
        <w:rFonts w:ascii="Symbol" w:eastAsia="Symbol" w:hAnsi="Symbol" w:cs="Symbol" w:hint="default"/>
        <w:w w:val="99"/>
        <w:sz w:val="28"/>
        <w:szCs w:val="28"/>
        <w:lang w:val="en-US" w:eastAsia="en-US" w:bidi="ar-SA"/>
      </w:rPr>
    </w:lvl>
    <w:lvl w:ilvl="3">
      <w:numFmt w:val="bullet"/>
      <w:lvlText w:val="•"/>
      <w:lvlJc w:val="left"/>
      <w:pPr>
        <w:ind w:left="2838" w:hanging="361"/>
      </w:pPr>
      <w:rPr>
        <w:rFonts w:hint="default"/>
        <w:lang w:val="en-US" w:eastAsia="en-US" w:bidi="ar-SA"/>
      </w:rPr>
    </w:lvl>
    <w:lvl w:ilvl="4">
      <w:numFmt w:val="bullet"/>
      <w:lvlText w:val="•"/>
      <w:lvlJc w:val="left"/>
      <w:pPr>
        <w:ind w:left="3828" w:hanging="361"/>
      </w:pPr>
      <w:rPr>
        <w:rFonts w:hint="default"/>
        <w:lang w:val="en-US" w:eastAsia="en-US" w:bidi="ar-SA"/>
      </w:rPr>
    </w:lvl>
    <w:lvl w:ilvl="5">
      <w:numFmt w:val="bullet"/>
      <w:lvlText w:val="•"/>
      <w:lvlJc w:val="left"/>
      <w:pPr>
        <w:ind w:left="4817" w:hanging="361"/>
      </w:pPr>
      <w:rPr>
        <w:rFonts w:hint="default"/>
        <w:lang w:val="en-US" w:eastAsia="en-US" w:bidi="ar-SA"/>
      </w:rPr>
    </w:lvl>
    <w:lvl w:ilvl="6">
      <w:numFmt w:val="bullet"/>
      <w:lvlText w:val="•"/>
      <w:lvlJc w:val="left"/>
      <w:pPr>
        <w:ind w:left="5806" w:hanging="361"/>
      </w:pPr>
      <w:rPr>
        <w:rFonts w:hint="default"/>
        <w:lang w:val="en-US" w:eastAsia="en-US" w:bidi="ar-SA"/>
      </w:rPr>
    </w:lvl>
    <w:lvl w:ilvl="7">
      <w:numFmt w:val="bullet"/>
      <w:lvlText w:val="•"/>
      <w:lvlJc w:val="left"/>
      <w:pPr>
        <w:ind w:left="6796" w:hanging="361"/>
      </w:pPr>
      <w:rPr>
        <w:rFonts w:hint="default"/>
        <w:lang w:val="en-US" w:eastAsia="en-US" w:bidi="ar-SA"/>
      </w:rPr>
    </w:lvl>
    <w:lvl w:ilvl="8">
      <w:numFmt w:val="bullet"/>
      <w:lvlText w:val="•"/>
      <w:lvlJc w:val="left"/>
      <w:pPr>
        <w:ind w:left="7785" w:hanging="361"/>
      </w:pPr>
      <w:rPr>
        <w:rFonts w:hint="default"/>
        <w:lang w:val="en-US" w:eastAsia="en-US" w:bidi="ar-SA"/>
      </w:rPr>
    </w:lvl>
  </w:abstractNum>
  <w:abstractNum w:abstractNumId="8" w15:restartNumberingAfterBreak="0">
    <w:nsid w:val="77EF559F"/>
    <w:multiLevelType w:val="multilevel"/>
    <w:tmpl w:val="FB069D72"/>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8F221AE"/>
    <w:multiLevelType w:val="multilevel"/>
    <w:tmpl w:val="78F221AE"/>
    <w:lvl w:ilvl="0">
      <w:start w:val="6"/>
      <w:numFmt w:val="decimal"/>
      <w:lvlText w:val="%1"/>
      <w:lvlJc w:val="left"/>
      <w:pPr>
        <w:ind w:left="624" w:hanging="484"/>
      </w:pPr>
      <w:rPr>
        <w:rFonts w:hint="default"/>
        <w:lang w:val="en-US" w:eastAsia="en-US" w:bidi="ar-SA"/>
      </w:rPr>
    </w:lvl>
    <w:lvl w:ilvl="1">
      <w:start w:val="1"/>
      <w:numFmt w:val="decimal"/>
      <w:lvlText w:val="%1.%2"/>
      <w:lvlJc w:val="left"/>
      <w:pPr>
        <w:ind w:left="624" w:hanging="484"/>
      </w:pPr>
      <w:rPr>
        <w:rFonts w:ascii="Times New Roman" w:eastAsia="Times New Roman" w:hAnsi="Times New Roman" w:cs="Times New Roman" w:hint="default"/>
        <w:b/>
        <w:bCs/>
        <w:spacing w:val="-4"/>
        <w:w w:val="100"/>
        <w:sz w:val="32"/>
        <w:szCs w:val="32"/>
        <w:lang w:val="en-US" w:eastAsia="en-US" w:bidi="ar-SA"/>
      </w:rPr>
    </w:lvl>
    <w:lvl w:ilvl="2">
      <w:start w:val="1"/>
      <w:numFmt w:val="decimal"/>
      <w:lvlText w:val="%3."/>
      <w:lvlJc w:val="left"/>
      <w:pPr>
        <w:ind w:left="861" w:hanging="361"/>
      </w:pPr>
      <w:rPr>
        <w:rFonts w:ascii="Times New Roman" w:eastAsia="Times New Roman" w:hAnsi="Times New Roman" w:cs="Times New Roman" w:hint="default"/>
        <w:w w:val="99"/>
        <w:sz w:val="28"/>
        <w:szCs w:val="28"/>
        <w:lang w:val="en-US" w:eastAsia="en-US" w:bidi="ar-SA"/>
      </w:rPr>
    </w:lvl>
    <w:lvl w:ilvl="3">
      <w:numFmt w:val="bullet"/>
      <w:lvlText w:val="•"/>
      <w:lvlJc w:val="left"/>
      <w:pPr>
        <w:ind w:left="2838" w:hanging="361"/>
      </w:pPr>
      <w:rPr>
        <w:rFonts w:hint="default"/>
        <w:lang w:val="en-US" w:eastAsia="en-US" w:bidi="ar-SA"/>
      </w:rPr>
    </w:lvl>
    <w:lvl w:ilvl="4">
      <w:numFmt w:val="bullet"/>
      <w:lvlText w:val="•"/>
      <w:lvlJc w:val="left"/>
      <w:pPr>
        <w:ind w:left="3828" w:hanging="361"/>
      </w:pPr>
      <w:rPr>
        <w:rFonts w:hint="default"/>
        <w:lang w:val="en-US" w:eastAsia="en-US" w:bidi="ar-SA"/>
      </w:rPr>
    </w:lvl>
    <w:lvl w:ilvl="5">
      <w:numFmt w:val="bullet"/>
      <w:lvlText w:val="•"/>
      <w:lvlJc w:val="left"/>
      <w:pPr>
        <w:ind w:left="4817" w:hanging="361"/>
      </w:pPr>
      <w:rPr>
        <w:rFonts w:hint="default"/>
        <w:lang w:val="en-US" w:eastAsia="en-US" w:bidi="ar-SA"/>
      </w:rPr>
    </w:lvl>
    <w:lvl w:ilvl="6">
      <w:numFmt w:val="bullet"/>
      <w:lvlText w:val="•"/>
      <w:lvlJc w:val="left"/>
      <w:pPr>
        <w:ind w:left="5806" w:hanging="361"/>
      </w:pPr>
      <w:rPr>
        <w:rFonts w:hint="default"/>
        <w:lang w:val="en-US" w:eastAsia="en-US" w:bidi="ar-SA"/>
      </w:rPr>
    </w:lvl>
    <w:lvl w:ilvl="7">
      <w:numFmt w:val="bullet"/>
      <w:lvlText w:val="•"/>
      <w:lvlJc w:val="left"/>
      <w:pPr>
        <w:ind w:left="6796" w:hanging="361"/>
      </w:pPr>
      <w:rPr>
        <w:rFonts w:hint="default"/>
        <w:lang w:val="en-US" w:eastAsia="en-US" w:bidi="ar-SA"/>
      </w:rPr>
    </w:lvl>
    <w:lvl w:ilvl="8">
      <w:numFmt w:val="bullet"/>
      <w:lvlText w:val="•"/>
      <w:lvlJc w:val="left"/>
      <w:pPr>
        <w:ind w:left="7785" w:hanging="361"/>
      </w:pPr>
      <w:rPr>
        <w:rFonts w:hint="default"/>
        <w:lang w:val="en-US" w:eastAsia="en-US" w:bidi="ar-SA"/>
      </w:rPr>
    </w:lvl>
  </w:abstractNum>
  <w:num w:numId="1" w16cid:durableId="150879028">
    <w:abstractNumId w:val="3"/>
  </w:num>
  <w:num w:numId="2" w16cid:durableId="1925727274">
    <w:abstractNumId w:val="0"/>
  </w:num>
  <w:num w:numId="3" w16cid:durableId="1971548636">
    <w:abstractNumId w:val="1"/>
  </w:num>
  <w:num w:numId="4" w16cid:durableId="499585072">
    <w:abstractNumId w:val="5"/>
  </w:num>
  <w:num w:numId="5" w16cid:durableId="406803361">
    <w:abstractNumId w:val="4"/>
  </w:num>
  <w:num w:numId="6" w16cid:durableId="652946969">
    <w:abstractNumId w:val="2"/>
  </w:num>
  <w:num w:numId="7" w16cid:durableId="646517064">
    <w:abstractNumId w:val="7"/>
  </w:num>
  <w:num w:numId="8" w16cid:durableId="1592854639">
    <w:abstractNumId w:val="9"/>
  </w:num>
  <w:num w:numId="9" w16cid:durableId="1574663144">
    <w:abstractNumId w:val="8"/>
  </w:num>
  <w:num w:numId="10" w16cid:durableId="148493484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5A35"/>
    <w:rsid w:val="0000522D"/>
    <w:rsid w:val="000169FA"/>
    <w:rsid w:val="00031763"/>
    <w:rsid w:val="00036616"/>
    <w:rsid w:val="00036B96"/>
    <w:rsid w:val="0004235A"/>
    <w:rsid w:val="00045614"/>
    <w:rsid w:val="00087197"/>
    <w:rsid w:val="00091D0D"/>
    <w:rsid w:val="000F1DF6"/>
    <w:rsid w:val="000F5671"/>
    <w:rsid w:val="00103DAE"/>
    <w:rsid w:val="00110165"/>
    <w:rsid w:val="0013243F"/>
    <w:rsid w:val="00135884"/>
    <w:rsid w:val="0014144E"/>
    <w:rsid w:val="00185382"/>
    <w:rsid w:val="001A0AB0"/>
    <w:rsid w:val="001A1B08"/>
    <w:rsid w:val="001A4E8D"/>
    <w:rsid w:val="001A65BF"/>
    <w:rsid w:val="001D0DBB"/>
    <w:rsid w:val="001F0726"/>
    <w:rsid w:val="001F5E3C"/>
    <w:rsid w:val="00204C7D"/>
    <w:rsid w:val="00216B87"/>
    <w:rsid w:val="002178F5"/>
    <w:rsid w:val="00242C49"/>
    <w:rsid w:val="00273AF2"/>
    <w:rsid w:val="00274804"/>
    <w:rsid w:val="00276A3E"/>
    <w:rsid w:val="00277482"/>
    <w:rsid w:val="002840DC"/>
    <w:rsid w:val="002C0B00"/>
    <w:rsid w:val="002D2BF2"/>
    <w:rsid w:val="002E5A35"/>
    <w:rsid w:val="002F10F6"/>
    <w:rsid w:val="002F2CBC"/>
    <w:rsid w:val="00320794"/>
    <w:rsid w:val="00327F2E"/>
    <w:rsid w:val="003560BB"/>
    <w:rsid w:val="00362D4D"/>
    <w:rsid w:val="00374D06"/>
    <w:rsid w:val="00396035"/>
    <w:rsid w:val="003A7349"/>
    <w:rsid w:val="003B6B69"/>
    <w:rsid w:val="003F5998"/>
    <w:rsid w:val="004049A9"/>
    <w:rsid w:val="004076CC"/>
    <w:rsid w:val="00416C2D"/>
    <w:rsid w:val="00427536"/>
    <w:rsid w:val="00457810"/>
    <w:rsid w:val="004664E5"/>
    <w:rsid w:val="00486286"/>
    <w:rsid w:val="00494935"/>
    <w:rsid w:val="004B375D"/>
    <w:rsid w:val="004E56F6"/>
    <w:rsid w:val="00520C5F"/>
    <w:rsid w:val="00546D43"/>
    <w:rsid w:val="00572ACC"/>
    <w:rsid w:val="00581613"/>
    <w:rsid w:val="005C6AE7"/>
    <w:rsid w:val="005C7BAE"/>
    <w:rsid w:val="005E6495"/>
    <w:rsid w:val="00600284"/>
    <w:rsid w:val="00611D8F"/>
    <w:rsid w:val="00612136"/>
    <w:rsid w:val="0061713A"/>
    <w:rsid w:val="0063676C"/>
    <w:rsid w:val="00666A5D"/>
    <w:rsid w:val="006719D5"/>
    <w:rsid w:val="006751B1"/>
    <w:rsid w:val="00686ED0"/>
    <w:rsid w:val="006A6101"/>
    <w:rsid w:val="006A6853"/>
    <w:rsid w:val="006D1DCB"/>
    <w:rsid w:val="00713A1A"/>
    <w:rsid w:val="00721BED"/>
    <w:rsid w:val="00762B4C"/>
    <w:rsid w:val="00777FCF"/>
    <w:rsid w:val="00784389"/>
    <w:rsid w:val="00785BB6"/>
    <w:rsid w:val="007958BE"/>
    <w:rsid w:val="007A12B2"/>
    <w:rsid w:val="007A40AF"/>
    <w:rsid w:val="007B2EA7"/>
    <w:rsid w:val="007B4DC9"/>
    <w:rsid w:val="007C47F3"/>
    <w:rsid w:val="007D36FA"/>
    <w:rsid w:val="007D533C"/>
    <w:rsid w:val="007D6CBD"/>
    <w:rsid w:val="007E7B08"/>
    <w:rsid w:val="007F6145"/>
    <w:rsid w:val="00802C06"/>
    <w:rsid w:val="00804BDB"/>
    <w:rsid w:val="00825BF6"/>
    <w:rsid w:val="00826B66"/>
    <w:rsid w:val="0085741B"/>
    <w:rsid w:val="00863009"/>
    <w:rsid w:val="00867D70"/>
    <w:rsid w:val="00884EE7"/>
    <w:rsid w:val="00897AF1"/>
    <w:rsid w:val="008A010E"/>
    <w:rsid w:val="008A3249"/>
    <w:rsid w:val="008B047A"/>
    <w:rsid w:val="008B43AC"/>
    <w:rsid w:val="008D342E"/>
    <w:rsid w:val="008D6B0D"/>
    <w:rsid w:val="00906755"/>
    <w:rsid w:val="009266DB"/>
    <w:rsid w:val="00995EE6"/>
    <w:rsid w:val="009B3FF3"/>
    <w:rsid w:val="009D0727"/>
    <w:rsid w:val="009F64EE"/>
    <w:rsid w:val="00A1185D"/>
    <w:rsid w:val="00A22660"/>
    <w:rsid w:val="00A25713"/>
    <w:rsid w:val="00A3055D"/>
    <w:rsid w:val="00A3343C"/>
    <w:rsid w:val="00A4204B"/>
    <w:rsid w:val="00A462FF"/>
    <w:rsid w:val="00A53F92"/>
    <w:rsid w:val="00A56513"/>
    <w:rsid w:val="00A90FCE"/>
    <w:rsid w:val="00AB49BC"/>
    <w:rsid w:val="00AD154D"/>
    <w:rsid w:val="00AD5CE8"/>
    <w:rsid w:val="00AE419E"/>
    <w:rsid w:val="00AF297C"/>
    <w:rsid w:val="00B00100"/>
    <w:rsid w:val="00B04545"/>
    <w:rsid w:val="00B35FD0"/>
    <w:rsid w:val="00B66AAE"/>
    <w:rsid w:val="00B82077"/>
    <w:rsid w:val="00B84448"/>
    <w:rsid w:val="00BB0A5D"/>
    <w:rsid w:val="00BC2CC1"/>
    <w:rsid w:val="00BC6C96"/>
    <w:rsid w:val="00BD3039"/>
    <w:rsid w:val="00BE090E"/>
    <w:rsid w:val="00BE34DD"/>
    <w:rsid w:val="00C07DFB"/>
    <w:rsid w:val="00C45C2B"/>
    <w:rsid w:val="00C637D9"/>
    <w:rsid w:val="00C834CF"/>
    <w:rsid w:val="00C84116"/>
    <w:rsid w:val="00C93152"/>
    <w:rsid w:val="00CA3614"/>
    <w:rsid w:val="00CA57C5"/>
    <w:rsid w:val="00CB79F2"/>
    <w:rsid w:val="00CD1020"/>
    <w:rsid w:val="00CD6C6B"/>
    <w:rsid w:val="00CF2572"/>
    <w:rsid w:val="00D07AE3"/>
    <w:rsid w:val="00D12436"/>
    <w:rsid w:val="00D1778A"/>
    <w:rsid w:val="00D207F4"/>
    <w:rsid w:val="00D34BF4"/>
    <w:rsid w:val="00D35682"/>
    <w:rsid w:val="00D44790"/>
    <w:rsid w:val="00D55448"/>
    <w:rsid w:val="00D71F55"/>
    <w:rsid w:val="00DA08C3"/>
    <w:rsid w:val="00DB5A3F"/>
    <w:rsid w:val="00DD2D6F"/>
    <w:rsid w:val="00E06FE8"/>
    <w:rsid w:val="00E242AA"/>
    <w:rsid w:val="00E41441"/>
    <w:rsid w:val="00E57E4B"/>
    <w:rsid w:val="00E72A07"/>
    <w:rsid w:val="00E840AE"/>
    <w:rsid w:val="00EB1895"/>
    <w:rsid w:val="00EC5137"/>
    <w:rsid w:val="00F01EA7"/>
    <w:rsid w:val="00F02B37"/>
    <w:rsid w:val="00F33B25"/>
    <w:rsid w:val="00F665D8"/>
    <w:rsid w:val="00F677FD"/>
    <w:rsid w:val="00F754D6"/>
    <w:rsid w:val="00F86D90"/>
    <w:rsid w:val="00F8780C"/>
    <w:rsid w:val="00FF68C7"/>
    <w:rsid w:val="2B247FA1"/>
    <w:rsid w:val="63A902D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71B2843"/>
  <w15:docId w15:val="{66CBB7E9-C715-4D23-94F4-1405B223B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link w:val="Heading1Char"/>
    <w:uiPriority w:val="9"/>
    <w:qFormat/>
    <w:pPr>
      <w:spacing w:before="61"/>
      <w:ind w:left="624"/>
      <w:outlineLvl w:val="0"/>
    </w:pPr>
    <w:rPr>
      <w:b/>
      <w:bCs/>
      <w:sz w:val="32"/>
      <w:szCs w:val="32"/>
    </w:rPr>
  </w:style>
  <w:style w:type="paragraph" w:styleId="Heading2">
    <w:name w:val="heading 2"/>
    <w:basedOn w:val="Normal"/>
    <w:uiPriority w:val="9"/>
    <w:unhideWhenUsed/>
    <w:qFormat/>
    <w:pPr>
      <w:ind w:left="140"/>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0"/>
    <w:qFormat/>
    <w:pPr>
      <w:spacing w:before="60"/>
      <w:ind w:left="2296" w:right="2930"/>
      <w:jc w:val="center"/>
    </w:pPr>
    <w:rPr>
      <w:b/>
      <w:bCs/>
      <w:sz w:val="40"/>
      <w:szCs w:val="40"/>
    </w:rPr>
  </w:style>
  <w:style w:type="paragraph" w:styleId="ListParagraph">
    <w:name w:val="List Paragraph"/>
    <w:basedOn w:val="Normal"/>
    <w:uiPriority w:val="1"/>
    <w:qFormat/>
    <w:pPr>
      <w:ind w:left="861" w:hanging="361"/>
    </w:pPr>
  </w:style>
  <w:style w:type="paragraph" w:customStyle="1" w:styleId="TableParagraph">
    <w:name w:val="Table Paragraph"/>
    <w:basedOn w:val="Normal"/>
    <w:uiPriority w:val="1"/>
    <w:qFormat/>
    <w:pPr>
      <w:ind w:left="109"/>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1Char">
    <w:name w:val="Heading 1 Char"/>
    <w:basedOn w:val="DefaultParagraphFont"/>
    <w:link w:val="Heading1"/>
    <w:uiPriority w:val="9"/>
    <w:rPr>
      <w:rFonts w:ascii="Times New Roman" w:eastAsia="Times New Roman" w:hAnsi="Times New Roman" w:cs="Times New Roman"/>
      <w:b/>
      <w:bCs/>
      <w:sz w:val="32"/>
      <w:szCs w:val="32"/>
    </w:rPr>
  </w:style>
  <w:style w:type="paragraph" w:styleId="NormalWeb">
    <w:name w:val="Normal (Web)"/>
    <w:basedOn w:val="Normal"/>
    <w:uiPriority w:val="99"/>
    <w:unhideWhenUsed/>
    <w:rsid w:val="00581613"/>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814586">
      <w:bodyDiv w:val="1"/>
      <w:marLeft w:val="0"/>
      <w:marRight w:val="0"/>
      <w:marTop w:val="0"/>
      <w:marBottom w:val="0"/>
      <w:divBdr>
        <w:top w:val="none" w:sz="0" w:space="0" w:color="auto"/>
        <w:left w:val="none" w:sz="0" w:space="0" w:color="auto"/>
        <w:bottom w:val="none" w:sz="0" w:space="0" w:color="auto"/>
        <w:right w:val="none" w:sz="0" w:space="0" w:color="auto"/>
      </w:divBdr>
    </w:div>
    <w:div w:id="230044002">
      <w:bodyDiv w:val="1"/>
      <w:marLeft w:val="0"/>
      <w:marRight w:val="0"/>
      <w:marTop w:val="0"/>
      <w:marBottom w:val="0"/>
      <w:divBdr>
        <w:top w:val="none" w:sz="0" w:space="0" w:color="auto"/>
        <w:left w:val="none" w:sz="0" w:space="0" w:color="auto"/>
        <w:bottom w:val="none" w:sz="0" w:space="0" w:color="auto"/>
        <w:right w:val="none" w:sz="0" w:space="0" w:color="auto"/>
      </w:divBdr>
      <w:divsChild>
        <w:div w:id="1341539330">
          <w:marLeft w:val="0"/>
          <w:marRight w:val="0"/>
          <w:marTop w:val="0"/>
          <w:marBottom w:val="0"/>
          <w:divBdr>
            <w:top w:val="none" w:sz="0" w:space="0" w:color="auto"/>
            <w:left w:val="none" w:sz="0" w:space="0" w:color="auto"/>
            <w:bottom w:val="none" w:sz="0" w:space="0" w:color="auto"/>
            <w:right w:val="none" w:sz="0" w:space="0" w:color="auto"/>
          </w:divBdr>
          <w:divsChild>
            <w:div w:id="643970764">
              <w:marLeft w:val="0"/>
              <w:marRight w:val="0"/>
              <w:marTop w:val="0"/>
              <w:marBottom w:val="0"/>
              <w:divBdr>
                <w:top w:val="none" w:sz="0" w:space="0" w:color="auto"/>
                <w:left w:val="none" w:sz="0" w:space="0" w:color="auto"/>
                <w:bottom w:val="none" w:sz="0" w:space="0" w:color="auto"/>
                <w:right w:val="none" w:sz="0" w:space="0" w:color="auto"/>
              </w:divBdr>
              <w:divsChild>
                <w:div w:id="1484544691">
                  <w:marLeft w:val="0"/>
                  <w:marRight w:val="0"/>
                  <w:marTop w:val="0"/>
                  <w:marBottom w:val="0"/>
                  <w:divBdr>
                    <w:top w:val="none" w:sz="0" w:space="0" w:color="auto"/>
                    <w:left w:val="none" w:sz="0" w:space="0" w:color="auto"/>
                    <w:bottom w:val="none" w:sz="0" w:space="0" w:color="auto"/>
                    <w:right w:val="none" w:sz="0" w:space="0" w:color="auto"/>
                  </w:divBdr>
                  <w:divsChild>
                    <w:div w:id="109913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980472">
      <w:bodyDiv w:val="1"/>
      <w:marLeft w:val="0"/>
      <w:marRight w:val="0"/>
      <w:marTop w:val="0"/>
      <w:marBottom w:val="0"/>
      <w:divBdr>
        <w:top w:val="none" w:sz="0" w:space="0" w:color="auto"/>
        <w:left w:val="none" w:sz="0" w:space="0" w:color="auto"/>
        <w:bottom w:val="none" w:sz="0" w:space="0" w:color="auto"/>
        <w:right w:val="none" w:sz="0" w:space="0" w:color="auto"/>
      </w:divBdr>
      <w:divsChild>
        <w:div w:id="749471732">
          <w:marLeft w:val="0"/>
          <w:marRight w:val="0"/>
          <w:marTop w:val="0"/>
          <w:marBottom w:val="0"/>
          <w:divBdr>
            <w:top w:val="none" w:sz="0" w:space="0" w:color="auto"/>
            <w:left w:val="none" w:sz="0" w:space="0" w:color="auto"/>
            <w:bottom w:val="none" w:sz="0" w:space="0" w:color="auto"/>
            <w:right w:val="none" w:sz="0" w:space="0" w:color="auto"/>
          </w:divBdr>
          <w:divsChild>
            <w:div w:id="2147114796">
              <w:marLeft w:val="0"/>
              <w:marRight w:val="0"/>
              <w:marTop w:val="0"/>
              <w:marBottom w:val="0"/>
              <w:divBdr>
                <w:top w:val="none" w:sz="0" w:space="0" w:color="auto"/>
                <w:left w:val="none" w:sz="0" w:space="0" w:color="auto"/>
                <w:bottom w:val="none" w:sz="0" w:space="0" w:color="auto"/>
                <w:right w:val="none" w:sz="0" w:space="0" w:color="auto"/>
              </w:divBdr>
              <w:divsChild>
                <w:div w:id="1708799790">
                  <w:marLeft w:val="0"/>
                  <w:marRight w:val="0"/>
                  <w:marTop w:val="0"/>
                  <w:marBottom w:val="0"/>
                  <w:divBdr>
                    <w:top w:val="none" w:sz="0" w:space="0" w:color="auto"/>
                    <w:left w:val="none" w:sz="0" w:space="0" w:color="auto"/>
                    <w:bottom w:val="none" w:sz="0" w:space="0" w:color="auto"/>
                    <w:right w:val="none" w:sz="0" w:space="0" w:color="auto"/>
                  </w:divBdr>
                  <w:divsChild>
                    <w:div w:id="120212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982613">
      <w:bodyDiv w:val="1"/>
      <w:marLeft w:val="0"/>
      <w:marRight w:val="0"/>
      <w:marTop w:val="0"/>
      <w:marBottom w:val="0"/>
      <w:divBdr>
        <w:top w:val="none" w:sz="0" w:space="0" w:color="auto"/>
        <w:left w:val="none" w:sz="0" w:space="0" w:color="auto"/>
        <w:bottom w:val="none" w:sz="0" w:space="0" w:color="auto"/>
        <w:right w:val="none" w:sz="0" w:space="0" w:color="auto"/>
      </w:divBdr>
    </w:div>
    <w:div w:id="1252590925">
      <w:bodyDiv w:val="1"/>
      <w:marLeft w:val="0"/>
      <w:marRight w:val="0"/>
      <w:marTop w:val="0"/>
      <w:marBottom w:val="0"/>
      <w:divBdr>
        <w:top w:val="none" w:sz="0" w:space="0" w:color="auto"/>
        <w:left w:val="none" w:sz="0" w:space="0" w:color="auto"/>
        <w:bottom w:val="none" w:sz="0" w:space="0" w:color="auto"/>
        <w:right w:val="none" w:sz="0" w:space="0" w:color="auto"/>
      </w:divBdr>
      <w:divsChild>
        <w:div w:id="1243953244">
          <w:marLeft w:val="0"/>
          <w:marRight w:val="0"/>
          <w:marTop w:val="0"/>
          <w:marBottom w:val="0"/>
          <w:divBdr>
            <w:top w:val="none" w:sz="0" w:space="0" w:color="auto"/>
            <w:left w:val="none" w:sz="0" w:space="0" w:color="auto"/>
            <w:bottom w:val="none" w:sz="0" w:space="0" w:color="auto"/>
            <w:right w:val="none" w:sz="0" w:space="0" w:color="auto"/>
          </w:divBdr>
          <w:divsChild>
            <w:div w:id="1219442810">
              <w:marLeft w:val="0"/>
              <w:marRight w:val="0"/>
              <w:marTop w:val="0"/>
              <w:marBottom w:val="0"/>
              <w:divBdr>
                <w:top w:val="none" w:sz="0" w:space="0" w:color="auto"/>
                <w:left w:val="none" w:sz="0" w:space="0" w:color="auto"/>
                <w:bottom w:val="none" w:sz="0" w:space="0" w:color="auto"/>
                <w:right w:val="none" w:sz="0" w:space="0" w:color="auto"/>
              </w:divBdr>
              <w:divsChild>
                <w:div w:id="1107652237">
                  <w:marLeft w:val="0"/>
                  <w:marRight w:val="0"/>
                  <w:marTop w:val="0"/>
                  <w:marBottom w:val="0"/>
                  <w:divBdr>
                    <w:top w:val="none" w:sz="0" w:space="0" w:color="auto"/>
                    <w:left w:val="none" w:sz="0" w:space="0" w:color="auto"/>
                    <w:bottom w:val="none" w:sz="0" w:space="0" w:color="auto"/>
                    <w:right w:val="none" w:sz="0" w:space="0" w:color="auto"/>
                  </w:divBdr>
                  <w:divsChild>
                    <w:div w:id="157057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897738">
      <w:bodyDiv w:val="1"/>
      <w:marLeft w:val="0"/>
      <w:marRight w:val="0"/>
      <w:marTop w:val="0"/>
      <w:marBottom w:val="0"/>
      <w:divBdr>
        <w:top w:val="none" w:sz="0" w:space="0" w:color="auto"/>
        <w:left w:val="none" w:sz="0" w:space="0" w:color="auto"/>
        <w:bottom w:val="none" w:sz="0" w:space="0" w:color="auto"/>
        <w:right w:val="none" w:sz="0" w:space="0" w:color="auto"/>
      </w:divBdr>
      <w:divsChild>
        <w:div w:id="1223718075">
          <w:marLeft w:val="0"/>
          <w:marRight w:val="0"/>
          <w:marTop w:val="0"/>
          <w:marBottom w:val="0"/>
          <w:divBdr>
            <w:top w:val="none" w:sz="0" w:space="0" w:color="auto"/>
            <w:left w:val="none" w:sz="0" w:space="0" w:color="auto"/>
            <w:bottom w:val="none" w:sz="0" w:space="0" w:color="auto"/>
            <w:right w:val="none" w:sz="0" w:space="0" w:color="auto"/>
          </w:divBdr>
          <w:divsChild>
            <w:div w:id="41834511">
              <w:marLeft w:val="0"/>
              <w:marRight w:val="0"/>
              <w:marTop w:val="0"/>
              <w:marBottom w:val="0"/>
              <w:divBdr>
                <w:top w:val="none" w:sz="0" w:space="0" w:color="auto"/>
                <w:left w:val="none" w:sz="0" w:space="0" w:color="auto"/>
                <w:bottom w:val="none" w:sz="0" w:space="0" w:color="auto"/>
                <w:right w:val="none" w:sz="0" w:space="0" w:color="auto"/>
              </w:divBdr>
              <w:divsChild>
                <w:div w:id="1766077093">
                  <w:marLeft w:val="0"/>
                  <w:marRight w:val="0"/>
                  <w:marTop w:val="0"/>
                  <w:marBottom w:val="0"/>
                  <w:divBdr>
                    <w:top w:val="none" w:sz="0" w:space="0" w:color="auto"/>
                    <w:left w:val="none" w:sz="0" w:space="0" w:color="auto"/>
                    <w:bottom w:val="none" w:sz="0" w:space="0" w:color="auto"/>
                    <w:right w:val="none" w:sz="0" w:space="0" w:color="auto"/>
                  </w:divBdr>
                  <w:divsChild>
                    <w:div w:id="82405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565837">
      <w:bodyDiv w:val="1"/>
      <w:marLeft w:val="0"/>
      <w:marRight w:val="0"/>
      <w:marTop w:val="0"/>
      <w:marBottom w:val="0"/>
      <w:divBdr>
        <w:top w:val="none" w:sz="0" w:space="0" w:color="auto"/>
        <w:left w:val="none" w:sz="0" w:space="0" w:color="auto"/>
        <w:bottom w:val="none" w:sz="0" w:space="0" w:color="auto"/>
        <w:right w:val="none" w:sz="0" w:space="0" w:color="auto"/>
      </w:divBdr>
    </w:div>
    <w:div w:id="1441532066">
      <w:bodyDiv w:val="1"/>
      <w:marLeft w:val="0"/>
      <w:marRight w:val="0"/>
      <w:marTop w:val="0"/>
      <w:marBottom w:val="0"/>
      <w:divBdr>
        <w:top w:val="none" w:sz="0" w:space="0" w:color="auto"/>
        <w:left w:val="none" w:sz="0" w:space="0" w:color="auto"/>
        <w:bottom w:val="none" w:sz="0" w:space="0" w:color="auto"/>
        <w:right w:val="none" w:sz="0" w:space="0" w:color="auto"/>
      </w:divBdr>
      <w:divsChild>
        <w:div w:id="1417554572">
          <w:marLeft w:val="0"/>
          <w:marRight w:val="0"/>
          <w:marTop w:val="0"/>
          <w:marBottom w:val="0"/>
          <w:divBdr>
            <w:top w:val="none" w:sz="0" w:space="0" w:color="auto"/>
            <w:left w:val="none" w:sz="0" w:space="0" w:color="auto"/>
            <w:bottom w:val="none" w:sz="0" w:space="0" w:color="auto"/>
            <w:right w:val="none" w:sz="0" w:space="0" w:color="auto"/>
          </w:divBdr>
          <w:divsChild>
            <w:div w:id="1417897483">
              <w:marLeft w:val="0"/>
              <w:marRight w:val="0"/>
              <w:marTop w:val="0"/>
              <w:marBottom w:val="0"/>
              <w:divBdr>
                <w:top w:val="none" w:sz="0" w:space="0" w:color="auto"/>
                <w:left w:val="none" w:sz="0" w:space="0" w:color="auto"/>
                <w:bottom w:val="none" w:sz="0" w:space="0" w:color="auto"/>
                <w:right w:val="none" w:sz="0" w:space="0" w:color="auto"/>
              </w:divBdr>
              <w:divsChild>
                <w:div w:id="2134246963">
                  <w:marLeft w:val="0"/>
                  <w:marRight w:val="0"/>
                  <w:marTop w:val="0"/>
                  <w:marBottom w:val="0"/>
                  <w:divBdr>
                    <w:top w:val="none" w:sz="0" w:space="0" w:color="auto"/>
                    <w:left w:val="none" w:sz="0" w:space="0" w:color="auto"/>
                    <w:bottom w:val="none" w:sz="0" w:space="0" w:color="auto"/>
                    <w:right w:val="none" w:sz="0" w:space="0" w:color="auto"/>
                  </w:divBdr>
                  <w:divsChild>
                    <w:div w:id="145440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855551">
      <w:bodyDiv w:val="1"/>
      <w:marLeft w:val="0"/>
      <w:marRight w:val="0"/>
      <w:marTop w:val="0"/>
      <w:marBottom w:val="0"/>
      <w:divBdr>
        <w:top w:val="none" w:sz="0" w:space="0" w:color="auto"/>
        <w:left w:val="none" w:sz="0" w:space="0" w:color="auto"/>
        <w:bottom w:val="none" w:sz="0" w:space="0" w:color="auto"/>
        <w:right w:val="none" w:sz="0" w:space="0" w:color="auto"/>
      </w:divBdr>
    </w:div>
    <w:div w:id="1504971009">
      <w:bodyDiv w:val="1"/>
      <w:marLeft w:val="0"/>
      <w:marRight w:val="0"/>
      <w:marTop w:val="0"/>
      <w:marBottom w:val="0"/>
      <w:divBdr>
        <w:top w:val="none" w:sz="0" w:space="0" w:color="auto"/>
        <w:left w:val="none" w:sz="0" w:space="0" w:color="auto"/>
        <w:bottom w:val="none" w:sz="0" w:space="0" w:color="auto"/>
        <w:right w:val="none" w:sz="0" w:space="0" w:color="auto"/>
      </w:divBdr>
      <w:divsChild>
        <w:div w:id="2126070387">
          <w:marLeft w:val="0"/>
          <w:marRight w:val="0"/>
          <w:marTop w:val="0"/>
          <w:marBottom w:val="0"/>
          <w:divBdr>
            <w:top w:val="none" w:sz="0" w:space="0" w:color="auto"/>
            <w:left w:val="none" w:sz="0" w:space="0" w:color="auto"/>
            <w:bottom w:val="none" w:sz="0" w:space="0" w:color="auto"/>
            <w:right w:val="none" w:sz="0" w:space="0" w:color="auto"/>
          </w:divBdr>
          <w:divsChild>
            <w:div w:id="1281299400">
              <w:marLeft w:val="0"/>
              <w:marRight w:val="0"/>
              <w:marTop w:val="0"/>
              <w:marBottom w:val="0"/>
              <w:divBdr>
                <w:top w:val="none" w:sz="0" w:space="0" w:color="auto"/>
                <w:left w:val="none" w:sz="0" w:space="0" w:color="auto"/>
                <w:bottom w:val="none" w:sz="0" w:space="0" w:color="auto"/>
                <w:right w:val="none" w:sz="0" w:space="0" w:color="auto"/>
              </w:divBdr>
              <w:divsChild>
                <w:div w:id="1759134189">
                  <w:marLeft w:val="0"/>
                  <w:marRight w:val="0"/>
                  <w:marTop w:val="0"/>
                  <w:marBottom w:val="0"/>
                  <w:divBdr>
                    <w:top w:val="none" w:sz="0" w:space="0" w:color="auto"/>
                    <w:left w:val="none" w:sz="0" w:space="0" w:color="auto"/>
                    <w:bottom w:val="none" w:sz="0" w:space="0" w:color="auto"/>
                    <w:right w:val="none" w:sz="0" w:space="0" w:color="auto"/>
                  </w:divBdr>
                  <w:divsChild>
                    <w:div w:id="116774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176256">
      <w:bodyDiv w:val="1"/>
      <w:marLeft w:val="0"/>
      <w:marRight w:val="0"/>
      <w:marTop w:val="0"/>
      <w:marBottom w:val="0"/>
      <w:divBdr>
        <w:top w:val="none" w:sz="0" w:space="0" w:color="auto"/>
        <w:left w:val="none" w:sz="0" w:space="0" w:color="auto"/>
        <w:bottom w:val="none" w:sz="0" w:space="0" w:color="auto"/>
        <w:right w:val="none" w:sz="0" w:space="0" w:color="auto"/>
      </w:divBdr>
      <w:divsChild>
        <w:div w:id="2115129529">
          <w:marLeft w:val="0"/>
          <w:marRight w:val="0"/>
          <w:marTop w:val="0"/>
          <w:marBottom w:val="0"/>
          <w:divBdr>
            <w:top w:val="none" w:sz="0" w:space="0" w:color="auto"/>
            <w:left w:val="none" w:sz="0" w:space="0" w:color="auto"/>
            <w:bottom w:val="none" w:sz="0" w:space="0" w:color="auto"/>
            <w:right w:val="none" w:sz="0" w:space="0" w:color="auto"/>
          </w:divBdr>
          <w:divsChild>
            <w:div w:id="1180923642">
              <w:marLeft w:val="0"/>
              <w:marRight w:val="0"/>
              <w:marTop w:val="0"/>
              <w:marBottom w:val="0"/>
              <w:divBdr>
                <w:top w:val="none" w:sz="0" w:space="0" w:color="auto"/>
                <w:left w:val="none" w:sz="0" w:space="0" w:color="auto"/>
                <w:bottom w:val="none" w:sz="0" w:space="0" w:color="auto"/>
                <w:right w:val="none" w:sz="0" w:space="0" w:color="auto"/>
              </w:divBdr>
              <w:divsChild>
                <w:div w:id="271790529">
                  <w:marLeft w:val="0"/>
                  <w:marRight w:val="0"/>
                  <w:marTop w:val="0"/>
                  <w:marBottom w:val="0"/>
                  <w:divBdr>
                    <w:top w:val="none" w:sz="0" w:space="0" w:color="auto"/>
                    <w:left w:val="none" w:sz="0" w:space="0" w:color="auto"/>
                    <w:bottom w:val="none" w:sz="0" w:space="0" w:color="auto"/>
                    <w:right w:val="none" w:sz="0" w:space="0" w:color="auto"/>
                  </w:divBdr>
                  <w:divsChild>
                    <w:div w:id="26091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983515">
      <w:bodyDiv w:val="1"/>
      <w:marLeft w:val="0"/>
      <w:marRight w:val="0"/>
      <w:marTop w:val="0"/>
      <w:marBottom w:val="0"/>
      <w:divBdr>
        <w:top w:val="none" w:sz="0" w:space="0" w:color="auto"/>
        <w:left w:val="none" w:sz="0" w:space="0" w:color="auto"/>
        <w:bottom w:val="none" w:sz="0" w:space="0" w:color="auto"/>
        <w:right w:val="none" w:sz="0" w:space="0" w:color="auto"/>
      </w:divBdr>
      <w:divsChild>
        <w:div w:id="149136248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1.jpeg"/><Relationship Id="rId3" Type="http://schemas.openxmlformats.org/officeDocument/2006/relationships/numbering" Target="numbering.xml"/><Relationship Id="rId21" Type="http://schemas.openxmlformats.org/officeDocument/2006/relationships/footer" Target="footer7.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5.xml"/><Relationship Id="rId25" Type="http://schemas.openxmlformats.org/officeDocument/2006/relationships/image" Target="media/image10.jpe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image" Target="media/image9.jpe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8.jpeg"/><Relationship Id="rId28" Type="http://schemas.openxmlformats.org/officeDocument/2006/relationships/image" Target="media/image13.jpeg"/><Relationship Id="rId10" Type="http://schemas.openxmlformats.org/officeDocument/2006/relationships/image" Target="media/image2.jpe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jpe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F761FD-77B3-4216-B47A-7468BD83E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36</Pages>
  <Words>6357</Words>
  <Characters>36239</Characters>
  <Application>Microsoft Office Word</Application>
  <DocSecurity>0</DocSecurity>
  <Lines>301</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Akshaya Raja</dc:creator>
  <cp:lastModifiedBy>GOKULA KRISHNA H</cp:lastModifiedBy>
  <cp:revision>2</cp:revision>
  <cp:lastPrinted>2024-05-18T17:10:00Z</cp:lastPrinted>
  <dcterms:created xsi:type="dcterms:W3CDTF">2024-05-18T17:39:00Z</dcterms:created>
  <dcterms:modified xsi:type="dcterms:W3CDTF">2024-05-18T17:39:00Z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2024-05-02T00:00:00Z</vt:filetime>
  </property>
  <property fmtid="{D5CDD505-2E9C-101B-9397-08002B2CF9AE}" pid="3" name="KSOProductBuildVer">
    <vt:lpwstr>1033-12.2.0.16909</vt:lpwstr>
  </property>
  <property fmtid="{D5CDD505-2E9C-101B-9397-08002B2CF9AE}" pid="4" name="ICV">
    <vt:lpwstr>0E8772817A234B379222C68C9B962467_13</vt:lpwstr>
  </property>
</Properties>
</file>