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5B929">
      <w:pPr>
        <w:jc w:val="center"/>
        <w:rPr>
          <w:rFonts w:ascii="Times New Roman" w:hAnsi="Times New Roman" w:cs="Times New Roman"/>
          <w:b/>
          <w:sz w:val="44"/>
          <w:lang w:val="en-US"/>
        </w:rPr>
      </w:pPr>
    </w:p>
    <w:p w14:paraId="0BCD3A08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t>RAJALAKSHMI ENGINEERING COLLEGE</w:t>
      </w:r>
    </w:p>
    <w:p w14:paraId="5B37FA1B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t>(An Autonomous Institution)</w:t>
      </w:r>
    </w:p>
    <w:p w14:paraId="0D82B64D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t>RAJALAKSHMI NAGAR THANDALAM - 602105</w:t>
      </w:r>
    </w:p>
    <w:p w14:paraId="6A986F4D">
      <w:pPr>
        <w:jc w:val="center"/>
        <w:rPr>
          <w:rFonts w:ascii="Times New Roman" w:hAnsi="Times New Roman" w:cs="Times New Roman"/>
          <w:sz w:val="36"/>
          <w:lang w:val="en-US"/>
        </w:rPr>
      </w:pPr>
      <w:r>
        <w:rPr>
          <w:rFonts w:ascii="Times New Roman" w:hAnsi="Times New Roman" w:cs="Times New Roman"/>
          <w:lang w:eastAsia="en-IN"/>
        </w:rPr>
        <w:drawing>
          <wp:inline distT="0" distB="0" distL="0" distR="0">
            <wp:extent cx="3596640" cy="1331595"/>
            <wp:effectExtent l="0" t="0" r="3810" b="1905"/>
            <wp:docPr id="1" name="Picture 1" descr="Rajalakshmi Engineering College: Fees, Admission 2026, Courses, Placement,  Ranking, Cutoff, Re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ajalakshmi Engineering College: Fees, Admission 2026, Courses, Placement,  Ranking, Cutoff, Revie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25" b="27881"/>
                    <a:stretch>
                      <a:fillRect/>
                    </a:stretch>
                  </pic:blipFill>
                  <pic:spPr>
                    <a:xfrm>
                      <a:off x="0" y="0"/>
                      <a:ext cx="3617594" cy="133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DA2D">
      <w:pPr>
        <w:jc w:val="center"/>
        <w:rPr>
          <w:rFonts w:ascii="Times New Roman" w:hAnsi="Times New Roman" w:cs="Times New Roman"/>
          <w:sz w:val="36"/>
          <w:lang w:val="en-US"/>
        </w:rPr>
      </w:pPr>
    </w:p>
    <w:p w14:paraId="23A8DE32">
      <w:pPr>
        <w:jc w:val="center"/>
        <w:rPr>
          <w:rFonts w:ascii="Times New Roman" w:hAnsi="Times New Roman" w:cs="Times New Roman"/>
          <w:sz w:val="36"/>
          <w:lang w:val="en-US"/>
        </w:rPr>
      </w:pPr>
    </w:p>
    <w:p w14:paraId="2060E2BB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IT23731 CLOUD AND BIG DATA ARCHITECTURE</w:t>
      </w:r>
    </w:p>
    <w:p w14:paraId="3FE6ED1C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LABORATORY RECORD NOTEBOOK</w:t>
      </w:r>
    </w:p>
    <w:p w14:paraId="19232876">
      <w:pPr>
        <w:jc w:val="center"/>
        <w:rPr>
          <w:rFonts w:ascii="Times New Roman" w:hAnsi="Times New Roman" w:cs="Times New Roman"/>
          <w:sz w:val="40"/>
        </w:rPr>
      </w:pPr>
    </w:p>
    <w:p w14:paraId="74D3EFCF">
      <w:pPr>
        <w:rPr>
          <w:rFonts w:hint="default" w:ascii="Times New Roman" w:hAnsi="Times New Roman" w:cs="Times New Roman"/>
          <w:sz w:val="40"/>
          <w:lang w:val="en-US"/>
        </w:rPr>
      </w:pPr>
      <w:r>
        <w:rPr>
          <w:rFonts w:ascii="Times New Roman" w:hAnsi="Times New Roman" w:cs="Times New Roman"/>
          <w:sz w:val="40"/>
        </w:rPr>
        <w:t>REGISTER NO.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>: 21162315010</w:t>
      </w:r>
      <w:r>
        <w:rPr>
          <w:rFonts w:hint="default" w:ascii="Times New Roman" w:hAnsi="Times New Roman" w:cs="Times New Roman"/>
          <w:sz w:val="40"/>
          <w:lang w:val="en-US"/>
        </w:rPr>
        <w:t>53</w:t>
      </w:r>
    </w:p>
    <w:p w14:paraId="01A3DA34">
      <w:pPr>
        <w:rPr>
          <w:rFonts w:hint="default" w:ascii="Times New Roman" w:hAnsi="Times New Roman" w:cs="Times New Roman"/>
          <w:sz w:val="40"/>
          <w:lang w:val="en-US"/>
        </w:rPr>
      </w:pPr>
      <w:r>
        <w:rPr>
          <w:rFonts w:ascii="Times New Roman" w:hAnsi="Times New Roman" w:cs="Times New Roman"/>
          <w:sz w:val="40"/>
        </w:rPr>
        <w:t>NAME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 xml:space="preserve">: </w:t>
      </w:r>
      <w:r>
        <w:rPr>
          <w:rFonts w:hint="default" w:ascii="Times New Roman" w:hAnsi="Times New Roman" w:cs="Times New Roman"/>
          <w:sz w:val="40"/>
          <w:lang w:val="en-US"/>
        </w:rPr>
        <w:t>GOKULAKKANNAN P</w:t>
      </w:r>
    </w:p>
    <w:p w14:paraId="05F6B611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YEAR/ SEMESTER: VI/VII</w:t>
      </w:r>
    </w:p>
    <w:p w14:paraId="64B34DFE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DEPARTMENT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>: ARTIFICIAL INTELLIGENCE AND MACHINE LEARNING</w:t>
      </w:r>
    </w:p>
    <w:p w14:paraId="4DC3E7DD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ACADEMIC YEAR: 2026-2027</w:t>
      </w:r>
    </w:p>
    <w:p w14:paraId="6FA2FB06">
      <w:pPr>
        <w:rPr>
          <w:rFonts w:ascii="Times New Roman" w:hAnsi="Times New Roman" w:cs="Times New Roman"/>
          <w:sz w:val="40"/>
        </w:rPr>
      </w:pPr>
    </w:p>
    <w:p w14:paraId="5A850B0A">
      <w:pPr>
        <w:rPr>
          <w:rFonts w:ascii="Times New Roman" w:hAnsi="Times New Roman" w:cs="Times New Roman"/>
          <w:sz w:val="40"/>
        </w:rPr>
      </w:pPr>
    </w:p>
    <w:p w14:paraId="3D057432">
      <w:pPr>
        <w:rPr>
          <w:rFonts w:ascii="Times New Roman" w:hAnsi="Times New Roman" w:cs="Times New Roman"/>
          <w:sz w:val="40"/>
        </w:rPr>
      </w:pPr>
    </w:p>
    <w:p w14:paraId="15477BC8">
      <w:pPr>
        <w:rPr>
          <w:rFonts w:ascii="Times New Roman" w:hAnsi="Times New Roman" w:cs="Times New Roman"/>
          <w:sz w:val="40"/>
        </w:rPr>
      </w:pPr>
    </w:p>
    <w:p w14:paraId="7264646C">
      <w:pPr>
        <w:jc w:val="center"/>
        <w:rPr>
          <w:rFonts w:ascii="Times New Roman" w:hAnsi="Times New Roman" w:cs="Times New Roman"/>
          <w:b/>
          <w:sz w:val="44"/>
          <w:lang w:val="en-US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8618"/>
      </w:tblGrid>
      <w:tr w14:paraId="226E5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06D68FE">
            <w:pPr>
              <w:spacing w:after="0" w:line="240" w:lineRule="auto"/>
              <w:rPr>
                <w:rFonts w:ascii="Times New Roman" w:hAnsi="Times New Roman" w:cs="Times New Roman"/>
                <w:b/>
                <w:sz w:val="44"/>
                <w:lang w:val="en-US"/>
              </w:rPr>
            </w:pPr>
            <w:r>
              <w:rPr>
                <w:rFonts w:ascii="Times New Roman" w:hAnsi="Times New Roman" w:cs="Times New Roman"/>
                <w:lang w:eastAsia="en-IN"/>
              </w:rPr>
              <w:drawing>
                <wp:inline distT="0" distB="0" distL="0" distR="0">
                  <wp:extent cx="1013460" cy="1331595"/>
                  <wp:effectExtent l="0" t="0" r="0" b="1905"/>
                  <wp:docPr id="2" name="Picture 2" descr="Rajalakshmi Engineering College: Fees, Admission 2026, Courses, Placement,  Ranking, Cutoff, Revie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Rajalakshmi Engineering College: Fees, Admission 2026, Courses, Placement,  Ranking, Cutoff, Review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625" r="71821" b="27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419" cy="133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8" w:type="dxa"/>
          </w:tcPr>
          <w:p w14:paraId="50617F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  <w:lang w:val="en-US"/>
              </w:rPr>
              <w:t>RAJALAKSHMI ENGINEERING COLLEGE</w:t>
            </w:r>
          </w:p>
          <w:p w14:paraId="47582C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  <w:lang w:val="en-US"/>
              </w:rPr>
              <w:t>(An Autonomous Institution)</w:t>
            </w:r>
          </w:p>
          <w:p w14:paraId="1CA288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4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  <w:lang w:val="en-US"/>
              </w:rPr>
              <w:t>RAJALAKSHMI NAGAR THANDALAM - 602105</w:t>
            </w:r>
          </w:p>
        </w:tc>
      </w:tr>
    </w:tbl>
    <w:p w14:paraId="7DA45074">
      <w:pPr>
        <w:rPr>
          <w:rFonts w:ascii="Times New Roman" w:hAnsi="Times New Roman" w:cs="Times New Roman"/>
          <w:b/>
          <w:sz w:val="44"/>
          <w:lang w:val="en-US"/>
        </w:rPr>
      </w:pPr>
    </w:p>
    <w:p w14:paraId="23AF6D7A">
      <w:pPr>
        <w:jc w:val="center"/>
        <w:rPr>
          <w:rFonts w:ascii="Times New Roman" w:hAnsi="Times New Roman" w:cs="Times New Roman"/>
          <w:b/>
          <w:sz w:val="52"/>
          <w:u w:val="single"/>
          <w:lang w:val="en-US"/>
        </w:rPr>
      </w:pPr>
      <w:r>
        <w:rPr>
          <w:rFonts w:ascii="Times New Roman" w:hAnsi="Times New Roman" w:cs="Times New Roman"/>
          <w:b/>
          <w:sz w:val="52"/>
          <w:u w:val="single"/>
          <w:lang w:val="en-US"/>
        </w:rPr>
        <w:t>BONAFIDE CERTIFICATE</w:t>
      </w:r>
    </w:p>
    <w:p w14:paraId="1C079433">
      <w:pPr>
        <w:ind w:firstLine="720"/>
        <w:rPr>
          <w:rFonts w:ascii="Times New Roman" w:hAnsi="Times New Roman" w:cs="Times New Roman"/>
          <w:sz w:val="52"/>
          <w:lang w:val="en-US"/>
        </w:rPr>
      </w:pPr>
    </w:p>
    <w:p w14:paraId="69CD28D0">
      <w:pPr>
        <w:ind w:firstLine="720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NAME: </w:t>
      </w:r>
      <w:r>
        <w:rPr>
          <w:rFonts w:hint="default" w:ascii="Times New Roman" w:hAnsi="Times New Roman" w:cs="Times New Roman"/>
          <w:sz w:val="32"/>
          <w:lang w:val="en-US"/>
        </w:rPr>
        <w:t>GOKULAKKANNAN P</w:t>
      </w:r>
      <w:r>
        <w:rPr>
          <w:rFonts w:ascii="Times New Roman" w:hAnsi="Times New Roman" w:cs="Times New Roman"/>
          <w:sz w:val="32"/>
          <w:lang w:val="en-US"/>
        </w:rPr>
        <w:t xml:space="preserve">      BRANCH: AIML</w:t>
      </w:r>
    </w:p>
    <w:p w14:paraId="7EA3ADEB">
      <w:pPr>
        <w:ind w:firstLine="720"/>
        <w:rPr>
          <w:rFonts w:ascii="Times New Roman" w:hAnsi="Times New Roman" w:cs="Times New Roman"/>
          <w:sz w:val="38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ACADEMIC YEAR: 2026 – 2027             SEMESTER: IV</w:t>
      </w:r>
    </w:p>
    <w:tbl>
      <w:tblPr>
        <w:tblStyle w:val="4"/>
        <w:tblpPr w:leftFromText="180" w:rightFromText="180" w:vertAnchor="text" w:horzAnchor="margin" w:tblpXSpec="right" w:tblpY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3"/>
      </w:tblGrid>
      <w:tr w14:paraId="79DC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3" w:type="dxa"/>
          </w:tcPr>
          <w:p w14:paraId="685401F6">
            <w:pPr>
              <w:spacing w:after="0" w:line="240" w:lineRule="auto"/>
              <w:rPr>
                <w:rFonts w:hint="default" w:ascii="Times New Roman" w:hAnsi="Times New Roman" w:cs="Times New Roman"/>
                <w:sz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lang w:val="en-US"/>
              </w:rPr>
              <w:t>21162315010</w:t>
            </w:r>
            <w:r>
              <w:rPr>
                <w:rFonts w:hint="default" w:ascii="Times New Roman" w:hAnsi="Times New Roman" w:cs="Times New Roman"/>
                <w:sz w:val="44"/>
                <w:lang w:val="en-US"/>
              </w:rPr>
              <w:t>53</w:t>
            </w:r>
          </w:p>
        </w:tc>
      </w:tr>
    </w:tbl>
    <w:p w14:paraId="0D1C6E9E">
      <w:pPr>
        <w:ind w:firstLine="720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REGISTER NO.: </w:t>
      </w:r>
    </w:p>
    <w:p w14:paraId="16CC4F16">
      <w:pPr>
        <w:ind w:firstLine="720"/>
        <w:rPr>
          <w:rFonts w:ascii="Times New Roman" w:hAnsi="Times New Roman" w:cs="Times New Roman"/>
          <w:sz w:val="44"/>
          <w:lang w:val="en-US"/>
        </w:rPr>
      </w:pPr>
    </w:p>
    <w:p w14:paraId="3702AE7F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Certified that this is a Bonafide record of work done by the above student in the </w:t>
      </w:r>
      <w:r>
        <w:rPr>
          <w:rFonts w:ascii="Times New Roman" w:hAnsi="Times New Roman" w:cs="Times New Roman"/>
          <w:sz w:val="32"/>
          <w:szCs w:val="32"/>
        </w:rPr>
        <w:t>IT23731 CLOUD AND BIG DATA  ARCHITECTURE during the year 2026-2027.</w:t>
      </w:r>
    </w:p>
    <w:p w14:paraId="7CED1E1E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2FA958E4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0EC3DD33">
      <w:pPr>
        <w:ind w:firstLine="72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Signature of the Faculty In-charge</w:t>
      </w:r>
    </w:p>
    <w:p w14:paraId="0B09B41D">
      <w:pPr>
        <w:ind w:firstLine="720"/>
        <w:jc w:val="right"/>
        <w:rPr>
          <w:rFonts w:ascii="Times New Roman" w:hAnsi="Times New Roman" w:cs="Times New Roman"/>
          <w:sz w:val="32"/>
          <w:szCs w:val="32"/>
        </w:rPr>
      </w:pPr>
    </w:p>
    <w:p w14:paraId="0E4F740F">
      <w:pPr>
        <w:ind w:firstLine="720"/>
        <w:jc w:val="right"/>
        <w:rPr>
          <w:rFonts w:ascii="Times New Roman" w:hAnsi="Times New Roman" w:cs="Times New Roman"/>
          <w:sz w:val="32"/>
          <w:szCs w:val="32"/>
        </w:rPr>
      </w:pPr>
    </w:p>
    <w:p w14:paraId="19242DC8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for the Practical Examination Held on: ………………………..</w:t>
      </w:r>
    </w:p>
    <w:p w14:paraId="1BFD0C54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5CEAE9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A84F3C2">
      <w:pPr>
        <w:rPr>
          <w:rFonts w:ascii="Times New Roman" w:hAnsi="Times New Roman" w:cs="Times New Roman"/>
          <w:sz w:val="32"/>
          <w:szCs w:val="32"/>
        </w:rPr>
      </w:pPr>
    </w:p>
    <w:p w14:paraId="2886F0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Internal Examiner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External Examiner</w:t>
      </w:r>
    </w:p>
    <w:p w14:paraId="19AC78C3">
      <w:pPr>
        <w:rPr>
          <w:rFonts w:ascii="Times New Roman" w:hAnsi="Times New Roman" w:cs="Times New Roman"/>
          <w:sz w:val="32"/>
          <w:szCs w:val="32"/>
        </w:rPr>
      </w:pPr>
    </w:p>
    <w:p w14:paraId="6327EFD0">
      <w:pPr>
        <w:ind w:firstLine="7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42"/>
          <w:szCs w:val="32"/>
        </w:rPr>
        <w:t>INDEX</w:t>
      </w:r>
    </w:p>
    <w:p w14:paraId="43EAE289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674"/>
        <w:gridCol w:w="4113"/>
        <w:gridCol w:w="2064"/>
        <w:gridCol w:w="1968"/>
      </w:tblGrid>
      <w:tr w14:paraId="4827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0E27DB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Ex. No</w:t>
            </w:r>
          </w:p>
        </w:tc>
        <w:tc>
          <w:tcPr>
            <w:tcW w:w="1674" w:type="dxa"/>
          </w:tcPr>
          <w:p w14:paraId="2A18B3EB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</w:t>
            </w:r>
          </w:p>
        </w:tc>
        <w:tc>
          <w:tcPr>
            <w:tcW w:w="4113" w:type="dxa"/>
          </w:tcPr>
          <w:p w14:paraId="10BB0C6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Name of the Experiment</w:t>
            </w:r>
          </w:p>
        </w:tc>
        <w:tc>
          <w:tcPr>
            <w:tcW w:w="2003" w:type="dxa"/>
          </w:tcPr>
          <w:p w14:paraId="72D675B8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GITHUB QR</w:t>
            </w:r>
          </w:p>
        </w:tc>
        <w:tc>
          <w:tcPr>
            <w:tcW w:w="1968" w:type="dxa"/>
          </w:tcPr>
          <w:p w14:paraId="286F128D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STAFF SIGN</w:t>
            </w:r>
          </w:p>
        </w:tc>
      </w:tr>
      <w:tr w14:paraId="5310A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0" w:hRule="atLeast"/>
        </w:trPr>
        <w:tc>
          <w:tcPr>
            <w:tcW w:w="698" w:type="dxa"/>
          </w:tcPr>
          <w:p w14:paraId="2A4EC05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74" w:type="dxa"/>
          </w:tcPr>
          <w:p w14:paraId="2A3625A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01/07/2026</w:t>
            </w:r>
          </w:p>
        </w:tc>
        <w:tc>
          <w:tcPr>
            <w:tcW w:w="4113" w:type="dxa"/>
          </w:tcPr>
          <w:p w14:paraId="7A4FFD5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Installation of VirtualBox and Creation of Virtual Machines with Different Operating System Flavors</w:t>
            </w:r>
          </w:p>
          <w:p w14:paraId="69B5F15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2003" w:type="dxa"/>
          </w:tcPr>
          <w:p w14:paraId="03F8FD50">
            <w:pPr>
              <w:spacing w:after="0" w:line="240" w:lineRule="auto"/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drawing>
                <wp:inline distT="0" distB="0" distL="114300" distR="114300">
                  <wp:extent cx="1170305" cy="1170305"/>
                  <wp:effectExtent l="0" t="0" r="3175" b="3175"/>
                  <wp:docPr id="4" name="Picture 4" descr="My_QR_Code_2-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My_QR_Code_2-102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305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021AA3F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14:paraId="138E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9" w:hRule="atLeast"/>
        </w:trPr>
        <w:tc>
          <w:tcPr>
            <w:tcW w:w="698" w:type="dxa"/>
          </w:tcPr>
          <w:p w14:paraId="40437B0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74" w:type="dxa"/>
          </w:tcPr>
          <w:p w14:paraId="77D3AE7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ED996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02/07/2026</w:t>
            </w:r>
          </w:p>
        </w:tc>
        <w:tc>
          <w:tcPr>
            <w:tcW w:w="4113" w:type="dxa"/>
          </w:tcPr>
          <w:p w14:paraId="4C80C24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Installation of a C Compiler in the Virtual Machine and Execution of Simple C Programs</w:t>
            </w:r>
          </w:p>
          <w:p w14:paraId="02A98A5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bookmarkStart w:id="0" w:name="_GoBack"/>
            <w:bookmarkEnd w:id="0"/>
          </w:p>
        </w:tc>
        <w:tc>
          <w:tcPr>
            <w:tcW w:w="2003" w:type="dxa"/>
          </w:tcPr>
          <w:p w14:paraId="3D2BF036">
            <w:pPr>
              <w:spacing w:after="0" w:line="240" w:lineRule="auto"/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drawing>
                <wp:inline distT="0" distB="0" distL="114300" distR="114300">
                  <wp:extent cx="1170305" cy="1170305"/>
                  <wp:effectExtent l="0" t="0" r="3175" b="3175"/>
                  <wp:docPr id="5" name="Picture 5" descr="My_QR_Code_1-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My_QR_Code_1-10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305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59AB1698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14:paraId="3AC39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61C0B0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74" w:type="dxa"/>
          </w:tcPr>
          <w:p w14:paraId="384ED9E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08/07/2026</w:t>
            </w:r>
          </w:p>
        </w:tc>
        <w:tc>
          <w:tcPr>
            <w:tcW w:w="4113" w:type="dxa"/>
          </w:tcPr>
          <w:p w14:paraId="440AE3F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Installation of Google App Engine SDK and Development of Hello World and Simple Web Applications using Python</w:t>
            </w:r>
          </w:p>
          <w:p w14:paraId="70D83B2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2003" w:type="dxa"/>
          </w:tcPr>
          <w:p w14:paraId="3262C28E">
            <w:pPr>
              <w:spacing w:after="0" w:line="240" w:lineRule="auto"/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drawing>
                <wp:inline distT="0" distB="0" distL="114300" distR="114300">
                  <wp:extent cx="1170305" cy="1170305"/>
                  <wp:effectExtent l="0" t="0" r="3175" b="3175"/>
                  <wp:docPr id="6" name="Picture 6" descr="My_QR_Code_3-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My_QR_Code_3-102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305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11CE84A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14:paraId="41B57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7D814F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674" w:type="dxa"/>
          </w:tcPr>
          <w:p w14:paraId="64DB2F1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15/07/2026</w:t>
            </w:r>
          </w:p>
        </w:tc>
        <w:tc>
          <w:tcPr>
            <w:tcW w:w="4113" w:type="dxa"/>
          </w:tcPr>
          <w:p w14:paraId="47AA4D8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Use of the App Engine Launcher Tools to Launch the Web Applications</w:t>
            </w:r>
          </w:p>
          <w:p w14:paraId="6B6C715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</w:p>
        </w:tc>
        <w:tc>
          <w:tcPr>
            <w:tcW w:w="2003" w:type="dxa"/>
          </w:tcPr>
          <w:p w14:paraId="3A4596F0">
            <w:pPr>
              <w:spacing w:after="0" w:line="240" w:lineRule="auto"/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drawing>
                <wp:inline distT="0" distB="0" distL="114300" distR="114300">
                  <wp:extent cx="1170305" cy="1170305"/>
                  <wp:effectExtent l="0" t="0" r="3175" b="3175"/>
                  <wp:docPr id="7" name="Picture 7" descr="My_QR_Code_4-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My_QR_Code_4-102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305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1ABC37CD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14:paraId="5390D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69FB8A4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674" w:type="dxa"/>
          </w:tcPr>
          <w:p w14:paraId="71F41FE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29/07/2026</w:t>
            </w:r>
          </w:p>
        </w:tc>
        <w:tc>
          <w:tcPr>
            <w:tcW w:w="4113" w:type="dxa"/>
          </w:tcPr>
          <w:p w14:paraId="3D77D80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Develop a Python-based application that interacts with a local MinIO server (an Amazon S3-compatible cloud storage emulator) to understand the core concepts of object storage architecture, including buckets, unique object keys, and metadata tracking.</w:t>
            </w:r>
          </w:p>
        </w:tc>
        <w:tc>
          <w:tcPr>
            <w:tcW w:w="2003" w:type="dxa"/>
          </w:tcPr>
          <w:p w14:paraId="5A1A859D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9A73D90">
            <w:pPr>
              <w:spacing w:after="0" w:line="240" w:lineRule="auto"/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drawing>
                <wp:inline distT="0" distB="0" distL="114300" distR="114300">
                  <wp:extent cx="1170305" cy="1170305"/>
                  <wp:effectExtent l="0" t="0" r="3175" b="3175"/>
                  <wp:docPr id="8" name="Picture 8" descr="My_QR_Code_5-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My_QR_Code_5-102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305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5FF19FEB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14:paraId="6A5CF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76636A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674" w:type="dxa"/>
          </w:tcPr>
          <w:p w14:paraId="5F014F1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05/08/2026</w:t>
            </w:r>
          </w:p>
        </w:tc>
        <w:tc>
          <w:tcPr>
            <w:tcW w:w="4113" w:type="dxa"/>
          </w:tcPr>
          <w:p w14:paraId="5043D4C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Simulation of a Cloud Scenario using CloudSim and Implementation of a Scheduling Algorithm Not Present in CloudSim</w:t>
            </w:r>
          </w:p>
        </w:tc>
        <w:tc>
          <w:tcPr>
            <w:tcW w:w="2003" w:type="dxa"/>
          </w:tcPr>
          <w:p w14:paraId="5546FC09">
            <w:pPr>
              <w:spacing w:after="0" w:line="240" w:lineRule="auto"/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drawing>
                <wp:inline distT="0" distB="0" distL="114300" distR="114300">
                  <wp:extent cx="1170305" cy="1170305"/>
                  <wp:effectExtent l="0" t="0" r="3175" b="3175"/>
                  <wp:docPr id="9" name="Picture 9" descr="My_QR_Code_6-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My_QR_Code_6-102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305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1F3FB7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14:paraId="75878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0B2899A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674" w:type="dxa"/>
          </w:tcPr>
          <w:p w14:paraId="2F9C014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26/08/2026</w:t>
            </w:r>
          </w:p>
        </w:tc>
        <w:tc>
          <w:tcPr>
            <w:tcW w:w="4113" w:type="dxa"/>
          </w:tcPr>
          <w:p w14:paraId="0EE8BCB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8"/>
                <w:szCs w:val="28"/>
                <w:lang w:eastAsia="en-IN"/>
              </w:rPr>
              <w:t>Procedure to Transfer Files from One Virtual Machine to Another Virtual Machine</w:t>
            </w:r>
          </w:p>
        </w:tc>
        <w:tc>
          <w:tcPr>
            <w:tcW w:w="2003" w:type="dxa"/>
          </w:tcPr>
          <w:p w14:paraId="119C3809">
            <w:pPr>
              <w:spacing w:after="0" w:line="240" w:lineRule="auto"/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drawing>
                <wp:inline distT="0" distB="0" distL="114300" distR="114300">
                  <wp:extent cx="1170305" cy="1170305"/>
                  <wp:effectExtent l="0" t="0" r="3175" b="3175"/>
                  <wp:docPr id="10" name="Picture 10" descr="My_QR_Code_7-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My_QR_Code_7-102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305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311E614D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</w:tbl>
    <w:p w14:paraId="6BECA2DE">
      <w:pPr>
        <w:ind w:firstLine="720"/>
        <w:rPr>
          <w:rFonts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8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452"/>
    <w:rsid w:val="00136452"/>
    <w:rsid w:val="00455B44"/>
    <w:rsid w:val="004B1B2D"/>
    <w:rsid w:val="005F56A1"/>
    <w:rsid w:val="0065609D"/>
    <w:rsid w:val="00AA468C"/>
    <w:rsid w:val="00D22CA2"/>
    <w:rsid w:val="00EB13DB"/>
    <w:rsid w:val="13C62675"/>
    <w:rsid w:val="28DB40E6"/>
    <w:rsid w:val="36C1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258</Words>
  <Characters>1530</Characters>
  <Lines>13</Lines>
  <Paragraphs>3</Paragraphs>
  <TotalTime>16</TotalTime>
  <ScaleCrop>false</ScaleCrop>
  <LinksUpToDate>false</LinksUpToDate>
  <CharactersWithSpaces>1766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2026-09-15T15:13:00Z</dcterms:created>
  <dc:creator>arunvinodh C</dc:creator>
  <cp:lastModifiedBy>Gokulak Kannan Palani</cp:lastModifiedBy>
  <dcterms:modified xsi:type="dcterms:W3CDTF">2026-09-17T14:19:08Z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eyJoZGlkIjoiOGRkMWRmODMwMGVjYmQ5NDM5MjM0YTViODJjYjg5Y2EiLCJ1c2VySWQiOiI1NDk3NTg3MTMyOTMifQ==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72FC7DE1B0B64E52A90F75B25D0EBCF4_13</vt:lpwstr>
  </property>
</Properties>
</file>