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Calibri" w:cs="Calibri" w:eastAsia="Calibri" w:hAnsi="Calibri"/>
          <w:b w:val="1"/>
          <w:color w:val="004dbb"/>
          <w:sz w:val="40"/>
          <w:szCs w:val="40"/>
          <w:shd w:fill="auto" w:val="clear"/>
          <w:vertAlign w:val="baseline"/>
        </w:rPr>
      </w:pPr>
      <w:r w:rsidDel="00000000" w:rsidR="00000000" w:rsidRPr="00000000">
        <w:rPr>
          <w:rFonts w:ascii="Calibri" w:cs="Calibri" w:eastAsia="Calibri" w:hAnsi="Calibri"/>
          <w:b w:val="1"/>
          <w:color w:val="004dbb"/>
          <w:sz w:val="40"/>
          <w:szCs w:val="40"/>
          <w:shd w:fill="auto" w:val="clear"/>
          <w:vertAlign w:val="baseline"/>
          <w:rtl w:val="0"/>
        </w:rPr>
        <w:t xml:space="preserve">PHASE 2 PROJECT :</w:t>
      </w:r>
    </w:p>
    <w:p w:rsidR="00000000" w:rsidDel="00000000" w:rsidP="00000000" w:rsidRDefault="00000000" w:rsidRPr="00000000" w14:paraId="00000002">
      <w:pPr>
        <w:spacing w:after="200" w:before="0" w:line="276" w:lineRule="auto"/>
        <w:ind w:left="0" w:right="0" w:firstLine="0"/>
        <w:jc w:val="center"/>
        <w:rPr>
          <w:rFonts w:ascii="Calibri" w:cs="Calibri" w:eastAsia="Calibri" w:hAnsi="Calibri"/>
          <w:b w:val="1"/>
          <w:color w:val="a5a5a5"/>
          <w:sz w:val="40"/>
          <w:szCs w:val="40"/>
          <w:shd w:fill="auto" w:val="clear"/>
          <w:vertAlign w:val="baseline"/>
        </w:rPr>
      </w:pPr>
      <w:r w:rsidDel="00000000" w:rsidR="00000000" w:rsidRPr="00000000">
        <w:rPr>
          <w:rFonts w:ascii="Calibri" w:cs="Calibri" w:eastAsia="Calibri" w:hAnsi="Calibri"/>
          <w:b w:val="1"/>
          <w:color w:val="a5a5a5"/>
          <w:sz w:val="40"/>
          <w:szCs w:val="40"/>
          <w:shd w:fill="auto" w:val="clear"/>
          <w:vertAlign w:val="baseline"/>
          <w:rtl w:val="0"/>
        </w:rPr>
        <w:t xml:space="preserve">SMART PUBLIC RESTROOMS</w:t>
      </w:r>
    </w:p>
    <w:p w:rsidR="00000000" w:rsidDel="00000000" w:rsidP="00000000" w:rsidRDefault="00000000" w:rsidRPr="00000000" w14:paraId="00000003">
      <w:pPr>
        <w:spacing w:after="200" w:before="0" w:line="276" w:lineRule="auto"/>
        <w:ind w:left="0" w:right="0" w:firstLine="0"/>
        <w:jc w:val="center"/>
        <w:rPr>
          <w:rFonts w:ascii="Calibri" w:cs="Calibri" w:eastAsia="Calibri" w:hAnsi="Calibri"/>
          <w:b w:val="1"/>
          <w:color w:val="a5a5a5"/>
          <w:sz w:val="40"/>
          <w:szCs w:val="40"/>
        </w:rPr>
      </w:pP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center"/>
        <w:rPr>
          <w:rFonts w:ascii="Calibri" w:cs="Calibri" w:eastAsia="Calibri" w:hAnsi="Calibri"/>
          <w:b w:val="1"/>
          <w:color w:val="a5a5a5"/>
          <w:sz w:val="40"/>
          <w:szCs w:val="40"/>
        </w:rPr>
      </w:pPr>
      <w:r w:rsidDel="00000000" w:rsidR="00000000" w:rsidRPr="00000000">
        <w:rPr>
          <w:rtl w:val="0"/>
        </w:rPr>
      </w:r>
    </w:p>
    <w:p w:rsidR="00000000" w:rsidDel="00000000" w:rsidP="00000000" w:rsidRDefault="00000000" w:rsidRPr="00000000" w14:paraId="00000005">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6">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pict>
          <v:rect id="rectole0000000000" style="width:416.050000pt;height:416.05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9">
      <w:pPr>
        <w:spacing w:after="200" w:before="0" w:line="240" w:lineRule="auto"/>
        <w:ind w:left="0" w:right="0" w:firstLine="0"/>
        <w:jc w:val="center"/>
        <w:rPr>
          <w:rFonts w:ascii="Calibri" w:cs="Calibri" w:eastAsia="Calibri" w:hAnsi="Calibri"/>
          <w:b w:val="1"/>
          <w:color w:val="004dbb"/>
          <w:sz w:val="24"/>
          <w:szCs w:val="24"/>
        </w:rPr>
      </w:pPr>
      <w:r w:rsidDel="00000000" w:rsidR="00000000" w:rsidRPr="00000000">
        <w:rPr>
          <w:rtl w:val="0"/>
        </w:rPr>
      </w:r>
    </w:p>
    <w:p w:rsidR="00000000" w:rsidDel="00000000" w:rsidP="00000000" w:rsidRDefault="00000000" w:rsidRPr="00000000" w14:paraId="0000000A">
      <w:pPr>
        <w:spacing w:after="200" w:before="0" w:line="240" w:lineRule="auto"/>
        <w:ind w:left="0" w:right="0" w:firstLine="0"/>
        <w:jc w:val="center"/>
        <w:rPr>
          <w:rFonts w:ascii="Calibri" w:cs="Calibri" w:eastAsia="Calibri" w:hAnsi="Calibri"/>
          <w:b w:val="1"/>
          <w:color w:val="004dbb"/>
          <w:sz w:val="24"/>
          <w:szCs w:val="24"/>
        </w:rPr>
      </w:pPr>
      <w:r w:rsidDel="00000000" w:rsidR="00000000" w:rsidRPr="00000000">
        <w:rPr>
          <w:rFonts w:ascii="Calibri" w:cs="Calibri" w:eastAsia="Calibri" w:hAnsi="Calibri"/>
          <w:b w:val="1"/>
          <w:color w:val="004dbb"/>
          <w:sz w:val="24"/>
          <w:szCs w:val="24"/>
        </w:rPr>
        <w:drawing>
          <wp:inline distB="114300" distT="114300" distL="114300" distR="114300">
            <wp:extent cx="1615440" cy="1292352"/>
            <wp:effectExtent b="12700" l="12700" r="12700" t="127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15440" cy="1292352"/>
                    </a:xfrm>
                    <a:prstGeom prst="rect"/>
                    <a:ln w="127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Fonts w:ascii="Calibri" w:cs="Calibri" w:eastAsia="Calibri" w:hAnsi="Calibri"/>
          <w:b w:val="1"/>
          <w:color w:val="004dbb"/>
          <w:sz w:val="48"/>
          <w:szCs w:val="48"/>
          <w:shd w:fill="auto" w:val="clear"/>
          <w:vertAlign w:val="baseline"/>
          <w:rtl w:val="0"/>
        </w:rPr>
        <w:t xml:space="preserve">IR SENSOR </w:t>
      </w:r>
    </w:p>
    <w:p w:rsidR="00000000" w:rsidDel="00000000" w:rsidP="00000000" w:rsidRDefault="00000000" w:rsidRPr="00000000" w14:paraId="0000000C">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tl w:val="0"/>
        </w:rPr>
      </w:r>
    </w:p>
    <w:p w:rsidR="00000000" w:rsidDel="00000000" w:rsidP="00000000" w:rsidRDefault="00000000" w:rsidRPr="00000000" w14:paraId="0000000D">
      <w:pPr>
        <w:spacing w:after="200" w:before="0" w:line="240" w:lineRule="auto"/>
        <w:ind w:left="0" w:right="0" w:firstLine="0"/>
        <w:jc w:val="left"/>
        <w:rPr>
          <w:rFonts w:ascii="Calibri" w:cs="Calibri" w:eastAsia="Calibri" w:hAnsi="Calibri"/>
          <w:b w:val="1"/>
          <w:color w:val="004dbb"/>
          <w:sz w:val="48"/>
          <w:szCs w:val="48"/>
          <w:shd w:fill="auto" w:val="clear"/>
          <w:vertAlign w:val="baseline"/>
        </w:rPr>
      </w:pPr>
      <w:r w:rsidDel="00000000" w:rsidR="00000000" w:rsidRPr="00000000">
        <w:rPr>
          <w:rFonts w:ascii="Calibri" w:cs="Calibri" w:eastAsia="Calibri" w:hAnsi="Calibri"/>
          <w:b w:val="1"/>
          <w:color w:val="004dbb"/>
          <w:sz w:val="48"/>
          <w:szCs w:val="48"/>
          <w:shd w:fill="auto" w:val="clear"/>
          <w:vertAlign w:val="baseline"/>
          <w:rtl w:val="0"/>
        </w:rPr>
        <w:t xml:space="preserve">Definitions for IR Sensor :</w:t>
      </w:r>
    </w:p>
    <w:p w:rsidR="00000000" w:rsidDel="00000000" w:rsidP="00000000" w:rsidRDefault="00000000" w:rsidRPr="00000000" w14:paraId="0000000E">
      <w:pPr>
        <w:spacing w:after="200" w:before="0" w:line="240" w:lineRule="auto"/>
        <w:ind w:left="0" w:right="0" w:firstLine="0"/>
        <w:jc w:val="left"/>
        <w:rPr>
          <w:rFonts w:ascii="Calibri" w:cs="Calibri" w:eastAsia="Calibri" w:hAnsi="Calibri"/>
          <w:b w:val="1"/>
          <w:color w:val="004dbb"/>
          <w:sz w:val="48"/>
          <w:szCs w:val="48"/>
          <w:shd w:fill="auto" w:val="clear"/>
          <w:vertAlign w:val="baseline"/>
        </w:rPr>
      </w:pPr>
      <w:r w:rsidDel="00000000" w:rsidR="00000000" w:rsidRPr="00000000">
        <w:rPr>
          <w:rtl w:val="0"/>
        </w:rPr>
      </w:r>
    </w:p>
    <w:p w:rsidR="00000000" w:rsidDel="00000000" w:rsidP="00000000" w:rsidRDefault="00000000" w:rsidRPr="00000000" w14:paraId="0000000F">
      <w:pPr>
        <w:spacing w:after="200" w:before="0" w:line="240" w:lineRule="auto"/>
        <w:ind w:left="0" w:right="0" w:firstLine="0"/>
        <w:jc w:val="left"/>
        <w:rPr>
          <w:rFonts w:ascii="Calibri" w:cs="Calibri" w:eastAsia="Calibri" w:hAnsi="Calibri"/>
          <w:b w:val="1"/>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An infrared sensor is a device that detects infrared radiation in its environment and outputs an electric signal. An infrared sensor can detect movement as well as to measure the heat of an object. The Infrared Sensor can detect infrared radiation, which is invisible to our eyes.</w:t>
      </w:r>
    </w:p>
    <w:p w:rsidR="00000000" w:rsidDel="00000000" w:rsidP="00000000" w:rsidRDefault="00000000" w:rsidRPr="00000000" w14:paraId="00000010">
      <w:pPr>
        <w:spacing w:after="200" w:before="0" w:line="240" w:lineRule="auto"/>
        <w:ind w:left="0" w:right="0" w:firstLine="0"/>
        <w:jc w:val="left"/>
        <w:rPr>
          <w:rFonts w:ascii="Calibri" w:cs="Calibri" w:eastAsia="Calibri" w:hAnsi="Calibri"/>
          <w:b w:val="1"/>
          <w:color w:val="f79646"/>
          <w:sz w:val="48"/>
          <w:szCs w:val="48"/>
          <w:shd w:fill="auto" w:val="clear"/>
          <w:vertAlign w:val="baseline"/>
        </w:rPr>
      </w:pPr>
      <w:r w:rsidDel="00000000" w:rsidR="00000000" w:rsidRPr="00000000">
        <w:rPr>
          <w:rtl w:val="0"/>
        </w:rPr>
      </w:r>
    </w:p>
    <w:p w:rsidR="00000000" w:rsidDel="00000000" w:rsidP="00000000" w:rsidRDefault="00000000" w:rsidRPr="00000000" w14:paraId="00000011">
      <w:pPr>
        <w:spacing w:after="200" w:before="0" w:line="240" w:lineRule="auto"/>
        <w:ind w:left="0" w:right="0" w:firstLine="0"/>
        <w:jc w:val="left"/>
        <w:rPr>
          <w:rFonts w:ascii="Calibri" w:cs="Calibri" w:eastAsia="Calibri" w:hAnsi="Calibri"/>
          <w:b w:val="1"/>
          <w:color w:val="f79646"/>
          <w:sz w:val="48"/>
          <w:szCs w:val="48"/>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40" w:lineRule="auto"/>
        <w:ind w:left="0" w:right="0" w:firstLine="0"/>
        <w:jc w:val="center"/>
        <w:rPr>
          <w:rFonts w:ascii="Calibri" w:cs="Calibri" w:eastAsia="Calibri" w:hAnsi="Calibri"/>
          <w:b w:val="1"/>
          <w:color w:val="004dbb"/>
          <w:sz w:val="48"/>
          <w:szCs w:val="48"/>
          <w:shd w:fill="auto" w:val="clear"/>
          <w:vertAlign w:val="baseline"/>
        </w:rPr>
      </w:pPr>
      <w:r w:rsidDel="00000000" w:rsidR="00000000" w:rsidRPr="00000000">
        <w:rPr>
          <w:rFonts w:ascii="Calibri" w:cs="Calibri" w:eastAsia="Calibri" w:hAnsi="Calibri"/>
          <w:b w:val="1"/>
          <w:color w:val="004dbb"/>
          <w:sz w:val="48"/>
          <w:szCs w:val="48"/>
          <w:shd w:fill="auto" w:val="clear"/>
          <w:vertAlign w:val="baseline"/>
          <w:rtl w:val="0"/>
        </w:rPr>
        <w:t xml:space="preserve">STEPS FOR FLOW CHART:</w:t>
      </w:r>
    </w:p>
    <w:p w:rsidR="00000000" w:rsidDel="00000000" w:rsidP="00000000" w:rsidRDefault="00000000" w:rsidRPr="00000000" w14:paraId="00000013">
      <w:pPr>
        <w:spacing w:after="200" w:before="0" w:line="240" w:lineRule="auto"/>
        <w:ind w:left="0" w:right="0" w:firstLine="0"/>
        <w:jc w:val="center"/>
        <w:rPr>
          <w:rFonts w:ascii="Calibri" w:cs="Calibri" w:eastAsia="Calibri" w:hAnsi="Calibri"/>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Step 1:</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Srart the program </w:t>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Step 2:</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Read data from flame sensor</w:t>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step 3:</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If IR rays are present then go to next step,If IR rays not present then go to step 2.</w:t>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Step 4:</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Read data from Ultra sonic sensor</w:t>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Step 5:</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Then next go to navigation and obstacles detection algorithm</w:t>
      </w:r>
    </w:p>
    <w:p w:rsidR="00000000" w:rsidDel="00000000" w:rsidP="00000000" w:rsidRDefault="00000000" w:rsidRPr="00000000" w14:paraId="0000001E">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Step 6:</w:t>
      </w:r>
    </w:p>
    <w:p w:rsidR="00000000" w:rsidDel="00000000" w:rsidP="00000000" w:rsidRDefault="00000000" w:rsidRPr="00000000" w14:paraId="0000001F">
      <w:pPr>
        <w:spacing w:after="200" w:before="0" w:line="276" w:lineRule="auto"/>
        <w:ind w:left="0" w:right="0" w:firstLine="0"/>
        <w:jc w:val="left"/>
        <w:rPr>
          <w:rFonts w:ascii="Calibri" w:cs="Calibri" w:eastAsia="Calibri" w:hAnsi="Calibri"/>
          <w:b w:val="1"/>
          <w:color w:val="000000"/>
          <w:sz w:val="40"/>
          <w:szCs w:val="40"/>
          <w:shd w:fill="auto" w:val="clear"/>
          <w:vertAlign w:val="baseline"/>
        </w:rPr>
      </w:pPr>
      <w:r w:rsidDel="00000000" w:rsidR="00000000" w:rsidRPr="00000000">
        <w:rPr>
          <w:rFonts w:ascii="Calibri" w:cs="Calibri" w:eastAsia="Calibri" w:hAnsi="Calibri"/>
          <w:b w:val="1"/>
          <w:color w:val="000000"/>
          <w:sz w:val="40"/>
          <w:szCs w:val="40"/>
          <w:shd w:fill="auto" w:val="clear"/>
          <w:vertAlign w:val="baseline"/>
          <w:rtl w:val="0"/>
        </w:rPr>
        <w:t xml:space="preserve">Stop the program.</w:t>
      </w:r>
    </w:p>
    <w:p w:rsidR="00000000" w:rsidDel="00000000" w:rsidP="00000000" w:rsidRDefault="00000000" w:rsidRPr="00000000" w14:paraId="00000020">
      <w:pPr>
        <w:spacing w:after="200" w:before="0" w:line="276" w:lineRule="auto"/>
        <w:ind w:left="0" w:right="0" w:firstLine="0"/>
        <w:jc w:val="center"/>
        <w:rPr>
          <w:rFonts w:ascii="Calibri" w:cs="Calibri" w:eastAsia="Calibri" w:hAnsi="Calibri"/>
          <w:b w:val="1"/>
          <w:color w:val="004dbb"/>
          <w:sz w:val="40"/>
          <w:szCs w:val="40"/>
          <w:shd w:fill="auto" w:val="clear"/>
          <w:vertAlign w:val="baseline"/>
        </w:rPr>
      </w:pPr>
      <w:r w:rsidDel="00000000" w:rsidR="00000000" w:rsidRPr="00000000">
        <w:rPr>
          <w:rtl w:val="0"/>
        </w:rPr>
      </w:r>
    </w:p>
    <w:p w:rsidR="00000000" w:rsidDel="00000000" w:rsidP="00000000" w:rsidRDefault="00000000" w:rsidRPr="00000000" w14:paraId="00000021">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pict>
          <v:rect id="rectole0000000001" style="width:447.450000pt;height:337.1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22">
      <w:pPr>
        <w:spacing w:after="200" w:before="0" w:line="240" w:lineRule="auto"/>
        <w:ind w:left="0" w:right="0" w:firstLine="0"/>
        <w:jc w:val="center"/>
        <w:rPr>
          <w:rFonts w:ascii="Calibri" w:cs="Calibri" w:eastAsia="Calibri" w:hAnsi="Calibri"/>
          <w:b w:val="1"/>
          <w:color w:val="ff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200" w:before="0" w:line="276" w:lineRule="auto"/>
        <w:ind w:left="0" w:right="0" w:firstLine="0"/>
        <w:jc w:val="center"/>
        <w:rPr>
          <w:rFonts w:ascii="Calibri" w:cs="Calibri" w:eastAsia="Calibri" w:hAnsi="Calibri"/>
          <w:b w:val="1"/>
          <w:color w:val="ff0000"/>
          <w:sz w:val="40"/>
          <w:szCs w:val="40"/>
          <w:shd w:fill="auto" w:val="clear"/>
          <w:vertAlign w:val="baseline"/>
        </w:rPr>
      </w:pPr>
      <w:r w:rsidDel="00000000" w:rsidR="00000000" w:rsidRPr="00000000">
        <w:rPr>
          <w:rFonts w:ascii="Calibri" w:cs="Calibri" w:eastAsia="Calibri" w:hAnsi="Calibri"/>
          <w:b w:val="1"/>
          <w:color w:val="000000"/>
          <w:sz w:val="56"/>
          <w:szCs w:val="56"/>
          <w:shd w:fill="auto" w:val="clear"/>
          <w:vertAlign w:val="baseline"/>
          <w:rtl w:val="0"/>
        </w:rPr>
        <w:t xml:space="preserve">FLOW CHART FOR IR Sensor:</w:t>
      </w:r>
      <w:r w:rsidDel="00000000" w:rsidR="00000000" w:rsidRPr="00000000">
        <w:rPr>
          <w:rtl w:val="0"/>
        </w:rPr>
      </w:r>
    </w:p>
    <w:p w:rsidR="00000000" w:rsidDel="00000000" w:rsidP="00000000" w:rsidRDefault="00000000" w:rsidRPr="00000000" w14:paraId="00000024">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200" w:before="0" w:line="240" w:lineRule="auto"/>
        <w:ind w:left="0" w:right="0" w:firstLine="0"/>
        <w:jc w:val="center"/>
        <w:rPr>
          <w:rFonts w:ascii="Calibri" w:cs="Calibri" w:eastAsia="Calibri" w:hAnsi="Calibri"/>
          <w:b w:val="1"/>
          <w:color w:val="004dbb"/>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200" w:before="0" w:line="240" w:lineRule="auto"/>
        <w:ind w:left="0" w:right="0" w:firstLine="0"/>
        <w:jc w:val="left"/>
        <w:rPr>
          <w:rFonts w:ascii="Calibri" w:cs="Calibri" w:eastAsia="Calibri" w:hAnsi="Calibri"/>
          <w:b w:val="1"/>
          <w:color w:val="c0504d"/>
          <w:sz w:val="44"/>
          <w:szCs w:val="44"/>
          <w:shd w:fill="auto" w:val="clear"/>
          <w:vertAlign w:val="baseline"/>
        </w:rPr>
      </w:pPr>
      <w:r w:rsidDel="00000000" w:rsidR="00000000" w:rsidRPr="00000000">
        <w:rPr>
          <w:rFonts w:ascii="Calibri" w:cs="Calibri" w:eastAsia="Calibri" w:hAnsi="Calibri"/>
          <w:b w:val="1"/>
          <w:color w:val="c0504d"/>
          <w:sz w:val="44"/>
          <w:szCs w:val="44"/>
          <w:shd w:fill="auto" w:val="clear"/>
          <w:vertAlign w:val="baseline"/>
          <w:rtl w:val="0"/>
        </w:rPr>
        <w:t xml:space="preserve">EXPLANATION OF  BLOCK DIAGRAM :</w:t>
      </w:r>
    </w:p>
    <w:p w:rsidR="00000000" w:rsidDel="00000000" w:rsidP="00000000" w:rsidRDefault="00000000" w:rsidRPr="00000000" w14:paraId="00000028">
      <w:pPr>
        <w:spacing w:after="200" w:before="0" w:line="240" w:lineRule="auto"/>
        <w:ind w:left="0" w:right="0" w:firstLine="0"/>
        <w:jc w:val="left"/>
        <w:rPr>
          <w:rFonts w:ascii="Calibri" w:cs="Calibri" w:eastAsia="Calibri" w:hAnsi="Calibri"/>
          <w:b w:val="1"/>
          <w:color w:val="c0504d"/>
          <w:sz w:val="44"/>
          <w:szCs w:val="44"/>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1"/>
        </w:numPr>
        <w:spacing w:after="200" w:before="0" w:line="240" w:lineRule="auto"/>
        <w:ind w:left="720" w:right="0" w:hanging="360"/>
        <w:jc w:val="left"/>
        <w:rPr>
          <w:rFonts w:ascii="Calibri" w:cs="Calibri" w:eastAsia="Calibri" w:hAnsi="Calibri"/>
          <w:b w:val="1"/>
          <w:color w:val="000000"/>
          <w:sz w:val="44"/>
          <w:szCs w:val="44"/>
          <w:shd w:fill="auto" w:val="clear"/>
          <w:vertAlign w:val="baseline"/>
        </w:rPr>
      </w:pPr>
      <w:r w:rsidDel="00000000" w:rsidR="00000000" w:rsidRPr="00000000">
        <w:rPr>
          <w:rFonts w:ascii="Calibri" w:cs="Calibri" w:eastAsia="Calibri" w:hAnsi="Calibri"/>
          <w:b w:val="1"/>
          <w:color w:val="000000"/>
          <w:sz w:val="44"/>
          <w:szCs w:val="44"/>
          <w:shd w:fill="auto" w:val="clear"/>
          <w:vertAlign w:val="baseline"/>
          <w:rtl w:val="0"/>
        </w:rPr>
        <w:t xml:space="preserve">The supply voltage VCC is given to the distance measuring IC</w:t>
      </w:r>
    </w:p>
    <w:p w:rsidR="00000000" w:rsidDel="00000000" w:rsidP="00000000" w:rsidRDefault="00000000" w:rsidRPr="00000000" w14:paraId="0000002A">
      <w:pPr>
        <w:numPr>
          <w:ilvl w:val="0"/>
          <w:numId w:val="1"/>
        </w:numPr>
        <w:spacing w:after="200" w:before="0" w:line="240" w:lineRule="auto"/>
        <w:ind w:left="720" w:right="0" w:hanging="360"/>
        <w:jc w:val="left"/>
        <w:rPr>
          <w:rFonts w:ascii="Calibri" w:cs="Calibri" w:eastAsia="Calibri" w:hAnsi="Calibri"/>
          <w:b w:val="1"/>
          <w:color w:val="000000"/>
          <w:sz w:val="44"/>
          <w:szCs w:val="44"/>
          <w:shd w:fill="auto" w:val="clear"/>
          <w:vertAlign w:val="baseline"/>
        </w:rPr>
      </w:pPr>
      <w:r w:rsidDel="00000000" w:rsidR="00000000" w:rsidRPr="00000000">
        <w:rPr>
          <w:rFonts w:ascii="Calibri" w:cs="Calibri" w:eastAsia="Calibri" w:hAnsi="Calibri"/>
          <w:b w:val="1"/>
          <w:color w:val="000000"/>
          <w:sz w:val="44"/>
          <w:szCs w:val="44"/>
          <w:shd w:fill="auto" w:val="clear"/>
          <w:vertAlign w:val="baseline"/>
          <w:rtl w:val="0"/>
        </w:rPr>
        <w:t xml:space="preserve">In the IC voltage regulator regulates the PSD and signal processing circuit</w:t>
      </w:r>
    </w:p>
    <w:p w:rsidR="00000000" w:rsidDel="00000000" w:rsidP="00000000" w:rsidRDefault="00000000" w:rsidRPr="00000000" w14:paraId="0000002B">
      <w:pPr>
        <w:numPr>
          <w:ilvl w:val="0"/>
          <w:numId w:val="1"/>
        </w:numPr>
        <w:spacing w:after="200" w:before="0" w:line="240" w:lineRule="auto"/>
        <w:ind w:left="720" w:right="0" w:hanging="360"/>
        <w:jc w:val="left"/>
        <w:rPr>
          <w:rFonts w:ascii="Calibri" w:cs="Calibri" w:eastAsia="Calibri" w:hAnsi="Calibri"/>
          <w:b w:val="1"/>
          <w:color w:val="000000"/>
          <w:sz w:val="44"/>
          <w:szCs w:val="44"/>
          <w:shd w:fill="auto" w:val="clear"/>
          <w:vertAlign w:val="baseline"/>
        </w:rPr>
      </w:pPr>
      <w:r w:rsidDel="00000000" w:rsidR="00000000" w:rsidRPr="00000000">
        <w:rPr>
          <w:rFonts w:ascii="Calibri" w:cs="Calibri" w:eastAsia="Calibri" w:hAnsi="Calibri"/>
          <w:b w:val="1"/>
          <w:color w:val="000000"/>
          <w:sz w:val="44"/>
          <w:szCs w:val="44"/>
          <w:shd w:fill="auto" w:val="clear"/>
          <w:vertAlign w:val="baseline"/>
          <w:rtl w:val="0"/>
        </w:rPr>
        <w:t xml:space="preserve">The signal processing circuit is connected to oscillator circuit LED drive circuit and output circuit</w:t>
      </w:r>
    </w:p>
    <w:p w:rsidR="00000000" w:rsidDel="00000000" w:rsidP="00000000" w:rsidRDefault="00000000" w:rsidRPr="00000000" w14:paraId="0000002C">
      <w:pPr>
        <w:numPr>
          <w:ilvl w:val="0"/>
          <w:numId w:val="1"/>
        </w:numPr>
        <w:spacing w:after="200" w:before="0" w:line="240" w:lineRule="auto"/>
        <w:ind w:left="720" w:right="0" w:hanging="360"/>
        <w:jc w:val="left"/>
        <w:rPr>
          <w:rFonts w:ascii="Calibri" w:cs="Calibri" w:eastAsia="Calibri" w:hAnsi="Calibri"/>
          <w:b w:val="1"/>
          <w:color w:val="000000"/>
          <w:sz w:val="44"/>
          <w:szCs w:val="44"/>
          <w:shd w:fill="auto" w:val="clear"/>
          <w:vertAlign w:val="baseline"/>
        </w:rPr>
      </w:pPr>
      <w:r w:rsidDel="00000000" w:rsidR="00000000" w:rsidRPr="00000000">
        <w:rPr>
          <w:rFonts w:ascii="Calibri" w:cs="Calibri" w:eastAsia="Calibri" w:hAnsi="Calibri"/>
          <w:b w:val="1"/>
          <w:color w:val="000000"/>
          <w:sz w:val="44"/>
          <w:szCs w:val="44"/>
          <w:shd w:fill="auto" w:val="clear"/>
          <w:vertAlign w:val="baseline"/>
          <w:rtl w:val="0"/>
        </w:rPr>
        <w:t xml:space="preserve">The LED drive circuit controll the LED , when the LED light fall on the object or person , it collects the data and gives to signal processing circuit .</w:t>
      </w:r>
    </w:p>
    <w:p w:rsidR="00000000" w:rsidDel="00000000" w:rsidP="00000000" w:rsidRDefault="00000000" w:rsidRPr="00000000" w14:paraId="0000002D">
      <w:pPr>
        <w:numPr>
          <w:ilvl w:val="0"/>
          <w:numId w:val="1"/>
        </w:numPr>
        <w:spacing w:after="200" w:before="0" w:line="240" w:lineRule="auto"/>
        <w:ind w:left="720" w:right="0" w:hanging="360"/>
        <w:jc w:val="left"/>
        <w:rPr>
          <w:rFonts w:ascii="Calibri" w:cs="Calibri" w:eastAsia="Calibri" w:hAnsi="Calibri"/>
          <w:b w:val="1"/>
          <w:color w:val="004dbb"/>
          <w:sz w:val="24"/>
          <w:szCs w:val="24"/>
          <w:shd w:fill="auto" w:val="clear"/>
          <w:vertAlign w:val="baseline"/>
        </w:rPr>
      </w:pPr>
      <w:r w:rsidDel="00000000" w:rsidR="00000000" w:rsidRPr="00000000">
        <w:rPr>
          <w:rFonts w:ascii="Calibri" w:cs="Calibri" w:eastAsia="Calibri" w:hAnsi="Calibri"/>
          <w:b w:val="1"/>
          <w:color w:val="000000"/>
          <w:sz w:val="44"/>
          <w:szCs w:val="44"/>
          <w:shd w:fill="auto" w:val="clear"/>
          <w:vertAlign w:val="baseline"/>
          <w:rtl w:val="0"/>
        </w:rPr>
        <w:t xml:space="preserve">The signal goes to output circuit it gives the output. </w:t>
      </w:r>
      <w:r w:rsidDel="00000000" w:rsidR="00000000" w:rsidRPr="00000000">
        <w:rPr>
          <w:rFonts w:ascii="Calibri" w:cs="Calibri" w:eastAsia="Calibri" w:hAnsi="Calibri"/>
          <w:b w:val="1"/>
          <w:color w:val="c0504d"/>
          <w:sz w:val="44"/>
          <w:szCs w:val="44"/>
          <w:shd w:fill="auto" w:val="clear"/>
          <w:vertAlign w:val="baseline"/>
          <w:rtl w:val="0"/>
        </w:rPr>
        <w:tab/>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02E">
      <w:pPr>
        <w:spacing w:after="200" w:before="0" w:line="240" w:lineRule="auto"/>
        <w:ind w:left="0" w:right="0" w:firstLine="0"/>
        <w:jc w:val="center"/>
        <w:rPr>
          <w:rFonts w:ascii="Calibri" w:cs="Calibri" w:eastAsia="Calibri" w:hAnsi="Calibri"/>
          <w:b w:val="1"/>
          <w:color w:val="004dbb"/>
          <w:sz w:val="28"/>
          <w:szCs w:val="28"/>
          <w:shd w:fill="auto" w:val="clear"/>
          <w:vertAlign w:val="baseline"/>
        </w:rPr>
      </w:pPr>
      <w:r w:rsidDel="00000000" w:rsidR="00000000" w:rsidRPr="00000000">
        <w:rPr/>
        <w:pict>
          <v:rect id="rectole0000000002" style="width:447.450000pt;height:310.75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2F">
      <w:pPr>
        <w:spacing w:after="200" w:before="0" w:line="240" w:lineRule="auto"/>
        <w:ind w:left="0" w:right="0" w:firstLine="0"/>
        <w:jc w:val="center"/>
        <w:rPr>
          <w:rFonts w:ascii="Calibri" w:cs="Calibri" w:eastAsia="Calibri" w:hAnsi="Calibri"/>
          <w:color w:val="000000"/>
          <w:sz w:val="24"/>
          <w:szCs w:val="24"/>
          <w:shd w:fill="auto" w:val="clear"/>
          <w:vertAlign w:val="subscript"/>
        </w:rPr>
      </w:pPr>
      <w:r w:rsidDel="00000000" w:rsidR="00000000" w:rsidRPr="00000000">
        <w:rPr>
          <w:rtl w:val="0"/>
        </w:rPr>
      </w:r>
    </w:p>
    <w:p w:rsidR="00000000" w:rsidDel="00000000" w:rsidP="00000000" w:rsidRDefault="00000000" w:rsidRPr="00000000" w14:paraId="00000030">
      <w:pPr>
        <w:spacing w:after="200" w:before="0" w:line="240" w:lineRule="auto"/>
        <w:ind w:left="0" w:right="0" w:firstLine="0"/>
        <w:jc w:val="center"/>
        <w:rPr>
          <w:rFonts w:ascii="Calibri" w:cs="Calibri" w:eastAsia="Calibri" w:hAnsi="Calibri"/>
          <w:b w:val="1"/>
          <w:color w:val="00b050"/>
          <w:sz w:val="56"/>
          <w:szCs w:val="56"/>
          <w:shd w:fill="auto" w:val="clear"/>
          <w:vertAlign w:val="baseline"/>
        </w:rPr>
      </w:pPr>
      <w:r w:rsidDel="00000000" w:rsidR="00000000" w:rsidRPr="00000000">
        <w:rPr>
          <w:rFonts w:ascii="Calibri" w:cs="Calibri" w:eastAsia="Calibri" w:hAnsi="Calibri"/>
          <w:color w:val="000000"/>
          <w:sz w:val="24"/>
          <w:szCs w:val="24"/>
          <w:shd w:fill="auto" w:val="clear"/>
          <w:vertAlign w:val="subscript"/>
          <w:rtl w:val="0"/>
        </w:rPr>
        <w:t xml:space="preserve">­­</w:t>
      </w:r>
      <w:r w:rsidDel="00000000" w:rsidR="00000000" w:rsidRPr="00000000">
        <w:rPr>
          <w:rFonts w:ascii="Calibri" w:cs="Calibri" w:eastAsia="Calibri" w:hAnsi="Calibri"/>
          <w:b w:val="1"/>
          <w:color w:val="00b050"/>
          <w:sz w:val="56"/>
          <w:szCs w:val="56"/>
          <w:shd w:fill="auto" w:val="clear"/>
          <w:vertAlign w:val="baseline"/>
          <w:rtl w:val="0"/>
        </w:rPr>
        <w:t xml:space="preserve">Block Diagram for IR Sensor:</w:t>
      </w:r>
    </w:p>
    <w:p w:rsidR="00000000" w:rsidDel="00000000" w:rsidP="00000000" w:rsidRDefault="00000000" w:rsidRPr="00000000" w14:paraId="00000031">
      <w:pPr>
        <w:spacing w:after="20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20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pict>
          <v:rect id="rectole0000000003" style="width:500.250000pt;height:238.500000pt" o:ole="" o:preferrelative="t">
            <v:imagedata r:id="rId7" o:title=""/>
            <o:lock v:ext="edit"/>
          </v:rect>
          <o:OLEObject DrawAspect="Content" r:id="rId8" ObjectID="0000000003" ProgID="StaticMetafile" ShapeID="rectole0000000003" Type="Embed"/>
        </w:pict>
      </w:r>
      <w:r w:rsidDel="00000000" w:rsidR="00000000" w:rsidRPr="00000000">
        <w:rPr>
          <w:rtl w:val="0"/>
        </w:rPr>
      </w:r>
    </w:p>
    <w:p w:rsidR="00000000" w:rsidDel="00000000" w:rsidP="00000000" w:rsidRDefault="00000000" w:rsidRPr="00000000" w14:paraId="00000034">
      <w:pPr>
        <w:spacing w:after="20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20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240" w:lineRule="auto"/>
        <w:ind w:left="0" w:right="0" w:firstLine="0"/>
        <w:jc w:val="center"/>
        <w:rPr>
          <w:rFonts w:ascii="Calibri" w:cs="Calibri" w:eastAsia="Calibri" w:hAnsi="Calibri"/>
          <w:color w:val="000000"/>
          <w:sz w:val="72"/>
          <w:szCs w:val="72"/>
          <w:shd w:fill="auto" w:val="clear"/>
          <w:vertAlign w:val="baseline"/>
        </w:rPr>
      </w:pPr>
      <w:r w:rsidDel="00000000" w:rsidR="00000000" w:rsidRPr="00000000">
        <w:rPr>
          <w:rFonts w:ascii="Calibri" w:cs="Calibri" w:eastAsia="Calibri" w:hAnsi="Calibri"/>
          <w:b w:val="1"/>
          <w:color w:val="00b050"/>
          <w:sz w:val="72"/>
          <w:szCs w:val="72"/>
          <w:shd w:fill="auto" w:val="clear"/>
          <w:vertAlign w:val="baseline"/>
          <w:rtl w:val="0"/>
        </w:rPr>
        <w:t xml:space="preserve">Circuit Diagram</w:t>
      </w:r>
      <w:r w:rsidDel="00000000" w:rsidR="00000000" w:rsidRPr="00000000">
        <w:rPr>
          <w:rtl w:val="0"/>
        </w:rPr>
      </w:r>
    </w:p>
    <w:p w:rsidR="00000000" w:rsidDel="00000000" w:rsidP="00000000" w:rsidRDefault="00000000" w:rsidRPr="00000000" w14:paraId="00000037">
      <w:pPr>
        <w:spacing w:after="200" w:before="0" w:line="240" w:lineRule="auto"/>
        <w:ind w:left="0" w:right="0" w:firstLine="0"/>
        <w:jc w:val="center"/>
        <w:rPr>
          <w:rFonts w:ascii="Calibri" w:cs="Calibri" w:eastAsia="Calibri" w:hAnsi="Calibri"/>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240" w:lineRule="auto"/>
        <w:ind w:left="0" w:right="0" w:firstLine="0"/>
        <w:jc w:val="center"/>
        <w:rPr>
          <w:rFonts w:ascii="Calibri" w:cs="Calibri" w:eastAsia="Calibri" w:hAnsi="Calibri"/>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039">
      <w:pPr>
        <w:spacing w:after="200" w:before="0" w:line="240" w:lineRule="auto"/>
        <w:ind w:left="0" w:right="0" w:firstLine="0"/>
        <w:jc w:val="left"/>
        <w:rPr>
          <w:rFonts w:ascii="Calibri" w:cs="Calibri" w:eastAsia="Calibri" w:hAnsi="Calibri"/>
          <w:b w:val="1"/>
          <w:color w:val="000000"/>
          <w:sz w:val="72"/>
          <w:szCs w:val="72"/>
          <w:shd w:fill="auto" w:val="clear"/>
          <w:vertAlign w:val="baseline"/>
        </w:rPr>
      </w:pPr>
      <w:r w:rsidDel="00000000" w:rsidR="00000000" w:rsidRPr="00000000">
        <w:rPr>
          <w:rFonts w:ascii="Calibri" w:cs="Calibri" w:eastAsia="Calibri" w:hAnsi="Calibri"/>
          <w:b w:val="1"/>
          <w:color w:val="c0504d"/>
          <w:sz w:val="72"/>
          <w:szCs w:val="72"/>
          <w:shd w:fill="auto" w:val="clear"/>
          <w:vertAlign w:val="baseline"/>
          <w:rtl w:val="0"/>
        </w:rPr>
        <w:t xml:space="preserve">Applications :</w:t>
      </w:r>
      <w:r w:rsidDel="00000000" w:rsidR="00000000" w:rsidRPr="00000000">
        <w:rPr>
          <w:rtl w:val="0"/>
        </w:rPr>
      </w:r>
    </w:p>
    <w:p w:rsidR="00000000" w:rsidDel="00000000" w:rsidP="00000000" w:rsidRDefault="00000000" w:rsidRPr="00000000" w14:paraId="0000003A">
      <w:pPr>
        <w:spacing w:after="200" w:before="0" w:line="240" w:lineRule="auto"/>
        <w:ind w:left="0" w:right="0" w:firstLine="0"/>
        <w:jc w:val="left"/>
        <w:rPr>
          <w:rFonts w:ascii="Calibri" w:cs="Calibri" w:eastAsia="Calibri" w:hAnsi="Calibri"/>
          <w:b w:val="1"/>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03B">
      <w:pPr>
        <w:numPr>
          <w:ilvl w:val="0"/>
          <w:numId w:val="2"/>
        </w:numPr>
        <w:spacing w:after="200" w:before="0" w:line="240" w:lineRule="auto"/>
        <w:ind w:left="720" w:right="0" w:hanging="36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b w:val="1"/>
          <w:color w:val="000000"/>
          <w:sz w:val="72"/>
          <w:szCs w:val="72"/>
          <w:shd w:fill="auto" w:val="clear"/>
          <w:vertAlign w:val="baseline"/>
          <w:rtl w:val="0"/>
        </w:rPr>
        <w:t xml:space="preserve">  </w:t>
      </w:r>
      <w:r w:rsidDel="00000000" w:rsidR="00000000" w:rsidRPr="00000000">
        <w:rPr>
          <w:rFonts w:ascii="Calibri" w:cs="Calibri" w:eastAsia="Calibri" w:hAnsi="Calibri"/>
          <w:b w:val="1"/>
          <w:color w:val="000000"/>
          <w:sz w:val="56"/>
          <w:szCs w:val="56"/>
          <w:shd w:fill="auto" w:val="clear"/>
          <w:vertAlign w:val="baseline"/>
          <w:rtl w:val="0"/>
        </w:rPr>
        <w:t xml:space="preserve">Counts the object </w:t>
      </w:r>
      <w:r w:rsidDel="00000000" w:rsidR="00000000" w:rsidRPr="00000000">
        <w:rPr>
          <w:rtl w:val="0"/>
        </w:rPr>
      </w:r>
    </w:p>
    <w:p w:rsidR="00000000" w:rsidDel="00000000" w:rsidP="00000000" w:rsidRDefault="00000000" w:rsidRPr="00000000" w14:paraId="0000003C">
      <w:pPr>
        <w:numPr>
          <w:ilvl w:val="0"/>
          <w:numId w:val="2"/>
        </w:numPr>
        <w:spacing w:after="200" w:before="0" w:line="240" w:lineRule="auto"/>
        <w:ind w:left="720" w:right="0" w:hanging="36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b w:val="1"/>
          <w:color w:val="000000"/>
          <w:sz w:val="56"/>
          <w:szCs w:val="56"/>
          <w:shd w:fill="auto" w:val="clear"/>
          <w:vertAlign w:val="baseline"/>
          <w:rtl w:val="0"/>
        </w:rPr>
        <w:t xml:space="preserve">  Analyze Distance between object and the restroom</w:t>
      </w:r>
      <w:r w:rsidDel="00000000" w:rsidR="00000000" w:rsidRPr="00000000">
        <w:rPr>
          <w:rtl w:val="0"/>
        </w:rPr>
      </w:r>
    </w:p>
    <w:p w:rsidR="00000000" w:rsidDel="00000000" w:rsidP="00000000" w:rsidRDefault="00000000" w:rsidRPr="00000000" w14:paraId="0000003D">
      <w:pPr>
        <w:numPr>
          <w:ilvl w:val="0"/>
          <w:numId w:val="2"/>
        </w:numPr>
        <w:spacing w:after="200" w:before="0" w:line="240" w:lineRule="auto"/>
        <w:ind w:left="720" w:right="0" w:hanging="360"/>
        <w:jc w:val="left"/>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b w:val="1"/>
          <w:color w:val="000000"/>
          <w:sz w:val="56"/>
          <w:szCs w:val="56"/>
          <w:shd w:fill="auto" w:val="clear"/>
          <w:vertAlign w:val="baseline"/>
          <w:rtl w:val="0"/>
        </w:rPr>
        <w:t xml:space="preserve">Display the object counts </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4.wmf"/><Relationship Id="rId4" Type="http://schemas.openxmlformats.org/officeDocument/2006/relationships/oleObject" Target="embeddings/oleObject4.bin"/><Relationship Id="rId9" Type="http://schemas.openxmlformats.org/officeDocument/2006/relationships/theme" Target="theme/theme1.xml"/><Relationship Id="rId14" Type="http://schemas.openxmlformats.org/officeDocument/2006/relationships/image" Target="media/image5.png"/><Relationship Id="rId5" Type="http://schemas.openxmlformats.org/officeDocument/2006/relationships/image" Target="media/image3.wmf"/><Relationship Id="rId6" Type="http://schemas.openxmlformats.org/officeDocument/2006/relationships/oleObject" Target="embeddings/oleObject3.bin"/><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