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rHeight w:val="128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sz w:val="24"/>
                <w:szCs w:val="24"/>
              </w:rPr>
            </w:pPr>
            <w:r w:rsidDel="00000000" w:rsidR="00000000" w:rsidRPr="00000000">
              <w:rPr>
                <w:b w:val="1"/>
                <w:sz w:val="24"/>
                <w:szCs w:val="24"/>
                <w:rtl w:val="0"/>
              </w:rPr>
              <w:t xml:space="preserve">Multiclass Fish Image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sz w:val="24"/>
                <w:szCs w:val="24"/>
              </w:rPr>
            </w:pPr>
            <w:r w:rsidDel="00000000" w:rsidR="00000000" w:rsidRPr="00000000">
              <w:rPr>
                <w:b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rFonts w:ascii="Roboto" w:cs="Roboto" w:eastAsia="Roboto" w:hAnsi="Roboto"/>
                <w:b w:val="1"/>
                <w:color w:val="0d0d0d"/>
                <w:sz w:val="24"/>
                <w:szCs w:val="24"/>
                <w:highlight w:val="white"/>
              </w:rPr>
            </w:pPr>
            <w:r w:rsidDel="00000000" w:rsidR="00000000" w:rsidRPr="00000000">
              <w:rPr>
                <w:rFonts w:ascii="Roboto" w:cs="Roboto" w:eastAsia="Roboto" w:hAnsi="Roboto"/>
                <w:b w:val="1"/>
                <w:color w:val="0d0d0d"/>
                <w:sz w:val="24"/>
                <w:szCs w:val="24"/>
                <w:highlight w:val="white"/>
                <w:rtl w:val="0"/>
              </w:rPr>
              <w:t xml:space="preserve">Deep Learning, Python, TensorFlow/Keras, Streamlit, Data Preprocessing, Transfer Learning, Model Evaluation, Visualization, and Model Deployment.</w:t>
            </w:r>
          </w:p>
          <w:p w:rsidR="00000000" w:rsidDel="00000000" w:rsidP="00000000" w:rsidRDefault="00000000" w:rsidRPr="00000000" w14:paraId="00000006">
            <w:pPr>
              <w:widowControl w:val="0"/>
              <w:spacing w:line="240" w:lineRule="auto"/>
              <w:rPr>
                <w:rFonts w:ascii="Roboto" w:cs="Roboto" w:eastAsia="Roboto" w:hAnsi="Roboto"/>
                <w:b w:val="1"/>
                <w:color w:val="0d0d0d"/>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240" w:before="240" w:line="240" w:lineRule="auto"/>
              <w:rPr>
                <w:b w:val="1"/>
                <w:sz w:val="24"/>
                <w:szCs w:val="24"/>
              </w:rPr>
            </w:pPr>
            <w:r w:rsidDel="00000000" w:rsidR="00000000" w:rsidRPr="00000000">
              <w:rPr>
                <w:b w:val="1"/>
                <w:sz w:val="24"/>
                <w:szCs w:val="24"/>
                <w:rtl w:val="0"/>
              </w:rPr>
              <w:t xml:space="preserve"> Image Classification </w:t>
            </w:r>
          </w:p>
        </w:tc>
      </w:tr>
    </w:tbl>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dg45ga16ik17" w:id="0"/>
      <w:bookmarkEnd w:id="0"/>
      <w:r w:rsidDel="00000000" w:rsidR="00000000" w:rsidRPr="00000000">
        <w:rPr>
          <w:b w:val="1"/>
          <w:color w:val="000000"/>
          <w:sz w:val="26"/>
          <w:szCs w:val="26"/>
          <w:rtl w:val="0"/>
        </w:rPr>
        <w:t xml:space="preserve">Problem Statement:</w:t>
      </w:r>
    </w:p>
    <w:p w:rsidR="00000000" w:rsidDel="00000000" w:rsidP="00000000" w:rsidRDefault="00000000" w:rsidRPr="00000000" w14:paraId="0000000A">
      <w:pPr>
        <w:spacing w:after="240" w:before="240" w:lineRule="auto"/>
        <w:rPr/>
      </w:pPr>
      <w:r w:rsidDel="00000000" w:rsidR="00000000" w:rsidRPr="00000000">
        <w:rPr>
          <w:rtl w:val="0"/>
        </w:rPr>
        <w:t xml:space="preserve">This project focuses on classifying fish images into multiple categories using deep learning models. The task involves training a CNN from scratch and leveraging transfer learning with pre-trained models to enhance performance. The project also includes saving models for later use and deploying a Streamlit application to predict fish categories from user-uploaded images.</w:t>
      </w: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4uy78sw7ngho" w:id="1"/>
      <w:bookmarkEnd w:id="1"/>
      <w:r w:rsidDel="00000000" w:rsidR="00000000" w:rsidRPr="00000000">
        <w:rPr>
          <w:b w:val="1"/>
          <w:color w:val="000000"/>
          <w:sz w:val="26"/>
          <w:szCs w:val="26"/>
          <w:rtl w:val="0"/>
        </w:rPr>
        <w:t xml:space="preserve">Business Use Cases:</w:t>
      </w:r>
    </w:p>
    <w:p w:rsidR="00000000" w:rsidDel="00000000" w:rsidP="00000000" w:rsidRDefault="00000000" w:rsidRPr="00000000" w14:paraId="0000000D">
      <w:pPr>
        <w:numPr>
          <w:ilvl w:val="0"/>
          <w:numId w:val="2"/>
        </w:numPr>
        <w:spacing w:after="0" w:afterAutospacing="0" w:before="240" w:lineRule="auto"/>
        <w:ind w:left="720" w:hanging="360"/>
        <w:rPr/>
      </w:pPr>
      <w:r w:rsidDel="00000000" w:rsidR="00000000" w:rsidRPr="00000000">
        <w:rPr>
          <w:rtl w:val="0"/>
        </w:rPr>
        <w:t xml:space="preserve">Enhanced Accuracy: Determine the best model architecture for fish image classification.</w:t>
      </w:r>
    </w:p>
    <w:p w:rsidR="00000000" w:rsidDel="00000000" w:rsidP="00000000" w:rsidRDefault="00000000" w:rsidRPr="00000000" w14:paraId="0000000E">
      <w:pPr>
        <w:numPr>
          <w:ilvl w:val="0"/>
          <w:numId w:val="2"/>
        </w:numPr>
        <w:spacing w:after="0" w:afterAutospacing="0" w:before="0" w:beforeAutospacing="0" w:lineRule="auto"/>
        <w:ind w:left="720" w:hanging="360"/>
        <w:rPr/>
      </w:pPr>
      <w:r w:rsidDel="00000000" w:rsidR="00000000" w:rsidRPr="00000000">
        <w:rPr>
          <w:rtl w:val="0"/>
        </w:rPr>
        <w:t xml:space="preserve">Deployment Ready: Create a user-friendly web application for real-time predictions.</w:t>
      </w:r>
    </w:p>
    <w:p w:rsidR="00000000" w:rsidDel="00000000" w:rsidP="00000000" w:rsidRDefault="00000000" w:rsidRPr="00000000" w14:paraId="0000000F">
      <w:pPr>
        <w:numPr>
          <w:ilvl w:val="0"/>
          <w:numId w:val="2"/>
        </w:numPr>
        <w:spacing w:after="240" w:before="0" w:beforeAutospacing="0" w:lineRule="auto"/>
        <w:ind w:left="720" w:hanging="360"/>
        <w:rPr/>
      </w:pPr>
      <w:r w:rsidDel="00000000" w:rsidR="00000000" w:rsidRPr="00000000">
        <w:rPr>
          <w:rtl w:val="0"/>
        </w:rPr>
        <w:t xml:space="preserve">Model Comparison: Evaluate and compare metrics across models to select the most suitable approach for the task.</w:t>
      </w:r>
    </w:p>
    <w:p w:rsidR="00000000" w:rsidDel="00000000" w:rsidP="00000000" w:rsidRDefault="00000000" w:rsidRPr="00000000" w14:paraId="00000010">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q8041ljs8una" w:id="2"/>
      <w:bookmarkEnd w:id="2"/>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kj6racrxhret" w:id="3"/>
      <w:bookmarkEnd w:id="3"/>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t677m9mtxs93" w:id="4"/>
      <w:bookmarkEnd w:id="4"/>
      <w:r w:rsidDel="00000000" w:rsidR="00000000" w:rsidRPr="00000000">
        <w:rPr>
          <w:b w:val="1"/>
          <w:color w:val="000000"/>
          <w:sz w:val="26"/>
          <w:szCs w:val="26"/>
          <w:rtl w:val="0"/>
        </w:rPr>
        <w:t xml:space="preserve">Approach:</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rtl w:val="0"/>
        </w:rPr>
        <w:t xml:space="preserve">Data Preprocessing and Augmentation</w:t>
      </w:r>
    </w:p>
    <w:p w:rsidR="00000000" w:rsidDel="00000000" w:rsidP="00000000" w:rsidRDefault="00000000" w:rsidRPr="00000000" w14:paraId="00000019">
      <w:pPr>
        <w:numPr>
          <w:ilvl w:val="1"/>
          <w:numId w:val="6"/>
        </w:numPr>
        <w:spacing w:after="0" w:afterAutospacing="0" w:before="0" w:beforeAutospacing="0" w:lineRule="auto"/>
        <w:ind w:left="1440" w:hanging="360"/>
      </w:pPr>
      <w:r w:rsidDel="00000000" w:rsidR="00000000" w:rsidRPr="00000000">
        <w:rPr>
          <w:rtl w:val="0"/>
        </w:rPr>
        <w:t xml:space="preserve">Rescale images to [0, 1] range.</w:t>
      </w:r>
    </w:p>
    <w:p w:rsidR="00000000" w:rsidDel="00000000" w:rsidP="00000000" w:rsidRDefault="00000000" w:rsidRPr="00000000" w14:paraId="0000001A">
      <w:pPr>
        <w:numPr>
          <w:ilvl w:val="1"/>
          <w:numId w:val="6"/>
        </w:numPr>
        <w:spacing w:after="0" w:afterAutospacing="0" w:before="0" w:beforeAutospacing="0" w:lineRule="auto"/>
        <w:ind w:left="1440" w:hanging="360"/>
      </w:pPr>
      <w:r w:rsidDel="00000000" w:rsidR="00000000" w:rsidRPr="00000000">
        <w:rPr>
          <w:rtl w:val="0"/>
        </w:rPr>
        <w:t xml:space="preserve">Apply data augmentation techniques like rotation, zoom, and flipping to enhance model robustness.</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Model Training</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rtl w:val="0"/>
        </w:rPr>
        <w:t xml:space="preserve">Train a CNN model from scratch.</w:t>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rtl w:val="0"/>
        </w:rPr>
        <w:t xml:space="preserve">Experiment with five pre-trained models (e.g., VGG16, ResNet50, MobileNet, InceptionV3, EfficientNetB0).</w:t>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rtl w:val="0"/>
        </w:rPr>
        <w:t xml:space="preserve">Fine-tune the pre-trained models on the fish dataset.</w:t>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rtl w:val="0"/>
        </w:rPr>
        <w:t xml:space="preserve">Save the trained model (max accuracy model ) in .h5 or .pkl format for future use.</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Model Evaluation</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tl w:val="0"/>
        </w:rPr>
        <w:t xml:space="preserve">Compare metrics such as accuracy, precision, recall, F1-score, and confusion matrix across all models.</w:t>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rtl w:val="0"/>
        </w:rPr>
        <w:t xml:space="preserve">Visualize training history (accuracy and loss) for each model.</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Build a Streamlit application to:</w:t>
      </w:r>
    </w:p>
    <w:p w:rsidR="00000000" w:rsidDel="00000000" w:rsidP="00000000" w:rsidRDefault="00000000" w:rsidRPr="00000000" w14:paraId="00000025">
      <w:pPr>
        <w:numPr>
          <w:ilvl w:val="2"/>
          <w:numId w:val="6"/>
        </w:numPr>
        <w:spacing w:after="0" w:afterAutospacing="0" w:before="0" w:beforeAutospacing="0" w:lineRule="auto"/>
        <w:ind w:left="2160" w:hanging="360"/>
      </w:pPr>
      <w:r w:rsidDel="00000000" w:rsidR="00000000" w:rsidRPr="00000000">
        <w:rPr>
          <w:rtl w:val="0"/>
        </w:rPr>
        <w:t xml:space="preserve">Allow users to upload fish images.</w:t>
      </w:r>
    </w:p>
    <w:p w:rsidR="00000000" w:rsidDel="00000000" w:rsidP="00000000" w:rsidRDefault="00000000" w:rsidRPr="00000000" w14:paraId="00000026">
      <w:pPr>
        <w:numPr>
          <w:ilvl w:val="2"/>
          <w:numId w:val="6"/>
        </w:numPr>
        <w:spacing w:after="0" w:afterAutospacing="0" w:before="0" w:beforeAutospacing="0" w:lineRule="auto"/>
        <w:ind w:left="2160" w:hanging="360"/>
      </w:pPr>
      <w:r w:rsidDel="00000000" w:rsidR="00000000" w:rsidRPr="00000000">
        <w:rPr>
          <w:rtl w:val="0"/>
        </w:rPr>
        <w:t xml:space="preserve">Predict and display the fish category.</w:t>
      </w:r>
    </w:p>
    <w:p w:rsidR="00000000" w:rsidDel="00000000" w:rsidP="00000000" w:rsidRDefault="00000000" w:rsidRPr="00000000" w14:paraId="00000027">
      <w:pPr>
        <w:numPr>
          <w:ilvl w:val="2"/>
          <w:numId w:val="6"/>
        </w:numPr>
        <w:spacing w:after="0" w:afterAutospacing="0" w:before="0" w:beforeAutospacing="0" w:lineRule="auto"/>
        <w:ind w:left="2160" w:hanging="360"/>
      </w:pPr>
      <w:r w:rsidDel="00000000" w:rsidR="00000000" w:rsidRPr="00000000">
        <w:rPr>
          <w:rtl w:val="0"/>
        </w:rPr>
        <w:t xml:space="preserve">Provide model confidence scores.</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Documentation and Deliverables</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Provide comprehensive documentation of the approach, code, and evaluation.</w:t>
      </w:r>
    </w:p>
    <w:p w:rsidR="00000000" w:rsidDel="00000000" w:rsidP="00000000" w:rsidRDefault="00000000" w:rsidRPr="00000000" w14:paraId="0000002A">
      <w:pPr>
        <w:numPr>
          <w:ilvl w:val="1"/>
          <w:numId w:val="6"/>
        </w:numPr>
        <w:spacing w:after="240" w:before="0" w:beforeAutospacing="0" w:lineRule="auto"/>
        <w:ind w:left="1440" w:hanging="360"/>
      </w:pPr>
      <w:r w:rsidDel="00000000" w:rsidR="00000000" w:rsidRPr="00000000">
        <w:rPr>
          <w:rtl w:val="0"/>
        </w:rPr>
        <w:t xml:space="preserve">Create a GitHub repository with a detailed README.</w:t>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n6uo7b8mmgco" w:id="5"/>
      <w:bookmarkEnd w:id="5"/>
      <w:r w:rsidDel="00000000" w:rsidR="00000000" w:rsidRPr="00000000">
        <w:rPr>
          <w:b w:val="1"/>
          <w:color w:val="000000"/>
          <w:sz w:val="26"/>
          <w:szCs w:val="26"/>
          <w:rtl w:val="0"/>
        </w:rPr>
        <w:t xml:space="preserve">Dataset</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The dataset consists of images of fish, categorized into folders by species. The dataset is loaded using TensorFlow's ImageDataGenerator for efficient processing.</w:t>
      </w:r>
    </w:p>
    <w:p w:rsidR="00000000" w:rsidDel="00000000" w:rsidP="00000000" w:rsidRDefault="00000000" w:rsidRPr="00000000" w14:paraId="0000002E">
      <w:pPr>
        <w:numPr>
          <w:ilvl w:val="0"/>
          <w:numId w:val="3"/>
        </w:numPr>
        <w:spacing w:after="240" w:before="0" w:beforeAutospacing="0" w:lineRule="auto"/>
        <w:ind w:left="720" w:hanging="360"/>
        <w:rPr>
          <w:u w:val="none"/>
        </w:rPr>
      </w:pPr>
      <w:r w:rsidDel="00000000" w:rsidR="00000000" w:rsidRPr="00000000">
        <w:rPr>
          <w:rtl w:val="0"/>
        </w:rPr>
        <w:t xml:space="preserve">Dataset:</w:t>
      </w:r>
      <w:hyperlink r:id="rId6">
        <w:r w:rsidDel="00000000" w:rsidR="00000000" w:rsidRPr="00000000">
          <w:rPr>
            <w:color w:val="1155cc"/>
            <w:u w:val="single"/>
            <w:rtl w:val="0"/>
          </w:rPr>
          <w:t xml:space="preserve">Data as Zip file</w:t>
        </w:r>
      </w:hyperlink>
      <w:r w:rsidDel="00000000" w:rsidR="00000000" w:rsidRPr="00000000">
        <w:rPr>
          <w:rtl w:val="0"/>
        </w:rPr>
      </w:r>
    </w:p>
    <w:p w:rsidR="00000000" w:rsidDel="00000000" w:rsidP="00000000" w:rsidRDefault="00000000" w:rsidRPr="00000000" w14:paraId="0000002F">
      <w:pPr>
        <w:spacing w:after="240" w:before="240" w:lineRule="auto"/>
        <w:ind w:left="720" w:firstLine="0"/>
        <w:rPr/>
      </w:pPr>
      <w:r w:rsidDel="00000000" w:rsidR="00000000" w:rsidRPr="00000000">
        <w:rPr>
          <w:rtl w:val="0"/>
        </w:rPr>
      </w:r>
    </w:p>
    <w:p w:rsidR="00000000" w:rsidDel="00000000" w:rsidP="00000000" w:rsidRDefault="00000000" w:rsidRPr="00000000" w14:paraId="00000030">
      <w:pPr>
        <w:spacing w:after="240" w:before="24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4jipvswh61fm" w:id="6"/>
      <w:bookmarkEnd w:id="6"/>
      <w:r w:rsidDel="00000000" w:rsidR="00000000" w:rsidRPr="00000000">
        <w:rPr>
          <w:b w:val="1"/>
          <w:color w:val="000000"/>
          <w:sz w:val="26"/>
          <w:szCs w:val="26"/>
          <w:rtl w:val="0"/>
        </w:rPr>
        <w:t xml:space="preserve">Project Deliverables</w:t>
      </w:r>
    </w:p>
    <w:p w:rsidR="00000000" w:rsidDel="00000000" w:rsidP="00000000" w:rsidRDefault="00000000" w:rsidRPr="00000000" w14:paraId="00000035">
      <w:pPr>
        <w:numPr>
          <w:ilvl w:val="0"/>
          <w:numId w:val="5"/>
        </w:numPr>
        <w:spacing w:after="0" w:afterAutospacing="0" w:before="240" w:lineRule="auto"/>
        <w:ind w:left="720" w:hanging="360"/>
        <w:rPr/>
      </w:pPr>
      <w:r w:rsidDel="00000000" w:rsidR="00000000" w:rsidRPr="00000000">
        <w:rPr>
          <w:rtl w:val="0"/>
        </w:rPr>
        <w:t xml:space="preserve">Trained Models: CNN and pre-trained models saved in .h5 or .pkl format.</w:t>
      </w:r>
    </w:p>
    <w:p w:rsidR="00000000" w:rsidDel="00000000" w:rsidP="00000000" w:rsidRDefault="00000000" w:rsidRPr="00000000" w14:paraId="00000036">
      <w:pPr>
        <w:numPr>
          <w:ilvl w:val="0"/>
          <w:numId w:val="5"/>
        </w:numPr>
        <w:spacing w:after="0" w:afterAutospacing="0" w:before="0" w:beforeAutospacing="0" w:lineRule="auto"/>
        <w:ind w:left="720" w:hanging="360"/>
        <w:rPr/>
      </w:pPr>
      <w:r w:rsidDel="00000000" w:rsidR="00000000" w:rsidRPr="00000000">
        <w:rPr>
          <w:rtl w:val="0"/>
        </w:rPr>
        <w:t xml:space="preserve">Streamlit Application: Interactive web app for real-time predictions.</w:t>
      </w:r>
    </w:p>
    <w:p w:rsidR="00000000" w:rsidDel="00000000" w:rsidP="00000000" w:rsidRDefault="00000000" w:rsidRPr="00000000" w14:paraId="00000037">
      <w:pPr>
        <w:numPr>
          <w:ilvl w:val="0"/>
          <w:numId w:val="5"/>
        </w:numPr>
        <w:spacing w:after="0" w:afterAutospacing="0" w:before="0" w:beforeAutospacing="0" w:lineRule="auto"/>
        <w:ind w:left="720" w:hanging="360"/>
        <w:rPr/>
      </w:pPr>
      <w:r w:rsidDel="00000000" w:rsidR="00000000" w:rsidRPr="00000000">
        <w:rPr>
          <w:rtl w:val="0"/>
        </w:rPr>
        <w:t xml:space="preserve">Python Scripts: For training, evaluation, and deployment.</w:t>
      </w:r>
    </w:p>
    <w:p w:rsidR="00000000" w:rsidDel="00000000" w:rsidP="00000000" w:rsidRDefault="00000000" w:rsidRPr="00000000" w14:paraId="00000038">
      <w:pPr>
        <w:numPr>
          <w:ilvl w:val="0"/>
          <w:numId w:val="5"/>
        </w:numPr>
        <w:spacing w:after="0" w:afterAutospacing="0" w:before="0" w:beforeAutospacing="0" w:lineRule="auto"/>
        <w:ind w:left="720" w:hanging="360"/>
        <w:rPr/>
      </w:pPr>
      <w:r w:rsidDel="00000000" w:rsidR="00000000" w:rsidRPr="00000000">
        <w:rPr>
          <w:rtl w:val="0"/>
        </w:rPr>
        <w:t xml:space="preserve">Comparison Report: Metrics and insights from all models.</w:t>
      </w:r>
    </w:p>
    <w:p w:rsidR="00000000" w:rsidDel="00000000" w:rsidP="00000000" w:rsidRDefault="00000000" w:rsidRPr="00000000" w14:paraId="00000039">
      <w:pPr>
        <w:numPr>
          <w:ilvl w:val="0"/>
          <w:numId w:val="5"/>
        </w:numPr>
        <w:spacing w:after="240" w:before="0" w:beforeAutospacing="0" w:lineRule="auto"/>
        <w:ind w:left="720" w:hanging="360"/>
        <w:rPr/>
      </w:pPr>
      <w:r w:rsidDel="00000000" w:rsidR="00000000" w:rsidRPr="00000000">
        <w:rPr>
          <w:rtl w:val="0"/>
        </w:rPr>
        <w:t xml:space="preserve">GitHub Repository: Well-documented codebase.</w:t>
      </w:r>
    </w:p>
    <w:p w:rsidR="00000000" w:rsidDel="00000000" w:rsidP="00000000" w:rsidRDefault="00000000" w:rsidRPr="00000000" w14:paraId="0000003A">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wtp4r5vd44p3" w:id="7"/>
      <w:bookmarkEnd w:id="7"/>
      <w:r w:rsidDel="00000000" w:rsidR="00000000" w:rsidRPr="00000000">
        <w:rPr>
          <w:b w:val="1"/>
          <w:color w:val="000000"/>
          <w:sz w:val="26"/>
          <w:szCs w:val="26"/>
          <w:rtl w:val="0"/>
        </w:rPr>
        <w:t xml:space="preserve">Project Guidelines:</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b w:val="1"/>
          <w:rtl w:val="0"/>
        </w:rPr>
        <w:t xml:space="preserve">Follow coding standards</w:t>
      </w:r>
      <w:r w:rsidDel="00000000" w:rsidR="00000000" w:rsidRPr="00000000">
        <w:rPr>
          <w:rtl w:val="0"/>
        </w:rPr>
        <w:t xml:space="preserve">: Consistent naming conventions, modular code.</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b w:val="1"/>
          <w:rtl w:val="0"/>
        </w:rPr>
        <w:t xml:space="preserve">Data validation</w:t>
      </w:r>
      <w:r w:rsidDel="00000000" w:rsidR="00000000" w:rsidRPr="00000000">
        <w:rPr>
          <w:rtl w:val="0"/>
        </w:rPr>
        <w:t xml:space="preserve">: Ensure all data is accurate and complete.</w:t>
      </w:r>
    </w:p>
    <w:p w:rsidR="00000000" w:rsidDel="00000000" w:rsidP="00000000" w:rsidRDefault="00000000" w:rsidRPr="00000000" w14:paraId="0000003F">
      <w:pPr>
        <w:spacing w:after="240" w:before="240" w:lineRule="auto"/>
        <w:ind w:left="720" w:firstLine="0"/>
        <w:rPr/>
      </w:pPr>
      <w:r w:rsidDel="00000000" w:rsidR="00000000" w:rsidRPr="00000000">
        <w:rPr>
          <w:rtl w:val="0"/>
        </w:rPr>
      </w:r>
    </w:p>
    <w:p w:rsidR="00000000" w:rsidDel="00000000" w:rsidP="00000000" w:rsidRDefault="00000000" w:rsidRPr="00000000" w14:paraId="00000040">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41">
      <w:pPr>
        <w:spacing w:after="240" w:before="240" w:lineRule="auto"/>
        <w:rPr>
          <w:b w:val="1"/>
          <w:sz w:val="36"/>
          <w:szCs w:val="36"/>
          <w:u w:val="single"/>
        </w:rPr>
      </w:pPr>
      <w:r w:rsidDel="00000000" w:rsidR="00000000" w:rsidRPr="00000000">
        <w:rPr>
          <w:rtl w:val="0"/>
        </w:rPr>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Lines w:val="1"/>
              <w:spacing w:after="240" w:line="120" w:lineRule="auto"/>
              <w:rPr>
                <w:b w:val="1"/>
                <w:color w:val="ff0000"/>
                <w:sz w:val="36"/>
                <w:szCs w:val="36"/>
                <w:u w:val="single"/>
              </w:rPr>
            </w:pPr>
            <w:r w:rsidDel="00000000" w:rsidR="00000000" w:rsidRPr="00000000">
              <w:rPr>
                <w:b w:val="1"/>
                <w:color w:val="ff0000"/>
                <w:sz w:val="24"/>
                <w:szCs w:val="24"/>
                <w:rtl w:val="0"/>
              </w:rPr>
              <w:t xml:space="preserve">Streamlit Doc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hyperlink r:id="rId7">
              <w:r w:rsidDel="00000000" w:rsidR="00000000" w:rsidRPr="00000000">
                <w:rPr>
                  <w:color w:val="1155cc"/>
                  <w:sz w:val="24"/>
                  <w:szCs w:val="24"/>
                  <w:u w:val="single"/>
                  <w:rtl w:val="0"/>
                </w:rPr>
                <w:t xml:space="preserve">https://docs.streamlit.io/library/api-reference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b w:val="1"/>
                <w:sz w:val="24"/>
                <w:szCs w:val="24"/>
              </w:rPr>
            </w:pPr>
            <w:r w:rsidDel="00000000" w:rsidR="00000000" w:rsidRPr="00000000">
              <w:rPr>
                <w:b w:val="1"/>
                <w:color w:val="ff0000"/>
                <w:sz w:val="24"/>
                <w:szCs w:val="24"/>
                <w:rtl w:val="0"/>
              </w:rPr>
              <w:t xml:space="preserve">Streamlit recording (Tamil)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4"/>
                <w:szCs w:val="24"/>
              </w:rPr>
            </w:pPr>
            <w:hyperlink r:id="rId8">
              <w:r w:rsidDel="00000000" w:rsidR="00000000" w:rsidRPr="00000000">
                <w:rPr>
                  <w:b w:val="1"/>
                  <w:color w:val="1155cc"/>
                  <w:sz w:val="24"/>
                  <w:szCs w:val="24"/>
                  <w:u w:val="single"/>
                  <w:rtl w:val="0"/>
                </w:rPr>
                <w:t xml:space="preserve">Special Session for STREAMLIT Tamil</w:t>
              </w:r>
            </w:hyperlink>
            <w:r w:rsidDel="00000000" w:rsidR="00000000" w:rsidRPr="00000000">
              <w:rPr>
                <w:b w:val="1"/>
                <w:color w:val="0000ff"/>
                <w:sz w:val="24"/>
                <w:szCs w:val="24"/>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b w:val="1"/>
                <w:color w:val="ff0000"/>
                <w:sz w:val="24"/>
                <w:szCs w:val="24"/>
              </w:rPr>
            </w:pPr>
            <w:r w:rsidDel="00000000" w:rsidR="00000000" w:rsidRPr="00000000">
              <w:rPr>
                <w:b w:val="1"/>
                <w:color w:val="ff0000"/>
                <w:sz w:val="24"/>
                <w:szCs w:val="24"/>
                <w:rtl w:val="0"/>
              </w:rPr>
              <w:t xml:space="preserve">Project Live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hyperlink r:id="rId9">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b w:val="1"/>
                <w:color w:val="ff0000"/>
                <w:sz w:val="24"/>
                <w:szCs w:val="24"/>
              </w:rPr>
            </w:pPr>
            <w:r w:rsidDel="00000000" w:rsidR="00000000" w:rsidRPr="00000000">
              <w:rPr>
                <w:b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4"/>
                <w:szCs w:val="24"/>
              </w:rPr>
            </w:pPr>
            <w:hyperlink r:id="rId10">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b w:val="1"/>
                <w:color w:val="ff0000"/>
                <w:sz w:val="24"/>
                <w:szCs w:val="24"/>
              </w:rPr>
            </w:pPr>
            <w:r w:rsidDel="00000000" w:rsidR="00000000" w:rsidRPr="00000000">
              <w:rPr>
                <w:b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4"/>
                <w:szCs w:val="24"/>
              </w:rPr>
            </w:pPr>
            <w:hyperlink r:id="rId11">
              <w:r w:rsidDel="00000000" w:rsidR="00000000" w:rsidRPr="00000000">
                <w:rPr>
                  <w:color w:val="1155cc"/>
                  <w:sz w:val="24"/>
                  <w:szCs w:val="24"/>
                  <w:u w:val="single"/>
                  <w:rtl w:val="0"/>
                </w:rPr>
                <w:t xml:space="preserve">Orientation </w:t>
              </w:r>
            </w:hyperlink>
            <w:r w:rsidDel="00000000" w:rsidR="00000000" w:rsidRPr="00000000">
              <w:rPr>
                <w:rtl w:val="0"/>
              </w:rPr>
            </w:r>
          </w:p>
        </w:tc>
      </w:tr>
    </w:tbl>
    <w:p w:rsidR="00000000" w:rsidDel="00000000" w:rsidP="00000000" w:rsidRDefault="00000000" w:rsidRPr="00000000" w14:paraId="0000004C">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D">
      <w:pPr>
        <w:ind w:left="0" w:firstLine="0"/>
        <w:rPr>
          <w:b w:val="1"/>
          <w:sz w:val="24"/>
          <w:szCs w:val="24"/>
        </w:rPr>
      </w:pPr>
      <w:r w:rsidDel="00000000" w:rsidR="00000000" w:rsidRPr="00000000">
        <w:rPr>
          <w:rtl w:val="0"/>
        </w:rPr>
      </w:r>
    </w:p>
    <w:p w:rsidR="00000000" w:rsidDel="00000000" w:rsidP="00000000" w:rsidRDefault="00000000" w:rsidRPr="00000000" w14:paraId="0000004E">
      <w:pPr>
        <w:ind w:left="0" w:firstLine="0"/>
        <w:rPr>
          <w:b w:val="1"/>
          <w:sz w:val="24"/>
          <w:szCs w:val="24"/>
        </w:rPr>
      </w:pPr>
      <w:r w:rsidDel="00000000" w:rsidR="00000000" w:rsidRPr="00000000">
        <w:rPr>
          <w:rtl w:val="0"/>
        </w:rPr>
      </w:r>
    </w:p>
    <w:p w:rsidR="00000000" w:rsidDel="00000000" w:rsidP="00000000" w:rsidRDefault="00000000" w:rsidRPr="00000000" w14:paraId="0000004F">
      <w:pPr>
        <w:ind w:left="0" w:firstLine="0"/>
        <w:rPr>
          <w:b w:val="1"/>
          <w:sz w:val="24"/>
          <w:szCs w:val="24"/>
        </w:rPr>
      </w:pPr>
      <w:r w:rsidDel="00000000" w:rsidR="00000000" w:rsidRPr="00000000">
        <w:rPr>
          <w:rtl w:val="0"/>
        </w:rPr>
      </w:r>
    </w:p>
    <w:p w:rsidR="00000000" w:rsidDel="00000000" w:rsidP="00000000" w:rsidRDefault="00000000" w:rsidRPr="00000000" w14:paraId="00000050">
      <w:pPr>
        <w:ind w:left="0" w:firstLine="0"/>
        <w:rPr>
          <w:b w:val="1"/>
          <w:sz w:val="24"/>
          <w:szCs w:val="24"/>
        </w:rPr>
      </w:pPr>
      <w:r w:rsidDel="00000000" w:rsidR="00000000" w:rsidRPr="00000000">
        <w:rPr>
          <w:rtl w:val="0"/>
        </w:rPr>
      </w:r>
    </w:p>
    <w:p w:rsidR="00000000" w:rsidDel="00000000" w:rsidP="00000000" w:rsidRDefault="00000000" w:rsidRPr="00000000" w14:paraId="00000051">
      <w:pPr>
        <w:ind w:left="0" w:firstLine="0"/>
        <w:rPr>
          <w:b w:val="1"/>
          <w:sz w:val="24"/>
          <w:szCs w:val="24"/>
        </w:rPr>
      </w:pPr>
      <w:r w:rsidDel="00000000" w:rsidR="00000000" w:rsidRPr="00000000">
        <w:rPr>
          <w:rtl w:val="0"/>
        </w:rPr>
      </w:r>
    </w:p>
    <w:p w:rsidR="00000000" w:rsidDel="00000000" w:rsidP="00000000" w:rsidRDefault="00000000" w:rsidRPr="00000000" w14:paraId="00000052">
      <w:pPr>
        <w:ind w:left="0" w:firstLine="0"/>
        <w:rPr>
          <w:b w:val="1"/>
          <w:sz w:val="24"/>
          <w:szCs w:val="24"/>
        </w:rPr>
      </w:pPr>
      <w:r w:rsidDel="00000000" w:rsidR="00000000" w:rsidRPr="00000000">
        <w:rPr>
          <w:rtl w:val="0"/>
        </w:rPr>
      </w:r>
    </w:p>
    <w:p w:rsidR="00000000" w:rsidDel="00000000" w:rsidP="00000000" w:rsidRDefault="00000000" w:rsidRPr="00000000" w14:paraId="00000053">
      <w:pPr>
        <w:ind w:left="0" w:firstLine="0"/>
        <w:rPr>
          <w:b w:val="1"/>
          <w:sz w:val="24"/>
          <w:szCs w:val="24"/>
        </w:rPr>
      </w:pPr>
      <w:r w:rsidDel="00000000" w:rsidR="00000000" w:rsidRPr="00000000">
        <w:rPr>
          <w:rtl w:val="0"/>
        </w:rPr>
      </w:r>
    </w:p>
    <w:p w:rsidR="00000000" w:rsidDel="00000000" w:rsidP="00000000" w:rsidRDefault="00000000" w:rsidRPr="00000000" w14:paraId="00000054">
      <w:pPr>
        <w:ind w:left="0" w:firstLine="0"/>
        <w:rPr>
          <w:b w:val="1"/>
          <w:sz w:val="24"/>
          <w:szCs w:val="24"/>
        </w:rPr>
      </w:pPr>
      <w:r w:rsidDel="00000000" w:rsidR="00000000" w:rsidRPr="00000000">
        <w:rPr>
          <w:rtl w:val="0"/>
        </w:rPr>
      </w:r>
    </w:p>
    <w:p w:rsidR="00000000" w:rsidDel="00000000" w:rsidP="00000000" w:rsidRDefault="00000000" w:rsidRPr="00000000" w14:paraId="00000055">
      <w:pPr>
        <w:ind w:left="0" w:firstLine="0"/>
        <w:rPr>
          <w:b w:val="1"/>
          <w:sz w:val="24"/>
          <w:szCs w:val="24"/>
        </w:rPr>
      </w:pPr>
      <w:r w:rsidDel="00000000" w:rsidR="00000000" w:rsidRPr="00000000">
        <w:rPr>
          <w:rtl w:val="0"/>
        </w:rPr>
      </w:r>
    </w:p>
    <w:p w:rsidR="00000000" w:rsidDel="00000000" w:rsidP="00000000" w:rsidRDefault="00000000" w:rsidRPr="00000000" w14:paraId="00000056">
      <w:pPr>
        <w:ind w:left="0" w:firstLine="0"/>
        <w:rPr>
          <w:b w:val="1"/>
          <w:sz w:val="24"/>
          <w:szCs w:val="24"/>
        </w:rPr>
      </w:pPr>
      <w:r w:rsidDel="00000000" w:rsidR="00000000" w:rsidRPr="00000000">
        <w:rPr>
          <w:rtl w:val="0"/>
        </w:rPr>
      </w:r>
    </w:p>
    <w:p w:rsidR="00000000" w:rsidDel="00000000" w:rsidP="00000000" w:rsidRDefault="00000000" w:rsidRPr="00000000" w14:paraId="00000057">
      <w:pPr>
        <w:ind w:left="0" w:firstLine="0"/>
        <w:rPr>
          <w:b w:val="1"/>
          <w:sz w:val="24"/>
          <w:szCs w:val="24"/>
        </w:rPr>
      </w:pPr>
      <w:r w:rsidDel="00000000" w:rsidR="00000000" w:rsidRPr="00000000">
        <w:rPr>
          <w:rtl w:val="0"/>
        </w:rPr>
      </w:r>
    </w:p>
    <w:p w:rsidR="00000000" w:rsidDel="00000000" w:rsidP="00000000" w:rsidRDefault="00000000" w:rsidRPr="00000000" w14:paraId="00000058">
      <w:pPr>
        <w:ind w:left="0" w:firstLine="0"/>
        <w:rPr>
          <w:b w:val="1"/>
          <w:sz w:val="24"/>
          <w:szCs w:val="24"/>
        </w:rPr>
      </w:pPr>
      <w:r w:rsidDel="00000000" w:rsidR="00000000" w:rsidRPr="00000000">
        <w:rPr>
          <w:rtl w:val="0"/>
        </w:rPr>
      </w:r>
    </w:p>
    <w:p w:rsidR="00000000" w:rsidDel="00000000" w:rsidP="00000000" w:rsidRDefault="00000000" w:rsidRPr="00000000" w14:paraId="00000059">
      <w:pPr>
        <w:ind w:left="0" w:firstLine="0"/>
        <w:rPr>
          <w:b w:val="1"/>
          <w:sz w:val="24"/>
          <w:szCs w:val="24"/>
        </w:rPr>
      </w:pPr>
      <w:r w:rsidDel="00000000" w:rsidR="00000000" w:rsidRPr="00000000">
        <w:rPr>
          <w:rtl w:val="0"/>
        </w:rPr>
      </w:r>
    </w:p>
    <w:p w:rsidR="00000000" w:rsidDel="00000000" w:rsidP="00000000" w:rsidRDefault="00000000" w:rsidRPr="00000000" w14:paraId="0000005A">
      <w:pPr>
        <w:ind w:left="0" w:firstLine="0"/>
        <w:rPr>
          <w:b w:val="1"/>
          <w:sz w:val="24"/>
          <w:szCs w:val="24"/>
        </w:rPr>
      </w:pPr>
      <w:r w:rsidDel="00000000" w:rsidR="00000000" w:rsidRPr="00000000">
        <w:rPr>
          <w:rtl w:val="0"/>
        </w:rPr>
      </w:r>
    </w:p>
    <w:p w:rsidR="00000000" w:rsidDel="00000000" w:rsidP="00000000" w:rsidRDefault="00000000" w:rsidRPr="00000000" w14:paraId="0000005B">
      <w:pPr>
        <w:ind w:left="0" w:firstLine="0"/>
        <w:rPr>
          <w:b w:val="1"/>
          <w:sz w:val="24"/>
          <w:szCs w:val="24"/>
        </w:rPr>
      </w:pPr>
      <w:r w:rsidDel="00000000" w:rsidR="00000000" w:rsidRPr="00000000">
        <w:rPr>
          <w:rtl w:val="0"/>
        </w:rPr>
      </w:r>
    </w:p>
    <w:p w:rsidR="00000000" w:rsidDel="00000000" w:rsidP="00000000" w:rsidRDefault="00000000" w:rsidRPr="00000000" w14:paraId="0000005C">
      <w:pPr>
        <w:ind w:left="0" w:firstLine="0"/>
        <w:rPr>
          <w:b w:val="1"/>
          <w:sz w:val="24"/>
          <w:szCs w:val="24"/>
        </w:rPr>
      </w:pPr>
      <w:r w:rsidDel="00000000" w:rsidR="00000000" w:rsidRPr="00000000">
        <w:rPr>
          <w:rtl w:val="0"/>
        </w:rPr>
      </w:r>
    </w:p>
    <w:p w:rsidR="00000000" w:rsidDel="00000000" w:rsidP="00000000" w:rsidRDefault="00000000" w:rsidRPr="00000000" w14:paraId="0000005D">
      <w:pPr>
        <w:ind w:left="0" w:firstLine="0"/>
        <w:rPr>
          <w:sz w:val="24"/>
          <w:szCs w:val="24"/>
        </w:rPr>
      </w:pPr>
      <w:r w:rsidDel="00000000" w:rsidR="00000000" w:rsidRPr="00000000">
        <w:rPr>
          <w:b w:val="1"/>
          <w:sz w:val="24"/>
          <w:szCs w:val="24"/>
          <w:rtl w:val="0"/>
        </w:rPr>
        <w:t xml:space="preserve">Project Evaluation metrics:</w:t>
      </w:r>
      <w:r w:rsidDel="00000000" w:rsidR="00000000" w:rsidRPr="00000000">
        <w:rPr>
          <w:rtl w:val="0"/>
        </w:rPr>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Maintainable: It can be maintained, even as your codebase grows.</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Portable: It works the same in every environment (operating system)</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You have to maintain your code on </w:t>
      </w:r>
      <w:r w:rsidDel="00000000" w:rsidR="00000000" w:rsidRPr="00000000">
        <w:rPr>
          <w:b w:val="1"/>
          <w:sz w:val="24"/>
          <w:szCs w:val="24"/>
          <w:rtl w:val="0"/>
        </w:rPr>
        <w:t xml:space="preserve">GitHub</w:t>
      </w:r>
      <w:r w:rsidDel="00000000" w:rsidR="00000000" w:rsidRPr="00000000">
        <w:rPr>
          <w:sz w:val="24"/>
          <w:szCs w:val="24"/>
          <w:rtl w:val="0"/>
        </w:rPr>
        <w:t xml:space="preserve">.(Mandatory)</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You have to keep your </w:t>
      </w:r>
      <w:r w:rsidDel="00000000" w:rsidR="00000000" w:rsidRPr="00000000">
        <w:rPr>
          <w:b w:val="1"/>
          <w:sz w:val="24"/>
          <w:szCs w:val="24"/>
          <w:rtl w:val="0"/>
        </w:rPr>
        <w:t xml:space="preserve">GitHub</w:t>
      </w:r>
      <w:r w:rsidDel="00000000" w:rsidR="00000000" w:rsidRPr="00000000">
        <w:rPr>
          <w:sz w:val="24"/>
          <w:szCs w:val="24"/>
          <w:rtl w:val="0"/>
        </w:rPr>
        <w:t xml:space="preserve"> repo public so that anyone can check your code.(Mandatory)</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Proper readme file you have to maintain for any project development(Mandatory)</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You should include basic workflow and execution of the entire project in the readme file on </w:t>
      </w:r>
      <w:r w:rsidDel="00000000" w:rsidR="00000000" w:rsidRPr="00000000">
        <w:rPr>
          <w:b w:val="1"/>
          <w:sz w:val="24"/>
          <w:szCs w:val="24"/>
          <w:rtl w:val="0"/>
        </w:rPr>
        <w:t xml:space="preserve">GitHub</w:t>
      </w:r>
    </w:p>
    <w:p w:rsidR="00000000" w:rsidDel="00000000" w:rsidP="00000000" w:rsidRDefault="00000000" w:rsidRPr="00000000" w14:paraId="00000064">
      <w:pPr>
        <w:numPr>
          <w:ilvl w:val="0"/>
          <w:numId w:val="1"/>
        </w:numPr>
        <w:ind w:left="720" w:hanging="360"/>
        <w:rPr>
          <w:b w:val="1"/>
          <w:sz w:val="24"/>
          <w:szCs w:val="24"/>
          <w:u w:val="none"/>
        </w:rPr>
      </w:pPr>
      <w:r w:rsidDel="00000000" w:rsidR="00000000" w:rsidRPr="00000000">
        <w:rPr>
          <w:sz w:val="24"/>
          <w:szCs w:val="24"/>
          <w:rtl w:val="0"/>
        </w:rPr>
        <w:t xml:space="preserve">Follow the coding standards: </w:t>
      </w:r>
      <w:hyperlink r:id="rId12">
        <w:r w:rsidDel="00000000" w:rsidR="00000000" w:rsidRPr="00000000">
          <w:rPr>
            <w:color w:val="1155cc"/>
            <w:sz w:val="24"/>
            <w:szCs w:val="24"/>
            <w:u w:val="single"/>
            <w:rtl w:val="0"/>
          </w:rPr>
          <w:t xml:space="preserve">https://www.python.org/dev/peps/pep-0008/</w:t>
        </w:r>
      </w:hyperlink>
      <w:r w:rsidDel="00000000" w:rsidR="00000000" w:rsidRPr="00000000">
        <w:rPr>
          <w:rtl w:val="0"/>
        </w:rPr>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You need to Create a Demo video of your working model and post in </w:t>
      </w:r>
      <w:r w:rsidDel="00000000" w:rsidR="00000000" w:rsidRPr="00000000">
        <w:rPr>
          <w:b w:val="1"/>
          <w:sz w:val="24"/>
          <w:szCs w:val="24"/>
          <w:rtl w:val="0"/>
        </w:rPr>
        <w:t xml:space="preserve">LinkedIn</w:t>
      </w:r>
      <w:r w:rsidDel="00000000" w:rsidR="00000000" w:rsidRPr="00000000">
        <w:rPr>
          <w:sz w:val="24"/>
          <w:szCs w:val="24"/>
          <w:rtl w:val="0"/>
        </w:rPr>
        <w:t xml:space="preserve">(</w:t>
      </w:r>
      <w:r w:rsidDel="00000000" w:rsidR="00000000" w:rsidRPr="00000000">
        <w:rPr>
          <w:sz w:val="24"/>
          <w:szCs w:val="24"/>
          <w:rtl w:val="0"/>
        </w:rPr>
        <w:t xml:space="preserve">Mandatory)</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color w:val="1155cc"/>
          <w:sz w:val="24"/>
          <w:szCs w:val="24"/>
        </w:rPr>
      </w:pPr>
      <w:r w:rsidDel="00000000" w:rsidR="00000000" w:rsidRPr="00000000">
        <w:rPr>
          <w:rFonts w:ascii="Times New Roman" w:cs="Times New Roman" w:eastAsia="Times New Roman" w:hAnsi="Times New Roman"/>
          <w:b w:val="1"/>
          <w:color w:val="1155cc"/>
          <w:sz w:val="24"/>
          <w:szCs w:val="24"/>
          <w:rtl w:val="0"/>
        </w:rPr>
        <w:t xml:space="preserve">PROJECT DOUBT CLARIFICATION SESSION ( PROJECT AND CLASS DOUBTS)</w:t>
      </w:r>
    </w:p>
    <w:p w:rsidR="00000000" w:rsidDel="00000000" w:rsidP="00000000" w:rsidRDefault="00000000" w:rsidRPr="00000000" w14:paraId="0000006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6A">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Timing: Monday to Saturday (4:00PM to 5:00PM)</w:t>
      </w:r>
    </w:p>
    <w:p w:rsidR="00000000" w:rsidDel="00000000" w:rsidP="00000000" w:rsidRDefault="00000000" w:rsidRPr="00000000" w14:paraId="0000006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Booking link :</w:t>
      </w:r>
      <w:hyperlink r:id="rId13">
        <w:r w:rsidDel="00000000" w:rsidR="00000000" w:rsidRPr="00000000">
          <w:rPr>
            <w:rFonts w:ascii="Times New Roman" w:cs="Times New Roman" w:eastAsia="Times New Roman" w:hAnsi="Times New Roman"/>
            <w:b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color w:val="1155cc"/>
          <w:sz w:val="24"/>
          <w:szCs w:val="24"/>
        </w:rPr>
      </w:pPr>
      <w:r w:rsidDel="00000000" w:rsidR="00000000" w:rsidRPr="00000000">
        <w:rPr>
          <w:rFonts w:ascii="Times New Roman" w:cs="Times New Roman" w:eastAsia="Times New Roman" w:hAnsi="Times New Roman"/>
          <w:b w:val="1"/>
          <w:color w:val="1155cc"/>
          <w:sz w:val="24"/>
          <w:szCs w:val="24"/>
          <w:rtl w:val="0"/>
        </w:rPr>
        <w:t xml:space="preserve">LIVE EVALUATION SESSION (CAPSTONE AND FINAL PROJECT)</w:t>
      </w:r>
    </w:p>
    <w:p w:rsidR="00000000" w:rsidDel="00000000" w:rsidP="00000000" w:rsidRDefault="00000000" w:rsidRPr="00000000" w14:paraId="0000007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73">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Note: This form will Open on Saturday and Sunday Only on Every Week</w:t>
      </w: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Timing: Monday-Saturday (5:30PM to 7:00PM)</w:t>
      </w:r>
    </w:p>
    <w:p w:rsidR="00000000" w:rsidDel="00000000" w:rsidP="00000000" w:rsidRDefault="00000000" w:rsidRPr="00000000" w14:paraId="0000007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spacing w:line="240" w:lineRule="auto"/>
        <w:rPr>
          <w:sz w:val="24"/>
          <w:szCs w:val="24"/>
        </w:rPr>
      </w:pPr>
      <w:r w:rsidDel="00000000" w:rsidR="00000000" w:rsidRPr="00000000">
        <w:rPr>
          <w:rFonts w:ascii="Times New Roman" w:cs="Times New Roman" w:eastAsia="Times New Roman" w:hAnsi="Times New Roman"/>
          <w:b w:val="1"/>
          <w:sz w:val="24"/>
          <w:szCs w:val="24"/>
          <w:rtl w:val="0"/>
        </w:rPr>
        <w:t xml:space="preserve">Booking link : </w:t>
      </w:r>
      <w:hyperlink r:id="rId14">
        <w:r w:rsidDel="00000000" w:rsidR="00000000" w:rsidRPr="00000000">
          <w:rPr>
            <w:rFonts w:ascii="Times New Roman" w:cs="Times New Roman" w:eastAsia="Times New Roman" w:hAnsi="Times New Roman"/>
            <w:b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78">
      <w:pPr>
        <w:spacing w:line="240" w:lineRule="auto"/>
        <w:rPr>
          <w:sz w:val="24"/>
          <w:szCs w:val="24"/>
        </w:rPr>
      </w:pPr>
      <w:r w:rsidDel="00000000" w:rsidR="00000000" w:rsidRPr="00000000">
        <w:rPr>
          <w:rtl w:val="0"/>
        </w:rPr>
      </w:r>
    </w:p>
    <w:p w:rsidR="00000000" w:rsidDel="00000000" w:rsidP="00000000" w:rsidRDefault="00000000" w:rsidRPr="00000000" w14:paraId="00000079">
      <w:pPr>
        <w:spacing w:line="240" w:lineRule="auto"/>
        <w:rPr>
          <w:sz w:val="24"/>
          <w:szCs w:val="24"/>
        </w:rPr>
      </w:pPr>
      <w:r w:rsidDel="00000000" w:rsidR="00000000" w:rsidRPr="00000000">
        <w:rPr>
          <w:rtl w:val="0"/>
        </w:rPr>
      </w:r>
    </w:p>
    <w:p w:rsidR="00000000" w:rsidDel="00000000" w:rsidP="00000000" w:rsidRDefault="00000000" w:rsidRPr="00000000" w14:paraId="0000007A">
      <w:pPr>
        <w:spacing w:line="240" w:lineRule="auto"/>
        <w:rPr>
          <w:sz w:val="24"/>
          <w:szCs w:val="24"/>
        </w:rPr>
      </w:pPr>
      <w:r w:rsidDel="00000000" w:rsidR="00000000" w:rsidRPr="00000000">
        <w:rPr>
          <w:sz w:val="24"/>
          <w:szCs w:val="24"/>
          <w:rtl w:val="0"/>
        </w:rPr>
        <w:t xml:space="preserve">       </w:t>
      </w:r>
      <w:r w:rsidDel="00000000" w:rsidR="00000000" w:rsidRPr="00000000">
        <w:rPr>
          <w:rtl w:val="0"/>
        </w:rPr>
      </w:r>
    </w:p>
    <w:sectPr>
      <w:headerReference r:id="rId15" w:type="default"/>
      <w:footerReference r:id="rId16"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pict>
        <v:shape id="WordPictureWatermark1" style="position:absolute;width:468.0pt;height:468.0pt;rotation:0;z-index:-503316481;mso-position-horizontal-relative:margin;mso-position-horizontal:absolute;margin-left:-15.0pt;mso-position-vertical-relative:margin;mso-position-vertical:absolute;margin-top:156.75pt;"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aKS1s4wvE3kkzPSb4jLD_Qk-Kb6cdVza/view?usp=sharing"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13" Type="http://schemas.openxmlformats.org/officeDocument/2006/relationships/hyperlink" Target="https://forms.gle/XC553oSbMJ2Gcfug9" TargetMode="External"/><Relationship Id="rId12" Type="http://schemas.openxmlformats.org/officeDocument/2006/relationships/hyperlink" Target="https://www.python.org/dev/peps/pep-00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QisLD2kqDWFZJG2oDknKn2eMGi-Xq8oFPgA7UWSbcIQ/edit" TargetMode="External"/><Relationship Id="rId15" Type="http://schemas.openxmlformats.org/officeDocument/2006/relationships/header" Target="header1.xml"/><Relationship Id="rId14" Type="http://schemas.openxmlformats.org/officeDocument/2006/relationships/hyperlink" Target="https://forms.gle/1m2Gsro41fLtZurRA"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drive/folders/1iKdOs4slf3XvNWkeSfsszhPRggfJ2qEd?usp=sharing" TargetMode="External"/><Relationship Id="rId7" Type="http://schemas.openxmlformats.org/officeDocument/2006/relationships/hyperlink" Target="https://docs.streamlit.io/library/api-reference" TargetMode="External"/><Relationship Id="rId8" Type="http://schemas.openxmlformats.org/officeDocument/2006/relationships/hyperlink" Target="https://us06web.zoom.us/rec/share/JTr7DywhE1-SarjyIHBSCn4qnl7_uvJH6IGk06qAlkE0Ny1o_rqcq5FRFKuo93dm.iyM2o6l0h9aTUk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