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license for the Hyper-Kvasir dataset is Creative Commons Attribution 4.0 International (CC BY 4.0)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information can be found here: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https://creativecommons.org/licenses/by/4.0/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