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017" w:rsidRDefault="00546017" w:rsidP="00546017">
      <w:pPr>
        <w:jc w:val="right"/>
        <w:rPr>
          <w:b/>
          <w:sz w:val="36"/>
        </w:rPr>
      </w:pPr>
      <w:r>
        <w:rPr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97.8pt;height:63.4pt">
            <v:imagedata r:id="rId6" o:title="GoL Light"/>
          </v:shape>
        </w:pict>
      </w:r>
    </w:p>
    <w:p w:rsidR="00984EEE" w:rsidRPr="00CA66AF" w:rsidRDefault="00CA66AF" w:rsidP="00CA66AF">
      <w:pPr>
        <w:jc w:val="center"/>
        <w:rPr>
          <w:b/>
          <w:sz w:val="36"/>
        </w:rPr>
      </w:pPr>
      <w:r w:rsidRPr="00CA66AF">
        <w:rPr>
          <w:b/>
          <w:sz w:val="36"/>
        </w:rPr>
        <w:t>SWOT ANALİZİ</w:t>
      </w:r>
    </w:p>
    <w:p w:rsidR="00CA66AF" w:rsidRDefault="00CA66AF" w:rsidP="00CA66AF">
      <w:pPr>
        <w:rPr>
          <w:b/>
          <w:sz w:val="32"/>
        </w:rPr>
      </w:pPr>
    </w:p>
    <w:p w:rsidR="00CA66AF" w:rsidRDefault="00CA66AF" w:rsidP="00CA66AF">
      <w:pPr>
        <w:rPr>
          <w:b/>
          <w:sz w:val="28"/>
        </w:rPr>
      </w:pPr>
      <w:r>
        <w:rPr>
          <w:b/>
          <w:sz w:val="28"/>
        </w:rPr>
        <w:t>Güçlü Yönler</w:t>
      </w:r>
    </w:p>
    <w:p w:rsidR="00CA66AF" w:rsidRPr="00CA66AF" w:rsidRDefault="00CA66AF" w:rsidP="00CA66AF">
      <w:pPr>
        <w:pStyle w:val="ListeParagraf"/>
        <w:numPr>
          <w:ilvl w:val="0"/>
          <w:numId w:val="4"/>
        </w:numPr>
        <w:jc w:val="both"/>
        <w:rPr>
          <w:b/>
          <w:sz w:val="24"/>
        </w:rPr>
      </w:pPr>
      <w:r w:rsidRPr="00CA66AF">
        <w:rPr>
          <w:sz w:val="24"/>
        </w:rPr>
        <w:t>Avrupa’nın en iyi 5 ligi popüler olduğu için geniş bir hedef kitleye ulaşma potansiyeli</w:t>
      </w:r>
    </w:p>
    <w:p w:rsidR="00CA66AF" w:rsidRPr="00CA66AF" w:rsidRDefault="00CA66AF" w:rsidP="00CA66AF">
      <w:pPr>
        <w:pStyle w:val="ListeParagraf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 xml:space="preserve">Çeşitli liglerden haberler, maç raporları, transfer dedikoduları ve oyuncu </w:t>
      </w:r>
      <w:proofErr w:type="gramStart"/>
      <w:r>
        <w:rPr>
          <w:sz w:val="24"/>
        </w:rPr>
        <w:t>profilleri</w:t>
      </w:r>
      <w:proofErr w:type="gramEnd"/>
      <w:r>
        <w:rPr>
          <w:sz w:val="24"/>
        </w:rPr>
        <w:t xml:space="preserve"> gibi zengin içerik sunma yeteneği</w:t>
      </w:r>
    </w:p>
    <w:p w:rsidR="00CA66AF" w:rsidRDefault="00CA66AF" w:rsidP="00CA66AF">
      <w:pPr>
        <w:jc w:val="both"/>
        <w:rPr>
          <w:b/>
          <w:sz w:val="24"/>
        </w:rPr>
      </w:pPr>
    </w:p>
    <w:p w:rsidR="00CA66AF" w:rsidRDefault="00CA66AF" w:rsidP="00CA66AF">
      <w:pPr>
        <w:jc w:val="both"/>
        <w:rPr>
          <w:b/>
          <w:sz w:val="28"/>
        </w:rPr>
      </w:pPr>
      <w:r>
        <w:rPr>
          <w:b/>
          <w:sz w:val="28"/>
        </w:rPr>
        <w:t>Zayıf Yönler</w:t>
      </w:r>
    </w:p>
    <w:p w:rsidR="00CA66AF" w:rsidRPr="00CA66AF" w:rsidRDefault="00CA66AF" w:rsidP="00CA66AF">
      <w:pPr>
        <w:pStyle w:val="ListeParagraf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>Futbol haber siteleri arasındaki rekabetin yüksek olması, yeni bir site için ilk etapta dikkat çekme ve tanıtım yapma zorluğu.</w:t>
      </w:r>
    </w:p>
    <w:p w:rsidR="00CA66AF" w:rsidRPr="00CA66AF" w:rsidRDefault="00CA66AF" w:rsidP="00CA66AF">
      <w:pPr>
        <w:pStyle w:val="ListeParagraf"/>
        <w:numPr>
          <w:ilvl w:val="0"/>
          <w:numId w:val="6"/>
        </w:numPr>
        <w:jc w:val="both"/>
        <w:rPr>
          <w:b/>
          <w:sz w:val="24"/>
        </w:rPr>
      </w:pPr>
      <w:r>
        <w:rPr>
          <w:sz w:val="24"/>
        </w:rPr>
        <w:t xml:space="preserve">İlk aşamalarda reklam ve destekleyici gelirleri artırmak için finansal zorluklarla karşılaşılması. </w:t>
      </w:r>
    </w:p>
    <w:p w:rsidR="00CA66AF" w:rsidRDefault="00CA66AF" w:rsidP="00CA66AF">
      <w:pPr>
        <w:jc w:val="both"/>
        <w:rPr>
          <w:b/>
          <w:sz w:val="24"/>
        </w:rPr>
      </w:pPr>
      <w:bookmarkStart w:id="0" w:name="_GoBack"/>
      <w:bookmarkEnd w:id="0"/>
    </w:p>
    <w:p w:rsidR="00CA66AF" w:rsidRDefault="00CA66AF" w:rsidP="00CA66AF">
      <w:pPr>
        <w:jc w:val="both"/>
        <w:rPr>
          <w:b/>
          <w:sz w:val="28"/>
        </w:rPr>
      </w:pPr>
      <w:r>
        <w:rPr>
          <w:b/>
          <w:sz w:val="28"/>
        </w:rPr>
        <w:t>Fırsatlar</w:t>
      </w:r>
    </w:p>
    <w:p w:rsidR="00CA66AF" w:rsidRPr="00CA66AF" w:rsidRDefault="00CA66AF" w:rsidP="00CA66AF">
      <w:pPr>
        <w:pStyle w:val="ListeParagraf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İnternetin küresel doğası nedeniyle dünya çapında futbolseverlere ulaşma fırsatı.</w:t>
      </w:r>
    </w:p>
    <w:p w:rsidR="00CA66AF" w:rsidRPr="00CA66AF" w:rsidRDefault="00CA66AF" w:rsidP="00CA66AF">
      <w:pPr>
        <w:pStyle w:val="ListeParagraf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Yenilikçi teknolojik çözümlerle kullanıcı deneyimini geliştirme fırsatı.(örnek; interaktif grafikler)</w:t>
      </w:r>
    </w:p>
    <w:p w:rsidR="00CA66AF" w:rsidRPr="00CA66AF" w:rsidRDefault="00CA66AF" w:rsidP="00CA66AF">
      <w:pPr>
        <w:pStyle w:val="ListeParagraf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Futbol dünyasındaki önemli olaylara hızlı bir şekilde tepki verme ve </w:t>
      </w:r>
      <w:proofErr w:type="gramStart"/>
      <w:r>
        <w:rPr>
          <w:sz w:val="24"/>
        </w:rPr>
        <w:t>trendlere</w:t>
      </w:r>
      <w:proofErr w:type="gramEnd"/>
      <w:r>
        <w:rPr>
          <w:sz w:val="24"/>
        </w:rPr>
        <w:t xml:space="preserve"> ayak uydurma fırsatı.</w:t>
      </w:r>
    </w:p>
    <w:p w:rsidR="00CA66AF" w:rsidRDefault="00CA66AF" w:rsidP="00CA66AF">
      <w:pPr>
        <w:jc w:val="both"/>
        <w:rPr>
          <w:b/>
          <w:sz w:val="24"/>
        </w:rPr>
      </w:pPr>
    </w:p>
    <w:p w:rsidR="00CA66AF" w:rsidRDefault="00CA66AF" w:rsidP="00CA66AF">
      <w:pPr>
        <w:jc w:val="both"/>
        <w:rPr>
          <w:b/>
          <w:sz w:val="28"/>
        </w:rPr>
      </w:pPr>
      <w:r>
        <w:rPr>
          <w:b/>
          <w:sz w:val="28"/>
        </w:rPr>
        <w:t xml:space="preserve">Tehditler </w:t>
      </w:r>
    </w:p>
    <w:p w:rsidR="00CA66AF" w:rsidRPr="00CA66AF" w:rsidRDefault="00CA66AF" w:rsidP="00CA66AF">
      <w:pPr>
        <w:pStyle w:val="ListeParagraf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>Futbol haber siteleri arasındaki rekabetin artması ve piyasanın doyma noktasına gelmesi.</w:t>
      </w:r>
    </w:p>
    <w:p w:rsidR="00CA66AF" w:rsidRPr="00CA66AF" w:rsidRDefault="009B2587" w:rsidP="00CA66AF">
      <w:pPr>
        <w:pStyle w:val="ListeParagraf"/>
        <w:numPr>
          <w:ilvl w:val="0"/>
          <w:numId w:val="8"/>
        </w:numPr>
        <w:jc w:val="both"/>
        <w:rPr>
          <w:b/>
          <w:sz w:val="24"/>
        </w:rPr>
      </w:pPr>
      <w:r>
        <w:rPr>
          <w:sz w:val="24"/>
        </w:rPr>
        <w:t xml:space="preserve">Salgın hastalıklar veya acil durumlar nedeniyle futbol etkinliklerinin aksaması ve buna </w:t>
      </w:r>
      <w:proofErr w:type="gramStart"/>
      <w:r>
        <w:rPr>
          <w:sz w:val="24"/>
        </w:rPr>
        <w:t>bağlı</w:t>
      </w:r>
      <w:proofErr w:type="gramEnd"/>
      <w:r>
        <w:rPr>
          <w:sz w:val="24"/>
        </w:rPr>
        <w:t xml:space="preserve"> olarak içerik eksikliği</w:t>
      </w:r>
    </w:p>
    <w:sectPr w:rsidR="00CA66AF" w:rsidRPr="00CA66AF" w:rsidSect="00546017">
      <w:pgSz w:w="11906" w:h="16838"/>
      <w:pgMar w:top="1417" w:right="1417" w:bottom="1417" w:left="1417" w:header="708" w:footer="708" w:gutter="0"/>
      <w:pgBorders w:offsetFrom="page">
        <w:top w:val="single" w:sz="24" w:space="24" w:color="008800"/>
        <w:left w:val="single" w:sz="24" w:space="24" w:color="008800"/>
        <w:bottom w:val="single" w:sz="24" w:space="24" w:color="008800"/>
        <w:right w:val="single" w:sz="24" w:space="24" w:color="0088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54C"/>
    <w:multiLevelType w:val="hybridMultilevel"/>
    <w:tmpl w:val="46FEFCC2"/>
    <w:lvl w:ilvl="0" w:tplc="E1AE6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E30"/>
    <w:multiLevelType w:val="hybridMultilevel"/>
    <w:tmpl w:val="7480ED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62E"/>
    <w:multiLevelType w:val="hybridMultilevel"/>
    <w:tmpl w:val="E7FC36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B43B4"/>
    <w:multiLevelType w:val="hybridMultilevel"/>
    <w:tmpl w:val="ED1CD6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0174"/>
    <w:multiLevelType w:val="hybridMultilevel"/>
    <w:tmpl w:val="DD3245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61EAF"/>
    <w:multiLevelType w:val="hybridMultilevel"/>
    <w:tmpl w:val="A7747A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71291"/>
    <w:multiLevelType w:val="hybridMultilevel"/>
    <w:tmpl w:val="09AE93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854BF"/>
    <w:multiLevelType w:val="hybridMultilevel"/>
    <w:tmpl w:val="CAB89E4C"/>
    <w:lvl w:ilvl="0" w:tplc="E1AE6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AF"/>
    <w:rsid w:val="00546017"/>
    <w:rsid w:val="00577ADE"/>
    <w:rsid w:val="009B2587"/>
    <w:rsid w:val="00CA36FF"/>
    <w:rsid w:val="00C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7EDB"/>
  <w15:chartTrackingRefBased/>
  <w15:docId w15:val="{2BFC6A19-3B4E-4516-9A9B-4D87828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6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2C066-D932-499F-B259-34D9C4005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Balaban</dc:creator>
  <cp:keywords/>
  <dc:description/>
  <cp:lastModifiedBy>Emir Balaban</cp:lastModifiedBy>
  <cp:revision>2</cp:revision>
  <dcterms:created xsi:type="dcterms:W3CDTF">2023-11-15T13:27:00Z</dcterms:created>
  <dcterms:modified xsi:type="dcterms:W3CDTF">2023-11-15T15:09:00Z</dcterms:modified>
</cp:coreProperties>
</file>