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6E65AD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  <w:r w:rsidRPr="003D5F11"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  <w:t>FINANCIAL MANAGEMENT SYSTEM REPORT</w:t>
      </w: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  <w:t>Developed by – Aarush Rahul Patel</w:t>
      </w:r>
    </w:p>
    <w:p w:rsidR="003D5F11" w:rsidRDefault="003D5F11" w:rsidP="003D5F11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</w:p>
    <w:p w:rsidR="003D5F11" w:rsidRDefault="003D5F11">
      <w:pPr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  <w:br w:type="page"/>
      </w:r>
    </w:p>
    <w:p w:rsidR="003D5F11" w:rsidRDefault="00FA2E8C" w:rsidP="00FA2E8C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</w:rPr>
      </w:pPr>
      <w:r w:rsidRPr="00FA2E8C">
        <w:rPr>
          <w:rFonts w:ascii="Times New Roman" w:hAnsi="Times New Roman" w:cs="Times New Roman"/>
          <w:color w:val="0D0D0D" w:themeColor="text1" w:themeTint="F2"/>
          <w:sz w:val="48"/>
          <w:szCs w:val="48"/>
        </w:rPr>
        <w:lastRenderedPageBreak/>
        <w:t>Project Overview</w:t>
      </w:r>
    </w:p>
    <w:p w:rsidR="00FA2E8C" w:rsidRP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The </w:t>
      </w: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Personal Finance Manager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is a Python-based web application built using </w:t>
      </w: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Streamlit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and </w:t>
      </w: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SQLite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.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br/>
        <w:t>It allows users to record, manage, and analyze their financial transactions in a simple interface — all offline, with data securely stored in a local database (finance.db).</w:t>
      </w:r>
    </w:p>
    <w:p w:rsidR="00FA2E8C" w:rsidRP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This app provides features such as:</w:t>
      </w:r>
    </w:p>
    <w:p w:rsidR="00FA2E8C" w:rsidRPr="00FA2E8C" w:rsidRDefault="00FA2E8C" w:rsidP="00FA2E8C">
      <w:pPr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Adding new transactions (credited or debited)</w:t>
      </w:r>
    </w:p>
    <w:p w:rsidR="00FA2E8C" w:rsidRPr="00FA2E8C" w:rsidRDefault="00FA2E8C" w:rsidP="00FA2E8C">
      <w:pPr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Viewing all transactions with totals</w:t>
      </w:r>
    </w:p>
    <w:p w:rsidR="00FA2E8C" w:rsidRPr="00FA2E8C" w:rsidRDefault="00FA2E8C" w:rsidP="00FA2E8C">
      <w:pPr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Updating or deleting existing records</w:t>
      </w:r>
    </w:p>
    <w:p w:rsidR="00FA2E8C" w:rsidRPr="00FA2E8C" w:rsidRDefault="00FA2E8C" w:rsidP="00FA2E8C">
      <w:pPr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Searching transactions by date or date range</w:t>
      </w:r>
    </w:p>
    <w:p w:rsidR="00FA2E8C" w:rsidRPr="00FA2E8C" w:rsidRDefault="00FA2E8C" w:rsidP="00FA2E8C">
      <w:pPr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Visualizing </w:t>
      </w: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weekly and monthly spending trends</w:t>
      </w:r>
    </w:p>
    <w:p w:rsidR="00FA2E8C" w:rsidRPr="00FA2E8C" w:rsidRDefault="00FA2E8C" w:rsidP="00FA2E8C">
      <w:pPr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Analyzing </w:t>
      </w: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purpose/category-wise spending</w:t>
      </w:r>
    </w:p>
    <w:p w:rsidR="00FA2E8C" w:rsidRP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The app helps users understand their income and expenses better, promoting effective financial planning and spending habits.</w:t>
      </w:r>
    </w:p>
    <w:p w:rsidR="00FA2E8C" w:rsidRP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pict>
          <v:rect id="_x0000_i1025" style="width:0;height:1.5pt" o:hralign="center" o:hrstd="t" o:hr="t" fillcolor="#a0a0a0" stroked="f"/>
        </w:pict>
      </w:r>
    </w:p>
    <w:p w:rsidR="00FA2E8C" w:rsidRPr="00FA2E8C" w:rsidRDefault="00FA2E8C" w:rsidP="00FA2E8C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2.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76"/>
        <w:gridCol w:w="2889"/>
      </w:tblGrid>
      <w:tr w:rsidR="00FA2E8C" w:rsidRPr="00FA2E8C" w:rsidTr="00FA2E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lang w:val="en-US"/>
              </w:rPr>
              <w:t>Technology</w:t>
            </w:r>
          </w:p>
        </w:tc>
      </w:tr>
      <w:tr w:rsidR="00FA2E8C" w:rsidRPr="00FA2E8C" w:rsidTr="00FA2E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Streamlit</w:t>
            </w:r>
          </w:p>
        </w:tc>
      </w:tr>
      <w:tr w:rsidR="00FA2E8C" w:rsidRPr="00FA2E8C" w:rsidTr="00FA2E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Python</w:t>
            </w:r>
          </w:p>
        </w:tc>
      </w:tr>
      <w:tr w:rsidR="00FA2E8C" w:rsidRPr="00FA2E8C" w:rsidTr="00FA2E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SQLite</w:t>
            </w:r>
          </w:p>
        </w:tc>
      </w:tr>
      <w:tr w:rsidR="00FA2E8C" w:rsidRPr="00FA2E8C" w:rsidTr="00FA2E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Libraries</w:t>
            </w:r>
          </w:p>
        </w:tc>
        <w:tc>
          <w:tcPr>
            <w:tcW w:w="0" w:type="auto"/>
            <w:vAlign w:val="center"/>
            <w:hideMark/>
          </w:tcPr>
          <w:p w:rsidR="00FA2E8C" w:rsidRPr="00FA2E8C" w:rsidRDefault="00FA2E8C" w:rsidP="00FA2E8C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FA2E8C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Pandas, Matplotlib, Streamlit</w:t>
            </w:r>
          </w:p>
        </w:tc>
      </w:tr>
    </w:tbl>
    <w:p w:rsidR="00FA2E8C" w:rsidRP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pict>
          <v:rect id="_x0000_i1026" style="width:0;height:1.5pt" o:hralign="center" o:hrstd="t" o:hr="t" fillcolor="#a0a0a0" stroked="f"/>
        </w:pict>
      </w:r>
    </w:p>
    <w:p w:rsidR="00FA2E8C" w:rsidRPr="00FA2E8C" w:rsidRDefault="00FA2E8C" w:rsidP="00FA2E8C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3. Key Features</w:t>
      </w:r>
    </w:p>
    <w:p w:rsidR="00FA2E8C" w:rsidRPr="00FA2E8C" w:rsidRDefault="00FA2E8C" w:rsidP="00FA2E8C">
      <w:pPr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Add Transaction: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br/>
        <w:t>Users can input transaction details — ID, type, purpose, amount, and date — which are stored in the database.</w:t>
      </w:r>
    </w:p>
    <w:p w:rsidR="00FA2E8C" w:rsidRPr="00FA2E8C" w:rsidRDefault="00FA2E8C" w:rsidP="00FA2E8C">
      <w:pPr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View Transactions: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br/>
        <w:t>Displays all transactions in a clean, interactive table. It also shows the total credited, total debited, and current balance.</w:t>
      </w:r>
    </w:p>
    <w:p w:rsidR="00FA2E8C" w:rsidRPr="00FA2E8C" w:rsidRDefault="00FA2E8C" w:rsidP="00FA2E8C">
      <w:pPr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Update/Delete Transactions: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br/>
        <w:t>Users can modify or remove specific transactions using their transaction number.</w:t>
      </w:r>
    </w:p>
    <w:p w:rsidR="00FA2E8C" w:rsidRPr="00FA2E8C" w:rsidRDefault="00FA2E8C" w:rsidP="00FA2E8C">
      <w:pPr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Search by Date: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br/>
        <w:t>Allows filtering of transactions by a specific date or range to find relevant financial activities.</w:t>
      </w:r>
    </w:p>
    <w:p w:rsidR="00FA2E8C" w:rsidRPr="00FA2E8C" w:rsidRDefault="00FA2E8C" w:rsidP="00FA2E8C">
      <w:pPr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Trends Visualization: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br/>
        <w:t>Weekly and monthly spending trends are visualized through line graphs, helping users monitor their expenses over time.</w:t>
      </w:r>
    </w:p>
    <w:p w:rsidR="00FA2E8C" w:rsidRPr="00FA2E8C" w:rsidRDefault="00FA2E8C" w:rsidP="00FA2E8C">
      <w:pPr>
        <w:numPr>
          <w:ilvl w:val="0"/>
          <w:numId w:val="2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lastRenderedPageBreak/>
        <w:t>Purpose-wise Analysis: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br/>
        <w:t>Generates a bar graph showing total spending per category/purpose (e.g., food, travel, bills).</w:t>
      </w:r>
    </w:p>
    <w:p w:rsidR="00FA2E8C" w:rsidRP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pict>
          <v:rect id="_x0000_i1027" style="width:0;height:1.5pt" o:hralign="center" o:hrstd="t" o:hr="t" fillcolor="#a0a0a0" stroked="f"/>
        </w:pict>
      </w:r>
    </w:p>
    <w:p w:rsidR="00FA2E8C" w:rsidRPr="00FA2E8C" w:rsidRDefault="00FA2E8C" w:rsidP="00FA2E8C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4. Working Mechanism</w:t>
      </w:r>
    </w:p>
    <w:p w:rsidR="00FA2E8C" w:rsidRPr="00FA2E8C" w:rsidRDefault="00FA2E8C" w:rsidP="00FA2E8C">
      <w:pPr>
        <w:numPr>
          <w:ilvl w:val="0"/>
          <w:numId w:val="3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Data is stored persistently in an </w:t>
      </w: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SQLite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database (finance.db).</w:t>
      </w:r>
    </w:p>
    <w:p w:rsidR="00FA2E8C" w:rsidRPr="00FA2E8C" w:rsidRDefault="00FA2E8C" w:rsidP="00FA2E8C">
      <w:pPr>
        <w:numPr>
          <w:ilvl w:val="0"/>
          <w:numId w:val="3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Streamlit provides the user interface for interacting with the data.</w:t>
      </w:r>
    </w:p>
    <w:p w:rsidR="00FA2E8C" w:rsidRPr="00FA2E8C" w:rsidRDefault="00FA2E8C" w:rsidP="00FA2E8C">
      <w:pPr>
        <w:numPr>
          <w:ilvl w:val="0"/>
          <w:numId w:val="3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Pandas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handles data manipulation, while </w:t>
      </w: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Matplotlib</w:t>
      </w: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generates visual insights.</w:t>
      </w:r>
    </w:p>
    <w:p w:rsidR="00FA2E8C" w:rsidRPr="00FA2E8C" w:rsidRDefault="00FA2E8C" w:rsidP="00FA2E8C">
      <w:pPr>
        <w:numPr>
          <w:ilvl w:val="0"/>
          <w:numId w:val="3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The user selects actions from the sidebar to perform CRUD (Create, Read, Update, Delete) operations or view trends.</w:t>
      </w:r>
    </w:p>
    <w:p w:rsidR="00FA2E8C" w:rsidRP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pict>
          <v:rect id="_x0000_i1028" style="width:0;height:1.5pt" o:hralign="center" o:hrstd="t" o:hr="t" fillcolor="#a0a0a0" stroked="f"/>
        </w:pict>
      </w:r>
    </w:p>
    <w:p w:rsidR="00FA2E8C" w:rsidRPr="00FA2E8C" w:rsidRDefault="00FA2E8C" w:rsidP="00FA2E8C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US"/>
        </w:rPr>
        <w:t>5. Expected Output</w:t>
      </w:r>
    </w:p>
    <w:p w:rsidR="00FA2E8C" w:rsidRP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The app outputs:</w:t>
      </w:r>
    </w:p>
    <w:p w:rsidR="00FA2E8C" w:rsidRPr="00FA2E8C" w:rsidRDefault="00FA2E8C" w:rsidP="00FA2E8C">
      <w:pPr>
        <w:numPr>
          <w:ilvl w:val="0"/>
          <w:numId w:val="4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Interactive dashboard with transaction records.</w:t>
      </w:r>
    </w:p>
    <w:p w:rsidR="00FA2E8C" w:rsidRPr="00FA2E8C" w:rsidRDefault="00FA2E8C" w:rsidP="00FA2E8C">
      <w:pPr>
        <w:numPr>
          <w:ilvl w:val="0"/>
          <w:numId w:val="4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Auto-calculated totals for credits, debits, and balance.</w:t>
      </w:r>
    </w:p>
    <w:p w:rsidR="00FA2E8C" w:rsidRPr="00FA2E8C" w:rsidRDefault="00FA2E8C" w:rsidP="00FA2E8C">
      <w:pPr>
        <w:numPr>
          <w:ilvl w:val="0"/>
          <w:numId w:val="4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Dynamic plots showing weekly/monthly spending patterns.</w:t>
      </w:r>
    </w:p>
    <w:p w:rsidR="00FA2E8C" w:rsidRPr="00FA2E8C" w:rsidRDefault="00FA2E8C" w:rsidP="00FA2E8C">
      <w:pPr>
        <w:numPr>
          <w:ilvl w:val="0"/>
          <w:numId w:val="4"/>
        </w:num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FA2E8C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Purpose-wise expense distribution chart.</w:t>
      </w: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br w:type="page"/>
      </w:r>
    </w:p>
    <w:p w:rsidR="00FA2E8C" w:rsidRDefault="00FA2E8C" w:rsidP="00FA2E8C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  <w:lastRenderedPageBreak/>
        <w:t>Algorithm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Start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t xml:space="preserve">Connect to (or create) the SQLite database </w:t>
      </w:r>
      <w:r>
        <w:rPr>
          <w:rStyle w:val="HTMLCode"/>
        </w:rPr>
        <w:t>finance.db</w:t>
      </w:r>
      <w:r>
        <w:t>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t xml:space="preserve">Create table </w:t>
      </w:r>
      <w:r>
        <w:rPr>
          <w:rStyle w:val="HTMLCode"/>
        </w:rPr>
        <w:t>expenses</w:t>
      </w:r>
      <w:r>
        <w:t xml:space="preserve"> if it doesn’t exist.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t>Display sidebar menu with options: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Add Transaction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View Transactions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Search by Date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Update Transaction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Delete Transaction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View Trends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Purpose-wise Spending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If user selects "Add Transaction":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Take input for Transaction Number, ID, Type, Purpose, Amount, and Date.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Insert record into database.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Confirm addition to user.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If "View Transactions":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Retrieve all records from database.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Display as a data table.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Calculate and display total credited, total debited, and balance.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If "Search by Date":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Accept start date and optional end date.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Fetch and display transactions in that range.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If "Update Transaction":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Select a transaction to modify.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Choose which field to update.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Update in database and show success message.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If "Delete Transaction":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Select transaction number.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Delete it from the database and confirm.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If "View Trends":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Convert Date to week/month.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Group and plot spending trends using Matplotlib.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If "Purpose-wise Spending":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Group by Purpose.</w:t>
      </w:r>
    </w:p>
    <w:p w:rsidR="00FA2E8C" w:rsidRDefault="00FA2E8C" w:rsidP="00FA2E8C">
      <w:pPr>
        <w:pStyle w:val="NormalWeb"/>
        <w:numPr>
          <w:ilvl w:val="1"/>
          <w:numId w:val="5"/>
        </w:numPr>
      </w:pPr>
      <w:r>
        <w:t>Plot a bar chart showing spending by category.</w:t>
      </w:r>
    </w:p>
    <w:p w:rsidR="00FA2E8C" w:rsidRDefault="00FA2E8C" w:rsidP="00FA2E8C">
      <w:pPr>
        <w:pStyle w:val="NormalWeb"/>
        <w:numPr>
          <w:ilvl w:val="0"/>
          <w:numId w:val="5"/>
        </w:numPr>
      </w:pPr>
      <w:r>
        <w:rPr>
          <w:rStyle w:val="Strong"/>
          <w:rFonts w:eastAsiaTheme="minorEastAsia"/>
        </w:rPr>
        <w:t>End</w:t>
      </w: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 w:rsidP="00FA2E8C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:rsidR="00FA2E8C" w:rsidRDefault="00FA2E8C" w:rsidP="00FA2E8C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  <w:lastRenderedPageBreak/>
        <w:t>Flowchart</w:t>
      </w:r>
    </w:p>
    <w:p w:rsidR="00FA2E8C" w:rsidRPr="00FA2E8C" w:rsidRDefault="00FA2E8C" w:rsidP="00FA2E8C">
      <w:pPr>
        <w:jc w:val="center"/>
        <w:rPr>
          <w:rFonts w:ascii="Times New Roman" w:hAnsi="Times New Roman" w:cs="Times New Roman"/>
          <w:color w:val="0D0D0D" w:themeColor="text1" w:themeTint="F2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245110</wp:posOffset>
            </wp:positionH>
            <wp:positionV relativeFrom="margin">
              <wp:posOffset>1101090</wp:posOffset>
            </wp:positionV>
            <wp:extent cx="6117590" cy="8698865"/>
            <wp:effectExtent l="19050" t="0" r="0" b="0"/>
            <wp:wrapSquare wrapText="bothSides"/>
            <wp:docPr id="2" name="Picture 1" descr="2da54957-3920-43d2-bd3a-00e205f2eb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a54957-3920-43d2-bd3a-00e205f2eb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869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A2E8C" w:rsidRPr="00FA2E8C" w:rsidSect="003D5F1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1C70" w:rsidRDefault="00EC1C70" w:rsidP="003D5F11">
      <w:pPr>
        <w:spacing w:after="0" w:line="240" w:lineRule="auto"/>
      </w:pPr>
      <w:r>
        <w:separator/>
      </w:r>
    </w:p>
  </w:endnote>
  <w:endnote w:type="continuationSeparator" w:id="1">
    <w:p w:rsidR="00EC1C70" w:rsidRDefault="00EC1C70" w:rsidP="003D5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F11" w:rsidRDefault="003D5F1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F11" w:rsidRDefault="003D5F1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F11" w:rsidRDefault="003D5F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1C70" w:rsidRDefault="00EC1C70" w:rsidP="003D5F11">
      <w:pPr>
        <w:spacing w:after="0" w:line="240" w:lineRule="auto"/>
      </w:pPr>
      <w:r>
        <w:separator/>
      </w:r>
    </w:p>
  </w:footnote>
  <w:footnote w:type="continuationSeparator" w:id="1">
    <w:p w:rsidR="00EC1C70" w:rsidRDefault="00EC1C70" w:rsidP="003D5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F11" w:rsidRDefault="003D5F11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675407" o:spid="_x0000_s2050" type="#_x0000_t75" style="position:absolute;margin-left:0;margin-top:0;width:451.2pt;height:476pt;z-index:-251657216;mso-position-horizontal:center;mso-position-horizontal-relative:margin;mso-position-vertical:center;mso-position-vertical-relative:margin" o:allowincell="f">
          <v:imagedata r:id="rId1" o:title="ae33a4ac57d4b54128b111f972a6c41b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F11" w:rsidRDefault="003D5F11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675408" o:spid="_x0000_s2051" type="#_x0000_t75" style="position:absolute;margin-left:0;margin-top:0;width:451.2pt;height:476pt;z-index:-251656192;mso-position-horizontal:center;mso-position-horizontal-relative:margin;mso-position-vertical:center;mso-position-vertical-relative:margin" o:allowincell="f">
          <v:imagedata r:id="rId1" o:title="ae33a4ac57d4b54128b111f972a6c41b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5F11" w:rsidRDefault="003D5F11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8675406" o:spid="_x0000_s2049" type="#_x0000_t75" style="position:absolute;margin-left:0;margin-top:0;width:451.2pt;height:476pt;z-index:-251658240;mso-position-horizontal:center;mso-position-horizontal-relative:margin;mso-position-vertical:center;mso-position-vertical-relative:margin" o:allowincell="f">
          <v:imagedata r:id="rId1" o:title="ae33a4ac57d4b54128b111f972a6c41b" gain="19661f" blacklevel="22938f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2C5977"/>
    <w:multiLevelType w:val="multilevel"/>
    <w:tmpl w:val="FA96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C906CE"/>
    <w:multiLevelType w:val="multilevel"/>
    <w:tmpl w:val="7B50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2527C7"/>
    <w:multiLevelType w:val="multilevel"/>
    <w:tmpl w:val="5A96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0443074"/>
    <w:multiLevelType w:val="multilevel"/>
    <w:tmpl w:val="276C9F42"/>
    <w:lvl w:ilvl="0">
      <w:start w:val="1"/>
      <w:numFmt w:val="decimal"/>
      <w:lvlText w:val="Step 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AA4D76"/>
    <w:multiLevelType w:val="multilevel"/>
    <w:tmpl w:val="E44E3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3D5F11"/>
    <w:rsid w:val="001601A3"/>
    <w:rsid w:val="00170164"/>
    <w:rsid w:val="003D5F11"/>
    <w:rsid w:val="006E65AD"/>
    <w:rsid w:val="00AE1E17"/>
    <w:rsid w:val="00D07671"/>
    <w:rsid w:val="00E346AA"/>
    <w:rsid w:val="00EC1C70"/>
    <w:rsid w:val="00FA2E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5A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D5F1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D5F11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F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D5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5F11"/>
  </w:style>
  <w:style w:type="paragraph" w:styleId="Footer">
    <w:name w:val="footer"/>
    <w:basedOn w:val="Normal"/>
    <w:link w:val="FooterChar"/>
    <w:uiPriority w:val="99"/>
    <w:semiHidden/>
    <w:unhideWhenUsed/>
    <w:rsid w:val="003D5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5F11"/>
  </w:style>
  <w:style w:type="paragraph" w:styleId="NormalWeb">
    <w:name w:val="Normal (Web)"/>
    <w:basedOn w:val="Normal"/>
    <w:uiPriority w:val="99"/>
    <w:semiHidden/>
    <w:unhideWhenUsed/>
    <w:rsid w:val="00FA2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A2E8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A2E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9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851D5B-8201-49D6-8E5E-727433DE5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Aarush Rahul Patel</dc:creator>
  <cp:lastModifiedBy>Aarush Rahul Patel</cp:lastModifiedBy>
  <cp:revision>14</cp:revision>
  <dcterms:created xsi:type="dcterms:W3CDTF">2025-10-23T12:55:00Z</dcterms:created>
  <dcterms:modified xsi:type="dcterms:W3CDTF">2025-10-23T13:36:00Z</dcterms:modified>
</cp:coreProperties>
</file>