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  <w:bookmarkStart w:id="0" w:name="_Toc37129480"/>
      <w:bookmarkStart w:id="1" w:name="_Toc37129728"/>
      <w:bookmarkStart w:id="2" w:name="_Toc37129894"/>
      <w:bookmarkStart w:id="3" w:name="_Toc37130180"/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915355">
      <w:pPr>
        <w:jc w:val="center"/>
        <w:rPr>
          <w:rFonts w:ascii="黑体" w:eastAsia="黑体" w:hAnsi="Arial Narrow" w:hint="eastAsia"/>
          <w:b/>
          <w:sz w:val="44"/>
        </w:rPr>
      </w:pPr>
      <w:r>
        <w:rPr>
          <w:rFonts w:ascii="黑体" w:eastAsia="黑体" w:hAnsi="Arial Narrow"/>
          <w:b/>
          <w:sz w:val="44"/>
        </w:rPr>
        <w:t>C</w:t>
      </w:r>
      <w:r>
        <w:rPr>
          <w:rFonts w:ascii="黑体" w:eastAsia="黑体" w:hAnsi="Arial Narrow" w:hint="eastAsia"/>
          <w:b/>
          <w:sz w:val="44"/>
        </w:rPr>
        <w:t>hat</w:t>
      </w:r>
      <w:r>
        <w:rPr>
          <w:rFonts w:ascii="黑体" w:eastAsia="黑体" w:hAnsi="Arial Narrow"/>
          <w:b/>
          <w:sz w:val="44"/>
        </w:rPr>
        <w:t>Room</w:t>
      </w:r>
      <w:r w:rsidR="00EA2B78">
        <w:rPr>
          <w:rFonts w:ascii="黑体" w:eastAsia="黑体" w:hAnsi="Arial Narrow" w:hint="eastAsia"/>
          <w:b/>
          <w:sz w:val="44"/>
        </w:rPr>
        <w:t xml:space="preserve"> </w:t>
      </w: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  <w:r>
        <w:rPr>
          <w:rFonts w:ascii="黑体" w:eastAsia="黑体" w:hAnsi="Arial Narrow" w:hint="eastAsia"/>
          <w:b/>
          <w:sz w:val="44"/>
        </w:rPr>
        <w:t>软件需求</w:t>
      </w:r>
      <w:r w:rsidR="00915355">
        <w:rPr>
          <w:rFonts w:ascii="黑体" w:eastAsia="黑体" w:hAnsi="Arial Narrow" w:hint="eastAsia"/>
          <w:b/>
          <w:sz w:val="44"/>
        </w:rPr>
        <w:t>分析文档</w:t>
      </w: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jc w:val="center"/>
        <w:rPr>
          <w:rFonts w:ascii="黑体" w:eastAsia="黑体" w:hAnsi="Arial Narrow" w:hint="eastAsia"/>
          <w:b/>
          <w:sz w:val="44"/>
        </w:rPr>
      </w:pPr>
    </w:p>
    <w:p w:rsidR="00000000" w:rsidRDefault="00EA2B78">
      <w:pPr>
        <w:ind w:leftChars="1100" w:left="2310"/>
        <w:rPr>
          <w:rFonts w:hint="eastAsia"/>
        </w:rPr>
      </w:pPr>
      <w:bookmarkStart w:id="4" w:name="_Toc37249334"/>
      <w:bookmarkStart w:id="5" w:name="_Toc37059742"/>
      <w:r>
        <w:rPr>
          <w:rFonts w:hint="eastAsia"/>
          <w:b/>
        </w:rPr>
        <w:t>编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人</w:t>
      </w:r>
      <w:r>
        <w:rPr>
          <w:rFonts w:hint="eastAsia"/>
        </w:rPr>
        <w:t>：</w:t>
      </w:r>
      <w:bookmarkEnd w:id="4"/>
      <w:r w:rsidR="00915355">
        <w:rPr>
          <w:rFonts w:hint="eastAsia"/>
        </w:rPr>
        <w:t>李益军</w:t>
      </w:r>
    </w:p>
    <w:p w:rsidR="00000000" w:rsidRDefault="00EA2B78">
      <w:pPr>
        <w:ind w:leftChars="1100" w:left="2310"/>
        <w:rPr>
          <w:rFonts w:hint="eastAsia"/>
        </w:rPr>
      </w:pPr>
      <w:bookmarkStart w:id="6" w:name="_Toc37249335"/>
      <w:r>
        <w:rPr>
          <w:rFonts w:hint="eastAsia"/>
          <w:b/>
        </w:rPr>
        <w:t>编写日期</w:t>
      </w:r>
      <w:r>
        <w:rPr>
          <w:rFonts w:hint="eastAsia"/>
        </w:rPr>
        <w:t>：</w:t>
      </w:r>
      <w:bookmarkEnd w:id="6"/>
      <w:r w:rsidR="00915355">
        <w:rPr>
          <w:rFonts w:hint="eastAsia"/>
        </w:rPr>
        <w:t>2019</w:t>
      </w:r>
      <w:r>
        <w:rPr>
          <w:rFonts w:hint="eastAsia"/>
        </w:rPr>
        <w:t>年</w:t>
      </w:r>
      <w:r w:rsidR="00915355"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915355">
        <w:rPr>
          <w:rFonts w:hint="eastAsia"/>
        </w:rPr>
        <w:t>19</w:t>
      </w:r>
      <w:r>
        <w:rPr>
          <w:rFonts w:hint="eastAsia"/>
        </w:rPr>
        <w:t>日</w:t>
      </w:r>
    </w:p>
    <w:p w:rsidR="00000000" w:rsidRDefault="00EA2B78">
      <w:r>
        <w:br w:type="page"/>
      </w:r>
    </w:p>
    <w:p w:rsidR="00000000" w:rsidRDefault="00EA2B78">
      <w:pPr>
        <w:pStyle w:val="11"/>
        <w:keepNext/>
        <w:keepLines/>
        <w:widowControl/>
        <w:spacing w:before="240"/>
        <w:rPr>
          <w:rFonts w:ascii="Arial" w:hAnsi="Arial" w:cs="Arial"/>
          <w:bCs/>
          <w:kern w:val="0"/>
          <w:szCs w:val="28"/>
          <w:lang w:bidi="he-IL"/>
        </w:rPr>
      </w:pPr>
      <w:r>
        <w:rPr>
          <w:rFonts w:ascii="Arial" w:hAnsi="Arial" w:cs="Arial" w:hint="eastAsia"/>
          <w:bCs/>
          <w:kern w:val="0"/>
          <w:szCs w:val="28"/>
          <w:lang w:bidi="he-IL"/>
        </w:rPr>
        <w:lastRenderedPageBreak/>
        <w:t>文档信息：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2"/>
        <w:gridCol w:w="5688"/>
      </w:tblGrid>
      <w:tr w:rsidR="00000000"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2B78">
            <w:pPr>
              <w:pStyle w:val="table"/>
              <w:keepNext/>
              <w:spacing w:before="0" w:after="0" w:line="120" w:lineRule="exact"/>
              <w:jc w:val="both"/>
              <w:rPr>
                <w:rFonts w:cs="Arial"/>
                <w:lang w:eastAsia="zh-CN"/>
              </w:rPr>
            </w:pPr>
          </w:p>
        </w:tc>
        <w:tc>
          <w:tcPr>
            <w:tcW w:w="5688" w:type="dxa"/>
            <w:tcBorders>
              <w:top w:val="nil"/>
              <w:left w:val="nil"/>
              <w:right w:val="nil"/>
            </w:tcBorders>
          </w:tcPr>
          <w:p w:rsidR="00000000" w:rsidRDefault="00EA2B78">
            <w:pPr>
              <w:pStyle w:val="table"/>
              <w:keepNext/>
              <w:spacing w:before="0" w:after="0" w:line="120" w:lineRule="exact"/>
              <w:jc w:val="both"/>
              <w:rPr>
                <w:rFonts w:cs="Arial"/>
                <w:lang w:eastAsia="zh-CN"/>
              </w:rPr>
            </w:pPr>
          </w:p>
        </w:tc>
      </w:tr>
      <w:tr w:rsidR="00000000">
        <w:tc>
          <w:tcPr>
            <w:tcW w:w="2772" w:type="dxa"/>
            <w:shd w:val="pct5" w:color="auto" w:fill="FFFFFF"/>
          </w:tcPr>
          <w:p w:rsidR="00000000" w:rsidRDefault="00EA2B78">
            <w:pPr>
              <w:pStyle w:val="table"/>
              <w:jc w:val="both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文档名称</w:t>
            </w:r>
          </w:p>
        </w:tc>
        <w:tc>
          <w:tcPr>
            <w:tcW w:w="5688" w:type="dxa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lang w:eastAsia="zh-CN"/>
              </w:rPr>
            </w:pPr>
            <w:r>
              <w:rPr>
                <w:rFonts w:cs="Arial" w:hint="eastAsia"/>
                <w:lang w:eastAsia="zh-CN"/>
              </w:rPr>
              <w:t>C</w:t>
            </w:r>
            <w:r>
              <w:rPr>
                <w:rFonts w:cs="Arial"/>
                <w:lang w:eastAsia="zh-CN"/>
              </w:rPr>
              <w:t>hatroom</w:t>
            </w:r>
            <w:r>
              <w:rPr>
                <w:rFonts w:cs="Arial" w:hint="eastAsia"/>
                <w:lang w:eastAsia="zh-CN"/>
              </w:rPr>
              <w:t>项目需求文档</w:t>
            </w:r>
          </w:p>
        </w:tc>
      </w:tr>
      <w:tr w:rsidR="00000000">
        <w:tc>
          <w:tcPr>
            <w:tcW w:w="2772" w:type="dxa"/>
            <w:shd w:val="pct5" w:color="auto" w:fill="FFFFFF"/>
          </w:tcPr>
          <w:p w:rsidR="00000000" w:rsidRDefault="00EA2B78">
            <w:pPr>
              <w:pStyle w:val="table"/>
              <w:jc w:val="both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描述</w:t>
            </w:r>
          </w:p>
        </w:tc>
        <w:tc>
          <w:tcPr>
            <w:tcW w:w="5688" w:type="dxa"/>
          </w:tcPr>
          <w:p w:rsidR="00000000" w:rsidRDefault="009076BD">
            <w:pPr>
              <w:pStyle w:val="table"/>
              <w:jc w:val="both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本文档为</w:t>
            </w:r>
            <w:r>
              <w:rPr>
                <w:rFonts w:cs="Arial" w:hint="eastAsia"/>
                <w:lang w:eastAsia="zh-CN"/>
              </w:rPr>
              <w:t>C</w:t>
            </w:r>
            <w:r>
              <w:rPr>
                <w:rFonts w:cs="Arial"/>
                <w:lang w:eastAsia="zh-CN"/>
              </w:rPr>
              <w:t>hatR</w:t>
            </w:r>
            <w:r>
              <w:rPr>
                <w:rFonts w:cs="Arial" w:hint="eastAsia"/>
                <w:lang w:eastAsia="zh-CN"/>
              </w:rPr>
              <w:t>oo</w:t>
            </w:r>
            <w:r>
              <w:rPr>
                <w:rFonts w:cs="Arial"/>
                <w:lang w:eastAsia="zh-CN"/>
              </w:rPr>
              <w:t>m</w:t>
            </w:r>
            <w:r>
              <w:rPr>
                <w:rFonts w:cs="Arial" w:hint="eastAsia"/>
                <w:lang w:eastAsia="zh-CN"/>
              </w:rPr>
              <w:t>项目的需求文档</w:t>
            </w:r>
            <w:r w:rsidR="00EA2B78">
              <w:rPr>
                <w:rFonts w:cs="Arial" w:hint="eastAsia"/>
                <w:lang w:eastAsia="zh-CN"/>
              </w:rPr>
              <w:t>。</w:t>
            </w:r>
          </w:p>
        </w:tc>
      </w:tr>
      <w:tr w:rsidR="00000000">
        <w:tc>
          <w:tcPr>
            <w:tcW w:w="2772" w:type="dxa"/>
            <w:shd w:val="pct5" w:color="auto" w:fill="FFFFFF"/>
          </w:tcPr>
          <w:p w:rsidR="00000000" w:rsidRDefault="00EA2B78">
            <w:pPr>
              <w:pStyle w:val="table"/>
              <w:jc w:val="both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负责人</w:t>
            </w:r>
          </w:p>
        </w:tc>
        <w:tc>
          <w:tcPr>
            <w:tcW w:w="5688" w:type="dxa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李益军</w:t>
            </w:r>
          </w:p>
        </w:tc>
      </w:tr>
      <w:tr w:rsidR="00000000">
        <w:tc>
          <w:tcPr>
            <w:tcW w:w="2772" w:type="dxa"/>
            <w:shd w:val="pct5" w:color="auto" w:fill="FFFFFF"/>
          </w:tcPr>
          <w:p w:rsidR="00000000" w:rsidRDefault="00EA2B78">
            <w:pPr>
              <w:pStyle w:val="table"/>
              <w:jc w:val="both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状态</w:t>
            </w:r>
          </w:p>
        </w:tc>
        <w:tc>
          <w:tcPr>
            <w:tcW w:w="5688" w:type="dxa"/>
          </w:tcPr>
          <w:p w:rsidR="00000000" w:rsidRDefault="00EA2B78">
            <w:pPr>
              <w:pStyle w:val="table"/>
              <w:jc w:val="both"/>
              <w:rPr>
                <w:rFonts w:cs="Arial" w:hint="eastAsia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初稿</w:t>
            </w:r>
          </w:p>
        </w:tc>
      </w:tr>
    </w:tbl>
    <w:p w:rsidR="00000000" w:rsidRDefault="00EA2B78"/>
    <w:p w:rsidR="00000000" w:rsidRDefault="00EA2B78"/>
    <w:p w:rsidR="00000000" w:rsidRDefault="00EA2B78"/>
    <w:p w:rsidR="00000000" w:rsidRDefault="00EA2B78">
      <w:pPr>
        <w:rPr>
          <w:rFonts w:ascii="宋体" w:hAnsi="宋体" w:hint="eastAsia"/>
          <w:b/>
          <w:bCs/>
        </w:rPr>
      </w:pPr>
      <w:bookmarkStart w:id="7" w:name="_Toc37249337"/>
      <w:r>
        <w:rPr>
          <w:rFonts w:ascii="宋体" w:hAnsi="宋体" w:hint="eastAsia"/>
          <w:b/>
          <w:bCs/>
        </w:rPr>
        <w:t>文档</w:t>
      </w:r>
      <w:r>
        <w:rPr>
          <w:rFonts w:ascii="宋体" w:hAnsi="宋体" w:hint="eastAsia"/>
          <w:b/>
          <w:bCs/>
        </w:rPr>
        <w:t>变更</w:t>
      </w:r>
      <w:r>
        <w:rPr>
          <w:rFonts w:ascii="宋体" w:hAnsi="宋体" w:hint="eastAsia"/>
          <w:b/>
          <w:bCs/>
        </w:rPr>
        <w:t>记录</w:t>
      </w:r>
      <w:bookmarkEnd w:id="7"/>
      <w:r>
        <w:rPr>
          <w:rFonts w:ascii="宋体" w:hAnsi="宋体" w:hint="eastAsia"/>
          <w:b/>
          <w:bCs/>
        </w:rPr>
        <w:t>：</w:t>
      </w:r>
    </w:p>
    <w:tbl>
      <w:tblPr>
        <w:tblW w:w="8617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3135"/>
        <w:gridCol w:w="1283"/>
        <w:gridCol w:w="902"/>
        <w:gridCol w:w="1446"/>
        <w:gridCol w:w="1026"/>
      </w:tblGrid>
      <w:tr w:rsidR="00000000" w:rsidTr="009076BD">
        <w:trPr>
          <w:trHeight w:val="598"/>
        </w:trPr>
        <w:tc>
          <w:tcPr>
            <w:tcW w:w="825" w:type="dxa"/>
            <w:shd w:val="clear" w:color="auto" w:fill="C0C0C0"/>
            <w:vAlign w:val="center"/>
          </w:tcPr>
          <w:p w:rsidR="00000000" w:rsidRDefault="00EA2B78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bookmarkStart w:id="8" w:name="_Toc37249338"/>
            <w:r>
              <w:rPr>
                <w:rFonts w:cs="Arial" w:hint="eastAsia"/>
                <w:iCs/>
                <w:lang w:eastAsia="zh-CN"/>
              </w:rPr>
              <w:t>版本编号</w:t>
            </w:r>
            <w:bookmarkEnd w:id="8"/>
          </w:p>
        </w:tc>
        <w:tc>
          <w:tcPr>
            <w:tcW w:w="3135" w:type="dxa"/>
            <w:shd w:val="clear" w:color="auto" w:fill="C0C0C0"/>
            <w:vAlign w:val="center"/>
          </w:tcPr>
          <w:p w:rsidR="00000000" w:rsidRDefault="00EA2B78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bookmarkStart w:id="9" w:name="_Toc37249339"/>
            <w:bookmarkStart w:id="10" w:name="_Toc40683586"/>
            <w:r>
              <w:rPr>
                <w:rFonts w:cs="Arial" w:hint="eastAsia"/>
                <w:iCs/>
                <w:lang w:eastAsia="zh-CN"/>
              </w:rPr>
              <w:t>说明：如形成文件、变更内容和变更范围</w:t>
            </w:r>
            <w:bookmarkEnd w:id="9"/>
            <w:bookmarkEnd w:id="10"/>
          </w:p>
        </w:tc>
        <w:tc>
          <w:tcPr>
            <w:tcW w:w="1283" w:type="dxa"/>
            <w:shd w:val="clear" w:color="auto" w:fill="C0C0C0"/>
            <w:vAlign w:val="center"/>
          </w:tcPr>
          <w:p w:rsidR="00000000" w:rsidRDefault="00EA2B78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bookmarkStart w:id="11" w:name="_Toc37249340"/>
            <w:r>
              <w:rPr>
                <w:rFonts w:cs="Arial" w:hint="eastAsia"/>
                <w:iCs/>
                <w:lang w:eastAsia="zh-CN"/>
              </w:rPr>
              <w:t>日期</w:t>
            </w:r>
            <w:bookmarkEnd w:id="11"/>
          </w:p>
        </w:tc>
        <w:tc>
          <w:tcPr>
            <w:tcW w:w="902" w:type="dxa"/>
            <w:shd w:val="clear" w:color="auto" w:fill="C0C0C0"/>
            <w:vAlign w:val="center"/>
          </w:tcPr>
          <w:p w:rsidR="00000000" w:rsidRDefault="00EA2B78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bookmarkStart w:id="12" w:name="_Toc37249341"/>
            <w:r>
              <w:rPr>
                <w:rFonts w:cs="Arial" w:hint="eastAsia"/>
                <w:iCs/>
                <w:lang w:eastAsia="zh-CN"/>
              </w:rPr>
              <w:t>变更人</w:t>
            </w:r>
            <w:bookmarkEnd w:id="12"/>
          </w:p>
        </w:tc>
        <w:tc>
          <w:tcPr>
            <w:tcW w:w="1446" w:type="dxa"/>
            <w:shd w:val="clear" w:color="auto" w:fill="C0C0C0"/>
            <w:vAlign w:val="center"/>
          </w:tcPr>
          <w:p w:rsidR="00000000" w:rsidRDefault="00EA2B78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bookmarkStart w:id="13" w:name="_Toc37249342"/>
            <w:r>
              <w:rPr>
                <w:rFonts w:cs="Arial" w:hint="eastAsia"/>
                <w:iCs/>
                <w:lang w:eastAsia="zh-CN"/>
              </w:rPr>
              <w:t>批准日期</w:t>
            </w:r>
            <w:bookmarkEnd w:id="13"/>
          </w:p>
        </w:tc>
        <w:tc>
          <w:tcPr>
            <w:tcW w:w="1026" w:type="dxa"/>
            <w:shd w:val="clear" w:color="auto" w:fill="C0C0C0"/>
            <w:vAlign w:val="center"/>
          </w:tcPr>
          <w:p w:rsidR="00000000" w:rsidRDefault="00EA2B78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bookmarkStart w:id="14" w:name="_Toc37249343"/>
            <w:r>
              <w:rPr>
                <w:rFonts w:cs="Arial" w:hint="eastAsia"/>
                <w:iCs/>
                <w:lang w:eastAsia="zh-CN"/>
              </w:rPr>
              <w:t>批准人</w:t>
            </w:r>
            <w:bookmarkEnd w:id="14"/>
          </w:p>
        </w:tc>
      </w:tr>
      <w:tr w:rsidR="00000000" w:rsidTr="009076BD">
        <w:tc>
          <w:tcPr>
            <w:tcW w:w="825" w:type="dxa"/>
            <w:vAlign w:val="center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r>
              <w:rPr>
                <w:rFonts w:cs="Arial"/>
                <w:iCs/>
                <w:lang w:eastAsia="zh-CN"/>
              </w:rPr>
              <w:t>V0.1</w:t>
            </w:r>
          </w:p>
        </w:tc>
        <w:tc>
          <w:tcPr>
            <w:tcW w:w="3135" w:type="dxa"/>
            <w:vAlign w:val="center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创建文档</w:t>
            </w:r>
          </w:p>
        </w:tc>
        <w:tc>
          <w:tcPr>
            <w:tcW w:w="1283" w:type="dxa"/>
            <w:vAlign w:val="center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2</w:t>
            </w:r>
            <w:r>
              <w:rPr>
                <w:rFonts w:cs="Arial"/>
                <w:iCs/>
                <w:lang w:eastAsia="zh-CN"/>
              </w:rPr>
              <w:t>019.11.18</w:t>
            </w:r>
          </w:p>
        </w:tc>
        <w:tc>
          <w:tcPr>
            <w:tcW w:w="902" w:type="dxa"/>
            <w:vAlign w:val="center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李益军</w:t>
            </w:r>
          </w:p>
        </w:tc>
        <w:tc>
          <w:tcPr>
            <w:tcW w:w="1446" w:type="dxa"/>
            <w:vAlign w:val="center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2</w:t>
            </w:r>
            <w:r>
              <w:rPr>
                <w:rFonts w:cs="Arial"/>
                <w:iCs/>
                <w:lang w:eastAsia="zh-CN"/>
              </w:rPr>
              <w:t>019.11.18</w:t>
            </w:r>
          </w:p>
        </w:tc>
        <w:tc>
          <w:tcPr>
            <w:tcW w:w="1026" w:type="dxa"/>
            <w:vAlign w:val="center"/>
          </w:tcPr>
          <w:p w:rsidR="00000000" w:rsidRDefault="009076BD">
            <w:pPr>
              <w:pStyle w:val="table"/>
              <w:jc w:val="both"/>
              <w:rPr>
                <w:rFonts w:cs="Arial" w:hint="eastAsia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李益军</w:t>
            </w:r>
          </w:p>
        </w:tc>
      </w:tr>
      <w:tr w:rsidR="00000000" w:rsidTr="009076BD">
        <w:tc>
          <w:tcPr>
            <w:tcW w:w="825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3135" w:type="dxa"/>
            <w:vAlign w:val="center"/>
          </w:tcPr>
          <w:p w:rsidR="00000000" w:rsidRDefault="00EA2B78">
            <w:pPr>
              <w:spacing w:line="360" w:lineRule="auto"/>
              <w:rPr>
                <w:rFonts w:ascii="宋体" w:hAnsi="宋体" w:hint="eastAsia"/>
              </w:rPr>
            </w:pPr>
          </w:p>
        </w:tc>
        <w:tc>
          <w:tcPr>
            <w:tcW w:w="1283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902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44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02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</w:tr>
      <w:tr w:rsidR="00000000" w:rsidTr="009076BD">
        <w:tc>
          <w:tcPr>
            <w:tcW w:w="825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35" w:type="dxa"/>
            <w:vAlign w:val="center"/>
          </w:tcPr>
          <w:p w:rsidR="00000000" w:rsidRDefault="00EA2B78">
            <w:pPr>
              <w:spacing w:line="360" w:lineRule="auto"/>
              <w:rPr>
                <w:rFonts w:ascii="宋体" w:hAnsi="宋体" w:hint="eastAsia"/>
              </w:rPr>
            </w:pPr>
          </w:p>
        </w:tc>
        <w:tc>
          <w:tcPr>
            <w:tcW w:w="1283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2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44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02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</w:tr>
      <w:tr w:rsidR="00000000" w:rsidTr="009076BD">
        <w:tc>
          <w:tcPr>
            <w:tcW w:w="825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3135" w:type="dxa"/>
            <w:vAlign w:val="center"/>
          </w:tcPr>
          <w:p w:rsidR="00000000" w:rsidRDefault="00EA2B78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83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902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44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02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</w:tr>
      <w:tr w:rsidR="00000000" w:rsidTr="009076BD">
        <w:tc>
          <w:tcPr>
            <w:tcW w:w="825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3135" w:type="dxa"/>
            <w:vAlign w:val="center"/>
          </w:tcPr>
          <w:p w:rsidR="00000000" w:rsidRDefault="00EA2B78">
            <w:pPr>
              <w:spacing w:line="360" w:lineRule="auto"/>
              <w:rPr>
                <w:rFonts w:ascii="宋体" w:hAnsi="宋体" w:hint="eastAsia"/>
              </w:rPr>
            </w:pPr>
          </w:p>
        </w:tc>
        <w:tc>
          <w:tcPr>
            <w:tcW w:w="1283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902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44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026" w:type="dxa"/>
            <w:vAlign w:val="center"/>
          </w:tcPr>
          <w:p w:rsidR="00000000" w:rsidRDefault="00EA2B78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</w:tr>
      <w:bookmarkEnd w:id="5"/>
    </w:tbl>
    <w:p w:rsidR="00000000" w:rsidRDefault="00EA2B78">
      <w:pPr>
        <w:pStyle w:val="13"/>
        <w:spacing w:line="240" w:lineRule="atLeast"/>
        <w:rPr>
          <w:b w:val="0"/>
        </w:rPr>
      </w:pPr>
    </w:p>
    <w:p w:rsidR="00000000" w:rsidRDefault="00EA2B78">
      <w:pPr>
        <w:pStyle w:val="11"/>
        <w:tabs>
          <w:tab w:val="left" w:pos="420"/>
          <w:tab w:val="left" w:pos="3780"/>
          <w:tab w:val="center" w:pos="4153"/>
          <w:tab w:val="right" w:leader="dot" w:pos="8296"/>
        </w:tabs>
        <w:rPr>
          <w:rFonts w:hint="eastAsia"/>
          <w:sz w:val="21"/>
        </w:rPr>
      </w:pPr>
      <w:r>
        <w:rPr>
          <w:b w:val="0"/>
        </w:rPr>
        <w:br w:type="page"/>
      </w:r>
      <w:r>
        <w:rPr>
          <w:b w:val="0"/>
        </w:rPr>
        <w:lastRenderedPageBreak/>
        <w:tab/>
      </w:r>
      <w:r>
        <w:rPr>
          <w:b w:val="0"/>
        </w:rPr>
        <w:tab/>
      </w:r>
      <w:r>
        <w:rPr>
          <w:b w:val="0"/>
        </w:rPr>
        <w:tab/>
      </w:r>
      <w:r>
        <w:rPr>
          <w:rFonts w:hint="eastAsia"/>
          <w:sz w:val="21"/>
        </w:rPr>
        <w:t>目录</w:t>
      </w:r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</w:instrText>
      </w:r>
      <w:r>
        <w:rPr>
          <w:rFonts w:hint="eastAsia"/>
          <w:b w:val="0"/>
          <w:sz w:val="24"/>
        </w:rPr>
        <w:instrText>\h \z \t "</w:instrText>
      </w:r>
      <w:r>
        <w:rPr>
          <w:rFonts w:hint="eastAsia"/>
          <w:b w:val="0"/>
          <w:sz w:val="24"/>
        </w:rPr>
        <w:instrText>新建标题</w:instrText>
      </w:r>
      <w:r>
        <w:rPr>
          <w:rFonts w:hint="eastAsia"/>
          <w:b w:val="0"/>
          <w:sz w:val="24"/>
        </w:rPr>
        <w:instrText>1,</w:instrText>
      </w:r>
      <w:r>
        <w:rPr>
          <w:rFonts w:hint="eastAsia"/>
          <w:b w:val="0"/>
          <w:sz w:val="24"/>
        </w:rPr>
        <w:instrText>1,</w:instrText>
      </w:r>
      <w:r>
        <w:rPr>
          <w:rFonts w:hint="eastAsia"/>
          <w:b w:val="0"/>
          <w:sz w:val="24"/>
        </w:rPr>
        <w:instrText>新建标题</w:instrText>
      </w:r>
      <w:r>
        <w:rPr>
          <w:rFonts w:hint="eastAsia"/>
          <w:b w:val="0"/>
          <w:sz w:val="24"/>
        </w:rPr>
        <w:instrText>2,2"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separate"/>
      </w:r>
      <w:hyperlink w:anchor="_Toc11229" w:history="1">
        <w:r>
          <w:rPr>
            <w:szCs w:val="21"/>
          </w:rPr>
          <w:t>1</w:t>
        </w:r>
        <w:r>
          <w:rPr>
            <w:rFonts w:ascii="宋体" w:hAnsi="宋体"/>
          </w:rPr>
          <w:t xml:space="preserve">. </w:t>
        </w:r>
        <w:r>
          <w:rPr>
            <w:rFonts w:ascii="宋体" w:hAnsi="宋体"/>
          </w:rPr>
          <w:t xml:space="preserve"> </w:t>
        </w:r>
        <w:r>
          <w:rPr>
            <w:rFonts w:ascii="宋体" w:hAnsi="宋体" w:hint="eastAsia"/>
          </w:rPr>
          <w:t>引言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_Toc11229 </w:instrText>
        </w:r>
        <w:r>
          <w:rPr>
            <w:szCs w:val="21"/>
          </w:rPr>
          <w:fldChar w:fldCharType="separate"/>
        </w:r>
        <w:r>
          <w:rPr>
            <w:szCs w:val="21"/>
          </w:rPr>
          <w:t>2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30606" w:history="1">
        <w:r>
          <w:rPr>
            <w:szCs w:val="21"/>
            <w:lang w:val="en-US" w:eastAsia="zh-CN"/>
          </w:rPr>
          <w:t>1</w:t>
        </w:r>
        <w:r>
          <w:rPr>
            <w:caps/>
            <w:lang w:val="en-US" w:eastAsia="zh-CN"/>
          </w:rPr>
          <w:t xml:space="preserve">.1. </w:t>
        </w:r>
        <w:r>
          <w:rPr>
            <w:rFonts w:hint="eastAsia"/>
            <w:lang w:val="en-US" w:eastAsia="zh-CN"/>
          </w:rPr>
          <w:t>编写目的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_Toc30606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2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5469" w:history="1">
        <w:r>
          <w:rPr>
            <w:szCs w:val="21"/>
            <w:lang w:val="en-US" w:eastAsia="zh-CN"/>
          </w:rPr>
          <w:t>1</w:t>
        </w:r>
        <w:r>
          <w:rPr>
            <w:caps/>
            <w:lang w:val="en-US" w:eastAsia="zh-CN"/>
          </w:rPr>
          <w:t xml:space="preserve">.2. </w:t>
        </w:r>
        <w:r>
          <w:rPr>
            <w:rFonts w:hint="eastAsia"/>
            <w:lang w:val="en-US" w:eastAsia="zh-CN"/>
          </w:rPr>
          <w:t>产品名称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_Toc5469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2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10683" w:history="1">
        <w:r>
          <w:rPr>
            <w:szCs w:val="21"/>
            <w:lang w:val="en-US" w:eastAsia="zh-CN"/>
          </w:rPr>
          <w:t>1</w:t>
        </w:r>
        <w:r>
          <w:rPr>
            <w:caps/>
            <w:lang w:val="en-US" w:eastAsia="zh-CN"/>
          </w:rPr>
          <w:t xml:space="preserve">.3. </w:t>
        </w:r>
        <w:r>
          <w:rPr>
            <w:rFonts w:hint="eastAsia"/>
            <w:lang w:val="en-US" w:eastAsia="zh-CN"/>
          </w:rPr>
          <w:t>名词定义（可选）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_Toc10683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3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4589" w:history="1">
        <w:r>
          <w:rPr>
            <w:szCs w:val="21"/>
            <w:lang w:val="en-US" w:eastAsia="zh-CN"/>
          </w:rPr>
          <w:t>1</w:t>
        </w:r>
        <w:r>
          <w:rPr>
            <w:caps/>
            <w:lang w:val="en-US" w:eastAsia="zh-CN"/>
          </w:rPr>
          <w:t xml:space="preserve">.4. </w:t>
        </w:r>
        <w:r>
          <w:rPr>
            <w:rFonts w:hint="eastAsia"/>
            <w:lang w:val="en-US" w:eastAsia="zh-CN"/>
          </w:rPr>
          <w:t>参考资料（可选）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_Toc4589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3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3906" w:history="1">
        <w:r>
          <w:rPr>
            <w:szCs w:val="21"/>
          </w:rPr>
          <w:t>2</w:t>
        </w:r>
        <w:r>
          <w:rPr>
            <w:rFonts w:ascii="宋体" w:hAnsi="宋体"/>
          </w:rPr>
          <w:t xml:space="preserve">. </w:t>
        </w:r>
        <w:r>
          <w:rPr>
            <w:rFonts w:ascii="宋体" w:hAnsi="宋体" w:hint="eastAsia"/>
          </w:rPr>
          <w:t>产品需求概述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_Toc23906 </w:instrText>
        </w:r>
        <w:r>
          <w:rPr>
            <w:szCs w:val="21"/>
          </w:rPr>
          <w:fldChar w:fldCharType="separate"/>
        </w:r>
        <w:r>
          <w:rPr>
            <w:szCs w:val="21"/>
          </w:rPr>
          <w:t>3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21265" w:history="1">
        <w:r>
          <w:rPr>
            <w:szCs w:val="21"/>
            <w:lang w:val="en-US" w:eastAsia="zh-CN"/>
          </w:rPr>
          <w:t>2</w:t>
        </w:r>
        <w:r>
          <w:rPr>
            <w:caps/>
            <w:lang w:val="en-US" w:eastAsia="zh-CN"/>
          </w:rPr>
          <w:t xml:space="preserve">.1. </w:t>
        </w:r>
        <w:r>
          <w:rPr>
            <w:rFonts w:hint="eastAsia"/>
            <w:lang w:val="en-US" w:eastAsia="zh-CN"/>
          </w:rPr>
          <w:t>功能模块与优先级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_Toc21265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3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32074" w:history="1">
        <w:r>
          <w:rPr>
            <w:szCs w:val="21"/>
            <w:lang w:val="en-US" w:eastAsia="zh-CN"/>
          </w:rPr>
          <w:t>2</w:t>
        </w:r>
        <w:r>
          <w:rPr>
            <w:caps/>
            <w:lang w:val="en-US" w:eastAsia="zh-CN"/>
          </w:rPr>
          <w:t xml:space="preserve">.2. </w:t>
        </w:r>
        <w:r>
          <w:rPr>
            <w:rFonts w:hint="eastAsia"/>
            <w:lang w:val="en-US" w:eastAsia="zh-CN"/>
          </w:rPr>
          <w:t>用户角色及活动描述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_Toc32074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3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25214" w:history="1">
        <w:r>
          <w:rPr>
            <w:szCs w:val="21"/>
            <w:lang w:val="en-US" w:eastAsia="zh-CN"/>
          </w:rPr>
          <w:t>2</w:t>
        </w:r>
        <w:r>
          <w:rPr>
            <w:caps/>
            <w:lang w:val="en-US" w:eastAsia="zh-CN"/>
          </w:rPr>
          <w:t xml:space="preserve">.3. </w:t>
        </w:r>
        <w:r>
          <w:rPr>
            <w:rFonts w:hint="eastAsia"/>
            <w:lang w:val="en-US" w:eastAsia="zh-CN"/>
          </w:rPr>
          <w:t>运行环境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_Toc25214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3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13878" w:history="1">
        <w:r>
          <w:rPr>
            <w:szCs w:val="21"/>
            <w:lang w:val="en-US" w:eastAsia="zh-CN"/>
          </w:rPr>
          <w:t>2</w:t>
        </w:r>
        <w:r>
          <w:rPr>
            <w:caps/>
            <w:lang w:val="en-US" w:eastAsia="zh-CN"/>
          </w:rPr>
          <w:t xml:space="preserve">.4. </w:t>
        </w:r>
        <w:r>
          <w:rPr>
            <w:rFonts w:hint="eastAsia"/>
            <w:lang w:val="en-US" w:eastAsia="zh-CN"/>
          </w:rPr>
          <w:t>条件与限制</w:t>
        </w:r>
        <w:r>
          <w:rPr>
            <w:rFonts w:hint="eastAsia"/>
            <w:lang w:val="en-US" w:eastAsia="zh-CN"/>
          </w:rPr>
          <w:t>（可选）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_Toc13878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3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5669" w:history="1">
        <w:r>
          <w:rPr>
            <w:szCs w:val="21"/>
          </w:rPr>
          <w:t>3</w:t>
        </w:r>
        <w:r>
          <w:rPr>
            <w:rFonts w:ascii="宋体" w:hAnsi="宋体"/>
          </w:rPr>
          <w:t xml:space="preserve">. </w:t>
        </w:r>
        <w:r>
          <w:rPr>
            <w:rFonts w:ascii="宋体" w:hAnsi="宋体" w:hint="eastAsia"/>
          </w:rPr>
          <w:t>功能需求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_Toc25669 </w:instrText>
        </w:r>
        <w:r>
          <w:rPr>
            <w:szCs w:val="21"/>
          </w:rPr>
          <w:fldChar w:fldCharType="separate"/>
        </w:r>
        <w:r>
          <w:rPr>
            <w:szCs w:val="21"/>
          </w:rPr>
          <w:t>3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1250" w:history="1">
        <w:r>
          <w:rPr>
            <w:szCs w:val="21"/>
            <w:lang w:val="en-US" w:eastAsia="zh-CN"/>
          </w:rPr>
          <w:t>3</w:t>
        </w:r>
        <w:r>
          <w:rPr>
            <w:caps/>
            <w:lang w:val="en-US" w:eastAsia="zh-CN"/>
          </w:rPr>
          <w:t xml:space="preserve">.1. </w:t>
        </w:r>
        <w:r>
          <w:rPr>
            <w:rFonts w:hint="eastAsia"/>
            <w:lang w:val="en-US" w:eastAsia="zh-CN"/>
          </w:rPr>
          <w:t>功能模块</w:t>
        </w:r>
        <w:r>
          <w:rPr>
            <w:rFonts w:hint="eastAsia"/>
            <w:lang w:val="en-US" w:eastAsia="zh-CN"/>
          </w:rPr>
          <w:t>1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_Toc1250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4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28505" w:history="1">
        <w:r>
          <w:rPr>
            <w:szCs w:val="21"/>
            <w:lang w:val="en-US" w:eastAsia="zh-CN"/>
          </w:rPr>
          <w:t>3</w:t>
        </w:r>
        <w:r>
          <w:rPr>
            <w:caps/>
            <w:lang w:val="en-US" w:eastAsia="zh-CN"/>
          </w:rPr>
          <w:t xml:space="preserve">.2. </w:t>
        </w:r>
        <w:r>
          <w:rPr>
            <w:rFonts w:hint="eastAsia"/>
            <w:lang w:val="en-US" w:eastAsia="zh-CN"/>
          </w:rPr>
          <w:t>功能模块</w:t>
        </w:r>
        <w:r>
          <w:rPr>
            <w:rFonts w:hint="eastAsia"/>
            <w:lang w:val="en-US" w:eastAsia="zh-CN"/>
          </w:rPr>
          <w:t>N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_Toc28505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4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9467" w:history="1">
        <w:r>
          <w:rPr>
            <w:szCs w:val="21"/>
            <w:lang w:val="en-US" w:eastAsia="zh-CN"/>
          </w:rPr>
          <w:t>3</w:t>
        </w:r>
        <w:r>
          <w:rPr>
            <w:caps/>
            <w:lang w:val="en-US" w:eastAsia="zh-CN"/>
          </w:rPr>
          <w:t xml:space="preserve">.3. </w:t>
        </w:r>
        <w:r>
          <w:rPr>
            <w:rFonts w:hint="eastAsia"/>
            <w:lang w:val="en-US" w:eastAsia="zh-CN"/>
          </w:rPr>
          <w:t>不支持的功能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_Toc9467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4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Chars="0" w:left="0"/>
        <w:rPr>
          <w:szCs w:val="21"/>
          <w:lang w:val="en-US" w:eastAsia="zh-CN"/>
        </w:rPr>
      </w:pPr>
      <w:hyperlink w:anchor="_Toc22322" w:history="1">
        <w:r>
          <w:rPr>
            <w:rFonts w:hint="eastAsia"/>
            <w:b/>
            <w:caps/>
            <w:smallCaps w:val="0"/>
            <w:lang w:val="en-US" w:eastAsia="zh-CN"/>
          </w:rPr>
          <w:t>4</w:t>
        </w:r>
        <w:r>
          <w:rPr>
            <w:b/>
            <w:caps/>
            <w:smallCaps w:val="0"/>
            <w:lang w:val="en-US" w:eastAsia="zh-CN"/>
          </w:rPr>
          <w:t xml:space="preserve">. </w:t>
        </w:r>
        <w:r>
          <w:rPr>
            <w:rFonts w:hint="eastAsia"/>
            <w:b/>
            <w:caps/>
            <w:smallCaps w:val="0"/>
            <w:lang w:val="en-US" w:eastAsia="zh-CN"/>
          </w:rPr>
          <w:t>数据</w:t>
        </w:r>
        <w:r>
          <w:rPr>
            <w:rFonts w:hint="eastAsia"/>
            <w:b/>
            <w:caps/>
            <w:smallCaps w:val="0"/>
            <w:lang w:val="en-US" w:eastAsia="zh-CN"/>
          </w:rPr>
          <w:t>需求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_Toc22322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4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8842" w:history="1">
        <w:r>
          <w:rPr>
            <w:szCs w:val="21"/>
          </w:rPr>
          <w:t>5</w:t>
        </w:r>
        <w:r>
          <w:rPr>
            <w:rFonts w:ascii="宋体" w:hAnsi="宋体"/>
          </w:rPr>
          <w:t xml:space="preserve">. </w:t>
        </w:r>
        <w:r>
          <w:rPr>
            <w:rFonts w:ascii="宋体" w:hAnsi="宋体" w:hint="eastAsia"/>
          </w:rPr>
          <w:t>性能需求（可选）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_Toc28842 </w:instrText>
        </w:r>
        <w:r>
          <w:rPr>
            <w:szCs w:val="21"/>
          </w:rPr>
          <w:fldChar w:fldCharType="separate"/>
        </w:r>
        <w:r>
          <w:rPr>
            <w:szCs w:val="21"/>
          </w:rPr>
          <w:t>5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2427" w:history="1">
        <w:r>
          <w:rPr>
            <w:szCs w:val="21"/>
          </w:rPr>
          <w:t>6</w:t>
        </w:r>
        <w:r>
          <w:rPr>
            <w:rFonts w:ascii="宋体" w:hAnsi="宋体"/>
          </w:rPr>
          <w:t xml:space="preserve">. </w:t>
        </w:r>
        <w:r>
          <w:rPr>
            <w:rFonts w:ascii="宋体" w:hAnsi="宋体" w:hint="eastAsia"/>
          </w:rPr>
          <w:t>运行需求（可选）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_Toc22427 </w:instrText>
        </w:r>
        <w:r>
          <w:rPr>
            <w:szCs w:val="21"/>
          </w:rPr>
          <w:fldChar w:fldCharType="separate"/>
        </w:r>
        <w:r>
          <w:rPr>
            <w:szCs w:val="21"/>
          </w:rPr>
          <w:t>5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32173" w:history="1">
        <w:r>
          <w:rPr>
            <w:szCs w:val="21"/>
            <w:lang w:val="en-US" w:eastAsia="zh-CN"/>
          </w:rPr>
          <w:t>6</w:t>
        </w:r>
        <w:r>
          <w:rPr>
            <w:caps/>
            <w:lang w:val="en-US" w:eastAsia="zh-CN"/>
          </w:rPr>
          <w:t xml:space="preserve">.1. </w:t>
        </w:r>
        <w:r>
          <w:rPr>
            <w:rFonts w:hint="eastAsia"/>
            <w:lang w:val="en-US" w:eastAsia="zh-CN"/>
          </w:rPr>
          <w:t>用户界面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_Toc32173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5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23540" w:history="1">
        <w:r>
          <w:rPr>
            <w:szCs w:val="21"/>
            <w:lang w:val="en-US" w:eastAsia="zh-CN"/>
          </w:rPr>
          <w:t>6</w:t>
        </w:r>
        <w:r>
          <w:rPr>
            <w:caps/>
            <w:lang w:val="en-US" w:eastAsia="zh-CN"/>
          </w:rPr>
          <w:t xml:space="preserve">.2. </w:t>
        </w:r>
        <w:r>
          <w:rPr>
            <w:rFonts w:hint="eastAsia"/>
            <w:lang w:val="en-US" w:eastAsia="zh-CN"/>
          </w:rPr>
          <w:t>硬件接口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_Toc23540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5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27674" w:history="1">
        <w:r>
          <w:rPr>
            <w:szCs w:val="21"/>
            <w:lang w:val="en-US" w:eastAsia="zh-CN"/>
          </w:rPr>
          <w:t>6</w:t>
        </w:r>
        <w:r>
          <w:rPr>
            <w:caps/>
            <w:lang w:val="en-US" w:eastAsia="zh-CN"/>
          </w:rPr>
          <w:t xml:space="preserve">.3. </w:t>
        </w:r>
        <w:r>
          <w:rPr>
            <w:rFonts w:hint="eastAsia"/>
            <w:lang w:val="en-US" w:eastAsia="zh-CN"/>
          </w:rPr>
          <w:t>软件接口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_Toc27674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5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9574" w:history="1">
        <w:r>
          <w:rPr>
            <w:szCs w:val="21"/>
            <w:lang w:val="en-US" w:eastAsia="zh-CN"/>
          </w:rPr>
          <w:t>6</w:t>
        </w:r>
        <w:r>
          <w:rPr>
            <w:caps/>
            <w:lang w:val="en-US" w:eastAsia="zh-CN"/>
          </w:rPr>
          <w:t xml:space="preserve">.4. </w:t>
        </w:r>
        <w:r>
          <w:rPr>
            <w:rFonts w:hint="eastAsia"/>
            <w:lang w:val="en-US" w:eastAsia="zh-CN"/>
          </w:rPr>
          <w:t>通信接</w:t>
        </w:r>
        <w:r>
          <w:rPr>
            <w:rFonts w:hint="eastAsia"/>
            <w:lang w:val="en-US" w:eastAsia="zh-CN"/>
          </w:rPr>
          <w:t>口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_Toc9574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5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15414" w:history="1">
        <w:r>
          <w:rPr>
            <w:szCs w:val="21"/>
          </w:rPr>
          <w:t>7</w:t>
        </w:r>
        <w:r>
          <w:rPr>
            <w:rFonts w:ascii="宋体" w:hAnsi="宋体"/>
          </w:rPr>
          <w:t xml:space="preserve">. </w:t>
        </w:r>
        <w:r>
          <w:rPr>
            <w:rFonts w:ascii="宋体" w:hAnsi="宋体" w:hint="eastAsia"/>
          </w:rPr>
          <w:t>其它需求（可选）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_Toc15414 </w:instrText>
        </w:r>
        <w:r>
          <w:rPr>
            <w:szCs w:val="21"/>
          </w:rPr>
          <w:fldChar w:fldCharType="separate"/>
        </w:r>
        <w:r>
          <w:rPr>
            <w:szCs w:val="21"/>
          </w:rPr>
          <w:t>5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8640" w:history="1">
        <w:r>
          <w:rPr>
            <w:szCs w:val="21"/>
          </w:rPr>
          <w:t>8</w:t>
        </w:r>
        <w:r>
          <w:rPr>
            <w:rFonts w:ascii="宋体" w:hAnsi="宋体"/>
          </w:rPr>
          <w:t xml:space="preserve">. </w:t>
        </w:r>
        <w:r>
          <w:rPr>
            <w:rFonts w:ascii="宋体" w:hAnsi="宋体" w:hint="eastAsia"/>
          </w:rPr>
          <w:t>特殊需求（可选）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_Toc28640 </w:instrText>
        </w:r>
        <w:r>
          <w:rPr>
            <w:szCs w:val="21"/>
          </w:rPr>
          <w:fldChar w:fldCharType="separate"/>
        </w:r>
        <w:r>
          <w:rPr>
            <w:szCs w:val="21"/>
          </w:rPr>
          <w:t>6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7654" w:history="1">
        <w:r>
          <w:rPr>
            <w:szCs w:val="21"/>
          </w:rPr>
          <w:t>9</w:t>
        </w:r>
        <w:r>
          <w:rPr>
            <w:rFonts w:ascii="宋体" w:hAnsi="宋体"/>
          </w:rPr>
          <w:t xml:space="preserve">. </w:t>
        </w:r>
        <w:r>
          <w:rPr>
            <w:rFonts w:ascii="宋体" w:hAnsi="宋体" w:hint="eastAsia"/>
          </w:rPr>
          <w:t>不确定的问题（可选）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_Toc27654 </w:instrText>
        </w:r>
        <w:r>
          <w:rPr>
            <w:szCs w:val="21"/>
          </w:rPr>
          <w:fldChar w:fldCharType="separate"/>
        </w:r>
        <w:r>
          <w:rPr>
            <w:szCs w:val="21"/>
          </w:rPr>
          <w:t>6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9654" w:history="1">
        <w:r>
          <w:rPr>
            <w:szCs w:val="21"/>
          </w:rPr>
          <w:t>1</w:t>
        </w:r>
        <w:r>
          <w:rPr>
            <w:rFonts w:ascii="宋体" w:hAnsi="宋体"/>
          </w:rPr>
          <w:t xml:space="preserve">0. </w:t>
        </w:r>
        <w:r>
          <w:rPr>
            <w:rFonts w:ascii="宋体" w:hAnsi="宋体" w:hint="eastAsia"/>
          </w:rPr>
          <w:t>编写人员及编写日期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_Toc29654 </w:instrText>
        </w:r>
        <w:r>
          <w:rPr>
            <w:szCs w:val="21"/>
          </w:rPr>
          <w:fldChar w:fldCharType="separate"/>
        </w:r>
        <w:r>
          <w:rPr>
            <w:szCs w:val="21"/>
          </w:rPr>
          <w:t>6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11"/>
        <w:tabs>
          <w:tab w:val="right" w:leader="dot" w:pos="8312"/>
        </w:tabs>
        <w:rPr>
          <w:szCs w:val="21"/>
        </w:rPr>
      </w:pPr>
      <w:hyperlink w:anchor="_Toc25231" w:history="1">
        <w:r>
          <w:rPr>
            <w:szCs w:val="21"/>
          </w:rPr>
          <w:t>1</w:t>
        </w:r>
        <w:r>
          <w:rPr>
            <w:rFonts w:ascii="宋体" w:hAnsi="宋体"/>
          </w:rPr>
          <w:t xml:space="preserve">1. </w:t>
        </w:r>
        <w:r>
          <w:rPr>
            <w:rFonts w:ascii="宋体" w:hAnsi="宋体" w:hint="eastAsia"/>
          </w:rPr>
          <w:t>附录</w:t>
        </w:r>
        <w:r>
          <w:rPr>
            <w:szCs w:val="21"/>
          </w:rPr>
          <w:tab/>
        </w:r>
        <w:r>
          <w:rPr>
            <w:szCs w:val="21"/>
          </w:rPr>
          <w:fldChar w:fldCharType="begin"/>
        </w:r>
        <w:r>
          <w:rPr>
            <w:szCs w:val="21"/>
          </w:rPr>
          <w:instrText xml:space="preserve"> PAGEREF _Toc25231 </w:instrText>
        </w:r>
        <w:r>
          <w:rPr>
            <w:szCs w:val="21"/>
          </w:rPr>
          <w:fldChar w:fldCharType="separate"/>
        </w:r>
        <w:r>
          <w:rPr>
            <w:szCs w:val="21"/>
          </w:rPr>
          <w:t>6</w:t>
        </w:r>
        <w:r>
          <w:rPr>
            <w:szCs w:val="21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szCs w:val="21"/>
          <w:lang w:val="en-US" w:eastAsia="zh-CN"/>
        </w:rPr>
      </w:pPr>
      <w:hyperlink w:anchor="_Toc21271" w:history="1">
        <w:r>
          <w:rPr>
            <w:szCs w:val="21"/>
            <w:lang w:val="en-US" w:eastAsia="zh-CN"/>
          </w:rPr>
          <w:t>1</w:t>
        </w:r>
        <w:r>
          <w:rPr>
            <w:caps/>
            <w:lang w:val="en-US" w:eastAsia="zh-CN"/>
          </w:rPr>
          <w:t xml:space="preserve">1.1. </w:t>
        </w:r>
        <w:r>
          <w:rPr>
            <w:rFonts w:hint="eastAsia"/>
            <w:lang w:val="en-US" w:eastAsia="zh-CN"/>
          </w:rPr>
          <w:t>引用文件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_Toc21271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6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pStyle w:val="22"/>
        <w:tabs>
          <w:tab w:val="clear" w:pos="630"/>
          <w:tab w:val="clear" w:pos="8296"/>
          <w:tab w:val="right" w:leader="dot" w:pos="8312"/>
        </w:tabs>
        <w:ind w:left="420"/>
        <w:rPr>
          <w:caps/>
          <w:lang w:val="en-US" w:eastAsia="zh-CN"/>
        </w:rPr>
      </w:pPr>
      <w:hyperlink w:anchor="_Toc7640" w:history="1">
        <w:r>
          <w:rPr>
            <w:szCs w:val="21"/>
            <w:lang w:val="en-US" w:eastAsia="zh-CN"/>
          </w:rPr>
          <w:t>1</w:t>
        </w:r>
        <w:r>
          <w:rPr>
            <w:caps/>
            <w:lang w:val="en-US" w:eastAsia="zh-CN"/>
          </w:rPr>
          <w:t xml:space="preserve">1.2. </w:t>
        </w:r>
        <w:r>
          <w:rPr>
            <w:rFonts w:hint="eastAsia"/>
            <w:lang w:val="en-US" w:eastAsia="zh-CN"/>
          </w:rPr>
          <w:t>参考资料</w:t>
        </w:r>
        <w:r>
          <w:rPr>
            <w:szCs w:val="21"/>
            <w:lang w:val="en-US" w:eastAsia="zh-CN"/>
          </w:rPr>
          <w:tab/>
        </w:r>
        <w:r>
          <w:rPr>
            <w:szCs w:val="21"/>
            <w:lang w:val="en-US" w:eastAsia="zh-CN"/>
          </w:rPr>
          <w:fldChar w:fldCharType="begin"/>
        </w:r>
        <w:r>
          <w:rPr>
            <w:szCs w:val="21"/>
            <w:lang w:val="en-US" w:eastAsia="zh-CN"/>
          </w:rPr>
          <w:instrText xml:space="preserve"> PAGEREF _Toc7640 </w:instrText>
        </w:r>
        <w:r>
          <w:rPr>
            <w:szCs w:val="21"/>
            <w:lang w:val="en-US" w:eastAsia="zh-CN"/>
          </w:rPr>
          <w:fldChar w:fldCharType="separate"/>
        </w:r>
        <w:r>
          <w:rPr>
            <w:szCs w:val="21"/>
            <w:lang w:val="en-US" w:eastAsia="zh-CN"/>
          </w:rPr>
          <w:t>6</w:t>
        </w:r>
        <w:r>
          <w:rPr>
            <w:szCs w:val="21"/>
            <w:lang w:val="en-US" w:eastAsia="zh-CN"/>
          </w:rPr>
          <w:fldChar w:fldCharType="end"/>
        </w:r>
      </w:hyperlink>
    </w:p>
    <w:p w:rsidR="00000000" w:rsidRDefault="00EA2B78">
      <w:pPr>
        <w:rPr>
          <w:rFonts w:ascii="宋体" w:hAnsi="宋体"/>
          <w:caps/>
        </w:rPr>
      </w:pPr>
    </w:p>
    <w:p w:rsidR="00000000" w:rsidRDefault="00EA2B78">
      <w:pPr>
        <w:rPr>
          <w:rFonts w:ascii="宋体" w:hAnsi="宋体"/>
          <w:caps/>
        </w:rPr>
      </w:pPr>
    </w:p>
    <w:p w:rsidR="00000000" w:rsidRDefault="00EA2B78">
      <w:pPr>
        <w:rPr>
          <w:rFonts w:ascii="宋体" w:hAnsi="宋体"/>
          <w:caps/>
        </w:rPr>
      </w:pPr>
      <w:r>
        <w:rPr>
          <w:rFonts w:ascii="宋体" w:hAnsi="宋体"/>
          <w:caps/>
        </w:rPr>
        <w:br w:type="page"/>
      </w: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hint="eastAsia"/>
          <w:sz w:val="24"/>
          <w:szCs w:val="24"/>
        </w:rPr>
      </w:pPr>
      <w:r>
        <w:rPr>
          <w:szCs w:val="24"/>
        </w:rPr>
        <w:lastRenderedPageBreak/>
        <w:fldChar w:fldCharType="end"/>
      </w:r>
      <w:bookmarkStart w:id="15" w:name="_Toc11229"/>
      <w:bookmarkEnd w:id="0"/>
      <w:bookmarkEnd w:id="1"/>
      <w:bookmarkEnd w:id="2"/>
      <w:bookmarkEnd w:id="3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引言</w:t>
      </w:r>
      <w:bookmarkEnd w:id="15"/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color w:val="FF0000"/>
          <w:sz w:val="24"/>
        </w:rPr>
      </w:pPr>
      <w:bookmarkStart w:id="16" w:name="_Toc40683588"/>
      <w:bookmarkStart w:id="17" w:name="_Toc30606"/>
      <w:r>
        <w:rPr>
          <w:rFonts w:ascii="宋体" w:hAnsi="宋体" w:hint="eastAsia"/>
          <w:sz w:val="24"/>
        </w:rPr>
        <w:t>编写目的</w:t>
      </w:r>
      <w:bookmarkEnd w:id="16"/>
      <w:bookmarkEnd w:id="17"/>
    </w:p>
    <w:p w:rsidR="00000000" w:rsidRDefault="005C5A81">
      <w:pPr>
        <w:spacing w:line="240" w:lineRule="atLeast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本文档为Chat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oo</w:t>
      </w:r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项目的需求分析文档，文档内容供小组成员后续开发参考。</w:t>
      </w: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color w:val="FF0000"/>
          <w:sz w:val="24"/>
        </w:rPr>
      </w:pPr>
      <w:bookmarkStart w:id="18" w:name="_Toc40683589"/>
      <w:bookmarkStart w:id="19" w:name="_Toc5469"/>
      <w:r>
        <w:rPr>
          <w:rFonts w:ascii="宋体" w:hAnsi="宋体" w:hint="eastAsia"/>
          <w:sz w:val="24"/>
        </w:rPr>
        <w:t>产品名称</w:t>
      </w:r>
      <w:bookmarkEnd w:id="18"/>
      <w:bookmarkEnd w:id="19"/>
    </w:p>
    <w:p w:rsidR="00000000" w:rsidRDefault="00FD7CAE" w:rsidP="0056786E">
      <w:pPr>
        <w:spacing w:line="240" w:lineRule="atLeast"/>
        <w:ind w:left="420"/>
        <w:rPr>
          <w:rFonts w:ascii="宋体" w:hAnsi="宋体" w:hint="eastAsia"/>
          <w:sz w:val="24"/>
        </w:rPr>
      </w:pPr>
      <w:r w:rsidRPr="0056786E">
        <w:rPr>
          <w:rFonts w:ascii="宋体" w:hAnsi="宋体"/>
          <w:sz w:val="24"/>
        </w:rPr>
        <w:t>C</w:t>
      </w:r>
      <w:r w:rsidRPr="0056786E">
        <w:rPr>
          <w:rFonts w:ascii="宋体" w:hAnsi="宋体" w:hint="eastAsia"/>
          <w:sz w:val="24"/>
        </w:rPr>
        <w:t>hat</w:t>
      </w:r>
      <w:r w:rsidRPr="0056786E">
        <w:rPr>
          <w:rFonts w:ascii="宋体" w:hAnsi="宋体"/>
          <w:sz w:val="24"/>
        </w:rPr>
        <w:t>Room</w:t>
      </w: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color w:val="FF0000"/>
          <w:sz w:val="24"/>
        </w:rPr>
      </w:pPr>
      <w:bookmarkStart w:id="20" w:name="_Toc40683590"/>
      <w:bookmarkStart w:id="21" w:name="_Toc10683"/>
      <w:r>
        <w:rPr>
          <w:rFonts w:ascii="宋体" w:hAnsi="宋体" w:hint="eastAsia"/>
          <w:sz w:val="24"/>
        </w:rPr>
        <w:t>名词定义</w:t>
      </w:r>
      <w:bookmarkEnd w:id="20"/>
      <w:bookmarkEnd w:id="21"/>
    </w:p>
    <w:p w:rsidR="00000000" w:rsidRPr="0056786E" w:rsidRDefault="00FD7CAE">
      <w:pPr>
        <w:spacing w:line="240" w:lineRule="atLeast"/>
        <w:ind w:left="420"/>
        <w:rPr>
          <w:rFonts w:ascii="宋体" w:hAnsi="宋体" w:hint="eastAsia"/>
          <w:sz w:val="24"/>
        </w:rPr>
      </w:pPr>
      <w:r w:rsidRPr="0056786E">
        <w:rPr>
          <w:rFonts w:ascii="宋体" w:hAnsi="宋体" w:hint="eastAsia"/>
          <w:sz w:val="24"/>
        </w:rPr>
        <w:t>C</w:t>
      </w:r>
      <w:r w:rsidRPr="0056786E">
        <w:rPr>
          <w:rFonts w:ascii="宋体" w:hAnsi="宋体"/>
          <w:sz w:val="24"/>
        </w:rPr>
        <w:t>/S</w:t>
      </w:r>
      <w:r w:rsidRPr="0056786E">
        <w:rPr>
          <w:rFonts w:ascii="宋体" w:hAnsi="宋体" w:hint="eastAsia"/>
          <w:sz w:val="24"/>
        </w:rPr>
        <w:t>架构：</w:t>
      </w:r>
      <w:r w:rsidRPr="0056786E">
        <w:rPr>
          <w:rFonts w:ascii="宋体" w:hAnsi="宋体"/>
          <w:sz w:val="24"/>
        </w:rPr>
        <w:t>服务器-客户机，即Client-Server(</w:t>
      </w:r>
      <w:hyperlink r:id="rId7" w:tgtFrame="_blank" w:history="1">
        <w:r w:rsidRPr="0056786E">
          <w:rPr>
            <w:rFonts w:ascii="宋体" w:hAnsi="宋体"/>
            <w:sz w:val="24"/>
          </w:rPr>
          <w:t>C/S</w:t>
        </w:r>
      </w:hyperlink>
      <w:r w:rsidRPr="0056786E">
        <w:rPr>
          <w:rFonts w:ascii="宋体" w:hAnsi="宋体"/>
          <w:sz w:val="24"/>
        </w:rPr>
        <w:t>)结构。C/S结构通常采取两层结构。服务器负责数据的管理，客户机负责完成与用户的交互任务。</w:t>
      </w: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22" w:name="_Toc4589"/>
      <w:r>
        <w:rPr>
          <w:rFonts w:ascii="宋体" w:hAnsi="宋体" w:hint="eastAsia"/>
          <w:sz w:val="24"/>
        </w:rPr>
        <w:t>参考资料</w:t>
      </w:r>
      <w:bookmarkEnd w:id="22"/>
    </w:p>
    <w:p w:rsidR="00000000" w:rsidRDefault="00EA2B78">
      <w:pPr>
        <w:spacing w:line="240" w:lineRule="atLeast"/>
        <w:ind w:left="420"/>
        <w:rPr>
          <w:rFonts w:ascii="宋体" w:hAnsi="宋体" w:hint="eastAsia"/>
          <w:sz w:val="24"/>
        </w:rPr>
      </w:pPr>
      <w:r>
        <w:rPr>
          <w:rFonts w:hint="eastAsia"/>
          <w:color w:val="0000FF"/>
          <w:sz w:val="24"/>
        </w:rPr>
        <w:t>【</w:t>
      </w:r>
      <w:r>
        <w:rPr>
          <w:rFonts w:ascii="???¡ì??" w:hint="eastAsia"/>
          <w:color w:val="0000FF"/>
          <w:sz w:val="24"/>
        </w:rPr>
        <w:t>列举编写时所参考的所有文档或其他资源，如用户界面样式指南、合同、标准、文件等</w:t>
      </w:r>
      <w:r>
        <w:rPr>
          <w:rFonts w:ascii="???¡ì??" w:eastAsia="Times New Roman" w:hint="eastAsia"/>
          <w:color w:val="0000FF"/>
          <w:sz w:val="24"/>
        </w:rPr>
        <w:t>。</w:t>
      </w:r>
      <w:r>
        <w:rPr>
          <w:rFonts w:hint="eastAsia"/>
          <w:color w:val="0000FF"/>
          <w:sz w:val="24"/>
        </w:rPr>
        <w:t>】</w:t>
      </w:r>
    </w:p>
    <w:p w:rsidR="00000000" w:rsidRDefault="00EA2B78">
      <w:pPr>
        <w:spacing w:line="240" w:lineRule="atLeast"/>
        <w:ind w:left="420"/>
        <w:rPr>
          <w:rFonts w:ascii="宋体" w:hAnsi="宋体" w:hint="eastAsia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23" w:name="_Toc40683591"/>
      <w:bookmarkStart w:id="24" w:name="_Toc23906"/>
      <w:r>
        <w:rPr>
          <w:rFonts w:ascii="宋体" w:hAnsi="宋体" w:hint="eastAsia"/>
          <w:sz w:val="24"/>
          <w:szCs w:val="24"/>
        </w:rPr>
        <w:t>产品需求概述</w:t>
      </w:r>
      <w:bookmarkEnd w:id="23"/>
      <w:bookmarkEnd w:id="24"/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color w:val="FF0000"/>
          <w:sz w:val="24"/>
        </w:rPr>
      </w:pPr>
      <w:bookmarkStart w:id="25" w:name="_Toc40683592"/>
      <w:bookmarkStart w:id="26" w:name="_Toc21265"/>
      <w:r>
        <w:rPr>
          <w:rFonts w:ascii="宋体" w:hAnsi="宋体" w:hint="eastAsia"/>
          <w:sz w:val="24"/>
        </w:rPr>
        <w:t>功能</w:t>
      </w:r>
      <w:bookmarkEnd w:id="25"/>
      <w:r>
        <w:rPr>
          <w:rFonts w:ascii="宋体" w:hAnsi="宋体" w:hint="eastAsia"/>
          <w:sz w:val="24"/>
        </w:rPr>
        <w:t>模块</w:t>
      </w:r>
      <w:bookmarkEnd w:id="26"/>
    </w:p>
    <w:tbl>
      <w:tblPr>
        <w:tblStyle w:val="4-11"/>
        <w:tblW w:w="8686" w:type="dxa"/>
        <w:tblLayout w:type="fixed"/>
        <w:tblLook w:val="0000" w:firstRow="0" w:lastRow="0" w:firstColumn="0" w:lastColumn="0" w:noHBand="0" w:noVBand="0"/>
      </w:tblPr>
      <w:tblGrid>
        <w:gridCol w:w="2840"/>
        <w:gridCol w:w="5846"/>
      </w:tblGrid>
      <w:tr w:rsidR="00FD7CAE" w:rsidRPr="003C40C5" w:rsidTr="00FD7CAE">
        <w:trPr>
          <w:trHeight w:val="250"/>
        </w:trPr>
        <w:tc>
          <w:tcPr>
            <w:tcW w:w="2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FD7CAE" w:rsidRPr="003C40C5" w:rsidRDefault="00FD7CAE" w:rsidP="00C35BD5">
            <w:pPr>
              <w:ind w:left="960"/>
              <w:rPr>
                <w:b/>
                <w:bCs/>
                <w:color w:val="FFFFFF"/>
                <w:sz w:val="24"/>
              </w:rPr>
            </w:pPr>
            <w:r w:rsidRPr="003C40C5">
              <w:rPr>
                <w:rFonts w:hint="eastAsia"/>
                <w:b/>
                <w:bCs/>
                <w:color w:val="FFFFFF"/>
                <w:sz w:val="24"/>
              </w:rPr>
              <w:t>模块</w:t>
            </w:r>
          </w:p>
        </w:tc>
        <w:tc>
          <w:tcPr>
            <w:tcW w:w="5846" w:type="dxa"/>
            <w:tcBorders>
              <w:top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FD7CAE" w:rsidRPr="003C40C5" w:rsidRDefault="00FD7CAE" w:rsidP="00C35BD5">
            <w:pPr>
              <w:ind w:left="960"/>
              <w:rPr>
                <w:b/>
                <w:bCs/>
                <w:color w:val="FFFFFF"/>
                <w:sz w:val="24"/>
              </w:rPr>
            </w:pPr>
            <w:r w:rsidRPr="003C40C5">
              <w:rPr>
                <w:rFonts w:hint="eastAsia"/>
                <w:b/>
                <w:bCs/>
                <w:color w:val="FFFFFF"/>
                <w:sz w:val="24"/>
              </w:rPr>
              <w:t>功能概述</w:t>
            </w:r>
          </w:p>
        </w:tc>
      </w:tr>
      <w:tr w:rsidR="00FD7CAE" w:rsidRPr="003C40C5" w:rsidTr="00FD7CAE">
        <w:tc>
          <w:tcPr>
            <w:tcW w:w="2840" w:type="dxa"/>
            <w:shd w:val="clear" w:color="auto" w:fill="DBE5F1"/>
            <w:vAlign w:val="center"/>
          </w:tcPr>
          <w:p w:rsidR="00FD7CAE" w:rsidRPr="0056786E" w:rsidRDefault="00FD7CAE" w:rsidP="00C35BD5">
            <w:pPr>
              <w:jc w:val="center"/>
              <w:rPr>
                <w:rFonts w:ascii="宋体" w:hAnsi="宋体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通讯模块</w:t>
            </w:r>
          </w:p>
        </w:tc>
        <w:tc>
          <w:tcPr>
            <w:tcW w:w="5846" w:type="dxa"/>
            <w:shd w:val="clear" w:color="auto" w:fill="DBE5F1"/>
            <w:vAlign w:val="center"/>
          </w:tcPr>
          <w:p w:rsidR="00FD7CAE" w:rsidRPr="0056786E" w:rsidRDefault="00FD7CAE" w:rsidP="00C35BD5"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客户端可通过此模块与服务进行通讯，服务器能通过此模块支持两个客户端聊天。</w:t>
            </w:r>
          </w:p>
        </w:tc>
      </w:tr>
      <w:tr w:rsidR="00FD7CAE" w:rsidRPr="003C40C5" w:rsidTr="00FD7CAE">
        <w:tc>
          <w:tcPr>
            <w:tcW w:w="2840" w:type="dxa"/>
            <w:vAlign w:val="center"/>
          </w:tcPr>
          <w:p w:rsidR="00FD7CAE" w:rsidRPr="0056786E" w:rsidRDefault="00FD7CAE" w:rsidP="00C35BD5">
            <w:pPr>
              <w:jc w:val="center"/>
              <w:rPr>
                <w:rFonts w:ascii="宋体" w:hAnsi="宋体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数据库</w:t>
            </w:r>
            <w:r w:rsidRPr="0056786E">
              <w:rPr>
                <w:rFonts w:ascii="宋体" w:hAnsi="宋体" w:hint="eastAsia"/>
                <w:sz w:val="24"/>
              </w:rPr>
              <w:t>模块</w:t>
            </w:r>
          </w:p>
        </w:tc>
        <w:tc>
          <w:tcPr>
            <w:tcW w:w="5846" w:type="dxa"/>
            <w:vAlign w:val="center"/>
          </w:tcPr>
          <w:p w:rsidR="00FD7CAE" w:rsidRPr="0056786E" w:rsidRDefault="00FD7CAE" w:rsidP="00C35BD5"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服务端可以通过此模块记录客户端的好友列表与聊天记录。</w:t>
            </w:r>
          </w:p>
        </w:tc>
      </w:tr>
      <w:tr w:rsidR="00116025" w:rsidRPr="003C40C5" w:rsidTr="00FD7CAE">
        <w:tc>
          <w:tcPr>
            <w:tcW w:w="2840" w:type="dxa"/>
            <w:vAlign w:val="center"/>
          </w:tcPr>
          <w:p w:rsidR="00116025" w:rsidRPr="0056786E" w:rsidRDefault="00116025" w:rsidP="00C35BD5">
            <w:pPr>
              <w:jc w:val="center"/>
              <w:rPr>
                <w:rFonts w:ascii="宋体" w:hAnsi="宋体" w:hint="eastAsia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客户端模块</w:t>
            </w:r>
          </w:p>
        </w:tc>
        <w:tc>
          <w:tcPr>
            <w:tcW w:w="5846" w:type="dxa"/>
            <w:vAlign w:val="center"/>
          </w:tcPr>
          <w:p w:rsidR="00116025" w:rsidRPr="0056786E" w:rsidRDefault="00116025" w:rsidP="00C35BD5">
            <w:pPr>
              <w:spacing w:line="300" w:lineRule="auto"/>
              <w:ind w:firstLine="420"/>
              <w:rPr>
                <w:rFonts w:ascii="宋体" w:hAnsi="宋体" w:hint="eastAsia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登录服务器，进行好友管理，进行一对一聊天</w:t>
            </w:r>
          </w:p>
        </w:tc>
      </w:tr>
      <w:tr w:rsidR="00116025" w:rsidRPr="003C40C5" w:rsidTr="00FD7CAE">
        <w:tc>
          <w:tcPr>
            <w:tcW w:w="2840" w:type="dxa"/>
            <w:vAlign w:val="center"/>
          </w:tcPr>
          <w:p w:rsidR="00116025" w:rsidRPr="0056786E" w:rsidRDefault="00116025" w:rsidP="00C35BD5">
            <w:pPr>
              <w:jc w:val="center"/>
              <w:rPr>
                <w:rFonts w:ascii="宋体" w:hAnsi="宋体" w:hint="eastAsia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服务器模块</w:t>
            </w:r>
          </w:p>
        </w:tc>
        <w:tc>
          <w:tcPr>
            <w:tcW w:w="5846" w:type="dxa"/>
            <w:vAlign w:val="center"/>
          </w:tcPr>
          <w:p w:rsidR="00116025" w:rsidRPr="0056786E" w:rsidRDefault="00116025" w:rsidP="00C35BD5">
            <w:pPr>
              <w:spacing w:line="300" w:lineRule="auto"/>
              <w:ind w:firstLine="420"/>
              <w:rPr>
                <w:rFonts w:ascii="宋体" w:hAnsi="宋体" w:hint="eastAsia"/>
                <w:sz w:val="24"/>
              </w:rPr>
            </w:pPr>
            <w:r w:rsidRPr="0056786E">
              <w:rPr>
                <w:rFonts w:ascii="宋体" w:hAnsi="宋体" w:hint="eastAsia"/>
                <w:sz w:val="24"/>
              </w:rPr>
              <w:t>初始化线程池，对客户端请求进行响应，支持一对一聊天</w:t>
            </w:r>
          </w:p>
        </w:tc>
      </w:tr>
    </w:tbl>
    <w:p w:rsidR="00000000" w:rsidRPr="00FD7CAE" w:rsidRDefault="00EA2B78">
      <w:pPr>
        <w:ind w:leftChars="200" w:left="420"/>
        <w:rPr>
          <w:rFonts w:ascii="Times" w:hAnsi="Times" w:hint="eastAsia"/>
          <w:color w:val="000000"/>
          <w:sz w:val="24"/>
        </w:rPr>
      </w:pP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27" w:name="_Toc32074"/>
      <w:r>
        <w:rPr>
          <w:rFonts w:ascii="宋体" w:hAnsi="宋体" w:hint="eastAsia"/>
          <w:sz w:val="24"/>
        </w:rPr>
        <w:t>用户角色及活动描述</w:t>
      </w:r>
      <w:bookmarkEnd w:id="27"/>
    </w:p>
    <w:p w:rsidR="00000000" w:rsidRDefault="0006146F" w:rsidP="0056786E">
      <w:pPr>
        <w:spacing w:line="240" w:lineRule="atLeast"/>
        <w:ind w:left="420"/>
        <w:rPr>
          <w:rFonts w:ascii="宋体" w:hAnsi="宋体" w:hint="eastAsia"/>
          <w:sz w:val="24"/>
        </w:rPr>
      </w:pPr>
      <w:r w:rsidRPr="0056786E">
        <w:rPr>
          <w:rFonts w:ascii="宋体" w:hAnsi="宋体" w:hint="eastAsia"/>
          <w:sz w:val="24"/>
        </w:rPr>
        <w:t>用户使用客户端，能进行登录，对好友列表进行管理，进行一对一聊天等活动。</w:t>
      </w:r>
    </w:p>
    <w:p w:rsidR="00000000" w:rsidRDefault="00EA2B78">
      <w:pPr>
        <w:pStyle w:val="20"/>
        <w:spacing w:before="0" w:after="0" w:line="240" w:lineRule="atLeast"/>
        <w:rPr>
          <w:rFonts w:ascii="宋体" w:hAnsi="宋体" w:hint="eastAsia"/>
          <w:sz w:val="24"/>
        </w:rPr>
      </w:pP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/>
          <w:sz w:val="24"/>
        </w:rPr>
      </w:pPr>
      <w:bookmarkStart w:id="28" w:name="_Toc40683593"/>
      <w:bookmarkStart w:id="29" w:name="_Toc25214"/>
      <w:bookmarkStart w:id="30" w:name="_Toc37131317"/>
      <w:r>
        <w:rPr>
          <w:rFonts w:hint="eastAsia"/>
          <w:sz w:val="24"/>
        </w:rPr>
        <w:t>运行环境</w:t>
      </w:r>
      <w:bookmarkEnd w:id="28"/>
      <w:bookmarkEnd w:id="29"/>
    </w:p>
    <w:p w:rsidR="00000000" w:rsidRPr="0056786E" w:rsidRDefault="00116025" w:rsidP="00116025">
      <w:pPr>
        <w:ind w:leftChars="200" w:left="420"/>
        <w:rPr>
          <w:rFonts w:ascii="宋体" w:hAnsi="宋体" w:hint="eastAsia"/>
          <w:sz w:val="24"/>
        </w:rPr>
      </w:pPr>
      <w:bookmarkStart w:id="31" w:name="_Toc37131319"/>
      <w:bookmarkEnd w:id="30"/>
      <w:r w:rsidRPr="0056786E">
        <w:rPr>
          <w:rFonts w:ascii="宋体" w:hAnsi="宋体"/>
          <w:sz w:val="24"/>
        </w:rPr>
        <w:t>Java(TM) SE Runtime Environment (build 1.8.0_191-b12)</w:t>
      </w:r>
    </w:p>
    <w:p w:rsidR="00000000" w:rsidRPr="0056786E" w:rsidRDefault="00EA2B78" w:rsidP="0056786E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32" w:name="_Toc40683595"/>
      <w:bookmarkStart w:id="33" w:name="_Toc25669"/>
      <w:r>
        <w:rPr>
          <w:rFonts w:ascii="宋体" w:hAnsi="宋体" w:hint="eastAsia"/>
          <w:sz w:val="24"/>
          <w:szCs w:val="24"/>
        </w:rPr>
        <w:t>功</w:t>
      </w:r>
      <w:r>
        <w:rPr>
          <w:rFonts w:ascii="宋体" w:hAnsi="宋体" w:hint="eastAsia"/>
          <w:sz w:val="24"/>
          <w:szCs w:val="24"/>
        </w:rPr>
        <w:t>能需求</w:t>
      </w:r>
      <w:bookmarkEnd w:id="32"/>
      <w:bookmarkEnd w:id="33"/>
    </w:p>
    <w:p w:rsidR="00000000" w:rsidRDefault="0056786E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客户端模块</w:t>
      </w:r>
    </w:p>
    <w:p w:rsidR="00000000" w:rsidRPr="00F15B56" w:rsidRDefault="00EA2B78">
      <w:pPr>
        <w:pStyle w:val="1"/>
        <w:numPr>
          <w:ilvl w:val="0"/>
          <w:numId w:val="0"/>
        </w:numPr>
        <w:spacing w:before="0" w:after="0"/>
        <w:rPr>
          <w:color w:val="000000" w:themeColor="text1"/>
          <w:sz w:val="24"/>
          <w:szCs w:val="24"/>
        </w:rPr>
      </w:pPr>
      <w:r w:rsidRPr="00F15B56">
        <w:rPr>
          <w:rFonts w:hint="eastAsia"/>
          <w:color w:val="000000" w:themeColor="text1"/>
          <w:sz w:val="24"/>
          <w:szCs w:val="24"/>
        </w:rPr>
        <w:t>3.</w:t>
      </w:r>
      <w:r w:rsidR="0056786E" w:rsidRPr="00F15B56">
        <w:rPr>
          <w:rFonts w:hint="eastAsia"/>
          <w:color w:val="000000" w:themeColor="text1"/>
          <w:sz w:val="24"/>
          <w:szCs w:val="24"/>
        </w:rPr>
        <w:t>1.1</w:t>
      </w:r>
      <w:r w:rsidRPr="00F15B56">
        <w:rPr>
          <w:rFonts w:hint="eastAsia"/>
          <w:color w:val="000000" w:themeColor="text1"/>
          <w:sz w:val="24"/>
          <w:szCs w:val="24"/>
        </w:rPr>
        <w:t>功能点</w:t>
      </w:r>
      <w:r w:rsidRPr="00F15B56">
        <w:rPr>
          <w:rFonts w:hint="eastAsia"/>
          <w:color w:val="000000" w:themeColor="text1"/>
          <w:sz w:val="24"/>
          <w:szCs w:val="24"/>
        </w:rPr>
        <w:t>1</w:t>
      </w:r>
    </w:p>
    <w:p w:rsidR="0056786E" w:rsidRPr="0056786E" w:rsidRDefault="0056786E" w:rsidP="0056786E">
      <w:r>
        <w:tab/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56786E" w:rsidTr="0056786E"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连接服务器</w:t>
            </w:r>
          </w:p>
        </w:tc>
      </w:tr>
      <w:tr w:rsidR="0056786E" w:rsidTr="0056786E"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确认客户端与服务器端可以链接</w:t>
            </w:r>
          </w:p>
        </w:tc>
      </w:tr>
      <w:tr w:rsidR="0056786E" w:rsidTr="0056786E"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打开客户端时，确定客户端能与服务器端通信</w:t>
            </w:r>
          </w:p>
        </w:tc>
      </w:tr>
      <w:tr w:rsidR="0056786E" w:rsidTr="0056786E"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创建用于通讯的</w:t>
            </w:r>
            <w:r>
              <w:rPr>
                <w:rFonts w:hint="eastAsia"/>
              </w:rPr>
              <w:t>s</w:t>
            </w:r>
            <w:r>
              <w:t>ocket</w:t>
            </w:r>
          </w:p>
        </w:tc>
      </w:tr>
      <w:tr w:rsidR="0056786E" w:rsidTr="0056786E"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151" w:type="dxa"/>
          </w:tcPr>
          <w:p w:rsidR="0056786E" w:rsidRDefault="0056786E" w:rsidP="0056786E">
            <w:pPr>
              <w:rPr>
                <w:rFonts w:hint="eastAsia"/>
              </w:rPr>
            </w:pPr>
            <w:r>
              <w:rPr>
                <w:rFonts w:hint="eastAsia"/>
              </w:rPr>
              <w:t>返回服务器状态</w:t>
            </w:r>
          </w:p>
        </w:tc>
      </w:tr>
    </w:tbl>
    <w:p w:rsidR="0056786E" w:rsidRPr="0056786E" w:rsidRDefault="0056786E" w:rsidP="0056786E">
      <w:pPr>
        <w:rPr>
          <w:rFonts w:hint="eastAsia"/>
        </w:rPr>
      </w:pPr>
    </w:p>
    <w:p w:rsidR="00000000" w:rsidRPr="00F15B56" w:rsidRDefault="00EA2B78">
      <w:pPr>
        <w:pStyle w:val="1"/>
        <w:numPr>
          <w:ilvl w:val="0"/>
          <w:numId w:val="0"/>
        </w:numPr>
        <w:spacing w:before="0" w:after="0"/>
        <w:rPr>
          <w:color w:val="000000" w:themeColor="text1"/>
          <w:sz w:val="24"/>
          <w:szCs w:val="24"/>
        </w:rPr>
      </w:pPr>
      <w:r w:rsidRPr="00F15B56">
        <w:rPr>
          <w:rFonts w:hint="eastAsia"/>
          <w:color w:val="000000" w:themeColor="text1"/>
          <w:sz w:val="24"/>
          <w:szCs w:val="24"/>
        </w:rPr>
        <w:lastRenderedPageBreak/>
        <w:t>3</w:t>
      </w:r>
      <w:r w:rsidR="0056786E" w:rsidRPr="00F15B56">
        <w:rPr>
          <w:color w:val="000000" w:themeColor="text1"/>
          <w:sz w:val="24"/>
          <w:szCs w:val="24"/>
        </w:rPr>
        <w:t>.</w:t>
      </w:r>
      <w:r w:rsidRPr="00F15B56">
        <w:rPr>
          <w:color w:val="000000" w:themeColor="text1"/>
          <w:sz w:val="24"/>
          <w:szCs w:val="24"/>
        </w:rPr>
        <w:t>1</w:t>
      </w:r>
      <w:r w:rsidR="0056786E" w:rsidRPr="00F15B56">
        <w:rPr>
          <w:color w:val="000000" w:themeColor="text1"/>
          <w:sz w:val="24"/>
          <w:szCs w:val="24"/>
        </w:rPr>
        <w:t>.2</w:t>
      </w:r>
      <w:r w:rsidRPr="00F15B56">
        <w:rPr>
          <w:rFonts w:hint="eastAsia"/>
          <w:color w:val="000000" w:themeColor="text1"/>
          <w:sz w:val="24"/>
          <w:szCs w:val="24"/>
        </w:rPr>
        <w:t>功能</w:t>
      </w:r>
      <w:r w:rsidR="0056786E" w:rsidRPr="00F15B56">
        <w:rPr>
          <w:rFonts w:hint="eastAsia"/>
          <w:color w:val="000000" w:themeColor="text1"/>
          <w:sz w:val="24"/>
          <w:szCs w:val="24"/>
        </w:rPr>
        <w:t>点</w:t>
      </w:r>
      <w:r w:rsidR="0056786E" w:rsidRPr="00F15B56">
        <w:rPr>
          <w:rFonts w:hint="eastAsia"/>
          <w:color w:val="000000" w:themeColor="text1"/>
          <w:sz w:val="24"/>
          <w:szCs w:val="24"/>
        </w:rPr>
        <w:t>2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登录账号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客户端登录聊天用的账号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客户端将用户输入的</w:t>
            </w:r>
            <w:r>
              <w:rPr>
                <w:rFonts w:hint="eastAsia"/>
              </w:rPr>
              <w:t>u</w:t>
            </w:r>
            <w: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</w:t>
            </w:r>
            <w:r>
              <w:t>wd</w:t>
            </w:r>
            <w:r>
              <w:rPr>
                <w:rFonts w:hint="eastAsia"/>
              </w:rPr>
              <w:t>发送到服务器端，服务器端根据数据库中的记录返回登录结果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用户输入</w:t>
            </w:r>
            <w:r>
              <w:rPr>
                <w:rFonts w:hint="eastAsia"/>
              </w:rPr>
              <w:t>u</w:t>
            </w:r>
            <w: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</w:t>
            </w:r>
            <w:r>
              <w:t>wd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登录结果</w:t>
            </w:r>
          </w:p>
        </w:tc>
      </w:tr>
    </w:tbl>
    <w:p w:rsidR="0056786E" w:rsidRPr="0056786E" w:rsidRDefault="0056786E" w:rsidP="0056786E">
      <w:pPr>
        <w:rPr>
          <w:rFonts w:hint="eastAsia"/>
        </w:rPr>
      </w:pPr>
    </w:p>
    <w:p w:rsidR="00000000" w:rsidRPr="00F15B56" w:rsidRDefault="0056786E">
      <w:pPr>
        <w:pStyle w:val="1"/>
        <w:numPr>
          <w:ilvl w:val="0"/>
          <w:numId w:val="0"/>
        </w:numPr>
        <w:spacing w:before="0" w:after="0"/>
        <w:rPr>
          <w:color w:val="000000" w:themeColor="text1"/>
          <w:sz w:val="24"/>
          <w:szCs w:val="24"/>
        </w:rPr>
      </w:pPr>
      <w:r w:rsidRPr="00F15B56">
        <w:rPr>
          <w:color w:val="000000" w:themeColor="text1"/>
          <w:sz w:val="24"/>
          <w:szCs w:val="24"/>
        </w:rPr>
        <w:t>3.1.3</w:t>
      </w:r>
      <w:r w:rsidRPr="00F15B56">
        <w:rPr>
          <w:rFonts w:hint="eastAsia"/>
          <w:color w:val="000000" w:themeColor="text1"/>
          <w:sz w:val="24"/>
          <w:szCs w:val="24"/>
        </w:rPr>
        <w:t>功能点</w:t>
      </w:r>
      <w:r w:rsidRPr="00F15B56">
        <w:rPr>
          <w:rFonts w:hint="eastAsia"/>
          <w:color w:val="000000" w:themeColor="text1"/>
          <w:sz w:val="24"/>
          <w:szCs w:val="24"/>
        </w:rPr>
        <w:t>3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加载好友列表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显示好友列表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客户端将用户</w:t>
            </w:r>
            <w:r>
              <w:rPr>
                <w:rFonts w:hint="eastAsia"/>
              </w:rPr>
              <w:t>好友发送到客户端，并在客户端显示出来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客户端发送拉取好友列表请求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客户端显示好友列表</w:t>
            </w:r>
          </w:p>
        </w:tc>
      </w:tr>
    </w:tbl>
    <w:p w:rsidR="0056786E" w:rsidRPr="0056786E" w:rsidRDefault="0056786E" w:rsidP="0056786E">
      <w:pPr>
        <w:rPr>
          <w:rFonts w:hint="eastAsia"/>
        </w:rPr>
      </w:pPr>
    </w:p>
    <w:p w:rsidR="00000000" w:rsidRPr="00F15B56" w:rsidRDefault="0056786E">
      <w:pPr>
        <w:pStyle w:val="1"/>
        <w:numPr>
          <w:ilvl w:val="0"/>
          <w:numId w:val="0"/>
        </w:numPr>
        <w:spacing w:before="0" w:after="0"/>
        <w:rPr>
          <w:rFonts w:hint="eastAsia"/>
          <w:color w:val="000000" w:themeColor="text1"/>
          <w:sz w:val="24"/>
          <w:szCs w:val="24"/>
        </w:rPr>
      </w:pPr>
      <w:bookmarkStart w:id="34" w:name="_GoBack"/>
      <w:r w:rsidRPr="00F15B56">
        <w:rPr>
          <w:rFonts w:hint="eastAsia"/>
          <w:color w:val="000000" w:themeColor="text1"/>
          <w:sz w:val="24"/>
          <w:szCs w:val="24"/>
        </w:rPr>
        <w:t>3.1.4</w:t>
      </w:r>
      <w:r w:rsidRPr="00F15B56">
        <w:rPr>
          <w:rFonts w:hint="eastAsia"/>
          <w:color w:val="000000" w:themeColor="text1"/>
          <w:sz w:val="24"/>
          <w:szCs w:val="24"/>
        </w:rPr>
        <w:t>功能点</w:t>
      </w:r>
      <w:r w:rsidRPr="00F15B56">
        <w:rPr>
          <w:rFonts w:hint="eastAsia"/>
          <w:color w:val="000000" w:themeColor="text1"/>
          <w:sz w:val="24"/>
          <w:szCs w:val="24"/>
        </w:rPr>
        <w:t>4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56786E" w:rsidTr="00C35BD5">
        <w:tc>
          <w:tcPr>
            <w:tcW w:w="4151" w:type="dxa"/>
          </w:tcPr>
          <w:bookmarkEnd w:id="34"/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聊天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两个客户端之间进行一对一聊天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两个客户端之间通过通讯模块进行聊天</w:t>
            </w:r>
            <w:r w:rsidR="006F5195">
              <w:rPr>
                <w:rFonts w:hint="eastAsia"/>
              </w:rPr>
              <w:t>，并在界面上显示出来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51" w:type="dxa"/>
          </w:tcPr>
          <w:p w:rsidR="0056786E" w:rsidRDefault="006F5195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一个客户端的聊天内容的输入</w:t>
            </w:r>
          </w:p>
        </w:tc>
      </w:tr>
      <w:tr w:rsidR="0056786E" w:rsidTr="00C35BD5">
        <w:tc>
          <w:tcPr>
            <w:tcW w:w="4151" w:type="dxa"/>
          </w:tcPr>
          <w:p w:rsidR="0056786E" w:rsidRDefault="0056786E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151" w:type="dxa"/>
          </w:tcPr>
          <w:p w:rsidR="0056786E" w:rsidRDefault="006F5195" w:rsidP="00C35BD5">
            <w:pPr>
              <w:rPr>
                <w:rFonts w:hint="eastAsia"/>
              </w:rPr>
            </w:pPr>
            <w:r>
              <w:rPr>
                <w:rFonts w:hint="eastAsia"/>
              </w:rPr>
              <w:t>客户端显示另一个聊天客户端的输入内容</w:t>
            </w:r>
          </w:p>
        </w:tc>
      </w:tr>
    </w:tbl>
    <w:p w:rsidR="00000000" w:rsidRDefault="00EA2B78">
      <w:pPr>
        <w:pStyle w:val="ab"/>
        <w:rPr>
          <w:rFonts w:hAnsi="MS Sans Serif" w:hint="eastAsia"/>
          <w:i w:val="0"/>
          <w:sz w:val="24"/>
        </w:rPr>
      </w:pPr>
    </w:p>
    <w:p w:rsidR="00000000" w:rsidRDefault="00EA2B78">
      <w:pPr>
        <w:rPr>
          <w:rFonts w:hint="eastAsia"/>
          <w:sz w:val="24"/>
        </w:rPr>
      </w:pPr>
      <w:r>
        <w:rPr>
          <w:rFonts w:hint="eastAsia"/>
          <w:sz w:val="24"/>
        </w:rPr>
        <w:t>。。。。。。</w:t>
      </w: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35" w:name="_Toc40683598"/>
      <w:bookmarkStart w:id="36" w:name="_Toc28505"/>
      <w:r>
        <w:rPr>
          <w:rFonts w:hint="eastAsia"/>
          <w:sz w:val="24"/>
        </w:rPr>
        <w:t>功能</w:t>
      </w:r>
      <w:bookmarkEnd w:id="35"/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N</w:t>
      </w:r>
      <w:bookmarkEnd w:id="36"/>
    </w:p>
    <w:p w:rsidR="00000000" w:rsidRDefault="00EA2B78">
      <w:pPr>
        <w:rPr>
          <w:rFonts w:hint="eastAsia"/>
          <w:sz w:val="24"/>
        </w:rPr>
      </w:pPr>
      <w:r>
        <w:rPr>
          <w:rFonts w:hint="eastAsia"/>
          <w:sz w:val="24"/>
        </w:rPr>
        <w:t>。。。。。。</w:t>
      </w: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37" w:name="_Toc40683599"/>
      <w:bookmarkStart w:id="38" w:name="_Toc9467"/>
      <w:r>
        <w:rPr>
          <w:rFonts w:hint="eastAsia"/>
          <w:sz w:val="24"/>
        </w:rPr>
        <w:t>不支持的功能</w:t>
      </w:r>
      <w:bookmarkEnd w:id="37"/>
      <w:bookmarkEnd w:id="38"/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【列出本软件所不支持的各项功能以及相应的原因。此部分内容务必详细准确、无二义性，以作为将来验收和测试的标准。】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20"/>
        <w:numPr>
          <w:ilvl w:val="0"/>
          <w:numId w:val="2"/>
        </w:numPr>
        <w:tabs>
          <w:tab w:val="left" w:pos="360"/>
        </w:tabs>
        <w:spacing w:before="0" w:after="0" w:line="240" w:lineRule="atLeast"/>
        <w:rPr>
          <w:rFonts w:ascii="宋体" w:hAnsi="宋体"/>
          <w:sz w:val="24"/>
        </w:rPr>
      </w:pPr>
      <w:bookmarkStart w:id="39" w:name="_Toc40683600"/>
      <w:bookmarkStart w:id="40" w:name="_Toc22322"/>
      <w:r>
        <w:rPr>
          <w:rFonts w:ascii="宋体" w:hAnsi="宋体" w:hint="eastAsia"/>
          <w:sz w:val="24"/>
        </w:rPr>
        <w:t>数据</w:t>
      </w:r>
      <w:r>
        <w:rPr>
          <w:rFonts w:ascii="宋体" w:hAnsi="宋体" w:hint="eastAsia"/>
          <w:sz w:val="24"/>
        </w:rPr>
        <w:t>需求</w:t>
      </w:r>
      <w:bookmarkEnd w:id="39"/>
      <w:bookmarkEnd w:id="40"/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【</w:t>
      </w:r>
      <w:r>
        <w:rPr>
          <w:i w:val="0"/>
          <w:sz w:val="24"/>
        </w:rPr>
        <w:t>说明本产品的输入、输出数据及数据管理能力方面的要求（处理量、数据量）。</w:t>
      </w:r>
      <w:r>
        <w:rPr>
          <w:rFonts w:hint="eastAsia"/>
          <w:i w:val="0"/>
          <w:sz w:val="24"/>
        </w:rPr>
        <w:t>描述的方式跟分析模型相关。例如：</w:t>
      </w:r>
    </w:p>
    <w:p w:rsidR="00000000" w:rsidRDefault="00EA2B78">
      <w:pPr>
        <w:pStyle w:val="ab"/>
        <w:rPr>
          <w:rFonts w:hAnsi="MS Sans Serif" w:hint="eastAsia"/>
          <w:i w:val="0"/>
          <w:sz w:val="24"/>
        </w:rPr>
      </w:pPr>
      <w:r>
        <w:rPr>
          <w:rFonts w:hAnsi="MS Sans Serif" w:hint="eastAsia"/>
          <w:i w:val="0"/>
          <w:sz w:val="24"/>
        </w:rPr>
        <w:t>输入输出数据的类型及格式。</w:t>
      </w:r>
    </w:p>
    <w:p w:rsidR="00000000" w:rsidRDefault="00EA2B78">
      <w:pPr>
        <w:pStyle w:val="ab"/>
        <w:rPr>
          <w:i w:val="0"/>
          <w:sz w:val="24"/>
        </w:rPr>
      </w:pPr>
      <w:r>
        <w:rPr>
          <w:rFonts w:hint="eastAsia"/>
          <w:i w:val="0"/>
          <w:sz w:val="24"/>
        </w:rPr>
        <w:t>数据库描述</w:t>
      </w:r>
      <w:r>
        <w:rPr>
          <w:i w:val="0"/>
          <w:sz w:val="24"/>
        </w:rPr>
        <w:t>(</w:t>
      </w:r>
      <w:r>
        <w:rPr>
          <w:rFonts w:hint="eastAsia"/>
          <w:i w:val="0"/>
          <w:sz w:val="24"/>
        </w:rPr>
        <w:t>可选</w:t>
      </w:r>
      <w:r>
        <w:rPr>
          <w:i w:val="0"/>
          <w:sz w:val="24"/>
        </w:rPr>
        <w:t>)</w:t>
      </w:r>
      <w:r>
        <w:rPr>
          <w:rFonts w:hint="eastAsia"/>
          <w:i w:val="0"/>
          <w:sz w:val="24"/>
        </w:rPr>
        <w:t>：根据系统的总目标和范围，定义数据库的逻辑特性及物理特性。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数据流图；从数据传递和加工的角度描述的数据流图，此数据流图不包含任</w:t>
      </w:r>
      <w:r>
        <w:rPr>
          <w:rFonts w:hint="eastAsia"/>
          <w:i w:val="0"/>
          <w:sz w:val="24"/>
        </w:rPr>
        <w:t>何有关实现的内容，只是从最上层对有关内容加以描述。数据流图的表述形式参见软件工程中的有关规定。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数据词典：对于数据流图中出现所有被命名的图形元素在数据词典中作为一</w:t>
      </w:r>
      <w:r>
        <w:rPr>
          <w:rFonts w:hint="eastAsia"/>
          <w:i w:val="0"/>
          <w:sz w:val="24"/>
        </w:rPr>
        <w:lastRenderedPageBreak/>
        <w:t>个词条加以定义，使得每一个图形元素的名字都有一个确切的解释。】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41" w:name="_Toc40683601"/>
      <w:bookmarkStart w:id="42" w:name="_Toc28842"/>
      <w:bookmarkEnd w:id="31"/>
      <w:r>
        <w:rPr>
          <w:rFonts w:ascii="宋体" w:hAnsi="宋体" w:hint="eastAsia"/>
          <w:sz w:val="24"/>
          <w:szCs w:val="24"/>
        </w:rPr>
        <w:t>性能需求</w:t>
      </w:r>
      <w:bookmarkEnd w:id="41"/>
      <w:r>
        <w:rPr>
          <w:rFonts w:ascii="宋体" w:hAnsi="宋体" w:hint="eastAsia"/>
          <w:color w:val="0000FF"/>
          <w:sz w:val="24"/>
          <w:szCs w:val="24"/>
        </w:rPr>
        <w:t>（可选）</w:t>
      </w:r>
      <w:bookmarkEnd w:id="42"/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【阐述了不同的应用领域对产品性能的需求，并解释它们的原理以帮助开发人员作出合理的设计选择。这些性能需求例如：</w:t>
      </w:r>
    </w:p>
    <w:p w:rsidR="00000000" w:rsidRDefault="00EA2B78">
      <w:pPr>
        <w:pStyle w:val="ab"/>
        <w:rPr>
          <w:i w:val="0"/>
          <w:sz w:val="24"/>
        </w:rPr>
      </w:pPr>
      <w:r>
        <w:rPr>
          <w:rFonts w:hint="eastAsia"/>
          <w:i w:val="0"/>
          <w:sz w:val="24"/>
        </w:rPr>
        <w:t>数据精确度：根据实际情况，确定软件最终输出数据</w:t>
      </w:r>
      <w:r>
        <w:rPr>
          <w:i w:val="0"/>
          <w:sz w:val="24"/>
        </w:rPr>
        <w:t>(</w:t>
      </w:r>
      <w:r>
        <w:rPr>
          <w:rFonts w:hint="eastAsia"/>
          <w:i w:val="0"/>
          <w:sz w:val="24"/>
        </w:rPr>
        <w:t>包括传输中</w:t>
      </w:r>
      <w:r>
        <w:rPr>
          <w:i w:val="0"/>
          <w:sz w:val="24"/>
        </w:rPr>
        <w:t>)</w:t>
      </w:r>
      <w:r>
        <w:rPr>
          <w:rFonts w:hint="eastAsia"/>
          <w:i w:val="0"/>
          <w:sz w:val="24"/>
        </w:rPr>
        <w:t>的数据精确度。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时间特性：说明开发的软件在响应时间、更新处理时间、数据转换与传输时间、运行时间等</w:t>
      </w:r>
      <w:r>
        <w:rPr>
          <w:rFonts w:hint="eastAsia"/>
          <w:i w:val="0"/>
          <w:sz w:val="24"/>
        </w:rPr>
        <w:t>方面所需达到的时间特性。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相互合作的用户数或者所支持的操作；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容量需求，例如存储器和磁盘容量的需求或者存储在数据库中表的最大行数</w:t>
      </w:r>
    </w:p>
    <w:p w:rsidR="00000000" w:rsidRDefault="00EA2B78">
      <w:pPr>
        <w:pStyle w:val="ab"/>
        <w:rPr>
          <w:i w:val="0"/>
          <w:sz w:val="24"/>
        </w:rPr>
      </w:pPr>
      <w:r>
        <w:rPr>
          <w:rFonts w:hint="eastAsia"/>
          <w:i w:val="0"/>
          <w:sz w:val="24"/>
        </w:rPr>
        <w:t>等等】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43" w:name="_Toc40683602"/>
      <w:bookmarkStart w:id="44" w:name="_Toc22427"/>
      <w:r>
        <w:rPr>
          <w:rFonts w:ascii="宋体" w:hAnsi="宋体" w:hint="eastAsia"/>
          <w:sz w:val="24"/>
          <w:szCs w:val="24"/>
        </w:rPr>
        <w:t>运行需求</w:t>
      </w:r>
      <w:bookmarkEnd w:id="43"/>
      <w:r>
        <w:rPr>
          <w:rFonts w:ascii="宋体" w:hAnsi="宋体" w:hint="eastAsia"/>
          <w:color w:val="0000FF"/>
          <w:sz w:val="24"/>
          <w:szCs w:val="24"/>
        </w:rPr>
        <w:t>（可选）</w:t>
      </w:r>
      <w:bookmarkEnd w:id="44"/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45" w:name="_Toc40683603"/>
      <w:bookmarkStart w:id="46" w:name="_Toc32173"/>
      <w:r>
        <w:rPr>
          <w:rFonts w:ascii="宋体" w:hAnsi="宋体" w:hint="eastAsia"/>
          <w:sz w:val="24"/>
        </w:rPr>
        <w:t>用户界面</w:t>
      </w:r>
      <w:bookmarkEnd w:id="45"/>
      <w:bookmarkEnd w:id="46"/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【描述用户界面方面的需求，包括：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本软件的人机界面风格；屏幕布局或解决方案的限制；将出现在每个屏幕的标准按钮、功能或导航链接（例如一个帮助按钮）；快捷键；错误信息显示标准，等等；】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47" w:name="_Toc40683604"/>
      <w:bookmarkStart w:id="48" w:name="_Toc23540"/>
      <w:r>
        <w:rPr>
          <w:rFonts w:ascii="宋体" w:hAnsi="宋体" w:hint="eastAsia"/>
          <w:sz w:val="24"/>
        </w:rPr>
        <w:t>硬件接口</w:t>
      </w:r>
      <w:bookmarkEnd w:id="47"/>
      <w:bookmarkEnd w:id="48"/>
    </w:p>
    <w:p w:rsidR="00000000" w:rsidRDefault="00EA2B78">
      <w:pPr>
        <w:pStyle w:val="ab"/>
        <w:rPr>
          <w:rFonts w:hint="eastAsia"/>
          <w:i w:val="0"/>
          <w:sz w:val="24"/>
        </w:rPr>
      </w:pPr>
      <w:bookmarkStart w:id="49" w:name="_Toc37129495"/>
      <w:bookmarkStart w:id="50" w:name="_Toc37129743"/>
      <w:bookmarkStart w:id="51" w:name="_Toc37129909"/>
      <w:bookmarkStart w:id="52" w:name="_Toc37130195"/>
      <w:bookmarkStart w:id="53" w:name="_Toc37130340"/>
      <w:bookmarkStart w:id="54" w:name="_Toc37130452"/>
      <w:bookmarkStart w:id="55" w:name="_Toc37131329"/>
      <w:bookmarkStart w:id="56" w:name="_Toc40328475"/>
      <w:r>
        <w:rPr>
          <w:rFonts w:hint="eastAsia"/>
          <w:i w:val="0"/>
          <w:sz w:val="24"/>
        </w:rPr>
        <w:t>【描述系统中软件和硬件每一接口的特征。这种描述可能包括支持的硬件类型、软硬件之间的交流的数据和控制信息的性质以及使用的通信协议。】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57" w:name="_Toc40683605"/>
      <w:bookmarkStart w:id="58" w:name="_Toc27674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ascii="宋体" w:hAnsi="宋体" w:hint="eastAsia"/>
          <w:sz w:val="24"/>
        </w:rPr>
        <w:t>软件接口</w:t>
      </w:r>
      <w:bookmarkEnd w:id="57"/>
      <w:bookmarkEnd w:id="58"/>
    </w:p>
    <w:p w:rsidR="00000000" w:rsidRDefault="00EA2B78">
      <w:pPr>
        <w:pStyle w:val="ab"/>
        <w:rPr>
          <w:rFonts w:hint="eastAsia"/>
          <w:i w:val="0"/>
          <w:sz w:val="24"/>
        </w:rPr>
      </w:pPr>
      <w:bookmarkStart w:id="59" w:name="_Toc37129496"/>
      <w:bookmarkStart w:id="60" w:name="_Toc37129744"/>
      <w:bookmarkStart w:id="61" w:name="_Toc37129910"/>
      <w:bookmarkStart w:id="62" w:name="_Toc37130196"/>
      <w:bookmarkStart w:id="63" w:name="_Toc37130341"/>
      <w:bookmarkStart w:id="64" w:name="_Toc37130453"/>
      <w:bookmarkStart w:id="65" w:name="_Toc37131330"/>
      <w:bookmarkStart w:id="66" w:name="_Toc40328476"/>
      <w:r>
        <w:rPr>
          <w:rFonts w:hint="eastAsia"/>
          <w:i w:val="0"/>
          <w:sz w:val="24"/>
        </w:rPr>
        <w:t>【描述</w:t>
      </w:r>
      <w:r>
        <w:rPr>
          <w:rFonts w:hint="eastAsia"/>
          <w:i w:val="0"/>
          <w:sz w:val="24"/>
        </w:rPr>
        <w:t>该产品与其他外部组件（由名字和版本识别）的接口，包括数据库、操作系统、工具、库和集成的商业组件等。对于每个需要的软件，应提供：</w:t>
      </w:r>
    </w:p>
    <w:p w:rsidR="00000000" w:rsidRDefault="00EA2B78">
      <w:pPr>
        <w:autoSpaceDE w:val="0"/>
        <w:autoSpaceDN w:val="0"/>
        <w:ind w:left="634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1.</w:t>
      </w:r>
      <w:r>
        <w:rPr>
          <w:rFonts w:hint="eastAsia"/>
          <w:color w:val="0000FF"/>
          <w:sz w:val="24"/>
        </w:rPr>
        <w:t>接口名称</w:t>
      </w:r>
    </w:p>
    <w:p w:rsidR="00000000" w:rsidRDefault="00EA2B78">
      <w:pPr>
        <w:autoSpaceDE w:val="0"/>
        <w:autoSpaceDN w:val="0"/>
        <w:ind w:left="634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2.</w:t>
      </w:r>
      <w:r>
        <w:rPr>
          <w:rFonts w:hint="eastAsia"/>
          <w:color w:val="0000FF"/>
          <w:sz w:val="24"/>
        </w:rPr>
        <w:t>规格说明</w:t>
      </w:r>
    </w:p>
    <w:p w:rsidR="00000000" w:rsidRDefault="00EA2B78">
      <w:pPr>
        <w:autoSpaceDE w:val="0"/>
        <w:autoSpaceDN w:val="0"/>
        <w:ind w:left="634"/>
        <w:rPr>
          <w:rFonts w:hint="eastAsia"/>
          <w:color w:val="0000FF"/>
          <w:sz w:val="24"/>
        </w:rPr>
      </w:pPr>
      <w:r>
        <w:rPr>
          <w:color w:val="0000FF"/>
          <w:sz w:val="24"/>
        </w:rPr>
        <w:t>3.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版本号】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67" w:name="_Toc40683606"/>
      <w:bookmarkStart w:id="68" w:name="_Toc9574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ascii="宋体" w:hAnsi="宋体" w:hint="eastAsia"/>
          <w:sz w:val="24"/>
        </w:rPr>
        <w:t>通信接口</w:t>
      </w:r>
      <w:bookmarkEnd w:id="67"/>
      <w:bookmarkEnd w:id="68"/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【描述与产品所使用的通信功能相关的，包括电子、</w:t>
      </w:r>
      <w:r>
        <w:rPr>
          <w:i w:val="0"/>
          <w:sz w:val="24"/>
        </w:rPr>
        <w:t>Web</w:t>
      </w:r>
      <w:r>
        <w:rPr>
          <w:i w:val="0"/>
          <w:sz w:val="24"/>
        </w:rPr>
        <w:t>浏览器、网络通信标准或协议及电子表格等等。定义了相关的消息格式。规定通信安全或加密问题、数据传输速率和同步通信机制。</w:t>
      </w:r>
      <w:r>
        <w:rPr>
          <w:rFonts w:hint="eastAsia"/>
          <w:i w:val="0"/>
          <w:sz w:val="24"/>
        </w:rPr>
        <w:t>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69" w:name="_Toc40683607"/>
      <w:bookmarkStart w:id="70" w:name="_Toc15414"/>
      <w:r>
        <w:rPr>
          <w:rFonts w:ascii="宋体" w:hAnsi="宋体" w:hint="eastAsia"/>
          <w:sz w:val="24"/>
          <w:szCs w:val="24"/>
        </w:rPr>
        <w:t>其它需求</w:t>
      </w:r>
      <w:bookmarkEnd w:id="69"/>
      <w:r>
        <w:rPr>
          <w:rFonts w:ascii="宋体" w:hAnsi="宋体" w:hint="eastAsia"/>
          <w:color w:val="0000FF"/>
          <w:sz w:val="24"/>
          <w:szCs w:val="24"/>
        </w:rPr>
        <w:t>（可选）</w:t>
      </w:r>
      <w:bookmarkEnd w:id="70"/>
    </w:p>
    <w:p w:rsidR="00000000" w:rsidRDefault="00EA2B78">
      <w:pPr>
        <w:pStyle w:val="ab"/>
        <w:rPr>
          <w:rFonts w:hAnsi="MS Sans Serif" w:hint="eastAsia"/>
          <w:i w:val="0"/>
          <w:sz w:val="24"/>
        </w:rPr>
      </w:pPr>
      <w:r>
        <w:rPr>
          <w:rFonts w:hint="eastAsia"/>
          <w:i w:val="0"/>
          <w:sz w:val="24"/>
        </w:rPr>
        <w:t>【如健壮性、</w:t>
      </w:r>
      <w:r>
        <w:rPr>
          <w:rFonts w:hAnsi="MS Sans Serif" w:hint="eastAsia"/>
          <w:i w:val="0"/>
          <w:sz w:val="24"/>
        </w:rPr>
        <w:t>安全保密性、复用性、灵活性、易用性、可维护性、可移植性等。指明不同属性的相对侧重点，例如易用程度优于易学程度，或者可移植优于</w:t>
      </w:r>
      <w:r>
        <w:rPr>
          <w:rFonts w:hAnsi="MS Sans Serif" w:hint="eastAsia"/>
          <w:i w:val="0"/>
          <w:sz w:val="24"/>
        </w:rPr>
        <w:t>有效性。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健壮性：说明软件在容错能力，故障处理能力上需要达到的目标，保证系统稳定可靠；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安全保密性：包括用户身份确认或授权方面的需求，保密性策略，产品所创建或使用的数据的保护等等；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lastRenderedPageBreak/>
        <w:t>复用性：说明本项目是否可以复用已有软件、是否可为其它产品复用；</w:t>
      </w:r>
    </w:p>
    <w:p w:rsidR="00000000" w:rsidRDefault="00EA2B78">
      <w:pPr>
        <w:pStyle w:val="ab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灵活性：说明在运行环境、与其他软件的接口以及开发计划等发生变化时，应具有的适应能力。】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71" w:name="_Toc40683608"/>
      <w:bookmarkStart w:id="72" w:name="_Toc28640"/>
      <w:r>
        <w:rPr>
          <w:rFonts w:ascii="宋体" w:hAnsi="宋体" w:hint="eastAsia"/>
          <w:sz w:val="24"/>
          <w:szCs w:val="24"/>
        </w:rPr>
        <w:t>特殊需求</w:t>
      </w:r>
      <w:bookmarkEnd w:id="71"/>
      <w:r>
        <w:rPr>
          <w:rFonts w:ascii="宋体" w:hAnsi="宋体" w:hint="eastAsia"/>
          <w:color w:val="0000FF"/>
          <w:sz w:val="24"/>
          <w:szCs w:val="24"/>
        </w:rPr>
        <w:t>（可选）</w:t>
      </w:r>
      <w:bookmarkEnd w:id="72"/>
    </w:p>
    <w:p w:rsidR="00000000" w:rsidRDefault="00EA2B78">
      <w:pPr>
        <w:pStyle w:val="ab"/>
        <w:ind w:left="0" w:firstLine="227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【</w:t>
      </w:r>
      <w:r>
        <w:rPr>
          <w:i w:val="0"/>
          <w:sz w:val="24"/>
        </w:rPr>
        <w:t>由用户提出的，或是本</w:t>
      </w:r>
      <w:r>
        <w:rPr>
          <w:rFonts w:hint="eastAsia"/>
          <w:i w:val="0"/>
          <w:sz w:val="24"/>
        </w:rPr>
        <w:t>公司</w:t>
      </w:r>
      <w:r>
        <w:rPr>
          <w:i w:val="0"/>
          <w:sz w:val="24"/>
        </w:rPr>
        <w:t>要求的特殊要求、特殊的情况等。</w:t>
      </w:r>
      <w:r>
        <w:rPr>
          <w:rFonts w:hint="eastAsia"/>
          <w:i w:val="0"/>
          <w:sz w:val="24"/>
        </w:rPr>
        <w:t>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73" w:name="_Toc40683609"/>
      <w:bookmarkStart w:id="74" w:name="_Toc27654"/>
      <w:r>
        <w:rPr>
          <w:rFonts w:ascii="宋体" w:hAnsi="宋体" w:hint="eastAsia"/>
          <w:sz w:val="24"/>
          <w:szCs w:val="24"/>
        </w:rPr>
        <w:t>不确定的问题</w:t>
      </w:r>
      <w:bookmarkEnd w:id="73"/>
      <w:r>
        <w:rPr>
          <w:rFonts w:ascii="宋体" w:hAnsi="宋体" w:hint="eastAsia"/>
          <w:color w:val="0000FF"/>
          <w:sz w:val="24"/>
          <w:szCs w:val="24"/>
        </w:rPr>
        <w:t>（可选）</w:t>
      </w:r>
      <w:bookmarkEnd w:id="74"/>
    </w:p>
    <w:p w:rsidR="00000000" w:rsidRDefault="00EA2B78">
      <w:pPr>
        <w:ind w:firstLine="227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</w:t>
      </w:r>
      <w:r>
        <w:rPr>
          <w:rFonts w:ascii="宋体" w:hAnsi="MS Sans Serif" w:hint="eastAsia"/>
          <w:color w:val="0000FF"/>
          <w:sz w:val="24"/>
        </w:rPr>
        <w:t>说明目前尚未确定的问题及处理的计划。例如：编辑一张在软件需求规格说明中待</w:t>
      </w:r>
      <w:r>
        <w:rPr>
          <w:rFonts w:ascii="宋体" w:hAnsi="MS Sans Serif" w:hint="eastAsia"/>
          <w:color w:val="0000FF"/>
          <w:sz w:val="24"/>
        </w:rPr>
        <w:t>确定问题的列表，为每一表项都是编上号的，以便于跟踪调查。</w:t>
      </w:r>
      <w:r>
        <w:rPr>
          <w:rFonts w:hint="eastAsia"/>
          <w:color w:val="0000FF"/>
          <w:sz w:val="24"/>
        </w:rPr>
        <w:t>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75" w:name="_Toc40683610"/>
      <w:bookmarkStart w:id="76" w:name="_Toc29654"/>
      <w:r>
        <w:rPr>
          <w:rFonts w:ascii="宋体" w:hAnsi="宋体" w:hint="eastAsia"/>
          <w:sz w:val="24"/>
          <w:szCs w:val="24"/>
        </w:rPr>
        <w:t>编写人员及编写日期</w:t>
      </w:r>
      <w:bookmarkEnd w:id="75"/>
      <w:bookmarkEnd w:id="76"/>
    </w:p>
    <w:p w:rsidR="00000000" w:rsidRDefault="00EA2B78">
      <w:pPr>
        <w:pStyle w:val="ab"/>
        <w:ind w:left="0" w:firstLine="227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【</w:t>
      </w:r>
      <w:r>
        <w:rPr>
          <w:rFonts w:ascii="???¡ì??" w:eastAsia="Times New Roman"/>
          <w:i w:val="0"/>
          <w:sz w:val="24"/>
        </w:rPr>
        <w:t>列出参与编写的人员的名字，并标明负责人。</w:t>
      </w:r>
      <w:r>
        <w:rPr>
          <w:rFonts w:hint="eastAsia"/>
          <w:i w:val="0"/>
          <w:sz w:val="24"/>
        </w:rPr>
        <w:t>】</w:t>
      </w:r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13"/>
        <w:numPr>
          <w:ilvl w:val="0"/>
          <w:numId w:val="2"/>
        </w:numPr>
        <w:spacing w:line="240" w:lineRule="atLeast"/>
        <w:rPr>
          <w:rFonts w:ascii="宋体" w:hAnsi="宋体" w:hint="eastAsia"/>
          <w:sz w:val="24"/>
          <w:szCs w:val="24"/>
        </w:rPr>
      </w:pPr>
      <w:bookmarkStart w:id="77" w:name="_Toc40683611"/>
      <w:bookmarkStart w:id="78" w:name="_Toc25231"/>
      <w:r>
        <w:rPr>
          <w:rFonts w:ascii="宋体" w:hAnsi="宋体" w:hint="eastAsia"/>
          <w:sz w:val="24"/>
          <w:szCs w:val="24"/>
        </w:rPr>
        <w:t>附录</w:t>
      </w:r>
      <w:bookmarkEnd w:id="77"/>
      <w:bookmarkEnd w:id="78"/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79" w:name="_Toc40683612"/>
      <w:bookmarkStart w:id="80" w:name="_Toc21271"/>
      <w:r>
        <w:rPr>
          <w:rFonts w:ascii="宋体" w:hAnsi="宋体" w:hint="eastAsia"/>
          <w:sz w:val="24"/>
        </w:rPr>
        <w:t>引用文件</w:t>
      </w:r>
      <w:bookmarkEnd w:id="79"/>
      <w:bookmarkEnd w:id="80"/>
    </w:p>
    <w:p w:rsidR="00000000" w:rsidRDefault="00EA2B78">
      <w:pPr>
        <w:spacing w:line="240" w:lineRule="atLeast"/>
        <w:ind w:left="420"/>
        <w:jc w:val="left"/>
        <w:rPr>
          <w:rFonts w:ascii="宋体" w:hAnsi="宋体" w:hint="eastAsia"/>
          <w:color w:val="0000FF"/>
          <w:sz w:val="24"/>
        </w:rPr>
      </w:pPr>
      <w:bookmarkStart w:id="81" w:name="_Toc37249357"/>
      <w:r>
        <w:rPr>
          <w:rFonts w:ascii="宋体" w:hAnsi="宋体" w:hint="eastAsia"/>
          <w:color w:val="0000FF"/>
          <w:sz w:val="24"/>
        </w:rPr>
        <w:t>【没有引用文件时删除此项，否则依次列出本指南所引用的文件，如需求备忘录，需求调查报告等，如有多种，其序号使用</w:t>
      </w:r>
      <w:r>
        <w:rPr>
          <w:rFonts w:ascii="宋体" w:hAnsi="宋体" w:hint="eastAsia"/>
          <w:color w:val="0000FF"/>
          <w:sz w:val="24"/>
        </w:rPr>
        <w:t>1.</w:t>
      </w:r>
      <w:r>
        <w:rPr>
          <w:rFonts w:ascii="宋体" w:hAnsi="宋体" w:hint="eastAsia"/>
          <w:color w:val="0000FF"/>
          <w:sz w:val="24"/>
        </w:rPr>
        <w:t>、</w:t>
      </w:r>
      <w:r>
        <w:rPr>
          <w:rFonts w:ascii="宋体" w:hAnsi="宋体" w:hint="eastAsia"/>
          <w:color w:val="0000FF"/>
          <w:sz w:val="24"/>
        </w:rPr>
        <w:t>2.</w:t>
      </w:r>
      <w:r>
        <w:rPr>
          <w:rFonts w:ascii="宋体" w:hAnsi="宋体" w:hint="eastAsia"/>
          <w:color w:val="0000FF"/>
          <w:sz w:val="24"/>
        </w:rPr>
        <w:t>、……，】</w:t>
      </w:r>
      <w:bookmarkEnd w:id="81"/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pStyle w:val="20"/>
        <w:numPr>
          <w:ilvl w:val="1"/>
          <w:numId w:val="2"/>
        </w:numPr>
        <w:tabs>
          <w:tab w:val="left" w:pos="720"/>
        </w:tabs>
        <w:spacing w:before="0" w:after="0" w:line="240" w:lineRule="atLeast"/>
        <w:rPr>
          <w:rFonts w:ascii="宋体" w:hAnsi="宋体" w:hint="eastAsia"/>
          <w:sz w:val="24"/>
        </w:rPr>
      </w:pPr>
      <w:bookmarkStart w:id="82" w:name="_Toc40683613"/>
      <w:bookmarkStart w:id="83" w:name="_Toc7640"/>
      <w:r>
        <w:rPr>
          <w:rFonts w:ascii="宋体" w:hAnsi="宋体" w:hint="eastAsia"/>
          <w:sz w:val="24"/>
        </w:rPr>
        <w:t>参考资料</w:t>
      </w:r>
      <w:bookmarkEnd w:id="82"/>
      <w:bookmarkEnd w:id="83"/>
    </w:p>
    <w:p w:rsidR="00000000" w:rsidRDefault="00EA2B78">
      <w:pPr>
        <w:spacing w:line="240" w:lineRule="atLeast"/>
        <w:ind w:left="420"/>
        <w:jc w:val="left"/>
        <w:rPr>
          <w:rFonts w:ascii="宋体" w:hAnsi="宋体" w:hint="eastAsia"/>
          <w:color w:val="0000FF"/>
          <w:sz w:val="24"/>
        </w:rPr>
      </w:pPr>
      <w:bookmarkStart w:id="84" w:name="_Toc37249360"/>
      <w:r>
        <w:rPr>
          <w:rFonts w:ascii="宋体" w:hAnsi="宋体" w:hint="eastAsia"/>
          <w:color w:val="0000FF"/>
          <w:sz w:val="24"/>
        </w:rPr>
        <w:t>【没有参考资料时删除此项，否则依次列出本指南所引用的参考资料，如有多种，其序号使用</w:t>
      </w:r>
      <w:r>
        <w:rPr>
          <w:rFonts w:ascii="宋体" w:hAnsi="宋体" w:hint="eastAsia"/>
          <w:color w:val="0000FF"/>
          <w:sz w:val="24"/>
        </w:rPr>
        <w:t>1.</w:t>
      </w:r>
      <w:r>
        <w:rPr>
          <w:rFonts w:ascii="宋体" w:hAnsi="宋体" w:hint="eastAsia"/>
          <w:color w:val="0000FF"/>
          <w:sz w:val="24"/>
        </w:rPr>
        <w:t>、</w:t>
      </w:r>
      <w:r>
        <w:rPr>
          <w:rFonts w:ascii="宋体" w:hAnsi="宋体" w:hint="eastAsia"/>
          <w:color w:val="0000FF"/>
          <w:sz w:val="24"/>
        </w:rPr>
        <w:t>2.</w:t>
      </w:r>
      <w:r>
        <w:rPr>
          <w:rFonts w:ascii="宋体" w:hAnsi="宋体" w:hint="eastAsia"/>
          <w:color w:val="0000FF"/>
          <w:sz w:val="24"/>
        </w:rPr>
        <w:t>、……】</w:t>
      </w:r>
      <w:bookmarkEnd w:id="84"/>
    </w:p>
    <w:p w:rsidR="00000000" w:rsidRDefault="00EA2B78">
      <w:pPr>
        <w:pStyle w:val="ab"/>
        <w:rPr>
          <w:rFonts w:hint="eastAsia"/>
          <w:i w:val="0"/>
          <w:color w:val="000000"/>
          <w:sz w:val="24"/>
        </w:rPr>
      </w:pPr>
    </w:p>
    <w:p w:rsidR="00000000" w:rsidRDefault="00EA2B78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b/>
          <w:sz w:val="24"/>
        </w:rPr>
        <w:t>编写说明</w:t>
      </w:r>
      <w:r>
        <w:rPr>
          <w:rFonts w:ascii="宋体" w:hAnsi="宋体" w:hint="eastAsia"/>
          <w:sz w:val="24"/>
        </w:rPr>
        <w:t>】</w:t>
      </w:r>
    </w:p>
    <w:p w:rsidR="00EA2B78" w:rsidRDefault="00EA2B78">
      <w:pPr>
        <w:snapToGrid w:val="0"/>
        <w:spacing w:line="360" w:lineRule="auto"/>
        <w:rPr>
          <w:rFonts w:ascii="宋体" w:hAnsi="宋体" w:hint="eastAsia"/>
          <w:color w:val="0000FF"/>
          <w:sz w:val="24"/>
        </w:rPr>
      </w:pPr>
      <w:r>
        <w:rPr>
          <w:sz w:val="24"/>
        </w:rPr>
        <w:t>编写文档时，要求具有本</w:t>
      </w:r>
      <w:r>
        <w:rPr>
          <w:rFonts w:hint="eastAsia"/>
          <w:sz w:val="24"/>
        </w:rPr>
        <w:t>模板</w:t>
      </w:r>
      <w:r>
        <w:rPr>
          <w:sz w:val="24"/>
        </w:rPr>
        <w:t>规定的所有条目</w:t>
      </w:r>
      <w:r>
        <w:rPr>
          <w:rFonts w:hint="eastAsia"/>
          <w:sz w:val="24"/>
        </w:rPr>
        <w:t>。如果</w:t>
      </w:r>
      <w:r>
        <w:rPr>
          <w:sz w:val="24"/>
        </w:rPr>
        <w:t>某条目无内容，则填写</w:t>
      </w:r>
      <w:r>
        <w:rPr>
          <w:rFonts w:hint="eastAsia"/>
          <w:sz w:val="24"/>
        </w:rPr>
        <w:t>“</w:t>
      </w:r>
      <w:r>
        <w:rPr>
          <w:sz w:val="24"/>
        </w:rPr>
        <w:t>无</w:t>
      </w:r>
      <w:r>
        <w:rPr>
          <w:rFonts w:hint="eastAsia"/>
          <w:sz w:val="24"/>
        </w:rPr>
        <w:t>”</w:t>
      </w:r>
      <w:r>
        <w:rPr>
          <w:sz w:val="24"/>
        </w:rPr>
        <w:t>，并在可能的情况下说明理由。必要时</w:t>
      </w:r>
      <w:r>
        <w:rPr>
          <w:sz w:val="24"/>
        </w:rPr>
        <w:t>，可增加适当的条目。</w:t>
      </w:r>
    </w:p>
    <w:sectPr w:rsidR="00EA2B78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B78" w:rsidRDefault="00EA2B78">
      <w:r>
        <w:separator/>
      </w:r>
    </w:p>
  </w:endnote>
  <w:endnote w:type="continuationSeparator" w:id="0">
    <w:p w:rsidR="00EA2B78" w:rsidRDefault="00EA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Courier New"/>
    <w:panose1 w:val="020B0500000000000000"/>
    <w:charset w:val="00"/>
    <w:family w:val="swiss"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???¡ì??">
    <w:altName w:val="宋体"/>
    <w:charset w:val="00"/>
    <w:family w:val="auto"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A2B78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1</w:t>
    </w:r>
    <w:r>
      <w:fldChar w:fldCharType="end"/>
    </w:r>
  </w:p>
  <w:p w:rsidR="00000000" w:rsidRDefault="00EA2B78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A2B78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F15B56">
      <w:rPr>
        <w:rStyle w:val="a5"/>
        <w:noProof/>
      </w:rPr>
      <w:t>6</w:t>
    </w:r>
    <w:r>
      <w:fldChar w:fldCharType="end"/>
    </w:r>
  </w:p>
  <w:p w:rsidR="00000000" w:rsidRDefault="00EA2B78">
    <w:pPr>
      <w:pStyle w:val="a9"/>
      <w:ind w:right="360"/>
      <w:rPr>
        <w:rFonts w:hint="eastAsia"/>
      </w:rPr>
    </w:pPr>
    <w:r>
      <w:rPr>
        <w:rFonts w:hint="eastAsia"/>
      </w:rPr>
      <w:t xml:space="preserve">                                          </w:t>
    </w:r>
    <w:r>
      <w:rPr>
        <w:rFonts w:hint="eastAsia"/>
      </w:rPr>
      <w:t>～</w:t>
    </w:r>
    <w:r>
      <w:rPr>
        <w:rFonts w:hint="eastAsia"/>
      </w:rPr>
      <w:t xml:space="preserve">    </w:t>
    </w:r>
    <w:r>
      <w:rPr>
        <w:rFonts w:hint="eastAsia"/>
      </w:rPr>
      <w:t>～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B78" w:rsidRDefault="00EA2B78">
      <w:r>
        <w:separator/>
      </w:r>
    </w:p>
  </w:footnote>
  <w:footnote w:type="continuationSeparator" w:id="0">
    <w:p w:rsidR="00EA2B78" w:rsidRDefault="00EA2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A2B78">
    <w:pPr>
      <w:pStyle w:val="a6"/>
      <w:rPr>
        <w:rFonts w:hint="eastAsia"/>
      </w:rPr>
    </w:pPr>
    <w:r>
      <w:rPr>
        <w:rFonts w:hint="eastAsia"/>
      </w:rPr>
      <w:t>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3FCD4"/>
    <w:multiLevelType w:val="multilevel"/>
    <w:tmpl w:val="5763FCD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55"/>
    <w:rsid w:val="0006146F"/>
    <w:rsid w:val="00116025"/>
    <w:rsid w:val="002904D1"/>
    <w:rsid w:val="0056786E"/>
    <w:rsid w:val="005C5A81"/>
    <w:rsid w:val="006F5195"/>
    <w:rsid w:val="009076BD"/>
    <w:rsid w:val="00915355"/>
    <w:rsid w:val="00C90F81"/>
    <w:rsid w:val="00EA2B78"/>
    <w:rsid w:val="00F15B56"/>
    <w:rsid w:val="00FD7CAE"/>
    <w:rsid w:val="069D29A1"/>
    <w:rsid w:val="2A643C3C"/>
    <w:rsid w:val="422B2CDF"/>
    <w:rsid w:val="51C95BBF"/>
    <w:rsid w:val="696D4B14"/>
    <w:rsid w:val="70C85E87"/>
    <w:rsid w:val="72D95882"/>
    <w:rsid w:val="74951D74"/>
    <w:rsid w:val="77657D12"/>
    <w:rsid w:val="7DCE5BAF"/>
    <w:rsid w:val="7E34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2393-19A5-4CB6-932E-C57D0A56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2"/>
    <w:lsdException w:name="toc 2" w:semiHidden="1" w:uiPriority="2"/>
    <w:lsdException w:name="toc 3" w:semiHidden="1" w:uiPriority="2"/>
    <w:lsdException w:name="toc 4" w:semiHidden="1" w:uiPriority="2"/>
    <w:lsdException w:name="toc 5" w:semiHidden="1" w:uiPriority="2"/>
    <w:lsdException w:name="toc 6" w:semiHidden="1" w:uiPriority="2"/>
    <w:lsdException w:name="toc 7" w:semiHidden="1" w:uiPriority="2"/>
    <w:lsdException w:name="toc 8" w:semiHidden="1" w:uiPriority="2"/>
    <w:lsdException w:name="toc 9" w:semiHidden="1" w:uiPriority="2"/>
    <w:lsdException w:name="Normal Indent" w:uiPriority="4080"/>
    <w:lsdException w:name="caption" w:semiHidden="1" w:unhideWhenUsed="1" w:qFormat="1"/>
    <w:lsdException w:name="Title" w:qFormat="1"/>
    <w:lsdException w:name="Default Paragraph Font" w:semiHidden="1" w:uiPriority="1723"/>
    <w:lsdException w:name="Body Text" w:uiPriority="1624"/>
    <w:lsdException w:name="Body Text Indent" w:uiPriority="1624"/>
    <w:lsdException w:name="Subtitle" w:qFormat="1"/>
    <w:lsdException w:name="Body Text Indent 2" w:uiPriority="1624"/>
    <w:lsdException w:name="Body Text Indent 3" w:uiPriority="1624"/>
    <w:lsdException w:name="Block Text" w:uiPriority="1397"/>
    <w:lsdException w:name="Hyperlink" w:uiPriority="2383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30"/>
    <w:next w:val="30"/>
    <w:uiPriority w:val="2"/>
    <w:qFormat/>
    <w:pPr>
      <w:keepNext/>
      <w:keepLines/>
      <w:numPr>
        <w:ilvl w:val="2"/>
        <w:numId w:val="1"/>
      </w:numPr>
      <w:tabs>
        <w:tab w:val="clear" w:pos="8296"/>
        <w:tab w:val="left" w:pos="720"/>
      </w:tabs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3Char">
    <w:name w:val="新建标题3 Char"/>
    <w:basedOn w:val="2Char"/>
    <w:rPr>
      <w:rFonts w:eastAsia="宋体"/>
      <w:b/>
      <w:bCs/>
      <w:caps/>
      <w:kern w:val="2"/>
      <w:lang w:val="en-US" w:eastAsia="zh-CN" w:bidi="ar-SA"/>
    </w:rPr>
  </w:style>
  <w:style w:type="character" w:customStyle="1" w:styleId="2Char">
    <w:name w:val="新建标题2 Char"/>
    <w:basedOn w:val="1Char"/>
    <w:rPr>
      <w:rFonts w:eastAsia="宋体"/>
      <w:b/>
      <w:bCs/>
      <w:caps/>
      <w:kern w:val="2"/>
      <w:lang w:val="en-US" w:eastAsia="zh-CN" w:bidi="ar-SA"/>
    </w:rPr>
  </w:style>
  <w:style w:type="character" w:customStyle="1" w:styleId="1Char">
    <w:name w:val="目录 1 Char"/>
    <w:basedOn w:val="a0"/>
    <w:uiPriority w:val="2"/>
    <w:rPr>
      <w:rFonts w:eastAsia="宋体"/>
      <w:b/>
      <w:bCs/>
      <w:caps/>
      <w:kern w:val="2"/>
      <w:lang w:val="en-US" w:eastAsia="zh-CN" w:bidi="ar-SA"/>
    </w:rPr>
  </w:style>
  <w:style w:type="paragraph" w:customStyle="1" w:styleId="30">
    <w:name w:val="新建标题3"/>
    <w:basedOn w:val="20"/>
  </w:style>
  <w:style w:type="paragraph" w:customStyle="1" w:styleId="10">
    <w:name w:val="样式1"/>
    <w:basedOn w:val="3"/>
    <w:rPr>
      <w:sz w:val="24"/>
    </w:rPr>
  </w:style>
  <w:style w:type="paragraph" w:customStyle="1" w:styleId="20">
    <w:name w:val="新建标题2"/>
    <w:basedOn w:val="11"/>
    <w:pPr>
      <w:tabs>
        <w:tab w:val="right" w:leader="dot" w:pos="8296"/>
      </w:tabs>
    </w:pPr>
  </w:style>
  <w:style w:type="paragraph" w:styleId="60">
    <w:name w:val="toc 6"/>
    <w:basedOn w:val="a"/>
    <w:next w:val="a"/>
    <w:uiPriority w:val="2"/>
    <w:semiHidden/>
    <w:pPr>
      <w:ind w:left="105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2"/>
    <w:semiHidden/>
    <w:pPr>
      <w:spacing w:before="120" w:after="120"/>
      <w:jc w:val="left"/>
    </w:pPr>
    <w:rPr>
      <w:b/>
      <w:caps/>
      <w:sz w:val="20"/>
    </w:rPr>
  </w:style>
  <w:style w:type="paragraph" w:styleId="70">
    <w:name w:val="toc 7"/>
    <w:basedOn w:val="a"/>
    <w:next w:val="a"/>
    <w:uiPriority w:val="2"/>
    <w:semiHidden/>
    <w:pPr>
      <w:ind w:left="1260"/>
      <w:jc w:val="left"/>
    </w:pPr>
    <w:rPr>
      <w:sz w:val="18"/>
    </w:rPr>
  </w:style>
  <w:style w:type="paragraph" w:styleId="31">
    <w:name w:val="toc 3"/>
    <w:basedOn w:val="a"/>
    <w:next w:val="a"/>
    <w:uiPriority w:val="2"/>
    <w:semiHidden/>
    <w:pPr>
      <w:ind w:left="420"/>
      <w:jc w:val="left"/>
    </w:pPr>
    <w:rPr>
      <w:i/>
      <w:sz w:val="20"/>
    </w:rPr>
  </w:style>
  <w:style w:type="paragraph" w:styleId="a7">
    <w:name w:val="Normal Indent"/>
    <w:basedOn w:val="a"/>
    <w:pPr>
      <w:spacing w:line="300" w:lineRule="auto"/>
      <w:ind w:firstLineChars="200" w:firstLine="420"/>
    </w:pPr>
    <w:rPr>
      <w:szCs w:val="20"/>
    </w:rPr>
  </w:style>
  <w:style w:type="paragraph" w:styleId="21">
    <w:name w:val="Body Text Indent 2"/>
    <w:basedOn w:val="a"/>
    <w:pPr>
      <w:spacing w:line="240" w:lineRule="atLeast"/>
      <w:ind w:left="420"/>
    </w:pPr>
    <w:rPr>
      <w:rFonts w:ascii="宋体" w:hAnsi="宋体"/>
    </w:rPr>
  </w:style>
  <w:style w:type="paragraph" w:styleId="a8">
    <w:name w:val="Body Text"/>
    <w:basedOn w:val="a"/>
    <w:rPr>
      <w:color w:val="0000FF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Block Text"/>
    <w:basedOn w:val="a"/>
    <w:pPr>
      <w:tabs>
        <w:tab w:val="left" w:pos="3060"/>
      </w:tabs>
      <w:autoSpaceDE w:val="0"/>
      <w:autoSpaceDN w:val="0"/>
      <w:spacing w:line="400" w:lineRule="atLeast"/>
      <w:ind w:left="425" w:right="26"/>
    </w:pPr>
    <w:rPr>
      <w:rFonts w:ascii="宋体" w:hAnsi="MS Sans Serif"/>
      <w:i/>
      <w:sz w:val="24"/>
    </w:rPr>
  </w:style>
  <w:style w:type="paragraph" w:styleId="ab">
    <w:name w:val="Body Text Indent"/>
    <w:basedOn w:val="a"/>
    <w:pPr>
      <w:spacing w:line="240" w:lineRule="atLeast"/>
      <w:ind w:left="420"/>
    </w:pPr>
    <w:rPr>
      <w:rFonts w:ascii="宋体" w:hAnsi="宋体"/>
      <w:i/>
      <w:color w:val="0000FF"/>
    </w:rPr>
  </w:style>
  <w:style w:type="paragraph" w:styleId="80">
    <w:name w:val="toc 8"/>
    <w:basedOn w:val="a"/>
    <w:next w:val="a"/>
    <w:uiPriority w:val="2"/>
    <w:semiHidden/>
    <w:pPr>
      <w:ind w:left="1470"/>
      <w:jc w:val="left"/>
    </w:pPr>
    <w:rPr>
      <w:sz w:val="18"/>
    </w:rPr>
  </w:style>
  <w:style w:type="paragraph" w:styleId="50">
    <w:name w:val="toc 5"/>
    <w:basedOn w:val="a"/>
    <w:next w:val="a"/>
    <w:uiPriority w:val="2"/>
    <w:semiHidden/>
    <w:pPr>
      <w:ind w:left="840"/>
      <w:jc w:val="left"/>
    </w:pPr>
    <w:rPr>
      <w:sz w:val="18"/>
    </w:rPr>
  </w:style>
  <w:style w:type="paragraph" w:styleId="90">
    <w:name w:val="toc 9"/>
    <w:basedOn w:val="a"/>
    <w:next w:val="a"/>
    <w:uiPriority w:val="2"/>
    <w:semiHidden/>
    <w:pPr>
      <w:ind w:left="1680"/>
      <w:jc w:val="left"/>
    </w:pPr>
    <w:rPr>
      <w:sz w:val="18"/>
    </w:rPr>
  </w:style>
  <w:style w:type="paragraph" w:styleId="32">
    <w:name w:val="Body Text Indent 3"/>
    <w:basedOn w:val="a"/>
    <w:pPr>
      <w:spacing w:line="240" w:lineRule="atLeast"/>
      <w:ind w:left="720"/>
    </w:pPr>
  </w:style>
  <w:style w:type="paragraph" w:styleId="40">
    <w:name w:val="toc 4"/>
    <w:basedOn w:val="a"/>
    <w:next w:val="a"/>
    <w:uiPriority w:val="2"/>
    <w:semiHidden/>
    <w:pPr>
      <w:ind w:left="630"/>
      <w:jc w:val="left"/>
    </w:pPr>
    <w:rPr>
      <w:sz w:val="18"/>
    </w:rPr>
  </w:style>
  <w:style w:type="paragraph" w:styleId="22">
    <w:name w:val="toc 2"/>
    <w:basedOn w:val="a"/>
    <w:next w:val="a"/>
    <w:uiPriority w:val="2"/>
    <w:semiHidden/>
    <w:pPr>
      <w:tabs>
        <w:tab w:val="left" w:pos="630"/>
        <w:tab w:val="right" w:leader="dot" w:pos="8296"/>
      </w:tabs>
      <w:ind w:leftChars="200" w:left="200"/>
      <w:jc w:val="left"/>
    </w:pPr>
    <w:rPr>
      <w:rFonts w:ascii="宋体" w:hAnsi="宋体"/>
      <w:smallCaps/>
      <w:sz w:val="20"/>
      <w:lang w:val="en-US" w:eastAsia="zh-CN"/>
    </w:rPr>
  </w:style>
  <w:style w:type="paragraph" w:customStyle="1" w:styleId="Web">
    <w:name w:val="普通 (Web)"/>
    <w:basedOn w:val="a"/>
    <w:uiPriority w:val="2"/>
    <w:pPr>
      <w:widowControl/>
      <w:spacing w:before="100" w:beforeAutospacing="1" w:after="100" w:afterAutospacing="1"/>
      <w:jc w:val="left"/>
    </w:pPr>
    <w:rPr>
      <w:rFonts w:ascii="宋体" w:hAnsi="宋体" w:cs="Century"/>
      <w:color w:val="000000"/>
      <w:kern w:val="0"/>
      <w:sz w:val="24"/>
    </w:rPr>
  </w:style>
  <w:style w:type="paragraph" w:customStyle="1" w:styleId="12">
    <w:name w:val="批注框文本1"/>
    <w:basedOn w:val="a"/>
    <w:semiHidden/>
    <w:rPr>
      <w:sz w:val="18"/>
      <w:szCs w:val="18"/>
    </w:rPr>
  </w:style>
  <w:style w:type="paragraph" w:customStyle="1" w:styleId="41">
    <w:name w:val="新建标题4"/>
    <w:basedOn w:val="30"/>
  </w:style>
  <w:style w:type="paragraph" w:customStyle="1" w:styleId="51">
    <w:name w:val="标题5"/>
    <w:basedOn w:val="5"/>
    <w:qFormat/>
  </w:style>
  <w:style w:type="paragraph" w:customStyle="1" w:styleId="xl24">
    <w:name w:val="xl24"/>
    <w:basedOn w:val="a"/>
    <w:uiPriority w:val="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13">
    <w:name w:val="新建标题1"/>
    <w:basedOn w:val="a"/>
    <w:rPr>
      <w:b/>
      <w:szCs w:val="21"/>
    </w:rPr>
  </w:style>
  <w:style w:type="paragraph" w:customStyle="1" w:styleId="table">
    <w:name w:val="table"/>
    <w:basedOn w:val="a"/>
    <w:pPr>
      <w:widowControl/>
      <w:spacing w:before="30" w:after="30"/>
      <w:jc w:val="left"/>
    </w:pPr>
    <w:rPr>
      <w:rFonts w:ascii="Arial" w:hAnsi="Arial"/>
      <w:kern w:val="0"/>
      <w:sz w:val="18"/>
      <w:szCs w:val="20"/>
      <w:lang w:eastAsia="en-US" w:bidi="he-IL"/>
    </w:rPr>
  </w:style>
  <w:style w:type="table" w:customStyle="1" w:styleId="4-11">
    <w:name w:val="网格表 4 - 着色 11"/>
    <w:basedOn w:val="a1"/>
    <w:uiPriority w:val="49"/>
    <w:rsid w:val="00FD7CAE"/>
    <w:rPr>
      <w:rFonts w:eastAsia="仿宋"/>
    </w:rPr>
    <w:tblPr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HTML">
    <w:name w:val="HTML Preformatted"/>
    <w:basedOn w:val="a"/>
    <w:link w:val="HTMLChar"/>
    <w:uiPriority w:val="99"/>
    <w:unhideWhenUsed/>
    <w:rsid w:val="00116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16025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116025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116025"/>
    <w:pPr>
      <w:ind w:firstLineChars="200" w:firstLine="420"/>
    </w:pPr>
  </w:style>
  <w:style w:type="table" w:styleId="ad">
    <w:name w:val="Table Grid"/>
    <w:basedOn w:val="a1"/>
    <w:rsid w:val="00567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C%2F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671</Words>
  <Characters>3825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>founder</Company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CMM文档</dc:title>
  <dc:subject>需求</dc:subject>
  <dc:creator>Administrator</dc:creator>
  <cp:keywords/>
  <dc:description/>
  <cp:lastModifiedBy>H LYJ</cp:lastModifiedBy>
  <cp:revision>15</cp:revision>
  <dcterms:created xsi:type="dcterms:W3CDTF">2019-11-19T11:11:00Z</dcterms:created>
  <dcterms:modified xsi:type="dcterms:W3CDTF">2019-11-19T11:43:00Z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11425036</vt:r8>
  </property>
  <property fmtid="{D5CDD505-2E9C-101B-9397-08002B2CF9AE}" pid="3" name="_EmailSubject">
    <vt:lpwstr>需求有关文件，注：版本统一为V0.1，修改了基本格式。时间仓促，可能还存在问题，大家发现后，我再更新。</vt:lpwstr>
  </property>
  <property fmtid="{D5CDD505-2E9C-101B-9397-08002B2CF9AE}" pid="4" name="_AuthorEmail">
    <vt:lpwstr>wangchm@founder.com.cn</vt:lpwstr>
  </property>
  <property fmtid="{D5CDD505-2E9C-101B-9397-08002B2CF9AE}" pid="5" name="_AuthorEmailDisplayName">
    <vt:lpwstr>WangChengMei(王承梅)</vt:lpwstr>
  </property>
  <property fmtid="{D5CDD505-2E9C-101B-9397-08002B2CF9AE}" pid="6" name="_PreviousAdHocReviewCycleID">
    <vt:r8>-1799830122</vt:r8>
  </property>
  <property fmtid="{D5CDD505-2E9C-101B-9397-08002B2CF9AE}" pid="7" name="KSOProductBuildVer">
    <vt:lpwstr>2052-10.1.0.6065</vt:lpwstr>
  </property>
</Properties>
</file>