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F61C9" w:rsidRPr="00EC656D" w:rsidRDefault="00804596" w:rsidP="00AD0ED1">
      <w:pPr>
        <w:pStyle w:val="1"/>
        <w:ind w:firstLineChars="200" w:firstLine="482"/>
        <w:jc w:val="center"/>
        <w:rPr>
          <w:rFonts w:ascii="Times New Roman" w:eastAsiaTheme="majorEastAsia" w:hAnsi="Times New Roman" w:cs="Times New Roman"/>
          <w:sz w:val="24"/>
          <w:szCs w:val="24"/>
        </w:rPr>
      </w:pPr>
      <w:r w:rsidRPr="00804596">
        <w:rPr>
          <w:rFonts w:ascii="Times New Roman" w:eastAsiaTheme="majorEastAsia" w:hAnsi="Times New Roman" w:cs="Times New Roman" w:hint="eastAsia"/>
          <w:sz w:val="24"/>
          <w:szCs w:val="24"/>
        </w:rPr>
        <w:t>CA</w:t>
      </w:r>
      <w:r w:rsidRPr="00804596">
        <w:rPr>
          <w:rFonts w:ascii="Times New Roman" w:eastAsiaTheme="majorEastAsia" w:hAnsi="Times New Roman" w:cs="Times New Roman" w:hint="eastAsia"/>
          <w:sz w:val="24"/>
          <w:szCs w:val="24"/>
        </w:rPr>
        <w:t>系统应用实验</w:t>
      </w:r>
    </w:p>
    <w:p w:rsidR="00EC656D" w:rsidRPr="00EC656D" w:rsidRDefault="00EC656D" w:rsidP="00EC656D">
      <w:pPr>
        <w:rPr>
          <w:rFonts w:asciiTheme="majorEastAsia" w:eastAsiaTheme="majorEastAsia" w:hAnsiTheme="majorEastAsia" w:cs="Times New Roman"/>
          <w:b/>
          <w:bCs/>
          <w:sz w:val="24"/>
          <w:szCs w:val="24"/>
        </w:rPr>
      </w:pPr>
      <w:r w:rsidRPr="00EC656D">
        <w:rPr>
          <w:rFonts w:asciiTheme="majorEastAsia" w:eastAsiaTheme="majorEastAsia" w:hAnsiTheme="majorEastAsia" w:cs="Times New Roman"/>
          <w:b/>
          <w:bCs/>
          <w:sz w:val="24"/>
          <w:szCs w:val="24"/>
        </w:rPr>
        <w:t xml:space="preserve">【实验目的】 </w:t>
      </w:r>
    </w:p>
    <w:p w:rsidR="00804596" w:rsidRPr="00804596" w:rsidRDefault="00804596" w:rsidP="00804596">
      <w:pPr>
        <w:ind w:firstLineChars="200" w:firstLine="480"/>
        <w:rPr>
          <w:rFonts w:ascii="宋体" w:eastAsia="宋体" w:hAnsi="宋体" w:cs="宋体"/>
          <w:kern w:val="0"/>
          <w:sz w:val="24"/>
          <w:szCs w:val="24"/>
        </w:rPr>
      </w:pPr>
      <w:r w:rsidRPr="00804596">
        <w:rPr>
          <w:rFonts w:ascii="宋体" w:eastAsia="宋体" w:hAnsi="宋体" w:cs="宋体" w:hint="eastAsia"/>
          <w:kern w:val="0"/>
          <w:sz w:val="24"/>
          <w:szCs w:val="24"/>
        </w:rPr>
        <w:t>(1）通过实验深入理解PKI系统的工作原理，了解数字证书和CA系统的主要功能和工作；</w:t>
      </w:r>
    </w:p>
    <w:p w:rsidR="00EC656D" w:rsidRDefault="00804596" w:rsidP="00804596">
      <w:pPr>
        <w:ind w:firstLineChars="200" w:firstLine="480"/>
        <w:rPr>
          <w:rFonts w:ascii="宋体" w:eastAsia="宋体" w:hAnsi="宋体" w:cs="宋体"/>
          <w:kern w:val="0"/>
          <w:sz w:val="24"/>
          <w:szCs w:val="24"/>
        </w:rPr>
      </w:pPr>
      <w:r w:rsidRPr="00804596">
        <w:rPr>
          <w:rFonts w:ascii="宋体" w:eastAsia="宋体" w:hAnsi="宋体" w:cs="宋体" w:hint="eastAsia"/>
          <w:kern w:val="0"/>
          <w:sz w:val="24"/>
          <w:szCs w:val="24"/>
        </w:rPr>
        <w:t>(2)通过运用SSH和SSL进行数据加密实验，使读者理解和掌握SSH和SSL的加密原理同时掌握对应用层协议进行安全传输的技术。</w:t>
      </w:r>
    </w:p>
    <w:p w:rsidR="00804596" w:rsidRPr="00804596" w:rsidRDefault="00804596" w:rsidP="00804596">
      <w:pPr>
        <w:ind w:firstLineChars="200" w:firstLine="480"/>
        <w:rPr>
          <w:rFonts w:asciiTheme="majorEastAsia" w:eastAsiaTheme="majorEastAsia" w:hAnsiTheme="majorEastAsia" w:cs="Times New Roman"/>
          <w:bCs/>
          <w:sz w:val="24"/>
          <w:szCs w:val="24"/>
        </w:rPr>
      </w:pPr>
    </w:p>
    <w:p w:rsidR="00EC656D" w:rsidRPr="00EC656D" w:rsidRDefault="00EC656D" w:rsidP="00EC656D">
      <w:pPr>
        <w:rPr>
          <w:rFonts w:asciiTheme="majorEastAsia" w:eastAsiaTheme="majorEastAsia" w:hAnsiTheme="majorEastAsia" w:cs="Times New Roman"/>
          <w:b/>
          <w:bCs/>
          <w:sz w:val="24"/>
          <w:szCs w:val="24"/>
        </w:rPr>
      </w:pPr>
      <w:r w:rsidRPr="00EC656D">
        <w:rPr>
          <w:rFonts w:asciiTheme="majorEastAsia" w:eastAsiaTheme="majorEastAsia" w:hAnsiTheme="majorEastAsia" w:cs="Times New Roman"/>
          <w:b/>
          <w:bCs/>
          <w:sz w:val="24"/>
          <w:szCs w:val="24"/>
        </w:rPr>
        <w:t>【实验仪器】</w:t>
      </w:r>
    </w:p>
    <w:p w:rsidR="00804596" w:rsidRPr="00804596" w:rsidRDefault="00804596" w:rsidP="00804596">
      <w:pPr>
        <w:ind w:firstLineChars="200" w:firstLine="480"/>
        <w:rPr>
          <w:rFonts w:asciiTheme="majorEastAsia" w:eastAsiaTheme="majorEastAsia" w:hAnsiTheme="majorEastAsia" w:cs="Times New Roman"/>
          <w:bCs/>
          <w:sz w:val="24"/>
          <w:szCs w:val="24"/>
        </w:rPr>
      </w:pPr>
      <w:r w:rsidRPr="00804596">
        <w:rPr>
          <w:rFonts w:asciiTheme="majorEastAsia" w:eastAsiaTheme="majorEastAsia" w:hAnsiTheme="majorEastAsia" w:cs="Times New Roman" w:hint="eastAsia"/>
          <w:bCs/>
          <w:sz w:val="24"/>
          <w:szCs w:val="24"/>
        </w:rPr>
        <w:t>(1)需要安装Windows 2000 Server操作系统的一台计算机以及与其联网的一台Windows 2000计算机；</w:t>
      </w:r>
    </w:p>
    <w:p w:rsidR="00DE78B0" w:rsidRDefault="00804596" w:rsidP="00804596">
      <w:pPr>
        <w:ind w:firstLineChars="200" w:firstLine="480"/>
        <w:rPr>
          <w:rFonts w:asciiTheme="majorEastAsia" w:eastAsiaTheme="majorEastAsia" w:hAnsiTheme="majorEastAsia" w:cs="Times New Roman"/>
          <w:bCs/>
          <w:sz w:val="24"/>
          <w:szCs w:val="24"/>
        </w:rPr>
      </w:pPr>
      <w:r w:rsidRPr="00804596">
        <w:rPr>
          <w:rFonts w:asciiTheme="majorEastAsia" w:eastAsiaTheme="majorEastAsia" w:hAnsiTheme="majorEastAsia" w:cs="Times New Roman" w:hint="eastAsia"/>
          <w:bCs/>
          <w:sz w:val="24"/>
          <w:szCs w:val="24"/>
        </w:rPr>
        <w:t>(2)SSH、SSL加密试验需要两台安装Windows 2000的计算机，一台作为服务器，一台作为客户端，通过网络连接。</w:t>
      </w:r>
    </w:p>
    <w:p w:rsidR="00804596" w:rsidRPr="00804596" w:rsidRDefault="00804596" w:rsidP="00804596">
      <w:pPr>
        <w:ind w:firstLineChars="200" w:firstLine="480"/>
        <w:rPr>
          <w:rFonts w:asciiTheme="majorEastAsia" w:eastAsiaTheme="majorEastAsia" w:hAnsiTheme="majorEastAsia" w:cs="Times New Roman"/>
          <w:bCs/>
          <w:sz w:val="24"/>
          <w:szCs w:val="24"/>
        </w:rPr>
      </w:pPr>
    </w:p>
    <w:p w:rsidR="0072479E" w:rsidRDefault="00EC656D" w:rsidP="00804596">
      <w:pPr>
        <w:rPr>
          <w:rFonts w:asciiTheme="majorEastAsia" w:eastAsiaTheme="majorEastAsia" w:hAnsiTheme="majorEastAsia" w:cs="Times New Roman"/>
          <w:b/>
          <w:bCs/>
          <w:sz w:val="24"/>
          <w:szCs w:val="24"/>
        </w:rPr>
      </w:pPr>
      <w:r w:rsidRPr="00EC656D">
        <w:rPr>
          <w:rFonts w:asciiTheme="majorEastAsia" w:eastAsiaTheme="majorEastAsia" w:hAnsiTheme="majorEastAsia" w:cs="Times New Roman"/>
          <w:b/>
          <w:bCs/>
          <w:sz w:val="24"/>
          <w:szCs w:val="24"/>
        </w:rPr>
        <w:t>【实验原理】</w:t>
      </w:r>
    </w:p>
    <w:p w:rsidR="00804596" w:rsidRPr="00804596" w:rsidRDefault="00804596" w:rsidP="00804596">
      <w:pPr>
        <w:widowControl/>
        <w:jc w:val="left"/>
        <w:rPr>
          <w:rFonts w:ascii="宋体" w:eastAsia="宋体" w:hAnsi="宋体" w:cs="宋体"/>
          <w:kern w:val="0"/>
          <w:sz w:val="24"/>
          <w:szCs w:val="24"/>
        </w:rPr>
      </w:pPr>
      <w:r w:rsidRPr="00804596">
        <w:rPr>
          <w:rFonts w:ascii="宋体" w:eastAsia="宋体" w:hAnsi="宋体" w:cs="宋体"/>
          <w:b/>
          <w:bCs/>
          <w:kern w:val="0"/>
          <w:sz w:val="24"/>
          <w:szCs w:val="24"/>
        </w:rPr>
        <w:t>(1)CA简介</w:t>
      </w:r>
    </w:p>
    <w:p w:rsidR="00804596" w:rsidRPr="00804596" w:rsidRDefault="00804596" w:rsidP="00804596">
      <w:pPr>
        <w:widowControl/>
        <w:jc w:val="left"/>
        <w:rPr>
          <w:rFonts w:ascii="宋体" w:eastAsia="宋体" w:hAnsi="宋体" w:cs="宋体"/>
          <w:kern w:val="0"/>
          <w:sz w:val="24"/>
          <w:szCs w:val="24"/>
        </w:rPr>
      </w:pPr>
      <w:r w:rsidRPr="00804596">
        <w:rPr>
          <w:rFonts w:ascii="宋体" w:eastAsia="宋体" w:hAnsi="宋体" w:cs="宋体"/>
          <w:kern w:val="0"/>
          <w:sz w:val="24"/>
          <w:szCs w:val="24"/>
        </w:rPr>
        <w:t>  一个典型的CA系统包括安全服务器、登记中心RA服务器、CA服务器、证书库服务器等。如图12-1所示。</w:t>
      </w:r>
      <w:r w:rsidRPr="00804596">
        <w:rPr>
          <w:rFonts w:ascii="宋体" w:eastAsia="宋体" w:hAnsi="宋体" w:cs="宋体"/>
          <w:kern w:val="0"/>
          <w:sz w:val="24"/>
          <w:szCs w:val="24"/>
        </w:rPr>
        <w:br/>
      </w:r>
      <w:r w:rsidRPr="00804596">
        <w:rPr>
          <w:rFonts w:ascii="宋体" w:eastAsia="宋体" w:hAnsi="宋体" w:cs="宋体"/>
          <w:noProof/>
          <w:kern w:val="0"/>
          <w:sz w:val="24"/>
          <w:szCs w:val="24"/>
        </w:rPr>
        <w:drawing>
          <wp:inline distT="0" distB="0" distL="0" distR="0">
            <wp:extent cx="4419600" cy="3343275"/>
            <wp:effectExtent l="0" t="0" r="0" b="9525"/>
            <wp:docPr id="169" name="图片 169" descr="http://219.218.22.245:8082/virexp/userfiles/image/CNSL/n11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descr="http://219.218.22.245:8082/virexp/userfiles/image/CNSL/n11n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19600" cy="3343275"/>
                    </a:xfrm>
                    <a:prstGeom prst="rect">
                      <a:avLst/>
                    </a:prstGeom>
                    <a:noFill/>
                    <a:ln>
                      <a:noFill/>
                    </a:ln>
                  </pic:spPr>
                </pic:pic>
              </a:graphicData>
            </a:graphic>
          </wp:inline>
        </w:drawing>
      </w:r>
    </w:p>
    <w:p w:rsidR="00804596" w:rsidRPr="00804596" w:rsidRDefault="00804596" w:rsidP="00804596">
      <w:pPr>
        <w:widowControl/>
        <w:jc w:val="left"/>
        <w:rPr>
          <w:rFonts w:ascii="宋体" w:eastAsia="宋体" w:hAnsi="宋体" w:cs="宋体"/>
          <w:kern w:val="0"/>
          <w:sz w:val="24"/>
          <w:szCs w:val="24"/>
        </w:rPr>
      </w:pPr>
      <w:r w:rsidRPr="00804596">
        <w:rPr>
          <w:rFonts w:ascii="宋体" w:eastAsia="宋体" w:hAnsi="宋体" w:cs="宋体"/>
          <w:kern w:val="0"/>
          <w:sz w:val="24"/>
          <w:szCs w:val="24"/>
        </w:rPr>
        <w:t>                  图12-1 CA系统示意图</w:t>
      </w:r>
    </w:p>
    <w:p w:rsidR="00804596" w:rsidRPr="00804596" w:rsidRDefault="00804596" w:rsidP="00804596">
      <w:pPr>
        <w:widowControl/>
        <w:jc w:val="left"/>
        <w:rPr>
          <w:rFonts w:ascii="宋体" w:eastAsia="宋体" w:hAnsi="宋体" w:cs="宋体"/>
          <w:kern w:val="0"/>
          <w:sz w:val="24"/>
          <w:szCs w:val="24"/>
        </w:rPr>
      </w:pPr>
      <w:r w:rsidRPr="00804596">
        <w:rPr>
          <w:rFonts w:ascii="宋体" w:eastAsia="宋体" w:hAnsi="宋体" w:cs="宋体"/>
          <w:kern w:val="0"/>
          <w:sz w:val="24"/>
          <w:szCs w:val="24"/>
        </w:rPr>
        <w:t>   安全服务器用于保证用户进行证书申请、浏览、证书撤销列表查询，以及证书下载等过程中信息的安全性。CA服务器是整个CA系统的核心，负责证书的签发。出于安全的考虑，应将CA服务器与其他服务器隔离，确保认证中心的安全。登记中心服务器即RA，负责接收用户的证书申请并转发给CA，另一方面向证书库和用户转发CA颁发的数字证书和证书撤销列表。证书库服务器提供证书的目录浏览服务，其他用户通过</w:t>
      </w:r>
      <w:proofErr w:type="gramStart"/>
      <w:r w:rsidRPr="00804596">
        <w:rPr>
          <w:rFonts w:ascii="宋体" w:eastAsia="宋体" w:hAnsi="宋体" w:cs="宋体"/>
          <w:kern w:val="0"/>
          <w:sz w:val="24"/>
          <w:szCs w:val="24"/>
        </w:rPr>
        <w:t>访问此</w:t>
      </w:r>
      <w:proofErr w:type="gramEnd"/>
      <w:r w:rsidRPr="00804596">
        <w:rPr>
          <w:rFonts w:ascii="宋体" w:eastAsia="宋体" w:hAnsi="宋体" w:cs="宋体"/>
          <w:kern w:val="0"/>
          <w:sz w:val="24"/>
          <w:szCs w:val="24"/>
        </w:rPr>
        <w:t>服务器就能够得到其他用户的数字证书。</w:t>
      </w:r>
    </w:p>
    <w:p w:rsidR="00804596" w:rsidRPr="00804596" w:rsidRDefault="00804596" w:rsidP="00804596">
      <w:pPr>
        <w:widowControl/>
        <w:jc w:val="left"/>
        <w:rPr>
          <w:rFonts w:ascii="宋体" w:eastAsia="宋体" w:hAnsi="宋体" w:cs="宋体"/>
          <w:kern w:val="0"/>
          <w:sz w:val="24"/>
          <w:szCs w:val="24"/>
        </w:rPr>
      </w:pPr>
      <w:r w:rsidRPr="00804596">
        <w:rPr>
          <w:rFonts w:ascii="宋体" w:eastAsia="宋体" w:hAnsi="宋体" w:cs="宋体"/>
          <w:kern w:val="0"/>
          <w:sz w:val="24"/>
          <w:szCs w:val="24"/>
        </w:rPr>
        <w:lastRenderedPageBreak/>
        <w:t>②CA系统的主要功能</w:t>
      </w:r>
    </w:p>
    <w:p w:rsidR="00804596" w:rsidRPr="00804596" w:rsidRDefault="00804596" w:rsidP="00804596">
      <w:pPr>
        <w:widowControl/>
        <w:jc w:val="left"/>
        <w:rPr>
          <w:rFonts w:ascii="宋体" w:eastAsia="宋体" w:hAnsi="宋体" w:cs="宋体"/>
          <w:kern w:val="0"/>
          <w:sz w:val="24"/>
          <w:szCs w:val="24"/>
        </w:rPr>
      </w:pPr>
      <w:r w:rsidRPr="00804596">
        <w:rPr>
          <w:rFonts w:ascii="宋体" w:eastAsia="宋体" w:hAnsi="宋体" w:cs="宋体"/>
          <w:kern w:val="0"/>
          <w:sz w:val="24"/>
          <w:szCs w:val="24"/>
        </w:rPr>
        <w:t>   CA系统的主要功能是对证书进行管理，包括颁发证书、废除证书、更新证书、验证证书、管理密钥等。</w:t>
      </w:r>
    </w:p>
    <w:p w:rsidR="00804596" w:rsidRPr="00804596" w:rsidRDefault="00804596" w:rsidP="00804596">
      <w:pPr>
        <w:widowControl/>
        <w:jc w:val="left"/>
        <w:rPr>
          <w:rFonts w:ascii="宋体" w:eastAsia="宋体" w:hAnsi="宋体" w:cs="宋体"/>
          <w:kern w:val="0"/>
          <w:sz w:val="24"/>
          <w:szCs w:val="24"/>
        </w:rPr>
      </w:pPr>
      <w:r w:rsidRPr="00804596">
        <w:rPr>
          <w:rFonts w:ascii="宋体" w:eastAsia="宋体" w:hAnsi="宋体" w:cs="宋体"/>
          <w:kern w:val="0"/>
          <w:sz w:val="24"/>
          <w:szCs w:val="24"/>
        </w:rPr>
        <w:t>   对于加密要求不高的用户，密钥可由用户端生成，例如由浏览器或固定的终端应用产生，这样产生的密钥强度较小，不适合应用于比较重要的网络安全交易。对于比较重要的证书，密钥对一般由专用程序或CA之间产生，这样产生的密钥强度大，适合于重要的应用场合。在一个CA系统中，密钥的备份和恢复也是密钥管理中的重要一环。当用户密钥不慎丢失或者被破坏时，CA可以为用户及时恢复密钥。密钥的使用都有一定的期限，密钥到期后自动失效，所以密钥应该定时更新。在密钥泄漏时，也需要及时更新密钥，以保证证书应用过程中的安全性。</w:t>
      </w:r>
      <w:r w:rsidRPr="00804596">
        <w:rPr>
          <w:rFonts w:ascii="宋体" w:eastAsia="宋体" w:hAnsi="宋体" w:cs="宋体"/>
          <w:kern w:val="0"/>
          <w:sz w:val="24"/>
          <w:szCs w:val="24"/>
        </w:rPr>
        <w:br/>
      </w:r>
      <w:r w:rsidRPr="00804596">
        <w:rPr>
          <w:rFonts w:ascii="宋体" w:eastAsia="宋体" w:hAnsi="宋体" w:cs="宋体"/>
          <w:b/>
          <w:bCs/>
          <w:kern w:val="0"/>
          <w:sz w:val="24"/>
          <w:szCs w:val="24"/>
        </w:rPr>
        <w:t>(2)</w:t>
      </w:r>
      <w:r w:rsidRPr="00804596">
        <w:rPr>
          <w:rFonts w:ascii="Times New Roman" w:eastAsia="宋体" w:hAnsi="Times New Roman" w:cs="Times New Roman"/>
          <w:b/>
          <w:bCs/>
          <w:kern w:val="0"/>
          <w:sz w:val="24"/>
          <w:szCs w:val="24"/>
        </w:rPr>
        <w:t>Windows</w:t>
      </w:r>
      <w:r w:rsidRPr="00804596">
        <w:rPr>
          <w:rFonts w:ascii="Times New Roman" w:eastAsia="宋体" w:hAnsi="Times New Roman" w:cs="Times New Roman"/>
          <w:b/>
          <w:bCs/>
          <w:kern w:val="0"/>
          <w:sz w:val="24"/>
          <w:szCs w:val="24"/>
        </w:rPr>
        <w:t>中</w:t>
      </w:r>
      <w:r w:rsidRPr="00804596">
        <w:rPr>
          <w:rFonts w:ascii="Times New Roman" w:eastAsia="宋体" w:hAnsi="Times New Roman" w:cs="Times New Roman"/>
          <w:b/>
          <w:bCs/>
          <w:kern w:val="0"/>
          <w:sz w:val="24"/>
          <w:szCs w:val="24"/>
        </w:rPr>
        <w:t>CA</w:t>
      </w:r>
      <w:r w:rsidRPr="00804596">
        <w:rPr>
          <w:rFonts w:ascii="Times New Roman" w:eastAsia="宋体" w:hAnsi="Times New Roman" w:cs="Times New Roman"/>
          <w:b/>
          <w:bCs/>
          <w:kern w:val="0"/>
          <w:sz w:val="24"/>
          <w:szCs w:val="24"/>
        </w:rPr>
        <w:t>系统</w:t>
      </w:r>
    </w:p>
    <w:p w:rsidR="00804596" w:rsidRPr="00804596" w:rsidRDefault="00804596" w:rsidP="00804596">
      <w:pPr>
        <w:widowControl/>
        <w:jc w:val="left"/>
        <w:rPr>
          <w:rFonts w:ascii="宋体" w:eastAsia="宋体" w:hAnsi="宋体" w:cs="宋体"/>
          <w:kern w:val="0"/>
          <w:sz w:val="24"/>
          <w:szCs w:val="24"/>
        </w:rPr>
      </w:pPr>
      <w:r w:rsidRPr="00804596">
        <w:rPr>
          <w:rFonts w:ascii="宋体" w:eastAsia="宋体" w:hAnsi="宋体" w:cs="宋体"/>
          <w:kern w:val="0"/>
          <w:sz w:val="24"/>
          <w:szCs w:val="24"/>
        </w:rPr>
        <w:t>   Windows 2000/2003的Server版本或者Enterprise版本，将PKI功能作为操作系统的一项基本服务，避免了购买第三方PKI所带来的额外开销。Windows 2000/2003中支持两种类型的CA：企业CA和独立CA。企业CA一般用于为一个组织机构内部并且属于同一个域的用户和计算机颁发证书，企业CA要求请求证书的用户在Windows 2000/2003活动目录中有配置信息。如果给以Windows 2000/2003域之外的独立用户颁发证书，一般安装独立CA。按照所处级别不同，Windows 2000/2003Server中又将CA分为：根CA和从属CA。根CA在这个组织的PKI中是最高级别的CA，也是最受信任的CA，它一般用于向从属CA颁发证书，从属CA是根CA的下一级CA。</w:t>
      </w:r>
    </w:p>
    <w:p w:rsidR="00804596" w:rsidRPr="00804596" w:rsidRDefault="00804596" w:rsidP="00804596">
      <w:pPr>
        <w:widowControl/>
        <w:jc w:val="left"/>
        <w:rPr>
          <w:rFonts w:ascii="宋体" w:eastAsia="宋体" w:hAnsi="宋体" w:cs="宋体"/>
          <w:kern w:val="0"/>
          <w:sz w:val="24"/>
          <w:szCs w:val="24"/>
        </w:rPr>
      </w:pPr>
      <w:r w:rsidRPr="00804596">
        <w:rPr>
          <w:rFonts w:ascii="宋体" w:eastAsia="宋体" w:hAnsi="宋体" w:cs="宋体"/>
          <w:b/>
          <w:bCs/>
          <w:kern w:val="0"/>
          <w:sz w:val="24"/>
          <w:szCs w:val="24"/>
        </w:rPr>
        <w:t>(3)SSH协议</w:t>
      </w:r>
    </w:p>
    <w:p w:rsidR="00804596" w:rsidRPr="00804596" w:rsidRDefault="00804596" w:rsidP="00804596">
      <w:pPr>
        <w:widowControl/>
        <w:jc w:val="left"/>
        <w:rPr>
          <w:rFonts w:ascii="宋体" w:eastAsia="宋体" w:hAnsi="宋体" w:cs="宋体"/>
          <w:kern w:val="0"/>
          <w:sz w:val="24"/>
          <w:szCs w:val="24"/>
        </w:rPr>
      </w:pPr>
      <w:r w:rsidRPr="00804596">
        <w:rPr>
          <w:rFonts w:ascii="宋体" w:eastAsia="宋体" w:hAnsi="宋体" w:cs="宋体"/>
          <w:kern w:val="0"/>
          <w:sz w:val="24"/>
          <w:szCs w:val="24"/>
        </w:rPr>
        <w:t>   传统的服务程序在传输机制和实现原理上没有在安全机制方面进行太多考虑，这些数据很容易被截获。此外，传统的网络服务业容易受到“中间人”攻击，因而在本质上是不安全的。</w:t>
      </w:r>
    </w:p>
    <w:p w:rsidR="00804596" w:rsidRPr="00804596" w:rsidRDefault="00804596" w:rsidP="00804596">
      <w:pPr>
        <w:widowControl/>
        <w:jc w:val="left"/>
        <w:rPr>
          <w:rFonts w:ascii="宋体" w:eastAsia="宋体" w:hAnsi="宋体" w:cs="宋体"/>
          <w:kern w:val="0"/>
          <w:sz w:val="24"/>
          <w:szCs w:val="24"/>
        </w:rPr>
      </w:pPr>
      <w:r w:rsidRPr="00804596">
        <w:rPr>
          <w:rFonts w:ascii="宋体" w:eastAsia="宋体" w:hAnsi="宋体" w:cs="宋体"/>
          <w:kern w:val="0"/>
          <w:sz w:val="24"/>
          <w:szCs w:val="24"/>
        </w:rPr>
        <w:t>SSH是英文Secure Shell的简写形式，通过使用SSH可以把所有传输的数据进行加密。加密后“中间人”这种攻击方式就不能实现了，同时也能防止DNS欺骗和IP欺骗攻击。SSH协议的框架结构如图12-2所示。</w:t>
      </w:r>
      <w:r w:rsidRPr="00804596">
        <w:rPr>
          <w:rFonts w:ascii="宋体" w:eastAsia="宋体" w:hAnsi="宋体" w:cs="宋体"/>
          <w:kern w:val="0"/>
          <w:sz w:val="24"/>
          <w:szCs w:val="24"/>
        </w:rPr>
        <w:br/>
      </w:r>
      <w:r w:rsidRPr="00804596">
        <w:rPr>
          <w:rFonts w:ascii="宋体" w:eastAsia="宋体" w:hAnsi="宋体" w:cs="宋体"/>
          <w:noProof/>
          <w:kern w:val="0"/>
          <w:sz w:val="24"/>
          <w:szCs w:val="24"/>
        </w:rPr>
        <w:drawing>
          <wp:inline distT="0" distB="0" distL="0" distR="0">
            <wp:extent cx="3952875" cy="1781175"/>
            <wp:effectExtent l="0" t="0" r="9525" b="9525"/>
            <wp:docPr id="168" name="图片 168" descr="http://219.218.22.245:8082/virexp/userfiles/image/CNSL/n11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descr="http://219.218.22.245:8082/virexp/userfiles/image/CNSL/n11n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52875" cy="1781175"/>
                    </a:xfrm>
                    <a:prstGeom prst="rect">
                      <a:avLst/>
                    </a:prstGeom>
                    <a:noFill/>
                    <a:ln>
                      <a:noFill/>
                    </a:ln>
                  </pic:spPr>
                </pic:pic>
              </a:graphicData>
            </a:graphic>
          </wp:inline>
        </w:drawing>
      </w:r>
    </w:p>
    <w:p w:rsidR="00804596" w:rsidRPr="00804596" w:rsidRDefault="00804596" w:rsidP="00804596">
      <w:pPr>
        <w:widowControl/>
        <w:jc w:val="left"/>
        <w:rPr>
          <w:rFonts w:ascii="宋体" w:eastAsia="宋体" w:hAnsi="宋体" w:cs="宋体"/>
          <w:kern w:val="0"/>
          <w:sz w:val="24"/>
          <w:szCs w:val="24"/>
        </w:rPr>
      </w:pPr>
      <w:r w:rsidRPr="00804596">
        <w:rPr>
          <w:rFonts w:ascii="宋体" w:eastAsia="宋体" w:hAnsi="宋体" w:cs="宋体"/>
          <w:kern w:val="0"/>
          <w:sz w:val="24"/>
          <w:szCs w:val="24"/>
        </w:rPr>
        <w:t>            图12-2 SSH协议的框架结构</w:t>
      </w:r>
    </w:p>
    <w:p w:rsidR="00804596" w:rsidRPr="00804596" w:rsidRDefault="00804596" w:rsidP="00804596">
      <w:pPr>
        <w:widowControl/>
        <w:jc w:val="left"/>
        <w:rPr>
          <w:rFonts w:ascii="宋体" w:eastAsia="宋体" w:hAnsi="宋体" w:cs="宋体"/>
          <w:kern w:val="0"/>
          <w:sz w:val="24"/>
          <w:szCs w:val="24"/>
        </w:rPr>
      </w:pPr>
      <w:r w:rsidRPr="00804596">
        <w:rPr>
          <w:rFonts w:ascii="宋体" w:eastAsia="宋体" w:hAnsi="宋体" w:cs="宋体"/>
          <w:kern w:val="0"/>
          <w:sz w:val="24"/>
          <w:szCs w:val="24"/>
        </w:rPr>
        <w:t> ①SSH的安全登录原理</w:t>
      </w:r>
    </w:p>
    <w:p w:rsidR="00804596" w:rsidRPr="00804596" w:rsidRDefault="00804596" w:rsidP="00804596">
      <w:pPr>
        <w:widowControl/>
        <w:jc w:val="left"/>
        <w:rPr>
          <w:rFonts w:ascii="宋体" w:eastAsia="宋体" w:hAnsi="宋体" w:cs="宋体"/>
          <w:kern w:val="0"/>
          <w:sz w:val="24"/>
          <w:szCs w:val="24"/>
        </w:rPr>
      </w:pPr>
      <w:r w:rsidRPr="00804596">
        <w:rPr>
          <w:rFonts w:ascii="宋体" w:eastAsia="宋体" w:hAnsi="宋体" w:cs="宋体"/>
          <w:kern w:val="0"/>
          <w:sz w:val="24"/>
          <w:szCs w:val="24"/>
        </w:rPr>
        <w:t> SSH支持两种安全登录认证方式。</w:t>
      </w:r>
    </w:p>
    <w:p w:rsidR="00804596" w:rsidRPr="00804596" w:rsidRDefault="00804596" w:rsidP="00804596">
      <w:pPr>
        <w:widowControl/>
        <w:jc w:val="left"/>
        <w:rPr>
          <w:rFonts w:ascii="宋体" w:eastAsia="宋体" w:hAnsi="宋体" w:cs="宋体"/>
          <w:kern w:val="0"/>
          <w:sz w:val="24"/>
          <w:szCs w:val="24"/>
        </w:rPr>
      </w:pPr>
      <w:r w:rsidRPr="00804596">
        <w:rPr>
          <w:rFonts w:ascii="宋体" w:eastAsia="宋体" w:hAnsi="宋体" w:cs="宋体"/>
          <w:kern w:val="0"/>
          <w:sz w:val="24"/>
          <w:szCs w:val="24"/>
        </w:rPr>
        <w:t>a)基于口令的登录认证。</w:t>
      </w:r>
    </w:p>
    <w:p w:rsidR="00804596" w:rsidRPr="00804596" w:rsidRDefault="00804596" w:rsidP="00804596">
      <w:pPr>
        <w:widowControl/>
        <w:jc w:val="left"/>
        <w:rPr>
          <w:rFonts w:ascii="宋体" w:eastAsia="宋体" w:hAnsi="宋体" w:cs="宋体"/>
          <w:kern w:val="0"/>
          <w:sz w:val="24"/>
          <w:szCs w:val="24"/>
        </w:rPr>
      </w:pPr>
      <w:r w:rsidRPr="00804596">
        <w:rPr>
          <w:rFonts w:ascii="宋体" w:eastAsia="宋体" w:hAnsi="宋体" w:cs="宋体"/>
          <w:kern w:val="0"/>
          <w:sz w:val="24"/>
          <w:szCs w:val="24"/>
        </w:rPr>
        <w:t>b)登录认证需要依靠密钥进行。</w:t>
      </w:r>
    </w:p>
    <w:p w:rsidR="00804596" w:rsidRPr="00804596" w:rsidRDefault="00804596" w:rsidP="00804596">
      <w:pPr>
        <w:widowControl/>
        <w:jc w:val="left"/>
        <w:rPr>
          <w:rFonts w:ascii="宋体" w:eastAsia="宋体" w:hAnsi="宋体" w:cs="宋体"/>
          <w:kern w:val="0"/>
          <w:sz w:val="24"/>
          <w:szCs w:val="24"/>
        </w:rPr>
      </w:pPr>
      <w:r w:rsidRPr="00804596">
        <w:rPr>
          <w:rFonts w:ascii="宋体" w:eastAsia="宋体" w:hAnsi="宋体" w:cs="宋体"/>
          <w:kern w:val="0"/>
          <w:sz w:val="24"/>
          <w:szCs w:val="24"/>
        </w:rPr>
        <w:t> ②SSH的加密通信原理</w:t>
      </w:r>
    </w:p>
    <w:p w:rsidR="00804596" w:rsidRPr="00804596" w:rsidRDefault="00804596" w:rsidP="00804596">
      <w:pPr>
        <w:widowControl/>
        <w:jc w:val="left"/>
        <w:rPr>
          <w:rFonts w:ascii="宋体" w:eastAsia="宋体" w:hAnsi="宋体" w:cs="宋体"/>
          <w:kern w:val="0"/>
          <w:sz w:val="24"/>
          <w:szCs w:val="24"/>
        </w:rPr>
      </w:pPr>
      <w:r w:rsidRPr="00804596">
        <w:rPr>
          <w:rFonts w:ascii="宋体" w:eastAsia="宋体" w:hAnsi="宋体" w:cs="宋体"/>
          <w:kern w:val="0"/>
          <w:sz w:val="24"/>
          <w:szCs w:val="24"/>
        </w:rPr>
        <w:lastRenderedPageBreak/>
        <w:t>SSH的加密通信通过以下五个阶段来实现。</w:t>
      </w:r>
    </w:p>
    <w:p w:rsidR="00804596" w:rsidRPr="00804596" w:rsidRDefault="00804596" w:rsidP="00804596">
      <w:pPr>
        <w:widowControl/>
        <w:jc w:val="left"/>
        <w:rPr>
          <w:rFonts w:ascii="宋体" w:eastAsia="宋体" w:hAnsi="宋体" w:cs="宋体"/>
          <w:kern w:val="0"/>
          <w:sz w:val="24"/>
          <w:szCs w:val="24"/>
        </w:rPr>
      </w:pPr>
      <w:r w:rsidRPr="00804596">
        <w:rPr>
          <w:rFonts w:ascii="微软雅黑" w:eastAsia="微软雅黑" w:hAnsi="微软雅黑" w:cs="微软雅黑" w:hint="eastAsia"/>
          <w:b/>
          <w:bCs/>
          <w:kern w:val="0"/>
          <w:sz w:val="24"/>
          <w:szCs w:val="24"/>
        </w:rPr>
        <w:t>①</w:t>
      </w:r>
      <w:r w:rsidRPr="00804596">
        <w:rPr>
          <w:rFonts w:ascii="Arial" w:eastAsia="宋体" w:hAnsi="Arial" w:cs="Arial"/>
          <w:b/>
          <w:bCs/>
          <w:kern w:val="0"/>
          <w:sz w:val="24"/>
          <w:szCs w:val="24"/>
        </w:rPr>
        <w:t xml:space="preserve"> </w:t>
      </w:r>
      <w:r w:rsidRPr="00804596">
        <w:rPr>
          <w:rFonts w:ascii="Arial" w:eastAsia="宋体" w:hAnsi="Arial" w:cs="Arial"/>
          <w:b/>
          <w:bCs/>
          <w:kern w:val="0"/>
          <w:sz w:val="24"/>
          <w:szCs w:val="24"/>
        </w:rPr>
        <w:t>协商</w:t>
      </w:r>
      <w:r w:rsidRPr="00804596">
        <w:rPr>
          <w:rFonts w:ascii="Arial" w:eastAsia="宋体" w:hAnsi="Arial" w:cs="Arial"/>
          <w:b/>
          <w:bCs/>
          <w:kern w:val="0"/>
          <w:sz w:val="24"/>
          <w:szCs w:val="24"/>
        </w:rPr>
        <w:t>SSH</w:t>
      </w:r>
      <w:r w:rsidRPr="00804596">
        <w:rPr>
          <w:rFonts w:ascii="Arial" w:eastAsia="宋体" w:hAnsi="Arial" w:cs="Arial"/>
          <w:b/>
          <w:bCs/>
          <w:kern w:val="0"/>
          <w:sz w:val="24"/>
          <w:szCs w:val="24"/>
        </w:rPr>
        <w:t>版本</w:t>
      </w:r>
      <w:r w:rsidRPr="00804596">
        <w:rPr>
          <w:rFonts w:ascii="Arial" w:eastAsia="宋体" w:hAnsi="Arial" w:cs="Arial"/>
          <w:b/>
          <w:bCs/>
          <w:kern w:val="0"/>
          <w:sz w:val="24"/>
          <w:szCs w:val="24"/>
        </w:rPr>
        <w:t> ;</w:t>
      </w:r>
    </w:p>
    <w:p w:rsidR="00804596" w:rsidRPr="00804596" w:rsidRDefault="00804596" w:rsidP="00804596">
      <w:pPr>
        <w:widowControl/>
        <w:jc w:val="left"/>
        <w:rPr>
          <w:rFonts w:ascii="宋体" w:eastAsia="宋体" w:hAnsi="宋体" w:cs="宋体"/>
          <w:kern w:val="0"/>
          <w:sz w:val="24"/>
          <w:szCs w:val="24"/>
        </w:rPr>
      </w:pPr>
      <w:r w:rsidRPr="00804596">
        <w:rPr>
          <w:rFonts w:ascii="微软雅黑" w:eastAsia="微软雅黑" w:hAnsi="微软雅黑" w:cs="微软雅黑" w:hint="eastAsia"/>
          <w:b/>
          <w:bCs/>
          <w:kern w:val="0"/>
          <w:sz w:val="24"/>
          <w:szCs w:val="24"/>
        </w:rPr>
        <w:t>②</w:t>
      </w:r>
      <w:r w:rsidRPr="00804596">
        <w:rPr>
          <w:rFonts w:ascii="Arial" w:eastAsia="宋体" w:hAnsi="Arial" w:cs="Arial"/>
          <w:b/>
          <w:bCs/>
          <w:kern w:val="0"/>
          <w:sz w:val="24"/>
          <w:szCs w:val="24"/>
        </w:rPr>
        <w:t xml:space="preserve">  </w:t>
      </w:r>
      <w:r w:rsidRPr="00804596">
        <w:rPr>
          <w:rFonts w:ascii="Arial" w:eastAsia="宋体" w:hAnsi="Arial" w:cs="Arial"/>
          <w:b/>
          <w:bCs/>
          <w:kern w:val="0"/>
          <w:sz w:val="24"/>
          <w:szCs w:val="24"/>
        </w:rPr>
        <w:t>协商产生会话密钥</w:t>
      </w:r>
      <w:r w:rsidRPr="00804596">
        <w:rPr>
          <w:rFonts w:ascii="Arial" w:eastAsia="宋体" w:hAnsi="Arial" w:cs="Arial"/>
          <w:b/>
          <w:bCs/>
          <w:kern w:val="0"/>
          <w:sz w:val="24"/>
          <w:szCs w:val="24"/>
        </w:rPr>
        <w:t>;</w:t>
      </w:r>
    </w:p>
    <w:p w:rsidR="00804596" w:rsidRPr="00804596" w:rsidRDefault="00804596" w:rsidP="00804596">
      <w:pPr>
        <w:widowControl/>
        <w:jc w:val="left"/>
        <w:rPr>
          <w:rFonts w:ascii="宋体" w:eastAsia="宋体" w:hAnsi="宋体" w:cs="宋体"/>
          <w:kern w:val="0"/>
          <w:sz w:val="24"/>
          <w:szCs w:val="24"/>
        </w:rPr>
      </w:pPr>
      <w:r w:rsidRPr="00804596">
        <w:rPr>
          <w:rFonts w:ascii="微软雅黑" w:eastAsia="微软雅黑" w:hAnsi="微软雅黑" w:cs="微软雅黑" w:hint="eastAsia"/>
          <w:b/>
          <w:bCs/>
          <w:kern w:val="0"/>
          <w:sz w:val="24"/>
          <w:szCs w:val="24"/>
        </w:rPr>
        <w:t>③</w:t>
      </w:r>
      <w:r w:rsidRPr="00804596">
        <w:rPr>
          <w:rFonts w:ascii="Arial" w:eastAsia="宋体" w:hAnsi="Arial" w:cs="Arial"/>
          <w:b/>
          <w:bCs/>
          <w:kern w:val="0"/>
          <w:sz w:val="24"/>
          <w:szCs w:val="24"/>
        </w:rPr>
        <w:t>登录认证</w:t>
      </w:r>
      <w:r w:rsidRPr="00804596">
        <w:rPr>
          <w:rFonts w:ascii="Arial" w:eastAsia="宋体" w:hAnsi="Arial" w:cs="Arial"/>
          <w:b/>
          <w:bCs/>
          <w:kern w:val="0"/>
          <w:sz w:val="24"/>
          <w:szCs w:val="24"/>
        </w:rPr>
        <w:t>;</w:t>
      </w:r>
    </w:p>
    <w:p w:rsidR="00804596" w:rsidRPr="00804596" w:rsidRDefault="00804596" w:rsidP="00804596">
      <w:pPr>
        <w:widowControl/>
        <w:jc w:val="left"/>
        <w:rPr>
          <w:rFonts w:ascii="宋体" w:eastAsia="宋体" w:hAnsi="宋体" w:cs="宋体"/>
          <w:kern w:val="0"/>
          <w:sz w:val="24"/>
          <w:szCs w:val="24"/>
        </w:rPr>
      </w:pPr>
      <w:r w:rsidRPr="00804596">
        <w:rPr>
          <w:rFonts w:ascii="微软雅黑" w:eastAsia="微软雅黑" w:hAnsi="微软雅黑" w:cs="微软雅黑" w:hint="eastAsia"/>
          <w:b/>
          <w:bCs/>
          <w:kern w:val="0"/>
          <w:sz w:val="24"/>
          <w:szCs w:val="24"/>
        </w:rPr>
        <w:t>④</w:t>
      </w:r>
      <w:r w:rsidRPr="00804596">
        <w:rPr>
          <w:rFonts w:ascii="Arial" w:eastAsia="宋体" w:hAnsi="Arial" w:cs="Arial"/>
          <w:b/>
          <w:bCs/>
          <w:kern w:val="0"/>
          <w:sz w:val="24"/>
          <w:szCs w:val="24"/>
        </w:rPr>
        <w:t>处理会话请求</w:t>
      </w:r>
      <w:r w:rsidRPr="00804596">
        <w:rPr>
          <w:rFonts w:ascii="Arial" w:eastAsia="宋体" w:hAnsi="Arial" w:cs="Arial"/>
          <w:b/>
          <w:bCs/>
          <w:kern w:val="0"/>
          <w:sz w:val="24"/>
          <w:szCs w:val="24"/>
        </w:rPr>
        <w:t>;</w:t>
      </w:r>
    </w:p>
    <w:p w:rsidR="00804596" w:rsidRPr="00804596" w:rsidRDefault="00804596" w:rsidP="00804596">
      <w:pPr>
        <w:widowControl/>
        <w:jc w:val="left"/>
        <w:rPr>
          <w:rFonts w:ascii="宋体" w:eastAsia="宋体" w:hAnsi="宋体" w:cs="宋体"/>
          <w:kern w:val="0"/>
          <w:sz w:val="24"/>
          <w:szCs w:val="24"/>
        </w:rPr>
      </w:pPr>
      <w:r w:rsidRPr="00804596">
        <w:rPr>
          <w:rFonts w:ascii="微软雅黑" w:eastAsia="微软雅黑" w:hAnsi="微软雅黑" w:cs="微软雅黑" w:hint="eastAsia"/>
          <w:b/>
          <w:bCs/>
          <w:kern w:val="0"/>
          <w:sz w:val="24"/>
          <w:szCs w:val="24"/>
        </w:rPr>
        <w:t>⑤</w:t>
      </w:r>
      <w:r w:rsidRPr="00804596">
        <w:rPr>
          <w:rFonts w:ascii="Arial" w:eastAsia="宋体" w:hAnsi="Arial" w:cs="Arial"/>
          <w:b/>
          <w:bCs/>
          <w:kern w:val="0"/>
          <w:sz w:val="24"/>
          <w:szCs w:val="24"/>
        </w:rPr>
        <w:t>交互会话</w:t>
      </w:r>
      <w:r w:rsidRPr="00804596">
        <w:rPr>
          <w:rFonts w:ascii="Arial" w:eastAsia="宋体" w:hAnsi="Arial" w:cs="Arial"/>
          <w:b/>
          <w:bCs/>
          <w:kern w:val="0"/>
          <w:sz w:val="24"/>
          <w:szCs w:val="24"/>
        </w:rPr>
        <w:t>;</w:t>
      </w:r>
    </w:p>
    <w:p w:rsidR="00804596" w:rsidRPr="00804596" w:rsidRDefault="00804596" w:rsidP="00804596">
      <w:pPr>
        <w:widowControl/>
        <w:jc w:val="left"/>
        <w:rPr>
          <w:rFonts w:ascii="宋体" w:eastAsia="宋体" w:hAnsi="宋体" w:cs="宋体"/>
          <w:kern w:val="0"/>
          <w:sz w:val="24"/>
          <w:szCs w:val="24"/>
        </w:rPr>
      </w:pPr>
      <w:r w:rsidRPr="00804596">
        <w:rPr>
          <w:rFonts w:ascii="Arial" w:eastAsia="宋体" w:hAnsi="Arial" w:cs="Arial"/>
          <w:b/>
          <w:bCs/>
          <w:kern w:val="0"/>
          <w:sz w:val="24"/>
          <w:szCs w:val="24"/>
        </w:rPr>
        <w:t>(1)SSL</w:t>
      </w:r>
      <w:r w:rsidRPr="00804596">
        <w:rPr>
          <w:rFonts w:ascii="Arial" w:eastAsia="宋体" w:hAnsi="Arial" w:cs="Arial"/>
          <w:b/>
          <w:bCs/>
          <w:kern w:val="0"/>
          <w:sz w:val="24"/>
          <w:szCs w:val="24"/>
        </w:rPr>
        <w:t>协议</w:t>
      </w:r>
    </w:p>
    <w:p w:rsidR="00804596" w:rsidRPr="00804596" w:rsidRDefault="00804596" w:rsidP="00804596">
      <w:pPr>
        <w:widowControl/>
        <w:jc w:val="left"/>
        <w:rPr>
          <w:rFonts w:ascii="宋体" w:eastAsia="宋体" w:hAnsi="宋体" w:cs="宋体"/>
          <w:kern w:val="0"/>
          <w:sz w:val="24"/>
          <w:szCs w:val="24"/>
        </w:rPr>
      </w:pPr>
      <w:r w:rsidRPr="00804596">
        <w:rPr>
          <w:rFonts w:ascii="宋体" w:eastAsia="宋体" w:hAnsi="宋体" w:cs="宋体"/>
          <w:b/>
          <w:bCs/>
          <w:kern w:val="0"/>
          <w:sz w:val="24"/>
          <w:szCs w:val="24"/>
        </w:rPr>
        <w:t>  </w:t>
      </w:r>
      <w:r w:rsidRPr="00804596">
        <w:rPr>
          <w:rFonts w:ascii="宋体" w:eastAsia="宋体" w:hAnsi="宋体" w:cs="宋体"/>
          <w:kern w:val="0"/>
          <w:sz w:val="24"/>
          <w:szCs w:val="24"/>
        </w:rPr>
        <w:t>SSL是Secure Sockets Layer（安全套接层）的简写，它是由Netscape公司开发的，用来解决点到点数据安全传输和传输双方身份认证的网络安全传输协议。当访问某些网站时发现使用的是https协议，就是通过SSL协议在浏览器与Web Server之间建立了一个安全的连接。</w:t>
      </w:r>
    </w:p>
    <w:p w:rsidR="00804596" w:rsidRPr="00804596" w:rsidRDefault="00804596" w:rsidP="00804596">
      <w:pPr>
        <w:widowControl/>
        <w:jc w:val="left"/>
        <w:rPr>
          <w:rFonts w:ascii="宋体" w:eastAsia="宋体" w:hAnsi="宋体" w:cs="宋体"/>
          <w:kern w:val="0"/>
          <w:sz w:val="24"/>
          <w:szCs w:val="24"/>
        </w:rPr>
      </w:pPr>
      <w:r w:rsidRPr="00804596">
        <w:rPr>
          <w:rFonts w:ascii="宋体" w:eastAsia="宋体" w:hAnsi="宋体" w:cs="宋体"/>
          <w:kern w:val="0"/>
          <w:sz w:val="24"/>
          <w:szCs w:val="24"/>
        </w:rPr>
        <w:t> SSL协议的连接过程</w:t>
      </w:r>
    </w:p>
    <w:p w:rsidR="00804596" w:rsidRPr="00804596" w:rsidRDefault="00804596" w:rsidP="00804596">
      <w:pPr>
        <w:widowControl/>
        <w:jc w:val="left"/>
        <w:rPr>
          <w:rFonts w:ascii="宋体" w:eastAsia="宋体" w:hAnsi="宋体" w:cs="宋体"/>
          <w:kern w:val="0"/>
          <w:sz w:val="24"/>
          <w:szCs w:val="24"/>
        </w:rPr>
      </w:pPr>
      <w:r w:rsidRPr="00804596">
        <w:rPr>
          <w:rFonts w:ascii="宋体" w:eastAsia="宋体" w:hAnsi="宋体" w:cs="宋体"/>
          <w:kern w:val="0"/>
          <w:sz w:val="24"/>
          <w:szCs w:val="24"/>
        </w:rPr>
        <w:t> SSL协议的执行过程，即建立服务器和客户端之间安全通信的过程，共分6个阶段。</w:t>
      </w:r>
    </w:p>
    <w:p w:rsidR="00804596" w:rsidRPr="00804596" w:rsidRDefault="00804596" w:rsidP="00804596">
      <w:pPr>
        <w:widowControl/>
        <w:jc w:val="left"/>
        <w:rPr>
          <w:rFonts w:ascii="宋体" w:eastAsia="宋体" w:hAnsi="宋体" w:cs="宋体"/>
          <w:kern w:val="0"/>
          <w:sz w:val="24"/>
          <w:szCs w:val="24"/>
        </w:rPr>
      </w:pPr>
      <w:r w:rsidRPr="00804596">
        <w:rPr>
          <w:rFonts w:ascii="宋体" w:eastAsia="宋体" w:hAnsi="宋体" w:cs="宋体"/>
          <w:kern w:val="0"/>
          <w:sz w:val="24"/>
          <w:szCs w:val="24"/>
        </w:rPr>
        <w:t>  ①客户端发送</w:t>
      </w:r>
      <w:proofErr w:type="spellStart"/>
      <w:r w:rsidRPr="00804596">
        <w:rPr>
          <w:rFonts w:ascii="宋体" w:eastAsia="宋体" w:hAnsi="宋体" w:cs="宋体"/>
          <w:kern w:val="0"/>
          <w:sz w:val="24"/>
          <w:szCs w:val="24"/>
        </w:rPr>
        <w:t>ClientHello</w:t>
      </w:r>
      <w:proofErr w:type="spellEnd"/>
      <w:r w:rsidRPr="00804596">
        <w:rPr>
          <w:rFonts w:ascii="宋体" w:eastAsia="宋体" w:hAnsi="宋体" w:cs="宋体"/>
          <w:kern w:val="0"/>
          <w:sz w:val="24"/>
          <w:szCs w:val="24"/>
        </w:rPr>
        <w:t>请求，将它所支持的加密算法列表和一个用作产生密钥的随机数发送给服务器。</w:t>
      </w:r>
    </w:p>
    <w:p w:rsidR="00804596" w:rsidRPr="00804596" w:rsidRDefault="00804596" w:rsidP="00804596">
      <w:pPr>
        <w:widowControl/>
        <w:jc w:val="left"/>
        <w:rPr>
          <w:rFonts w:ascii="宋体" w:eastAsia="宋体" w:hAnsi="宋体" w:cs="宋体"/>
          <w:kern w:val="0"/>
          <w:sz w:val="24"/>
          <w:szCs w:val="24"/>
        </w:rPr>
      </w:pPr>
      <w:r w:rsidRPr="00804596">
        <w:rPr>
          <w:rFonts w:ascii="宋体" w:eastAsia="宋体" w:hAnsi="宋体" w:cs="宋体"/>
          <w:kern w:val="0"/>
          <w:sz w:val="24"/>
          <w:szCs w:val="24"/>
        </w:rPr>
        <w:t>  ②服务器发送</w:t>
      </w:r>
      <w:proofErr w:type="spellStart"/>
      <w:r w:rsidRPr="00804596">
        <w:rPr>
          <w:rFonts w:ascii="宋体" w:eastAsia="宋体" w:hAnsi="宋体" w:cs="宋体"/>
          <w:kern w:val="0"/>
          <w:sz w:val="24"/>
          <w:szCs w:val="24"/>
        </w:rPr>
        <w:t>ServerHello</w:t>
      </w:r>
      <w:proofErr w:type="spellEnd"/>
      <w:r w:rsidRPr="00804596">
        <w:rPr>
          <w:rFonts w:ascii="宋体" w:eastAsia="宋体" w:hAnsi="宋体" w:cs="宋体"/>
          <w:kern w:val="0"/>
          <w:sz w:val="24"/>
          <w:szCs w:val="24"/>
        </w:rPr>
        <w:t>消息，从算法列表中选择一种加密算法，将它发给客户端，同时发送Certificate消息，将包含服务器公用密钥的证书发送给客户端；该证书还包含了用于认证的服务器标识，服务器同时还提供了一个用作产生密钥的随机数。如果希望客户端提供数字证书，服务器向客户端发送</w:t>
      </w:r>
      <w:proofErr w:type="spellStart"/>
      <w:r w:rsidRPr="00804596">
        <w:rPr>
          <w:rFonts w:ascii="宋体" w:eastAsia="宋体" w:hAnsi="宋体" w:cs="宋体"/>
          <w:kern w:val="0"/>
          <w:sz w:val="24"/>
          <w:szCs w:val="24"/>
        </w:rPr>
        <w:t>CertificateRequest</w:t>
      </w:r>
      <w:proofErr w:type="spellEnd"/>
      <w:r w:rsidRPr="00804596">
        <w:rPr>
          <w:rFonts w:ascii="宋体" w:eastAsia="宋体" w:hAnsi="宋体" w:cs="宋体"/>
          <w:kern w:val="0"/>
          <w:sz w:val="24"/>
          <w:szCs w:val="24"/>
        </w:rPr>
        <w:t>请求。最后，服务器发送</w:t>
      </w:r>
      <w:proofErr w:type="spellStart"/>
      <w:r w:rsidRPr="00804596">
        <w:rPr>
          <w:rFonts w:ascii="宋体" w:eastAsia="宋体" w:hAnsi="宋体" w:cs="宋体"/>
          <w:kern w:val="0"/>
          <w:sz w:val="24"/>
          <w:szCs w:val="24"/>
        </w:rPr>
        <w:t>ServerHelloDone</w:t>
      </w:r>
      <w:proofErr w:type="spellEnd"/>
      <w:r w:rsidRPr="00804596">
        <w:rPr>
          <w:rFonts w:ascii="宋体" w:eastAsia="宋体" w:hAnsi="宋体" w:cs="宋体"/>
          <w:kern w:val="0"/>
          <w:sz w:val="24"/>
          <w:szCs w:val="24"/>
        </w:rPr>
        <w:t>消息以表示这一握手阶段的完成。</w:t>
      </w:r>
    </w:p>
    <w:p w:rsidR="00804596" w:rsidRPr="00804596" w:rsidRDefault="00804596" w:rsidP="00804596">
      <w:pPr>
        <w:widowControl/>
        <w:jc w:val="left"/>
        <w:rPr>
          <w:rFonts w:ascii="宋体" w:eastAsia="宋体" w:hAnsi="宋体" w:cs="宋体"/>
          <w:kern w:val="0"/>
          <w:sz w:val="24"/>
          <w:szCs w:val="24"/>
        </w:rPr>
      </w:pPr>
      <w:r w:rsidRPr="00804596">
        <w:rPr>
          <w:rFonts w:ascii="宋体" w:eastAsia="宋体" w:hAnsi="宋体" w:cs="宋体"/>
          <w:kern w:val="0"/>
          <w:sz w:val="24"/>
          <w:szCs w:val="24"/>
        </w:rPr>
        <w:t>  ③如果服务器请求客户端提供证书，客户端将发送Certificate消息，将数字证书发送给服务器，服务器对客户端的数字证书进行验证，这个步骤是可选的。</w:t>
      </w:r>
    </w:p>
    <w:p w:rsidR="00804596" w:rsidRPr="00804596" w:rsidRDefault="00804596" w:rsidP="00804596">
      <w:pPr>
        <w:widowControl/>
        <w:jc w:val="left"/>
        <w:rPr>
          <w:rFonts w:ascii="宋体" w:eastAsia="宋体" w:hAnsi="宋体" w:cs="宋体"/>
          <w:kern w:val="0"/>
          <w:sz w:val="24"/>
          <w:szCs w:val="24"/>
        </w:rPr>
      </w:pPr>
      <w:r w:rsidRPr="00804596">
        <w:rPr>
          <w:rFonts w:ascii="宋体" w:eastAsia="宋体" w:hAnsi="宋体" w:cs="宋体"/>
          <w:kern w:val="0"/>
          <w:sz w:val="24"/>
          <w:szCs w:val="24"/>
        </w:rPr>
        <w:t>  ④服务器证书发给客户端后，客户端对服务器的证书也进行验证，并抽取服务器公</w:t>
      </w:r>
      <w:proofErr w:type="gramStart"/>
      <w:r w:rsidRPr="00804596">
        <w:rPr>
          <w:rFonts w:ascii="宋体" w:eastAsia="宋体" w:hAnsi="宋体" w:cs="宋体"/>
          <w:kern w:val="0"/>
          <w:sz w:val="24"/>
          <w:szCs w:val="24"/>
        </w:rPr>
        <w:t>钥</w:t>
      </w:r>
      <w:proofErr w:type="gramEnd"/>
      <w:r w:rsidRPr="00804596">
        <w:rPr>
          <w:rFonts w:ascii="宋体" w:eastAsia="宋体" w:hAnsi="宋体" w:cs="宋体"/>
          <w:kern w:val="0"/>
          <w:sz w:val="24"/>
          <w:szCs w:val="24"/>
        </w:rPr>
        <w:t>。客户端再产生一个</w:t>
      </w:r>
      <w:proofErr w:type="spellStart"/>
      <w:r w:rsidRPr="00804596">
        <w:rPr>
          <w:rFonts w:ascii="宋体" w:eastAsia="宋体" w:hAnsi="宋体" w:cs="宋体"/>
          <w:kern w:val="0"/>
          <w:sz w:val="24"/>
          <w:szCs w:val="24"/>
        </w:rPr>
        <w:t>pre_master_secret</w:t>
      </w:r>
      <w:proofErr w:type="spellEnd"/>
      <w:r w:rsidRPr="00804596">
        <w:rPr>
          <w:rFonts w:ascii="宋体" w:eastAsia="宋体" w:hAnsi="宋体" w:cs="宋体"/>
          <w:kern w:val="0"/>
          <w:sz w:val="24"/>
          <w:szCs w:val="24"/>
        </w:rPr>
        <w:t>的随机密码串，并使用服务器的公</w:t>
      </w:r>
      <w:proofErr w:type="gramStart"/>
      <w:r w:rsidRPr="00804596">
        <w:rPr>
          <w:rFonts w:ascii="宋体" w:eastAsia="宋体" w:hAnsi="宋体" w:cs="宋体"/>
          <w:kern w:val="0"/>
          <w:sz w:val="24"/>
          <w:szCs w:val="24"/>
        </w:rPr>
        <w:t>钥</w:t>
      </w:r>
      <w:proofErr w:type="gramEnd"/>
      <w:r w:rsidRPr="00804596">
        <w:rPr>
          <w:rFonts w:ascii="宋体" w:eastAsia="宋体" w:hAnsi="宋体" w:cs="宋体"/>
          <w:kern w:val="0"/>
          <w:sz w:val="24"/>
          <w:szCs w:val="24"/>
        </w:rPr>
        <w:t>对其进行加密，并将加密后的消息发送给服务器。</w:t>
      </w:r>
    </w:p>
    <w:p w:rsidR="00804596" w:rsidRPr="00804596" w:rsidRDefault="00804596" w:rsidP="00804596">
      <w:pPr>
        <w:widowControl/>
        <w:jc w:val="left"/>
        <w:rPr>
          <w:rFonts w:ascii="宋体" w:eastAsia="宋体" w:hAnsi="宋体" w:cs="宋体"/>
          <w:kern w:val="0"/>
          <w:sz w:val="24"/>
          <w:szCs w:val="24"/>
        </w:rPr>
      </w:pPr>
      <w:r w:rsidRPr="00804596">
        <w:rPr>
          <w:rFonts w:ascii="宋体" w:eastAsia="宋体" w:hAnsi="宋体" w:cs="宋体"/>
          <w:kern w:val="0"/>
          <w:sz w:val="24"/>
          <w:szCs w:val="24"/>
        </w:rPr>
        <w:t>  ⑤客户端与服务</w:t>
      </w:r>
      <w:proofErr w:type="gramStart"/>
      <w:r w:rsidRPr="00804596">
        <w:rPr>
          <w:rFonts w:ascii="宋体" w:eastAsia="宋体" w:hAnsi="宋体" w:cs="宋体"/>
          <w:kern w:val="0"/>
          <w:sz w:val="24"/>
          <w:szCs w:val="24"/>
        </w:rPr>
        <w:t>端根据</w:t>
      </w:r>
      <w:proofErr w:type="spellStart"/>
      <w:proofErr w:type="gramEnd"/>
      <w:r w:rsidRPr="00804596">
        <w:rPr>
          <w:rFonts w:ascii="宋体" w:eastAsia="宋体" w:hAnsi="宋体" w:cs="宋体"/>
          <w:kern w:val="0"/>
          <w:sz w:val="24"/>
          <w:szCs w:val="24"/>
        </w:rPr>
        <w:t>pre_master_secret</w:t>
      </w:r>
      <w:proofErr w:type="spellEnd"/>
      <w:r w:rsidRPr="00804596">
        <w:rPr>
          <w:rFonts w:ascii="宋体" w:eastAsia="宋体" w:hAnsi="宋体" w:cs="宋体"/>
          <w:kern w:val="0"/>
          <w:sz w:val="24"/>
          <w:szCs w:val="24"/>
        </w:rPr>
        <w:t>以及客户端与服务器的随机数值，各自独立计算出会话密钥和MAC密钥。</w:t>
      </w:r>
    </w:p>
    <w:p w:rsidR="00804596" w:rsidRPr="00804596" w:rsidRDefault="00804596" w:rsidP="00804596">
      <w:pPr>
        <w:widowControl/>
        <w:jc w:val="left"/>
        <w:rPr>
          <w:rFonts w:ascii="宋体" w:eastAsia="宋体" w:hAnsi="宋体" w:cs="宋体"/>
          <w:kern w:val="0"/>
          <w:sz w:val="24"/>
          <w:szCs w:val="24"/>
        </w:rPr>
      </w:pPr>
      <w:r w:rsidRPr="00804596">
        <w:rPr>
          <w:rFonts w:ascii="宋体" w:eastAsia="宋体" w:hAnsi="宋体" w:cs="宋体"/>
          <w:kern w:val="0"/>
          <w:sz w:val="24"/>
          <w:szCs w:val="24"/>
        </w:rPr>
        <w:t>  ⑥最后客户端和服务器彼此之间交换各自的握手完成信息，客户端向服务器发送类型为</w:t>
      </w:r>
      <w:proofErr w:type="spellStart"/>
      <w:r w:rsidRPr="00804596">
        <w:rPr>
          <w:rFonts w:ascii="宋体" w:eastAsia="宋体" w:hAnsi="宋体" w:cs="宋体"/>
          <w:kern w:val="0"/>
          <w:sz w:val="24"/>
          <w:szCs w:val="24"/>
        </w:rPr>
        <w:t>client_finished</w:t>
      </w:r>
      <w:proofErr w:type="spellEnd"/>
      <w:r w:rsidRPr="00804596">
        <w:rPr>
          <w:rFonts w:ascii="宋体" w:eastAsia="宋体" w:hAnsi="宋体" w:cs="宋体"/>
          <w:kern w:val="0"/>
          <w:sz w:val="24"/>
          <w:szCs w:val="24"/>
        </w:rPr>
        <w:t>的消息表示认证完成。服务器向客户端发送类型为</w:t>
      </w:r>
      <w:proofErr w:type="spellStart"/>
      <w:r w:rsidRPr="00804596">
        <w:rPr>
          <w:rFonts w:ascii="宋体" w:eastAsia="宋体" w:hAnsi="宋体" w:cs="宋体"/>
          <w:kern w:val="0"/>
          <w:sz w:val="24"/>
          <w:szCs w:val="24"/>
        </w:rPr>
        <w:t>service_finished</w:t>
      </w:r>
      <w:proofErr w:type="spellEnd"/>
      <w:r w:rsidRPr="00804596">
        <w:rPr>
          <w:rFonts w:ascii="宋体" w:eastAsia="宋体" w:hAnsi="宋体" w:cs="宋体"/>
          <w:kern w:val="0"/>
          <w:sz w:val="24"/>
          <w:szCs w:val="24"/>
        </w:rPr>
        <w:t>的消息表示认证完成。</w:t>
      </w:r>
    </w:p>
    <w:p w:rsidR="00804596" w:rsidRPr="00804596" w:rsidRDefault="00804596" w:rsidP="00804596">
      <w:pPr>
        <w:widowControl/>
        <w:jc w:val="left"/>
        <w:rPr>
          <w:rFonts w:ascii="宋体" w:eastAsia="宋体" w:hAnsi="宋体" w:cs="宋体"/>
          <w:kern w:val="0"/>
          <w:sz w:val="24"/>
          <w:szCs w:val="24"/>
        </w:rPr>
      </w:pPr>
      <w:r w:rsidRPr="00804596">
        <w:rPr>
          <w:rFonts w:ascii="宋体" w:eastAsia="宋体" w:hAnsi="宋体" w:cs="宋体"/>
          <w:kern w:val="0"/>
          <w:sz w:val="24"/>
          <w:szCs w:val="24"/>
        </w:rPr>
        <w:t>  当上述连接步骤完成后，在服务器和客户端之间就建立起了可靠的会话，保证两者之间数据传输的安全性。</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b/>
          <w:bCs/>
          <w:kern w:val="0"/>
          <w:sz w:val="24"/>
          <w:szCs w:val="24"/>
        </w:rPr>
        <w:t>【实验内容及步骤】</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b/>
          <w:bCs/>
          <w:kern w:val="0"/>
          <w:sz w:val="24"/>
          <w:szCs w:val="24"/>
        </w:rPr>
        <w:t>4.1实验步骤</w:t>
      </w:r>
      <w:proofErr w:type="gramStart"/>
      <w:r w:rsidRPr="00804596">
        <w:rPr>
          <w:rFonts w:ascii="宋体" w:eastAsia="宋体" w:hAnsi="宋体" w:cs="宋体"/>
          <w:b/>
          <w:bCs/>
          <w:kern w:val="0"/>
          <w:sz w:val="24"/>
          <w:szCs w:val="24"/>
        </w:rPr>
        <w:t>一</w:t>
      </w:r>
      <w:proofErr w:type="gramEnd"/>
      <w:r w:rsidRPr="00804596">
        <w:rPr>
          <w:rFonts w:ascii="宋体" w:eastAsia="宋体" w:hAnsi="宋体" w:cs="宋体"/>
          <w:b/>
          <w:bCs/>
          <w:kern w:val="0"/>
          <w:sz w:val="24"/>
          <w:szCs w:val="24"/>
        </w:rPr>
        <w:t>：搭建实验环境</w:t>
      </w:r>
    </w:p>
    <w:p w:rsidR="00804596" w:rsidRPr="00804596" w:rsidRDefault="00804596" w:rsidP="00804596">
      <w:pPr>
        <w:widowControl/>
        <w:numPr>
          <w:ilvl w:val="0"/>
          <w:numId w:val="1"/>
        </w:numPr>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lastRenderedPageBreak/>
        <w:t>实验平台拖出一台Windows2003 Server PC、一台</w:t>
      </w:r>
      <w:proofErr w:type="spellStart"/>
      <w:r w:rsidRPr="00804596">
        <w:rPr>
          <w:rFonts w:ascii="宋体" w:eastAsia="宋体" w:hAnsi="宋体" w:cs="宋体"/>
          <w:kern w:val="0"/>
          <w:sz w:val="24"/>
          <w:szCs w:val="24"/>
        </w:rPr>
        <w:t>WindowsXP</w:t>
      </w:r>
      <w:proofErr w:type="spellEnd"/>
      <w:r w:rsidRPr="00804596">
        <w:rPr>
          <w:rFonts w:ascii="宋体" w:eastAsia="宋体" w:hAnsi="宋体" w:cs="宋体"/>
          <w:kern w:val="0"/>
          <w:sz w:val="24"/>
          <w:szCs w:val="24"/>
        </w:rPr>
        <w:t xml:space="preserve"> PC以及Cisco Switch,两台PC通过交换机连接，实验拓扑图如下图12-1所示：</w:t>
      </w:r>
    </w:p>
    <w:p w:rsidR="00804596" w:rsidRPr="00804596" w:rsidRDefault="00976078" w:rsidP="00976078">
      <w:pPr>
        <w:widowControl/>
        <w:spacing w:before="100" w:beforeAutospacing="1" w:after="100" w:afterAutospacing="1"/>
        <w:jc w:val="center"/>
        <w:rPr>
          <w:rFonts w:ascii="宋体" w:eastAsia="宋体" w:hAnsi="宋体" w:cs="宋体"/>
          <w:kern w:val="0"/>
          <w:sz w:val="24"/>
          <w:szCs w:val="24"/>
        </w:rPr>
      </w:pPr>
      <w:r>
        <w:rPr>
          <w:noProof/>
        </w:rPr>
        <w:drawing>
          <wp:inline distT="0" distB="0" distL="0" distR="0" wp14:anchorId="77BBBAAA" wp14:editId="7ABFEA5D">
            <wp:extent cx="4533333" cy="2847619"/>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33333" cy="2847619"/>
                    </a:xfrm>
                    <a:prstGeom prst="rect">
                      <a:avLst/>
                    </a:prstGeom>
                  </pic:spPr>
                </pic:pic>
              </a:graphicData>
            </a:graphic>
          </wp:inline>
        </w:drawing>
      </w:r>
    </w:p>
    <w:p w:rsidR="00804596" w:rsidRPr="00804596" w:rsidRDefault="00804596" w:rsidP="00976078">
      <w:pPr>
        <w:widowControl/>
        <w:spacing w:before="100" w:beforeAutospacing="1" w:after="100" w:afterAutospacing="1"/>
        <w:jc w:val="center"/>
        <w:rPr>
          <w:rFonts w:ascii="宋体" w:eastAsia="宋体" w:hAnsi="宋体" w:cs="宋体"/>
          <w:kern w:val="0"/>
          <w:sz w:val="24"/>
          <w:szCs w:val="24"/>
        </w:rPr>
      </w:pPr>
      <w:r w:rsidRPr="00804596">
        <w:rPr>
          <w:rFonts w:ascii="宋体" w:eastAsia="宋体" w:hAnsi="宋体" w:cs="宋体"/>
          <w:kern w:val="0"/>
          <w:sz w:val="24"/>
          <w:szCs w:val="24"/>
        </w:rPr>
        <w:t>图12-3 实验拓扑图</w:t>
      </w:r>
    </w:p>
    <w:p w:rsidR="00804596" w:rsidRPr="00804596" w:rsidRDefault="00804596" w:rsidP="00804596">
      <w:pPr>
        <w:widowControl/>
        <w:spacing w:before="100" w:beforeAutospacing="1" w:after="100" w:afterAutospacing="1"/>
        <w:ind w:left="630"/>
        <w:jc w:val="left"/>
        <w:rPr>
          <w:rFonts w:ascii="宋体" w:eastAsia="宋体" w:hAnsi="宋体" w:cs="宋体"/>
          <w:kern w:val="0"/>
          <w:sz w:val="24"/>
          <w:szCs w:val="24"/>
        </w:rPr>
      </w:pPr>
      <w:r w:rsidRPr="00804596">
        <w:rPr>
          <w:rFonts w:ascii="宋体" w:eastAsia="宋体" w:hAnsi="宋体" w:cs="宋体"/>
          <w:kern w:val="0"/>
          <w:sz w:val="24"/>
          <w:szCs w:val="24"/>
        </w:rPr>
        <w:t>②启动PC机以及交换机，PC机启动完成后，【网上邻居】-&gt;【属性】-&gt;【本地连接】-&gt;【属性】-&gt;【Internet协议（TCP/IP）】,配置IP地址；打开交换机配置界面，配置交换机端口IP地址，相应的IP地址如下表12-1所示：</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805"/>
        <w:gridCol w:w="4830"/>
      </w:tblGrid>
      <w:tr w:rsidR="00804596" w:rsidRPr="00804596" w:rsidTr="00804596">
        <w:trPr>
          <w:trHeight w:val="345"/>
          <w:tblCellSpacing w:w="0" w:type="dxa"/>
          <w:jc w:val="center"/>
        </w:trPr>
        <w:tc>
          <w:tcPr>
            <w:tcW w:w="2805" w:type="dxa"/>
            <w:tcBorders>
              <w:top w:val="outset" w:sz="6" w:space="0" w:color="auto"/>
              <w:left w:val="outset" w:sz="6" w:space="0" w:color="auto"/>
              <w:bottom w:val="outset" w:sz="6" w:space="0" w:color="auto"/>
              <w:right w:val="outset" w:sz="6" w:space="0" w:color="auto"/>
            </w:tcBorders>
            <w:vAlign w:val="center"/>
            <w:hideMark/>
          </w:tcPr>
          <w:p w:rsidR="00804596" w:rsidRPr="00804596" w:rsidRDefault="00804596" w:rsidP="00804596">
            <w:pPr>
              <w:widowControl/>
              <w:spacing w:before="100" w:beforeAutospacing="1" w:after="100" w:afterAutospacing="1"/>
              <w:jc w:val="center"/>
              <w:rPr>
                <w:rFonts w:ascii="宋体" w:eastAsia="宋体" w:hAnsi="宋体" w:cs="宋体"/>
                <w:kern w:val="0"/>
                <w:sz w:val="24"/>
                <w:szCs w:val="24"/>
              </w:rPr>
            </w:pPr>
            <w:r w:rsidRPr="00804596">
              <w:rPr>
                <w:rFonts w:ascii="宋体" w:eastAsia="宋体" w:hAnsi="宋体" w:cs="宋体"/>
                <w:kern w:val="0"/>
                <w:sz w:val="24"/>
                <w:szCs w:val="24"/>
              </w:rPr>
              <w:t> </w:t>
            </w:r>
          </w:p>
        </w:tc>
        <w:tc>
          <w:tcPr>
            <w:tcW w:w="4830" w:type="dxa"/>
            <w:tcBorders>
              <w:top w:val="outset" w:sz="6" w:space="0" w:color="auto"/>
              <w:left w:val="outset" w:sz="6" w:space="0" w:color="auto"/>
              <w:bottom w:val="outset" w:sz="6" w:space="0" w:color="auto"/>
              <w:right w:val="outset" w:sz="6" w:space="0" w:color="auto"/>
            </w:tcBorders>
            <w:vAlign w:val="center"/>
            <w:hideMark/>
          </w:tcPr>
          <w:p w:rsidR="00804596" w:rsidRPr="00804596" w:rsidRDefault="00804596" w:rsidP="00804596">
            <w:pPr>
              <w:widowControl/>
              <w:spacing w:before="100" w:beforeAutospacing="1" w:after="100" w:afterAutospacing="1"/>
              <w:jc w:val="center"/>
              <w:rPr>
                <w:rFonts w:ascii="宋体" w:eastAsia="宋体" w:hAnsi="宋体" w:cs="宋体"/>
                <w:kern w:val="0"/>
                <w:sz w:val="24"/>
                <w:szCs w:val="24"/>
              </w:rPr>
            </w:pPr>
            <w:r w:rsidRPr="00804596">
              <w:rPr>
                <w:rFonts w:ascii="宋体" w:eastAsia="宋体" w:hAnsi="宋体" w:cs="宋体"/>
                <w:kern w:val="0"/>
                <w:sz w:val="24"/>
                <w:szCs w:val="24"/>
              </w:rPr>
              <w:t>分配IP地址</w:t>
            </w:r>
          </w:p>
        </w:tc>
      </w:tr>
      <w:tr w:rsidR="00804596" w:rsidRPr="00804596" w:rsidTr="00804596">
        <w:trPr>
          <w:trHeight w:val="345"/>
          <w:tblCellSpacing w:w="0" w:type="dxa"/>
          <w:jc w:val="center"/>
        </w:trPr>
        <w:tc>
          <w:tcPr>
            <w:tcW w:w="2805" w:type="dxa"/>
            <w:tcBorders>
              <w:top w:val="outset" w:sz="6" w:space="0" w:color="auto"/>
              <w:left w:val="outset" w:sz="6" w:space="0" w:color="auto"/>
              <w:bottom w:val="outset" w:sz="6" w:space="0" w:color="auto"/>
              <w:right w:val="outset" w:sz="6" w:space="0" w:color="auto"/>
            </w:tcBorders>
            <w:vAlign w:val="center"/>
            <w:hideMark/>
          </w:tcPr>
          <w:p w:rsidR="00804596" w:rsidRPr="00804596" w:rsidRDefault="00804596" w:rsidP="00804596">
            <w:pPr>
              <w:widowControl/>
              <w:spacing w:before="100" w:beforeAutospacing="1" w:after="100" w:afterAutospacing="1"/>
              <w:jc w:val="center"/>
              <w:rPr>
                <w:rFonts w:ascii="宋体" w:eastAsia="宋体" w:hAnsi="宋体" w:cs="宋体"/>
                <w:kern w:val="0"/>
                <w:sz w:val="24"/>
                <w:szCs w:val="24"/>
              </w:rPr>
            </w:pPr>
            <w:r w:rsidRPr="00804596">
              <w:rPr>
                <w:rFonts w:ascii="宋体" w:eastAsia="宋体" w:hAnsi="宋体" w:cs="宋体"/>
                <w:kern w:val="0"/>
                <w:sz w:val="24"/>
                <w:szCs w:val="24"/>
              </w:rPr>
              <w:t>Client</w:t>
            </w:r>
          </w:p>
        </w:tc>
        <w:tc>
          <w:tcPr>
            <w:tcW w:w="4830" w:type="dxa"/>
            <w:tcBorders>
              <w:top w:val="outset" w:sz="6" w:space="0" w:color="auto"/>
              <w:left w:val="outset" w:sz="6" w:space="0" w:color="auto"/>
              <w:bottom w:val="outset" w:sz="6" w:space="0" w:color="auto"/>
              <w:right w:val="outset" w:sz="6" w:space="0" w:color="auto"/>
            </w:tcBorders>
            <w:vAlign w:val="center"/>
            <w:hideMark/>
          </w:tcPr>
          <w:p w:rsidR="00804596" w:rsidRPr="00804596" w:rsidRDefault="00804596" w:rsidP="00804596">
            <w:pPr>
              <w:widowControl/>
              <w:spacing w:before="100" w:beforeAutospacing="1" w:after="100" w:afterAutospacing="1"/>
              <w:jc w:val="center"/>
              <w:rPr>
                <w:rFonts w:ascii="宋体" w:eastAsia="宋体" w:hAnsi="宋体" w:cs="宋体"/>
                <w:kern w:val="0"/>
                <w:sz w:val="24"/>
                <w:szCs w:val="24"/>
              </w:rPr>
            </w:pPr>
            <w:r w:rsidRPr="00804596">
              <w:rPr>
                <w:rFonts w:ascii="宋体" w:eastAsia="宋体" w:hAnsi="宋体" w:cs="宋体"/>
                <w:kern w:val="0"/>
                <w:sz w:val="24"/>
                <w:szCs w:val="24"/>
              </w:rPr>
              <w:t>192.168.1.64/24</w:t>
            </w:r>
          </w:p>
        </w:tc>
      </w:tr>
      <w:tr w:rsidR="00804596" w:rsidRPr="00804596" w:rsidTr="00804596">
        <w:trPr>
          <w:trHeight w:val="345"/>
          <w:tblCellSpacing w:w="0" w:type="dxa"/>
          <w:jc w:val="center"/>
        </w:trPr>
        <w:tc>
          <w:tcPr>
            <w:tcW w:w="2805" w:type="dxa"/>
            <w:tcBorders>
              <w:top w:val="outset" w:sz="6" w:space="0" w:color="auto"/>
              <w:left w:val="outset" w:sz="6" w:space="0" w:color="auto"/>
              <w:bottom w:val="outset" w:sz="6" w:space="0" w:color="auto"/>
              <w:right w:val="outset" w:sz="6" w:space="0" w:color="auto"/>
            </w:tcBorders>
            <w:vAlign w:val="center"/>
            <w:hideMark/>
          </w:tcPr>
          <w:p w:rsidR="00804596" w:rsidRPr="00804596" w:rsidRDefault="00804596" w:rsidP="00804596">
            <w:pPr>
              <w:widowControl/>
              <w:spacing w:before="100" w:beforeAutospacing="1" w:after="100" w:afterAutospacing="1"/>
              <w:jc w:val="center"/>
              <w:rPr>
                <w:rFonts w:ascii="宋体" w:eastAsia="宋体" w:hAnsi="宋体" w:cs="宋体"/>
                <w:kern w:val="0"/>
                <w:sz w:val="24"/>
                <w:szCs w:val="24"/>
              </w:rPr>
            </w:pPr>
            <w:r w:rsidRPr="00804596">
              <w:rPr>
                <w:rFonts w:ascii="宋体" w:eastAsia="宋体" w:hAnsi="宋体" w:cs="宋体"/>
                <w:kern w:val="0"/>
                <w:sz w:val="24"/>
                <w:szCs w:val="24"/>
              </w:rPr>
              <w:t>Server</w:t>
            </w:r>
          </w:p>
        </w:tc>
        <w:tc>
          <w:tcPr>
            <w:tcW w:w="4830" w:type="dxa"/>
            <w:tcBorders>
              <w:top w:val="outset" w:sz="6" w:space="0" w:color="auto"/>
              <w:left w:val="outset" w:sz="6" w:space="0" w:color="auto"/>
              <w:bottom w:val="outset" w:sz="6" w:space="0" w:color="auto"/>
              <w:right w:val="outset" w:sz="6" w:space="0" w:color="auto"/>
            </w:tcBorders>
            <w:vAlign w:val="center"/>
            <w:hideMark/>
          </w:tcPr>
          <w:p w:rsidR="00804596" w:rsidRPr="00804596" w:rsidRDefault="00804596" w:rsidP="00804596">
            <w:pPr>
              <w:widowControl/>
              <w:spacing w:before="100" w:beforeAutospacing="1" w:after="100" w:afterAutospacing="1"/>
              <w:jc w:val="center"/>
              <w:rPr>
                <w:rFonts w:ascii="宋体" w:eastAsia="宋体" w:hAnsi="宋体" w:cs="宋体"/>
                <w:kern w:val="0"/>
                <w:sz w:val="24"/>
                <w:szCs w:val="24"/>
              </w:rPr>
            </w:pPr>
            <w:r w:rsidRPr="00804596">
              <w:rPr>
                <w:rFonts w:ascii="宋体" w:eastAsia="宋体" w:hAnsi="宋体" w:cs="宋体"/>
                <w:kern w:val="0"/>
                <w:sz w:val="24"/>
                <w:szCs w:val="24"/>
              </w:rPr>
              <w:t>192.168.1.111/24</w:t>
            </w:r>
          </w:p>
        </w:tc>
      </w:tr>
      <w:tr w:rsidR="00804596" w:rsidRPr="00804596" w:rsidTr="00804596">
        <w:trPr>
          <w:trHeight w:val="345"/>
          <w:tblCellSpacing w:w="0" w:type="dxa"/>
          <w:jc w:val="center"/>
        </w:trPr>
        <w:tc>
          <w:tcPr>
            <w:tcW w:w="2805" w:type="dxa"/>
            <w:tcBorders>
              <w:top w:val="outset" w:sz="6" w:space="0" w:color="auto"/>
              <w:left w:val="outset" w:sz="6" w:space="0" w:color="auto"/>
              <w:bottom w:val="outset" w:sz="6" w:space="0" w:color="auto"/>
              <w:right w:val="outset" w:sz="6" w:space="0" w:color="auto"/>
            </w:tcBorders>
            <w:vAlign w:val="center"/>
            <w:hideMark/>
          </w:tcPr>
          <w:p w:rsidR="00804596" w:rsidRPr="00804596" w:rsidRDefault="00804596" w:rsidP="00804596">
            <w:pPr>
              <w:widowControl/>
              <w:spacing w:before="100" w:beforeAutospacing="1" w:after="100" w:afterAutospacing="1"/>
              <w:jc w:val="center"/>
              <w:rPr>
                <w:rFonts w:ascii="宋体" w:eastAsia="宋体" w:hAnsi="宋体" w:cs="宋体"/>
                <w:kern w:val="0"/>
                <w:sz w:val="24"/>
                <w:szCs w:val="24"/>
              </w:rPr>
            </w:pPr>
            <w:r w:rsidRPr="00804596">
              <w:rPr>
                <w:rFonts w:ascii="宋体" w:eastAsia="宋体" w:hAnsi="宋体" w:cs="宋体"/>
                <w:kern w:val="0"/>
                <w:sz w:val="24"/>
                <w:szCs w:val="24"/>
              </w:rPr>
              <w:t>Switch vlan1</w:t>
            </w:r>
          </w:p>
        </w:tc>
        <w:tc>
          <w:tcPr>
            <w:tcW w:w="4830" w:type="dxa"/>
            <w:tcBorders>
              <w:top w:val="outset" w:sz="6" w:space="0" w:color="auto"/>
              <w:left w:val="outset" w:sz="6" w:space="0" w:color="auto"/>
              <w:bottom w:val="outset" w:sz="6" w:space="0" w:color="auto"/>
              <w:right w:val="outset" w:sz="6" w:space="0" w:color="auto"/>
            </w:tcBorders>
            <w:vAlign w:val="center"/>
            <w:hideMark/>
          </w:tcPr>
          <w:p w:rsidR="00804596" w:rsidRPr="00804596" w:rsidRDefault="00804596" w:rsidP="00804596">
            <w:pPr>
              <w:widowControl/>
              <w:spacing w:before="100" w:beforeAutospacing="1" w:after="100" w:afterAutospacing="1"/>
              <w:jc w:val="center"/>
              <w:rPr>
                <w:rFonts w:ascii="宋体" w:eastAsia="宋体" w:hAnsi="宋体" w:cs="宋体"/>
                <w:kern w:val="0"/>
                <w:sz w:val="24"/>
                <w:szCs w:val="24"/>
              </w:rPr>
            </w:pPr>
            <w:r w:rsidRPr="00804596">
              <w:rPr>
                <w:rFonts w:ascii="宋体" w:eastAsia="宋体" w:hAnsi="宋体" w:cs="宋体"/>
                <w:kern w:val="0"/>
                <w:sz w:val="24"/>
                <w:szCs w:val="24"/>
              </w:rPr>
              <w:t>192.168.1.100</w:t>
            </w:r>
          </w:p>
        </w:tc>
      </w:tr>
    </w:tbl>
    <w:p w:rsidR="00804596" w:rsidRPr="00804596" w:rsidRDefault="00804596" w:rsidP="00804596">
      <w:pPr>
        <w:widowControl/>
        <w:jc w:val="left"/>
        <w:rPr>
          <w:rFonts w:ascii="宋体" w:eastAsia="宋体" w:hAnsi="宋体" w:cs="宋体"/>
          <w:kern w:val="0"/>
          <w:sz w:val="24"/>
          <w:szCs w:val="24"/>
        </w:rPr>
      </w:pPr>
      <w:r w:rsidRPr="00804596">
        <w:rPr>
          <w:rFonts w:ascii="宋体" w:eastAsia="宋体" w:hAnsi="宋体" w:cs="宋体"/>
          <w:kern w:val="0"/>
          <w:sz w:val="24"/>
          <w:szCs w:val="24"/>
        </w:rPr>
        <w:t> </w:t>
      </w:r>
    </w:p>
    <w:p w:rsidR="00804596" w:rsidRPr="00804596" w:rsidRDefault="00804596" w:rsidP="00804596">
      <w:pPr>
        <w:widowControl/>
        <w:numPr>
          <w:ilvl w:val="0"/>
          <w:numId w:val="2"/>
        </w:numPr>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打开交换机配置界面，配置交换机, Switch1中添加VLAN1，并且将ports3－5 添加到VLAN1中，具体命令如下所示：</w:t>
      </w:r>
    </w:p>
    <w:p w:rsidR="00804596" w:rsidRPr="00804596" w:rsidRDefault="00804596" w:rsidP="00804596">
      <w:pPr>
        <w:widowControl/>
        <w:spacing w:before="100" w:beforeAutospacing="1" w:after="100" w:afterAutospacing="1"/>
        <w:ind w:left="630"/>
        <w:jc w:val="left"/>
        <w:rPr>
          <w:rFonts w:ascii="宋体" w:eastAsia="宋体" w:hAnsi="宋体" w:cs="宋体"/>
          <w:kern w:val="0"/>
          <w:sz w:val="24"/>
          <w:szCs w:val="24"/>
        </w:rPr>
      </w:pPr>
      <w:r w:rsidRPr="00804596">
        <w:rPr>
          <w:rFonts w:ascii="宋体" w:eastAsia="宋体" w:hAnsi="宋体" w:cs="宋体"/>
          <w:kern w:val="0"/>
          <w:sz w:val="24"/>
          <w:szCs w:val="24"/>
        </w:rPr>
        <w:t>Switch1:  </w:t>
      </w:r>
    </w:p>
    <w:p w:rsidR="00804596" w:rsidRPr="00804596" w:rsidRDefault="00804596" w:rsidP="00804596">
      <w:pPr>
        <w:widowControl/>
        <w:spacing w:before="100" w:beforeAutospacing="1" w:after="100" w:afterAutospacing="1"/>
        <w:ind w:left="630"/>
        <w:jc w:val="left"/>
        <w:rPr>
          <w:rFonts w:ascii="宋体" w:eastAsia="宋体" w:hAnsi="宋体" w:cs="宋体"/>
          <w:kern w:val="0"/>
          <w:sz w:val="24"/>
          <w:szCs w:val="24"/>
        </w:rPr>
      </w:pPr>
      <w:proofErr w:type="gramStart"/>
      <w:r w:rsidRPr="00804596">
        <w:rPr>
          <w:rFonts w:ascii="宋体" w:eastAsia="宋体" w:hAnsi="宋体" w:cs="宋体"/>
          <w:kern w:val="0"/>
          <w:sz w:val="24"/>
          <w:szCs w:val="24"/>
        </w:rPr>
        <w:t>enable</w:t>
      </w:r>
      <w:proofErr w:type="gramEnd"/>
    </w:p>
    <w:p w:rsidR="00804596" w:rsidRPr="00804596" w:rsidRDefault="00804596" w:rsidP="00804596">
      <w:pPr>
        <w:widowControl/>
        <w:spacing w:before="100" w:beforeAutospacing="1" w:after="100" w:afterAutospacing="1"/>
        <w:ind w:left="630"/>
        <w:jc w:val="left"/>
        <w:rPr>
          <w:rFonts w:ascii="宋体" w:eastAsia="宋体" w:hAnsi="宋体" w:cs="宋体"/>
          <w:kern w:val="0"/>
          <w:sz w:val="24"/>
          <w:szCs w:val="24"/>
        </w:rPr>
      </w:pPr>
      <w:proofErr w:type="gramStart"/>
      <w:r w:rsidRPr="00804596">
        <w:rPr>
          <w:rFonts w:ascii="宋体" w:eastAsia="宋体" w:hAnsi="宋体" w:cs="宋体"/>
          <w:kern w:val="0"/>
          <w:sz w:val="24"/>
          <w:szCs w:val="24"/>
        </w:rPr>
        <w:t>configure</w:t>
      </w:r>
      <w:proofErr w:type="gramEnd"/>
      <w:r w:rsidRPr="00804596">
        <w:rPr>
          <w:rFonts w:ascii="宋体" w:eastAsia="宋体" w:hAnsi="宋体" w:cs="宋体"/>
          <w:kern w:val="0"/>
          <w:sz w:val="24"/>
          <w:szCs w:val="24"/>
        </w:rPr>
        <w:t xml:space="preserve"> terminal</w:t>
      </w:r>
    </w:p>
    <w:p w:rsidR="00804596" w:rsidRPr="00804596" w:rsidRDefault="00804596" w:rsidP="00804596">
      <w:pPr>
        <w:widowControl/>
        <w:spacing w:before="100" w:beforeAutospacing="1" w:after="100" w:afterAutospacing="1"/>
        <w:ind w:left="630"/>
        <w:jc w:val="left"/>
        <w:rPr>
          <w:rFonts w:ascii="宋体" w:eastAsia="宋体" w:hAnsi="宋体" w:cs="宋体"/>
          <w:kern w:val="0"/>
          <w:sz w:val="24"/>
          <w:szCs w:val="24"/>
        </w:rPr>
      </w:pPr>
      <w:proofErr w:type="spellStart"/>
      <w:proofErr w:type="gramStart"/>
      <w:r w:rsidRPr="00804596">
        <w:rPr>
          <w:rFonts w:ascii="宋体" w:eastAsia="宋体" w:hAnsi="宋体" w:cs="宋体"/>
          <w:kern w:val="0"/>
          <w:sz w:val="24"/>
          <w:szCs w:val="24"/>
        </w:rPr>
        <w:t>vlan</w:t>
      </w:r>
      <w:proofErr w:type="spellEnd"/>
      <w:proofErr w:type="gramEnd"/>
      <w:r w:rsidRPr="00804596">
        <w:rPr>
          <w:rFonts w:ascii="宋体" w:eastAsia="宋体" w:hAnsi="宋体" w:cs="宋体"/>
          <w:kern w:val="0"/>
          <w:sz w:val="24"/>
          <w:szCs w:val="24"/>
        </w:rPr>
        <w:t xml:space="preserve"> database</w:t>
      </w:r>
    </w:p>
    <w:p w:rsidR="00804596" w:rsidRPr="00804596" w:rsidRDefault="00804596" w:rsidP="00804596">
      <w:pPr>
        <w:widowControl/>
        <w:spacing w:before="100" w:beforeAutospacing="1" w:after="100" w:afterAutospacing="1"/>
        <w:ind w:left="210"/>
        <w:jc w:val="left"/>
        <w:rPr>
          <w:rFonts w:ascii="宋体" w:eastAsia="宋体" w:hAnsi="宋体" w:cs="宋体"/>
          <w:kern w:val="0"/>
          <w:sz w:val="24"/>
          <w:szCs w:val="24"/>
        </w:rPr>
      </w:pPr>
      <w:proofErr w:type="spellStart"/>
      <w:proofErr w:type="gramStart"/>
      <w:r w:rsidRPr="00804596">
        <w:rPr>
          <w:rFonts w:ascii="宋体" w:eastAsia="宋体" w:hAnsi="宋体" w:cs="宋体"/>
          <w:kern w:val="0"/>
          <w:sz w:val="24"/>
          <w:szCs w:val="24"/>
        </w:rPr>
        <w:t>vlan</w:t>
      </w:r>
      <w:proofErr w:type="spellEnd"/>
      <w:proofErr w:type="gramEnd"/>
      <w:r w:rsidRPr="00804596">
        <w:rPr>
          <w:rFonts w:ascii="宋体" w:eastAsia="宋体" w:hAnsi="宋体" w:cs="宋体"/>
          <w:kern w:val="0"/>
          <w:sz w:val="24"/>
          <w:szCs w:val="24"/>
        </w:rPr>
        <w:t xml:space="preserve"> 1</w:t>
      </w:r>
    </w:p>
    <w:p w:rsidR="00804596" w:rsidRPr="00804596" w:rsidRDefault="00804596" w:rsidP="00804596">
      <w:pPr>
        <w:widowControl/>
        <w:spacing w:before="100" w:beforeAutospacing="1" w:after="100" w:afterAutospacing="1"/>
        <w:ind w:left="210"/>
        <w:jc w:val="left"/>
        <w:rPr>
          <w:rFonts w:ascii="宋体" w:eastAsia="宋体" w:hAnsi="宋体" w:cs="宋体"/>
          <w:kern w:val="0"/>
          <w:sz w:val="24"/>
          <w:szCs w:val="24"/>
        </w:rPr>
      </w:pPr>
      <w:proofErr w:type="gramStart"/>
      <w:r w:rsidRPr="00804596">
        <w:rPr>
          <w:rFonts w:ascii="宋体" w:eastAsia="宋体" w:hAnsi="宋体" w:cs="宋体"/>
          <w:kern w:val="0"/>
          <w:sz w:val="24"/>
          <w:szCs w:val="24"/>
        </w:rPr>
        <w:lastRenderedPageBreak/>
        <w:t>exit</w:t>
      </w:r>
      <w:proofErr w:type="gramEnd"/>
    </w:p>
    <w:p w:rsidR="00804596" w:rsidRPr="00804596" w:rsidRDefault="00804596" w:rsidP="00804596">
      <w:pPr>
        <w:widowControl/>
        <w:spacing w:before="100" w:beforeAutospacing="1" w:after="100" w:afterAutospacing="1"/>
        <w:ind w:left="210"/>
        <w:jc w:val="left"/>
        <w:rPr>
          <w:rFonts w:ascii="宋体" w:eastAsia="宋体" w:hAnsi="宋体" w:cs="宋体"/>
          <w:kern w:val="0"/>
          <w:sz w:val="24"/>
          <w:szCs w:val="24"/>
        </w:rPr>
      </w:pPr>
      <w:r w:rsidRPr="00804596">
        <w:rPr>
          <w:rFonts w:ascii="宋体" w:eastAsia="宋体" w:hAnsi="宋体" w:cs="宋体"/>
          <w:kern w:val="0"/>
          <w:sz w:val="24"/>
          <w:szCs w:val="24"/>
        </w:rPr>
        <w:t>exit（全部退出再进入</w:t>
      </w:r>
      <w:proofErr w:type="spellStart"/>
      <w:r w:rsidRPr="00804596">
        <w:rPr>
          <w:rFonts w:ascii="宋体" w:eastAsia="宋体" w:hAnsi="宋体" w:cs="宋体"/>
          <w:kern w:val="0"/>
          <w:sz w:val="24"/>
          <w:szCs w:val="24"/>
        </w:rPr>
        <w:t>Config</w:t>
      </w:r>
      <w:proofErr w:type="spellEnd"/>
      <w:r w:rsidRPr="00804596">
        <w:rPr>
          <w:rFonts w:ascii="宋体" w:eastAsia="宋体" w:hAnsi="宋体" w:cs="宋体"/>
          <w:kern w:val="0"/>
          <w:sz w:val="24"/>
          <w:szCs w:val="24"/>
        </w:rPr>
        <w:t>模式下）</w:t>
      </w:r>
    </w:p>
    <w:p w:rsidR="00804596" w:rsidRPr="00804596" w:rsidRDefault="00804596" w:rsidP="00804596">
      <w:pPr>
        <w:widowControl/>
        <w:spacing w:before="100" w:beforeAutospacing="1" w:after="100" w:afterAutospacing="1"/>
        <w:ind w:left="210"/>
        <w:jc w:val="left"/>
        <w:rPr>
          <w:rFonts w:ascii="宋体" w:eastAsia="宋体" w:hAnsi="宋体" w:cs="宋体"/>
          <w:kern w:val="0"/>
          <w:sz w:val="24"/>
          <w:szCs w:val="24"/>
        </w:rPr>
      </w:pPr>
      <w:r w:rsidRPr="00804596">
        <w:rPr>
          <w:rFonts w:ascii="宋体" w:eastAsia="宋体" w:hAnsi="宋体" w:cs="宋体"/>
          <w:kern w:val="0"/>
          <w:sz w:val="24"/>
          <w:szCs w:val="24"/>
        </w:rPr>
        <w:t xml:space="preserve">    </w:t>
      </w:r>
      <w:proofErr w:type="spellStart"/>
      <w:proofErr w:type="gramStart"/>
      <w:r w:rsidRPr="00804596">
        <w:rPr>
          <w:rFonts w:ascii="宋体" w:eastAsia="宋体" w:hAnsi="宋体" w:cs="宋体"/>
          <w:kern w:val="0"/>
          <w:sz w:val="24"/>
          <w:szCs w:val="24"/>
        </w:rPr>
        <w:t>config</w:t>
      </w:r>
      <w:proofErr w:type="spellEnd"/>
      <w:proofErr w:type="gramEnd"/>
      <w:r w:rsidRPr="00804596">
        <w:rPr>
          <w:rFonts w:ascii="宋体" w:eastAsia="宋体" w:hAnsi="宋体" w:cs="宋体"/>
          <w:kern w:val="0"/>
          <w:sz w:val="24"/>
          <w:szCs w:val="24"/>
        </w:rPr>
        <w:t xml:space="preserve"> terminal </w:t>
      </w:r>
    </w:p>
    <w:p w:rsidR="00804596" w:rsidRPr="00804596" w:rsidRDefault="00804596" w:rsidP="00804596">
      <w:pPr>
        <w:widowControl/>
        <w:spacing w:before="100" w:beforeAutospacing="1" w:after="100" w:afterAutospacing="1"/>
        <w:ind w:left="210"/>
        <w:jc w:val="left"/>
        <w:rPr>
          <w:rFonts w:ascii="宋体" w:eastAsia="宋体" w:hAnsi="宋体" w:cs="宋体"/>
          <w:kern w:val="0"/>
          <w:sz w:val="24"/>
          <w:szCs w:val="24"/>
        </w:rPr>
      </w:pPr>
      <w:proofErr w:type="gramStart"/>
      <w:r w:rsidRPr="00804596">
        <w:rPr>
          <w:rFonts w:ascii="宋体" w:eastAsia="宋体" w:hAnsi="宋体" w:cs="宋体"/>
          <w:kern w:val="0"/>
          <w:sz w:val="24"/>
          <w:szCs w:val="24"/>
        </w:rPr>
        <w:t>interface</w:t>
      </w:r>
      <w:proofErr w:type="gramEnd"/>
      <w:r w:rsidRPr="00804596">
        <w:rPr>
          <w:rFonts w:ascii="宋体" w:eastAsia="宋体" w:hAnsi="宋体" w:cs="宋体"/>
          <w:kern w:val="0"/>
          <w:sz w:val="24"/>
          <w:szCs w:val="24"/>
        </w:rPr>
        <w:t xml:space="preserve"> range fa1/3  –  5</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proofErr w:type="spellStart"/>
      <w:proofErr w:type="gramStart"/>
      <w:r w:rsidRPr="00804596">
        <w:rPr>
          <w:rFonts w:ascii="宋体" w:eastAsia="宋体" w:hAnsi="宋体" w:cs="宋体"/>
          <w:kern w:val="0"/>
          <w:sz w:val="24"/>
          <w:szCs w:val="24"/>
        </w:rPr>
        <w:t>switchport</w:t>
      </w:r>
      <w:proofErr w:type="spellEnd"/>
      <w:proofErr w:type="gramEnd"/>
      <w:r w:rsidRPr="00804596">
        <w:rPr>
          <w:rFonts w:ascii="宋体" w:eastAsia="宋体" w:hAnsi="宋体" w:cs="宋体"/>
          <w:kern w:val="0"/>
          <w:sz w:val="24"/>
          <w:szCs w:val="24"/>
        </w:rPr>
        <w:t xml:space="preserve"> access </w:t>
      </w:r>
      <w:proofErr w:type="spellStart"/>
      <w:r w:rsidRPr="00804596">
        <w:rPr>
          <w:rFonts w:ascii="宋体" w:eastAsia="宋体" w:hAnsi="宋体" w:cs="宋体"/>
          <w:kern w:val="0"/>
          <w:sz w:val="24"/>
          <w:szCs w:val="24"/>
        </w:rPr>
        <w:t>vlan</w:t>
      </w:r>
      <w:proofErr w:type="spellEnd"/>
      <w:r w:rsidRPr="00804596">
        <w:rPr>
          <w:rFonts w:ascii="宋体" w:eastAsia="宋体" w:hAnsi="宋体" w:cs="宋体"/>
          <w:kern w:val="0"/>
          <w:sz w:val="24"/>
          <w:szCs w:val="24"/>
        </w:rPr>
        <w:t xml:space="preserve"> 1</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proofErr w:type="gramStart"/>
      <w:r w:rsidRPr="00804596">
        <w:rPr>
          <w:rFonts w:ascii="宋体" w:eastAsia="宋体" w:hAnsi="宋体" w:cs="宋体"/>
          <w:kern w:val="0"/>
          <w:sz w:val="24"/>
          <w:szCs w:val="24"/>
        </w:rPr>
        <w:t>no</w:t>
      </w:r>
      <w:proofErr w:type="gramEnd"/>
      <w:r w:rsidRPr="00804596">
        <w:rPr>
          <w:rFonts w:ascii="宋体" w:eastAsia="宋体" w:hAnsi="宋体" w:cs="宋体"/>
          <w:kern w:val="0"/>
          <w:sz w:val="24"/>
          <w:szCs w:val="24"/>
        </w:rPr>
        <w:t xml:space="preserve"> shut</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proofErr w:type="spellStart"/>
      <w:r w:rsidRPr="00804596">
        <w:rPr>
          <w:rFonts w:ascii="宋体" w:eastAsia="宋体" w:hAnsi="宋体" w:cs="宋体"/>
          <w:kern w:val="0"/>
          <w:sz w:val="24"/>
          <w:szCs w:val="24"/>
        </w:rPr>
        <w:t>int</w:t>
      </w:r>
      <w:proofErr w:type="spellEnd"/>
      <w:proofErr w:type="gramStart"/>
      <w:r w:rsidRPr="00804596">
        <w:rPr>
          <w:rFonts w:ascii="宋体" w:eastAsia="宋体" w:hAnsi="宋体" w:cs="宋体"/>
          <w:kern w:val="0"/>
          <w:sz w:val="24"/>
          <w:szCs w:val="24"/>
        </w:rPr>
        <w:t xml:space="preserve">  </w:t>
      </w:r>
      <w:proofErr w:type="spellStart"/>
      <w:r w:rsidRPr="00804596">
        <w:rPr>
          <w:rFonts w:ascii="宋体" w:eastAsia="宋体" w:hAnsi="宋体" w:cs="宋体"/>
          <w:kern w:val="0"/>
          <w:sz w:val="24"/>
          <w:szCs w:val="24"/>
        </w:rPr>
        <w:t>vlan</w:t>
      </w:r>
      <w:proofErr w:type="spellEnd"/>
      <w:proofErr w:type="gramEnd"/>
      <w:r w:rsidRPr="00804596">
        <w:rPr>
          <w:rFonts w:ascii="宋体" w:eastAsia="宋体" w:hAnsi="宋体" w:cs="宋体"/>
          <w:kern w:val="0"/>
          <w:sz w:val="24"/>
          <w:szCs w:val="24"/>
        </w:rPr>
        <w:t xml:space="preserve"> 1</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proofErr w:type="spellStart"/>
      <w:proofErr w:type="gramStart"/>
      <w:r w:rsidRPr="00804596">
        <w:rPr>
          <w:rFonts w:ascii="宋体" w:eastAsia="宋体" w:hAnsi="宋体" w:cs="宋体"/>
          <w:kern w:val="0"/>
          <w:sz w:val="24"/>
          <w:szCs w:val="24"/>
        </w:rPr>
        <w:t>ip</w:t>
      </w:r>
      <w:proofErr w:type="spellEnd"/>
      <w:proofErr w:type="gramEnd"/>
      <w:r w:rsidRPr="00804596">
        <w:rPr>
          <w:rFonts w:ascii="宋体" w:eastAsia="宋体" w:hAnsi="宋体" w:cs="宋体"/>
          <w:kern w:val="0"/>
          <w:sz w:val="24"/>
          <w:szCs w:val="24"/>
        </w:rPr>
        <w:t xml:space="preserve"> address 192.168.1.100 255.255.255.0</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proofErr w:type="gramStart"/>
      <w:r w:rsidRPr="00804596">
        <w:rPr>
          <w:rFonts w:ascii="宋体" w:eastAsia="宋体" w:hAnsi="宋体" w:cs="宋体"/>
          <w:kern w:val="0"/>
          <w:sz w:val="24"/>
          <w:szCs w:val="24"/>
        </w:rPr>
        <w:t>no</w:t>
      </w:r>
      <w:proofErr w:type="gramEnd"/>
      <w:r w:rsidRPr="00804596">
        <w:rPr>
          <w:rFonts w:ascii="宋体" w:eastAsia="宋体" w:hAnsi="宋体" w:cs="宋体"/>
          <w:kern w:val="0"/>
          <w:sz w:val="24"/>
          <w:szCs w:val="24"/>
        </w:rPr>
        <w:t xml:space="preserve"> shut</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配置完成后，ping命令三者之间均可通。</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b/>
          <w:bCs/>
          <w:kern w:val="0"/>
          <w:sz w:val="24"/>
          <w:szCs w:val="24"/>
        </w:rPr>
        <w:t>4.2 Windows环境下独立根CA的安装和使用</w:t>
      </w:r>
    </w:p>
    <w:p w:rsidR="00804596" w:rsidRPr="00804596" w:rsidRDefault="00804596" w:rsidP="00804596">
      <w:pPr>
        <w:widowControl/>
        <w:spacing w:before="100" w:beforeAutospacing="1" w:after="100" w:afterAutospacing="1"/>
        <w:ind w:left="840"/>
        <w:jc w:val="left"/>
        <w:rPr>
          <w:rFonts w:ascii="宋体" w:eastAsia="宋体" w:hAnsi="宋体" w:cs="宋体"/>
          <w:kern w:val="0"/>
          <w:sz w:val="24"/>
          <w:szCs w:val="24"/>
        </w:rPr>
      </w:pPr>
      <w:r w:rsidRPr="00804596">
        <w:rPr>
          <w:rFonts w:ascii="宋体" w:eastAsia="宋体" w:hAnsi="宋体" w:cs="宋体"/>
          <w:kern w:val="0"/>
          <w:sz w:val="24"/>
          <w:szCs w:val="24"/>
        </w:rPr>
        <w:t>4.2.1独立根CA的安装</w:t>
      </w:r>
    </w:p>
    <w:p w:rsidR="00804596" w:rsidRPr="00804596" w:rsidRDefault="00804596" w:rsidP="00804596">
      <w:pPr>
        <w:widowControl/>
        <w:spacing w:before="100" w:beforeAutospacing="1" w:after="100" w:afterAutospacing="1"/>
        <w:ind w:left="420"/>
        <w:jc w:val="left"/>
        <w:rPr>
          <w:rFonts w:ascii="宋体" w:eastAsia="宋体" w:hAnsi="宋体" w:cs="宋体"/>
          <w:kern w:val="0"/>
          <w:sz w:val="24"/>
          <w:szCs w:val="24"/>
        </w:rPr>
      </w:pPr>
      <w:r w:rsidRPr="00804596">
        <w:rPr>
          <w:rFonts w:ascii="宋体" w:eastAsia="宋体" w:hAnsi="宋体" w:cs="宋体"/>
          <w:kern w:val="0"/>
          <w:sz w:val="24"/>
          <w:szCs w:val="24"/>
        </w:rPr>
        <w:t>单击“开始”按钮，选择“控制面板”→“添加和删除程序”，在弹出的窗口中选择“添加和删除Windows组件”。</w:t>
      </w:r>
    </w:p>
    <w:p w:rsidR="00A426F5" w:rsidRDefault="00804596" w:rsidP="00A426F5">
      <w:pPr>
        <w:widowControl/>
        <w:spacing w:before="100" w:beforeAutospacing="1" w:after="100" w:afterAutospacing="1"/>
        <w:ind w:left="420"/>
        <w:jc w:val="left"/>
        <w:rPr>
          <w:rFonts w:ascii="宋体" w:eastAsia="宋体" w:hAnsi="宋体" w:cs="宋体"/>
          <w:kern w:val="0"/>
          <w:sz w:val="24"/>
          <w:szCs w:val="24"/>
        </w:rPr>
      </w:pPr>
      <w:r w:rsidRPr="00804596">
        <w:rPr>
          <w:rFonts w:ascii="宋体" w:eastAsia="宋体" w:hAnsi="宋体" w:cs="宋体"/>
          <w:kern w:val="0"/>
          <w:sz w:val="24"/>
          <w:szCs w:val="24"/>
        </w:rPr>
        <w:t>在弹出的窗口中，选择“证书服务”，如图12-4所示。如果单击“详细信息”，这里面可以看到Windows所提供的CA和RA两个基本功能模块。单击“下一步”按钮开始安装。</w:t>
      </w:r>
    </w:p>
    <w:p w:rsidR="00804596" w:rsidRPr="00804596" w:rsidRDefault="00A426F5" w:rsidP="00A426F5">
      <w:pPr>
        <w:widowControl/>
        <w:spacing w:before="100" w:beforeAutospacing="1" w:after="100" w:afterAutospacing="1"/>
        <w:jc w:val="center"/>
        <w:rPr>
          <w:rFonts w:ascii="宋体" w:eastAsia="宋体" w:hAnsi="宋体" w:cs="宋体"/>
          <w:kern w:val="0"/>
          <w:sz w:val="24"/>
          <w:szCs w:val="24"/>
        </w:rPr>
      </w:pPr>
      <w:r>
        <w:rPr>
          <w:noProof/>
        </w:rPr>
        <w:lastRenderedPageBreak/>
        <w:drawing>
          <wp:inline distT="0" distB="0" distL="0" distR="0" wp14:anchorId="60F13084" wp14:editId="4D51CA8E">
            <wp:extent cx="5274310" cy="4123690"/>
            <wp:effectExtent l="0" t="0" r="2540" b="0"/>
            <wp:docPr id="170" name="图片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4123690"/>
                    </a:xfrm>
                    <a:prstGeom prst="rect">
                      <a:avLst/>
                    </a:prstGeom>
                  </pic:spPr>
                </pic:pic>
              </a:graphicData>
            </a:graphic>
          </wp:inline>
        </w:drawing>
      </w:r>
    </w:p>
    <w:p w:rsidR="00804596" w:rsidRPr="00804596" w:rsidRDefault="00804596" w:rsidP="00A426F5">
      <w:pPr>
        <w:widowControl/>
        <w:spacing w:before="100" w:beforeAutospacing="1" w:after="100" w:afterAutospacing="1"/>
        <w:jc w:val="center"/>
        <w:rPr>
          <w:rFonts w:ascii="宋体" w:eastAsia="宋体" w:hAnsi="宋体" w:cs="宋体"/>
          <w:kern w:val="0"/>
          <w:sz w:val="24"/>
          <w:szCs w:val="24"/>
        </w:rPr>
      </w:pPr>
      <w:r w:rsidRPr="00804596">
        <w:rPr>
          <w:rFonts w:ascii="宋体" w:eastAsia="宋体" w:hAnsi="宋体" w:cs="宋体"/>
          <w:kern w:val="0"/>
          <w:sz w:val="24"/>
          <w:szCs w:val="24"/>
        </w:rPr>
        <w:t>图12-4 安装Windows证书服务</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   在弹出的配置窗口中，选择“独立根CA”，并单击“下一步”按钮，如图12-6所示。</w:t>
      </w:r>
    </w:p>
    <w:p w:rsidR="00804596" w:rsidRPr="00804596" w:rsidRDefault="00A426F5" w:rsidP="00A426F5">
      <w:pPr>
        <w:widowControl/>
        <w:spacing w:before="100" w:beforeAutospacing="1" w:after="100" w:afterAutospacing="1"/>
        <w:jc w:val="center"/>
        <w:rPr>
          <w:rFonts w:ascii="宋体" w:eastAsia="宋体" w:hAnsi="宋体" w:cs="宋体"/>
          <w:kern w:val="0"/>
          <w:sz w:val="24"/>
          <w:szCs w:val="24"/>
        </w:rPr>
      </w:pPr>
      <w:r>
        <w:rPr>
          <w:noProof/>
        </w:rPr>
        <w:lastRenderedPageBreak/>
        <w:drawing>
          <wp:inline distT="0" distB="0" distL="0" distR="0" wp14:anchorId="45C74D4B" wp14:editId="1ED85D44">
            <wp:extent cx="5274310" cy="4123690"/>
            <wp:effectExtent l="0" t="0" r="2540" b="0"/>
            <wp:docPr id="172" name="图片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4123690"/>
                    </a:xfrm>
                    <a:prstGeom prst="rect">
                      <a:avLst/>
                    </a:prstGeom>
                  </pic:spPr>
                </pic:pic>
              </a:graphicData>
            </a:graphic>
          </wp:inline>
        </w:drawing>
      </w:r>
    </w:p>
    <w:p w:rsidR="00804596" w:rsidRPr="00804596" w:rsidRDefault="00804596" w:rsidP="00A426F5">
      <w:pPr>
        <w:widowControl/>
        <w:spacing w:before="100" w:beforeAutospacing="1" w:after="100" w:afterAutospacing="1"/>
        <w:jc w:val="center"/>
        <w:rPr>
          <w:rFonts w:ascii="宋体" w:eastAsia="宋体" w:hAnsi="宋体" w:cs="宋体"/>
          <w:kern w:val="0"/>
          <w:sz w:val="24"/>
          <w:szCs w:val="24"/>
        </w:rPr>
      </w:pPr>
      <w:r w:rsidRPr="00804596">
        <w:rPr>
          <w:rFonts w:ascii="宋体" w:eastAsia="宋体" w:hAnsi="宋体" w:cs="宋体"/>
          <w:kern w:val="0"/>
          <w:sz w:val="24"/>
          <w:szCs w:val="24"/>
        </w:rPr>
        <w:t>图12-6 独立根CA安装</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   按要求依次填入CA的名称、单位、部门、城市、电子邮件、描述、有效期限，单击“下一步”按钮，如图12-7所示。</w:t>
      </w:r>
    </w:p>
    <w:p w:rsidR="00804596" w:rsidRPr="00804596" w:rsidRDefault="00A426F5" w:rsidP="00A426F5">
      <w:pPr>
        <w:widowControl/>
        <w:spacing w:before="100" w:beforeAutospacing="1" w:after="100" w:afterAutospacing="1"/>
        <w:jc w:val="center"/>
        <w:rPr>
          <w:rFonts w:ascii="宋体" w:eastAsia="宋体" w:hAnsi="宋体" w:cs="宋体"/>
          <w:kern w:val="0"/>
          <w:sz w:val="24"/>
          <w:szCs w:val="24"/>
        </w:rPr>
      </w:pPr>
      <w:r>
        <w:rPr>
          <w:noProof/>
        </w:rPr>
        <w:lastRenderedPageBreak/>
        <w:drawing>
          <wp:inline distT="0" distB="0" distL="0" distR="0" wp14:anchorId="4F90938B" wp14:editId="05A5C7B6">
            <wp:extent cx="5274310" cy="4123690"/>
            <wp:effectExtent l="0" t="0" r="2540" b="0"/>
            <wp:docPr id="173" name="图片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4123690"/>
                    </a:xfrm>
                    <a:prstGeom prst="rect">
                      <a:avLst/>
                    </a:prstGeom>
                  </pic:spPr>
                </pic:pic>
              </a:graphicData>
            </a:graphic>
          </wp:inline>
        </w:drawing>
      </w:r>
    </w:p>
    <w:p w:rsidR="00804596" w:rsidRPr="00804596" w:rsidRDefault="00804596" w:rsidP="00A426F5">
      <w:pPr>
        <w:widowControl/>
        <w:spacing w:before="100" w:beforeAutospacing="1" w:after="100" w:afterAutospacing="1"/>
        <w:jc w:val="center"/>
        <w:rPr>
          <w:rFonts w:ascii="宋体" w:eastAsia="宋体" w:hAnsi="宋体" w:cs="宋体"/>
          <w:kern w:val="0"/>
          <w:sz w:val="24"/>
          <w:szCs w:val="24"/>
        </w:rPr>
      </w:pPr>
      <w:r w:rsidRPr="00804596">
        <w:rPr>
          <w:rFonts w:ascii="宋体" w:eastAsia="宋体" w:hAnsi="宋体" w:cs="宋体"/>
          <w:kern w:val="0"/>
          <w:sz w:val="24"/>
          <w:szCs w:val="24"/>
        </w:rPr>
        <w:t>图12-7 证书服务安装</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在弹出的窗口中填入数据的存放位置，单击“下一步”按钮，如图12-8所示。</w:t>
      </w:r>
    </w:p>
    <w:p w:rsidR="00804596" w:rsidRPr="00804596" w:rsidRDefault="00A426F5" w:rsidP="00A426F5">
      <w:pPr>
        <w:widowControl/>
        <w:spacing w:before="100" w:beforeAutospacing="1" w:after="100" w:afterAutospacing="1"/>
        <w:jc w:val="center"/>
        <w:rPr>
          <w:rFonts w:ascii="宋体" w:eastAsia="宋体" w:hAnsi="宋体" w:cs="宋体"/>
          <w:kern w:val="0"/>
          <w:sz w:val="24"/>
          <w:szCs w:val="24"/>
        </w:rPr>
      </w:pPr>
      <w:r>
        <w:rPr>
          <w:noProof/>
        </w:rPr>
        <w:lastRenderedPageBreak/>
        <w:drawing>
          <wp:inline distT="0" distB="0" distL="0" distR="0" wp14:anchorId="3EC823A4" wp14:editId="1F392D45">
            <wp:extent cx="5274310" cy="4123690"/>
            <wp:effectExtent l="0" t="0" r="2540" b="0"/>
            <wp:docPr id="174" name="图片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4123690"/>
                    </a:xfrm>
                    <a:prstGeom prst="rect">
                      <a:avLst/>
                    </a:prstGeom>
                  </pic:spPr>
                </pic:pic>
              </a:graphicData>
            </a:graphic>
          </wp:inline>
        </w:drawing>
      </w:r>
    </w:p>
    <w:p w:rsidR="00804596" w:rsidRPr="00804596" w:rsidRDefault="00804596" w:rsidP="00A426F5">
      <w:pPr>
        <w:widowControl/>
        <w:spacing w:before="100" w:beforeAutospacing="1" w:after="100" w:afterAutospacing="1"/>
        <w:jc w:val="center"/>
        <w:rPr>
          <w:rFonts w:ascii="宋体" w:eastAsia="宋体" w:hAnsi="宋体" w:cs="宋体"/>
          <w:kern w:val="0"/>
          <w:sz w:val="24"/>
          <w:szCs w:val="24"/>
        </w:rPr>
      </w:pPr>
      <w:r w:rsidRPr="00804596">
        <w:rPr>
          <w:rFonts w:ascii="宋体" w:eastAsia="宋体" w:hAnsi="宋体" w:cs="宋体"/>
          <w:kern w:val="0"/>
          <w:sz w:val="24"/>
          <w:szCs w:val="24"/>
        </w:rPr>
        <w:t>图12-8 “证书服务安装”的证书数据库位置选择</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点击“下一步”，出现下图提示框，点击“确定”；出现进度条视图，配置完成后，点击“完成”。</w:t>
      </w:r>
    </w:p>
    <w:p w:rsidR="00804596" w:rsidRPr="00804596" w:rsidRDefault="00A426F5" w:rsidP="00A426F5">
      <w:pPr>
        <w:widowControl/>
        <w:spacing w:before="100" w:beforeAutospacing="1" w:after="100" w:afterAutospacing="1"/>
        <w:jc w:val="center"/>
        <w:rPr>
          <w:rFonts w:ascii="宋体" w:eastAsia="宋体" w:hAnsi="宋体" w:cs="宋体"/>
          <w:kern w:val="0"/>
          <w:sz w:val="24"/>
          <w:szCs w:val="24"/>
        </w:rPr>
      </w:pPr>
      <w:r>
        <w:rPr>
          <w:noProof/>
        </w:rPr>
        <w:lastRenderedPageBreak/>
        <w:drawing>
          <wp:inline distT="0" distB="0" distL="0" distR="0" wp14:anchorId="1D6CE41A" wp14:editId="01C28F6C">
            <wp:extent cx="5274310" cy="4123690"/>
            <wp:effectExtent l="0" t="0" r="2540" b="0"/>
            <wp:docPr id="175" name="图片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4123690"/>
                    </a:xfrm>
                    <a:prstGeom prst="rect">
                      <a:avLst/>
                    </a:prstGeom>
                  </pic:spPr>
                </pic:pic>
              </a:graphicData>
            </a:graphic>
          </wp:inline>
        </w:drawing>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安装完成后，单击“开始”按钮，选择“管理工具”，此时可在该菜单中找到“证书颁发机构”，说明CA的安装已经完成，如图12-9所示。</w:t>
      </w:r>
    </w:p>
    <w:p w:rsidR="00804596" w:rsidRPr="00804596" w:rsidRDefault="00ED5EC9" w:rsidP="00ED5EC9">
      <w:pPr>
        <w:widowControl/>
        <w:spacing w:before="100" w:beforeAutospacing="1" w:after="100" w:afterAutospacing="1"/>
        <w:jc w:val="center"/>
        <w:rPr>
          <w:rFonts w:ascii="宋体" w:eastAsia="宋体" w:hAnsi="宋体" w:cs="宋体"/>
          <w:kern w:val="0"/>
          <w:sz w:val="24"/>
          <w:szCs w:val="24"/>
        </w:rPr>
      </w:pPr>
      <w:r>
        <w:rPr>
          <w:noProof/>
        </w:rPr>
        <w:lastRenderedPageBreak/>
        <w:drawing>
          <wp:inline distT="0" distB="0" distL="0" distR="0" wp14:anchorId="311A3FDF" wp14:editId="46D117C6">
            <wp:extent cx="5274310" cy="4123607"/>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4123607"/>
                    </a:xfrm>
                    <a:prstGeom prst="rect">
                      <a:avLst/>
                    </a:prstGeom>
                  </pic:spPr>
                </pic:pic>
              </a:graphicData>
            </a:graphic>
          </wp:inline>
        </w:drawing>
      </w:r>
    </w:p>
    <w:p w:rsidR="00804596" w:rsidRPr="00804596" w:rsidRDefault="00804596" w:rsidP="00ED5EC9">
      <w:pPr>
        <w:widowControl/>
        <w:spacing w:before="100" w:beforeAutospacing="1" w:after="100" w:afterAutospacing="1"/>
        <w:jc w:val="center"/>
        <w:rPr>
          <w:rFonts w:ascii="宋体" w:eastAsia="宋体" w:hAnsi="宋体" w:cs="宋体"/>
          <w:kern w:val="0"/>
          <w:sz w:val="24"/>
          <w:szCs w:val="24"/>
        </w:rPr>
      </w:pPr>
      <w:r w:rsidRPr="00804596">
        <w:rPr>
          <w:rFonts w:ascii="宋体" w:eastAsia="宋体" w:hAnsi="宋体" w:cs="宋体"/>
          <w:kern w:val="0"/>
          <w:sz w:val="24"/>
          <w:szCs w:val="24"/>
        </w:rPr>
        <w:t>图12-9 CA安装完成示意图</w:t>
      </w:r>
    </w:p>
    <w:p w:rsidR="00804596" w:rsidRPr="00804596" w:rsidRDefault="00804596" w:rsidP="00804596">
      <w:pPr>
        <w:widowControl/>
        <w:spacing w:before="100" w:beforeAutospacing="1" w:after="100" w:afterAutospacing="1"/>
        <w:ind w:left="210"/>
        <w:jc w:val="left"/>
        <w:rPr>
          <w:rFonts w:ascii="宋体" w:eastAsia="宋体" w:hAnsi="宋体" w:cs="宋体"/>
          <w:kern w:val="0"/>
          <w:sz w:val="24"/>
          <w:szCs w:val="24"/>
        </w:rPr>
      </w:pPr>
      <w:r w:rsidRPr="00804596">
        <w:rPr>
          <w:rFonts w:ascii="宋体" w:eastAsia="宋体" w:hAnsi="宋体" w:cs="宋体"/>
          <w:kern w:val="0"/>
          <w:sz w:val="24"/>
          <w:szCs w:val="24"/>
        </w:rPr>
        <w:t>我们已经为服务器成功配置完公用名为</w:t>
      </w:r>
      <w:proofErr w:type="spellStart"/>
      <w:r w:rsidRPr="00804596">
        <w:rPr>
          <w:rFonts w:ascii="宋体" w:eastAsia="宋体" w:hAnsi="宋体" w:cs="宋体"/>
          <w:kern w:val="0"/>
          <w:sz w:val="24"/>
          <w:szCs w:val="24"/>
        </w:rPr>
        <w:t>bupt</w:t>
      </w:r>
      <w:proofErr w:type="spellEnd"/>
      <w:r w:rsidRPr="00804596">
        <w:rPr>
          <w:rFonts w:ascii="宋体" w:eastAsia="宋体" w:hAnsi="宋体" w:cs="宋体"/>
          <w:kern w:val="0"/>
          <w:sz w:val="24"/>
          <w:szCs w:val="24"/>
        </w:rPr>
        <w:t>的独立根CA，Web服务器和客户端可以通过访问该服务器的IIS证书申请服务申请相关证书。</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 4.2.2 Windows CA 证书服务器配置(二) —— 申请数字证书</w:t>
      </w:r>
    </w:p>
    <w:p w:rsidR="00804596" w:rsidRPr="00804596" w:rsidRDefault="00804596" w:rsidP="00804596">
      <w:pPr>
        <w:widowControl/>
        <w:numPr>
          <w:ilvl w:val="0"/>
          <w:numId w:val="3"/>
        </w:numPr>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在客户端PC，首次启动IE浏览器需要配置局域网，配置步骤详见下图示，不再赘述。</w:t>
      </w:r>
    </w:p>
    <w:p w:rsidR="00804596" w:rsidRPr="00804596" w:rsidRDefault="005036FD" w:rsidP="005036FD">
      <w:pPr>
        <w:widowControl/>
        <w:spacing w:before="100" w:beforeAutospacing="1" w:after="100" w:afterAutospacing="1"/>
        <w:rPr>
          <w:rFonts w:ascii="宋体" w:eastAsia="宋体" w:hAnsi="宋体" w:cs="宋体"/>
          <w:kern w:val="0"/>
          <w:sz w:val="24"/>
          <w:szCs w:val="24"/>
        </w:rPr>
      </w:pPr>
      <w:r>
        <w:rPr>
          <w:noProof/>
        </w:rPr>
        <w:lastRenderedPageBreak/>
        <w:drawing>
          <wp:inline distT="0" distB="0" distL="0" distR="0" wp14:anchorId="055B611F" wp14:editId="0B5B826F">
            <wp:extent cx="5274310" cy="4123607"/>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4123607"/>
                    </a:xfrm>
                    <a:prstGeom prst="rect">
                      <a:avLst/>
                    </a:prstGeom>
                  </pic:spPr>
                </pic:pic>
              </a:graphicData>
            </a:graphic>
          </wp:inline>
        </w:drawing>
      </w:r>
    </w:p>
    <w:p w:rsidR="00804596" w:rsidRPr="00804596" w:rsidRDefault="00804596" w:rsidP="005036FD">
      <w:pPr>
        <w:widowControl/>
        <w:spacing w:before="100" w:beforeAutospacing="1" w:after="100" w:afterAutospacing="1"/>
        <w:jc w:val="center"/>
        <w:rPr>
          <w:rFonts w:ascii="宋体" w:eastAsia="宋体" w:hAnsi="宋体" w:cs="宋体"/>
          <w:kern w:val="0"/>
          <w:sz w:val="24"/>
          <w:szCs w:val="24"/>
        </w:rPr>
      </w:pPr>
      <w:r w:rsidRPr="00804596">
        <w:rPr>
          <w:rFonts w:ascii="宋体" w:eastAsia="宋体" w:hAnsi="宋体" w:cs="宋体"/>
          <w:kern w:val="0"/>
          <w:sz w:val="24"/>
          <w:szCs w:val="24"/>
        </w:rPr>
        <w:t>图 12.10 Internet连接导向图示一</w:t>
      </w:r>
    </w:p>
    <w:p w:rsidR="00804596" w:rsidRPr="00804596" w:rsidRDefault="00804596" w:rsidP="00804596">
      <w:pPr>
        <w:widowControl/>
        <w:spacing w:before="100" w:beforeAutospacing="1" w:after="100" w:afterAutospacing="1"/>
        <w:ind w:left="762"/>
        <w:jc w:val="left"/>
        <w:rPr>
          <w:rFonts w:ascii="宋体" w:eastAsia="宋体" w:hAnsi="宋体" w:cs="宋体"/>
          <w:kern w:val="0"/>
          <w:sz w:val="24"/>
          <w:szCs w:val="24"/>
        </w:rPr>
      </w:pPr>
      <w:r w:rsidRPr="00804596">
        <w:rPr>
          <w:rFonts w:ascii="宋体" w:eastAsia="宋体" w:hAnsi="宋体" w:cs="宋体"/>
          <w:kern w:val="0"/>
          <w:sz w:val="24"/>
          <w:szCs w:val="24"/>
        </w:rPr>
        <w:t>②申请数字证书</w:t>
      </w:r>
    </w:p>
    <w:p w:rsidR="00804596" w:rsidRPr="00804596" w:rsidRDefault="00804596" w:rsidP="00804596">
      <w:pPr>
        <w:widowControl/>
        <w:spacing w:before="100" w:beforeAutospacing="1" w:after="100" w:afterAutospacing="1"/>
        <w:ind w:left="420"/>
        <w:jc w:val="left"/>
        <w:rPr>
          <w:rFonts w:ascii="宋体" w:eastAsia="宋体" w:hAnsi="宋体" w:cs="宋体"/>
          <w:kern w:val="0"/>
          <w:sz w:val="24"/>
          <w:szCs w:val="24"/>
        </w:rPr>
      </w:pPr>
      <w:r w:rsidRPr="00804596">
        <w:rPr>
          <w:rFonts w:ascii="宋体" w:eastAsia="宋体" w:hAnsi="宋体" w:cs="宋体"/>
          <w:kern w:val="0"/>
          <w:sz w:val="24"/>
          <w:szCs w:val="24"/>
        </w:rPr>
        <w:t>在IE地址栏中输入“http：//根CA的IP地址/</w:t>
      </w:r>
      <w:proofErr w:type="spellStart"/>
      <w:r w:rsidRPr="00804596">
        <w:rPr>
          <w:rFonts w:ascii="宋体" w:eastAsia="宋体" w:hAnsi="宋体" w:cs="宋体"/>
          <w:kern w:val="0"/>
          <w:sz w:val="24"/>
          <w:szCs w:val="24"/>
        </w:rPr>
        <w:t>certsrv</w:t>
      </w:r>
      <w:proofErr w:type="spellEnd"/>
      <w:r w:rsidRPr="00804596">
        <w:rPr>
          <w:rFonts w:ascii="宋体" w:eastAsia="宋体" w:hAnsi="宋体" w:cs="宋体"/>
          <w:kern w:val="0"/>
          <w:sz w:val="24"/>
          <w:szCs w:val="24"/>
        </w:rPr>
        <w:t>”，正常情况下会出现证书申请页面。选中“申请一个证书”，并单击“下一步”按钮，如图12-14所示。</w:t>
      </w:r>
    </w:p>
    <w:p w:rsidR="00804596" w:rsidRPr="00804596" w:rsidRDefault="005036FD" w:rsidP="005036FD">
      <w:pPr>
        <w:widowControl/>
        <w:spacing w:before="100" w:beforeAutospacing="1" w:after="100" w:afterAutospacing="1"/>
        <w:jc w:val="center"/>
        <w:rPr>
          <w:rFonts w:ascii="宋体" w:eastAsia="宋体" w:hAnsi="宋体" w:cs="宋体"/>
          <w:kern w:val="0"/>
          <w:sz w:val="24"/>
          <w:szCs w:val="24"/>
        </w:rPr>
      </w:pPr>
      <w:r>
        <w:rPr>
          <w:noProof/>
        </w:rPr>
        <w:lastRenderedPageBreak/>
        <w:drawing>
          <wp:inline distT="0" distB="0" distL="0" distR="0" wp14:anchorId="3C86218E" wp14:editId="2FE2A69E">
            <wp:extent cx="5274310" cy="4123607"/>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4123607"/>
                    </a:xfrm>
                    <a:prstGeom prst="rect">
                      <a:avLst/>
                    </a:prstGeom>
                  </pic:spPr>
                </pic:pic>
              </a:graphicData>
            </a:graphic>
          </wp:inline>
        </w:drawing>
      </w:r>
    </w:p>
    <w:p w:rsidR="00804596" w:rsidRPr="00804596" w:rsidRDefault="00804596" w:rsidP="005036FD">
      <w:pPr>
        <w:widowControl/>
        <w:spacing w:before="100" w:beforeAutospacing="1" w:after="100" w:afterAutospacing="1"/>
        <w:jc w:val="center"/>
        <w:rPr>
          <w:rFonts w:ascii="宋体" w:eastAsia="宋体" w:hAnsi="宋体" w:cs="宋体"/>
          <w:kern w:val="0"/>
          <w:sz w:val="24"/>
          <w:szCs w:val="24"/>
        </w:rPr>
      </w:pPr>
      <w:r w:rsidRPr="00804596">
        <w:rPr>
          <w:rFonts w:ascii="宋体" w:eastAsia="宋体" w:hAnsi="宋体" w:cs="宋体"/>
          <w:kern w:val="0"/>
          <w:sz w:val="24"/>
          <w:szCs w:val="24"/>
        </w:rPr>
        <w:t>图12-14 Microsoft证书申请</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在弹出的页面中选择“用户证书申请”中的某一用途的证书，如果证书用作客户端身份认证，则可点击‘Web浏览器证书’或‘高级证书申请’，一般用户申请‘Web浏览器证书’即可，‘高级证书申请’里有更多选项，也就有很多专业术语，高级用户也可点击进入进行申请。这里我们以点击申请‘Web浏览器证书’为例：</w:t>
      </w:r>
    </w:p>
    <w:p w:rsidR="00804596" w:rsidRPr="00804596" w:rsidRDefault="005036FD" w:rsidP="005036FD">
      <w:pPr>
        <w:widowControl/>
        <w:spacing w:before="100" w:beforeAutospacing="1" w:after="100" w:afterAutospacing="1"/>
        <w:jc w:val="center"/>
        <w:rPr>
          <w:rFonts w:ascii="宋体" w:eastAsia="宋体" w:hAnsi="宋体" w:cs="宋体"/>
          <w:kern w:val="0"/>
          <w:sz w:val="24"/>
          <w:szCs w:val="24"/>
        </w:rPr>
      </w:pPr>
      <w:r>
        <w:rPr>
          <w:noProof/>
        </w:rPr>
        <w:lastRenderedPageBreak/>
        <w:drawing>
          <wp:inline distT="0" distB="0" distL="0" distR="0" wp14:anchorId="1F28A6BA" wp14:editId="521EFAA4">
            <wp:extent cx="5274310" cy="4123607"/>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4123607"/>
                    </a:xfrm>
                    <a:prstGeom prst="rect">
                      <a:avLst/>
                    </a:prstGeom>
                  </pic:spPr>
                </pic:pic>
              </a:graphicData>
            </a:graphic>
          </wp:inline>
        </w:drawing>
      </w:r>
    </w:p>
    <w:p w:rsidR="00804596" w:rsidRPr="00804596" w:rsidRDefault="00804596" w:rsidP="005036FD">
      <w:pPr>
        <w:widowControl/>
        <w:spacing w:before="100" w:beforeAutospacing="1" w:after="100" w:afterAutospacing="1"/>
        <w:jc w:val="center"/>
        <w:rPr>
          <w:rFonts w:ascii="宋体" w:eastAsia="宋体" w:hAnsi="宋体" w:cs="宋体"/>
          <w:kern w:val="0"/>
          <w:sz w:val="24"/>
          <w:szCs w:val="24"/>
        </w:rPr>
      </w:pPr>
      <w:r w:rsidRPr="00804596">
        <w:rPr>
          <w:rFonts w:ascii="宋体" w:eastAsia="宋体" w:hAnsi="宋体" w:cs="宋体"/>
          <w:kern w:val="0"/>
          <w:sz w:val="24"/>
          <w:szCs w:val="24"/>
        </w:rPr>
        <w:t>图12-15 申请Web浏览器证书</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  申请‘Web浏览器证书’，‘姓名’是必填项，其他项目可不填，但由于CA服务器的管理员是根据申请人的详细信息决定是否颁发的，所以请尽量多填，并且填写真实信息，因为CA管理员会验证申请人的真实信息，然后进行颁发。需注意的一点是，‘国家（地区）’需用国际代码填写，CN代表中国。如果想查看更多选项，请点击‘更多选项’：</w:t>
      </w:r>
    </w:p>
    <w:p w:rsidR="00804596" w:rsidRPr="00804596" w:rsidRDefault="009129C0" w:rsidP="009129C0">
      <w:pPr>
        <w:widowControl/>
        <w:spacing w:before="100" w:beforeAutospacing="1" w:after="100" w:afterAutospacing="1"/>
        <w:rPr>
          <w:rFonts w:ascii="宋体" w:eastAsia="宋体" w:hAnsi="宋体" w:cs="宋体"/>
          <w:kern w:val="0"/>
          <w:sz w:val="24"/>
          <w:szCs w:val="24"/>
        </w:rPr>
      </w:pPr>
      <w:r>
        <w:rPr>
          <w:noProof/>
        </w:rPr>
        <w:lastRenderedPageBreak/>
        <w:drawing>
          <wp:inline distT="0" distB="0" distL="0" distR="0" wp14:anchorId="7C798622" wp14:editId="0B0DA4D3">
            <wp:extent cx="5274310" cy="4123607"/>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4123607"/>
                    </a:xfrm>
                    <a:prstGeom prst="rect">
                      <a:avLst/>
                    </a:prstGeom>
                  </pic:spPr>
                </pic:pic>
              </a:graphicData>
            </a:graphic>
          </wp:inline>
        </w:drawing>
      </w:r>
    </w:p>
    <w:p w:rsidR="00804596" w:rsidRPr="00804596" w:rsidRDefault="00804596" w:rsidP="009129C0">
      <w:pPr>
        <w:widowControl/>
        <w:spacing w:before="100" w:beforeAutospacing="1" w:after="100" w:afterAutospacing="1"/>
        <w:jc w:val="center"/>
        <w:rPr>
          <w:rFonts w:ascii="宋体" w:eastAsia="宋体" w:hAnsi="宋体" w:cs="宋体"/>
          <w:kern w:val="0"/>
          <w:sz w:val="24"/>
          <w:szCs w:val="24"/>
        </w:rPr>
      </w:pPr>
      <w:r w:rsidRPr="00804596">
        <w:rPr>
          <w:rFonts w:ascii="宋体" w:eastAsia="宋体" w:hAnsi="宋体" w:cs="宋体"/>
          <w:kern w:val="0"/>
          <w:sz w:val="24"/>
          <w:szCs w:val="24"/>
        </w:rPr>
        <w:t>图12-16 Web浏览器证书标识信息</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  默认情况下‘启用强私钥保护’并没有</w:t>
      </w:r>
      <w:proofErr w:type="gramStart"/>
      <w:r w:rsidRPr="00804596">
        <w:rPr>
          <w:rFonts w:ascii="宋体" w:eastAsia="宋体" w:hAnsi="宋体" w:cs="宋体"/>
          <w:kern w:val="0"/>
          <w:sz w:val="24"/>
          <w:szCs w:val="24"/>
        </w:rPr>
        <w:t>勾</w:t>
      </w:r>
      <w:proofErr w:type="gramEnd"/>
      <w:r w:rsidRPr="00804596">
        <w:rPr>
          <w:rFonts w:ascii="宋体" w:eastAsia="宋体" w:hAnsi="宋体" w:cs="宋体"/>
          <w:kern w:val="0"/>
          <w:sz w:val="24"/>
          <w:szCs w:val="24"/>
        </w:rPr>
        <w:t>选上，建议将它勾选上，点击提交后就会让申请人设置证书的安全级别，如果不将安全级别设置为高级并用口令进行保护，则只要机器上装有该证书，任何人都可以用它作为认证，所以建议将证书设置为高级安全级别，用口令进行保护。以下将作相应操作，点击‘提交’： </w:t>
      </w:r>
    </w:p>
    <w:p w:rsidR="00804596" w:rsidRPr="00804596" w:rsidRDefault="009129C0" w:rsidP="009129C0">
      <w:pPr>
        <w:widowControl/>
        <w:spacing w:before="100" w:beforeAutospacing="1" w:after="100" w:afterAutospacing="1"/>
        <w:jc w:val="center"/>
        <w:rPr>
          <w:rFonts w:ascii="宋体" w:eastAsia="宋体" w:hAnsi="宋体" w:cs="宋体"/>
          <w:kern w:val="0"/>
          <w:sz w:val="24"/>
          <w:szCs w:val="24"/>
        </w:rPr>
      </w:pPr>
      <w:r>
        <w:rPr>
          <w:noProof/>
        </w:rPr>
        <w:lastRenderedPageBreak/>
        <w:drawing>
          <wp:inline distT="0" distB="0" distL="0" distR="0" wp14:anchorId="32B5D8FA" wp14:editId="2C8918B5">
            <wp:extent cx="5274310" cy="4123607"/>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4123607"/>
                    </a:xfrm>
                    <a:prstGeom prst="rect">
                      <a:avLst/>
                    </a:prstGeom>
                  </pic:spPr>
                </pic:pic>
              </a:graphicData>
            </a:graphic>
          </wp:inline>
        </w:drawing>
      </w:r>
    </w:p>
    <w:p w:rsidR="00804596" w:rsidRPr="00804596" w:rsidRDefault="00804596" w:rsidP="009129C0">
      <w:pPr>
        <w:widowControl/>
        <w:spacing w:before="100" w:beforeAutospacing="1" w:after="100" w:afterAutospacing="1"/>
        <w:jc w:val="center"/>
        <w:rPr>
          <w:rFonts w:ascii="宋体" w:eastAsia="宋体" w:hAnsi="宋体" w:cs="宋体"/>
          <w:kern w:val="0"/>
          <w:sz w:val="24"/>
          <w:szCs w:val="24"/>
        </w:rPr>
      </w:pPr>
      <w:r w:rsidRPr="00804596">
        <w:rPr>
          <w:rFonts w:ascii="宋体" w:eastAsia="宋体" w:hAnsi="宋体" w:cs="宋体"/>
          <w:kern w:val="0"/>
          <w:sz w:val="24"/>
          <w:szCs w:val="24"/>
        </w:rPr>
        <w:t>图12-18</w:t>
      </w:r>
    </w:p>
    <w:p w:rsidR="00804596" w:rsidRPr="00804596" w:rsidRDefault="00804596" w:rsidP="009129C0">
      <w:pPr>
        <w:widowControl/>
        <w:spacing w:before="100" w:beforeAutospacing="1" w:after="100" w:afterAutospacing="1"/>
        <w:ind w:left="420"/>
        <w:jc w:val="left"/>
        <w:rPr>
          <w:rFonts w:ascii="宋体" w:eastAsia="宋体" w:hAnsi="宋体" w:cs="宋体"/>
          <w:kern w:val="0"/>
          <w:sz w:val="24"/>
          <w:szCs w:val="24"/>
        </w:rPr>
      </w:pPr>
      <w:r w:rsidRPr="00804596">
        <w:rPr>
          <w:rFonts w:ascii="宋体" w:eastAsia="宋体" w:hAnsi="宋体" w:cs="宋体"/>
          <w:kern w:val="0"/>
          <w:sz w:val="24"/>
          <w:szCs w:val="24"/>
        </w:rPr>
        <w:t>单击‘是’</w:t>
      </w:r>
      <w:r w:rsidR="009129C0">
        <w:rPr>
          <w:rFonts w:ascii="宋体" w:eastAsia="宋体" w:hAnsi="宋体" w:cs="宋体" w:hint="eastAsia"/>
          <w:kern w:val="0"/>
          <w:sz w:val="24"/>
          <w:szCs w:val="24"/>
        </w:rPr>
        <w:t>后，</w:t>
      </w:r>
      <w:r w:rsidRPr="00804596">
        <w:rPr>
          <w:rFonts w:ascii="宋体" w:eastAsia="宋体" w:hAnsi="宋体" w:cs="宋体"/>
          <w:kern w:val="0"/>
          <w:sz w:val="24"/>
          <w:szCs w:val="24"/>
        </w:rPr>
        <w:t>单击‘设置安全级别’：</w:t>
      </w:r>
    </w:p>
    <w:p w:rsidR="00804596" w:rsidRPr="00804596" w:rsidRDefault="009129C0" w:rsidP="009129C0">
      <w:pPr>
        <w:widowControl/>
        <w:spacing w:before="100" w:beforeAutospacing="1" w:after="100" w:afterAutospacing="1"/>
        <w:jc w:val="center"/>
        <w:rPr>
          <w:rFonts w:ascii="宋体" w:eastAsia="宋体" w:hAnsi="宋体" w:cs="宋体"/>
          <w:kern w:val="0"/>
          <w:sz w:val="24"/>
          <w:szCs w:val="24"/>
        </w:rPr>
      </w:pPr>
      <w:r>
        <w:rPr>
          <w:noProof/>
        </w:rPr>
        <w:lastRenderedPageBreak/>
        <w:drawing>
          <wp:inline distT="0" distB="0" distL="0" distR="0" wp14:anchorId="1B115891" wp14:editId="495399C8">
            <wp:extent cx="5274310" cy="4123607"/>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4123607"/>
                    </a:xfrm>
                    <a:prstGeom prst="rect">
                      <a:avLst/>
                    </a:prstGeom>
                  </pic:spPr>
                </pic:pic>
              </a:graphicData>
            </a:graphic>
          </wp:inline>
        </w:drawing>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将安全级别设置为‘高’，单击‘下一步’后会弹出口令设置窗口：</w:t>
      </w:r>
    </w:p>
    <w:p w:rsidR="00804596" w:rsidRPr="00804596" w:rsidRDefault="009129C0" w:rsidP="009129C0">
      <w:pPr>
        <w:widowControl/>
        <w:spacing w:before="100" w:beforeAutospacing="1" w:after="100" w:afterAutospacing="1"/>
        <w:jc w:val="center"/>
        <w:rPr>
          <w:rFonts w:ascii="宋体" w:eastAsia="宋体" w:hAnsi="宋体" w:cs="宋体"/>
          <w:kern w:val="0"/>
          <w:sz w:val="24"/>
          <w:szCs w:val="24"/>
        </w:rPr>
      </w:pPr>
      <w:r>
        <w:rPr>
          <w:noProof/>
        </w:rPr>
        <w:drawing>
          <wp:inline distT="0" distB="0" distL="0" distR="0" wp14:anchorId="1E094276" wp14:editId="2285D86F">
            <wp:extent cx="5274310" cy="4123607"/>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4123607"/>
                    </a:xfrm>
                    <a:prstGeom prst="rect">
                      <a:avLst/>
                    </a:prstGeom>
                  </pic:spPr>
                </pic:pic>
              </a:graphicData>
            </a:graphic>
          </wp:inline>
        </w:drawing>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lastRenderedPageBreak/>
        <w:t>输入口令，对证书进行加密，并记住密码，因为在以后调用该证书的时候，浏览器会弹出输入密码的窗口。点击“完成”，如下图所示：</w:t>
      </w:r>
    </w:p>
    <w:p w:rsidR="00804596" w:rsidRPr="00804596" w:rsidRDefault="00E35B4F" w:rsidP="00E35B4F">
      <w:pPr>
        <w:widowControl/>
        <w:spacing w:before="100" w:beforeAutospacing="1" w:after="100" w:afterAutospacing="1"/>
        <w:rPr>
          <w:rFonts w:ascii="宋体" w:eastAsia="宋体" w:hAnsi="宋体" w:cs="宋体"/>
          <w:kern w:val="0"/>
          <w:sz w:val="24"/>
          <w:szCs w:val="24"/>
        </w:rPr>
      </w:pPr>
      <w:r>
        <w:rPr>
          <w:noProof/>
        </w:rPr>
        <w:drawing>
          <wp:inline distT="0" distB="0" distL="0" distR="0" wp14:anchorId="1DBDE0BF" wp14:editId="44809618">
            <wp:extent cx="5274310" cy="4123607"/>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4123607"/>
                    </a:xfrm>
                    <a:prstGeom prst="rect">
                      <a:avLst/>
                    </a:prstGeom>
                  </pic:spPr>
                </pic:pic>
              </a:graphicData>
            </a:graphic>
          </wp:inline>
        </w:drawing>
      </w:r>
    </w:p>
    <w:p w:rsidR="00804596" w:rsidRPr="00804596" w:rsidRDefault="00804596" w:rsidP="009129C0">
      <w:pPr>
        <w:widowControl/>
        <w:spacing w:before="100" w:beforeAutospacing="1" w:after="100" w:afterAutospacing="1"/>
        <w:jc w:val="center"/>
        <w:rPr>
          <w:rFonts w:ascii="宋体" w:eastAsia="宋体" w:hAnsi="宋体" w:cs="宋体"/>
          <w:kern w:val="0"/>
          <w:sz w:val="24"/>
          <w:szCs w:val="24"/>
        </w:rPr>
      </w:pPr>
      <w:r w:rsidRPr="00804596">
        <w:rPr>
          <w:rFonts w:ascii="宋体" w:eastAsia="宋体" w:hAnsi="宋体" w:cs="宋体"/>
          <w:kern w:val="0"/>
          <w:sz w:val="24"/>
          <w:szCs w:val="24"/>
        </w:rPr>
        <w:t>图12-19 证书申请成功示意图</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单击‘确定’，浏览器页面跳向如下：</w:t>
      </w:r>
    </w:p>
    <w:p w:rsidR="00804596" w:rsidRPr="00804596" w:rsidRDefault="00E35B4F" w:rsidP="00E35B4F">
      <w:pPr>
        <w:widowControl/>
        <w:spacing w:before="100" w:beforeAutospacing="1" w:after="100" w:afterAutospacing="1"/>
        <w:rPr>
          <w:rFonts w:ascii="宋体" w:eastAsia="宋体" w:hAnsi="宋体" w:cs="宋体"/>
          <w:kern w:val="0"/>
          <w:sz w:val="24"/>
          <w:szCs w:val="24"/>
        </w:rPr>
      </w:pPr>
      <w:r>
        <w:rPr>
          <w:noProof/>
        </w:rPr>
        <w:lastRenderedPageBreak/>
        <w:drawing>
          <wp:inline distT="0" distB="0" distL="0" distR="0" wp14:anchorId="3F3D4D14" wp14:editId="258D4CC9">
            <wp:extent cx="5274310" cy="4123607"/>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4123607"/>
                    </a:xfrm>
                    <a:prstGeom prst="rect">
                      <a:avLst/>
                    </a:prstGeom>
                  </pic:spPr>
                </pic:pic>
              </a:graphicData>
            </a:graphic>
          </wp:inline>
        </w:drawing>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 4.2.3 Windows CA 证书服务器配置(三) —— CA 证书颁发</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  在根CA所在的计算机上，单击“开始”按钮，选择“开始”→“管理工具”→“证书颁发机构”。在弹出的窗口左侧的菜单目录中选择“待定申请”，上一步申请的证书“</w:t>
      </w:r>
      <w:proofErr w:type="spellStart"/>
      <w:r w:rsidRPr="00804596">
        <w:rPr>
          <w:rFonts w:ascii="宋体" w:eastAsia="宋体" w:hAnsi="宋体" w:cs="宋体"/>
          <w:kern w:val="0"/>
          <w:sz w:val="24"/>
          <w:szCs w:val="24"/>
        </w:rPr>
        <w:t>bupt</w:t>
      </w:r>
      <w:proofErr w:type="spellEnd"/>
      <w:r w:rsidRPr="00804596">
        <w:rPr>
          <w:rFonts w:ascii="宋体" w:eastAsia="宋体" w:hAnsi="宋体" w:cs="宋体"/>
          <w:kern w:val="0"/>
          <w:sz w:val="24"/>
          <w:szCs w:val="24"/>
        </w:rPr>
        <w:t>”出现在窗口右侧，如图12-20所示。</w:t>
      </w:r>
    </w:p>
    <w:p w:rsidR="00804596" w:rsidRPr="00804596" w:rsidRDefault="00E35B4F" w:rsidP="00E35B4F">
      <w:pPr>
        <w:widowControl/>
        <w:spacing w:before="100" w:beforeAutospacing="1" w:after="100" w:afterAutospacing="1"/>
        <w:jc w:val="center"/>
        <w:rPr>
          <w:rFonts w:ascii="宋体" w:eastAsia="宋体" w:hAnsi="宋体" w:cs="宋体"/>
          <w:kern w:val="0"/>
          <w:sz w:val="24"/>
          <w:szCs w:val="24"/>
        </w:rPr>
      </w:pPr>
      <w:r>
        <w:rPr>
          <w:noProof/>
        </w:rPr>
        <w:lastRenderedPageBreak/>
        <w:drawing>
          <wp:inline distT="0" distB="0" distL="0" distR="0" wp14:anchorId="1334345F" wp14:editId="5E634A9C">
            <wp:extent cx="5274310" cy="4123607"/>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4123607"/>
                    </a:xfrm>
                    <a:prstGeom prst="rect">
                      <a:avLst/>
                    </a:prstGeom>
                  </pic:spPr>
                </pic:pic>
              </a:graphicData>
            </a:graphic>
          </wp:inline>
        </w:drawing>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                   图12-20 待定申请的证书</w:t>
      </w:r>
    </w:p>
    <w:p w:rsidR="00804596" w:rsidRPr="00804596" w:rsidRDefault="00804596" w:rsidP="00804596">
      <w:pPr>
        <w:widowControl/>
        <w:spacing w:before="100" w:beforeAutospacing="1" w:after="100" w:afterAutospacing="1"/>
        <w:ind w:left="420"/>
        <w:jc w:val="left"/>
        <w:rPr>
          <w:rFonts w:ascii="宋体" w:eastAsia="宋体" w:hAnsi="宋体" w:cs="宋体"/>
          <w:kern w:val="0"/>
          <w:sz w:val="24"/>
          <w:szCs w:val="24"/>
        </w:rPr>
      </w:pPr>
      <w:r w:rsidRPr="00804596">
        <w:rPr>
          <w:rFonts w:ascii="宋体" w:eastAsia="宋体" w:hAnsi="宋体" w:cs="宋体"/>
          <w:kern w:val="0"/>
          <w:sz w:val="24"/>
          <w:szCs w:val="24"/>
        </w:rPr>
        <w:t>选中证书鼠标右键，选择“所有任务”→“颁发”，进行证书颁发，如图12-21所示。</w:t>
      </w:r>
    </w:p>
    <w:p w:rsidR="00804596" w:rsidRPr="00804596" w:rsidRDefault="00E35B4F" w:rsidP="00E35B4F">
      <w:pPr>
        <w:widowControl/>
        <w:spacing w:before="100" w:beforeAutospacing="1" w:after="100" w:afterAutospacing="1"/>
        <w:jc w:val="center"/>
        <w:rPr>
          <w:rFonts w:ascii="宋体" w:eastAsia="宋体" w:hAnsi="宋体" w:cs="宋体"/>
          <w:kern w:val="0"/>
          <w:sz w:val="24"/>
          <w:szCs w:val="24"/>
        </w:rPr>
      </w:pPr>
      <w:r>
        <w:rPr>
          <w:noProof/>
        </w:rPr>
        <w:lastRenderedPageBreak/>
        <w:drawing>
          <wp:inline distT="0" distB="0" distL="0" distR="0" wp14:anchorId="3280650B" wp14:editId="61A2DF4F">
            <wp:extent cx="5274310" cy="4123607"/>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4123607"/>
                    </a:xfrm>
                    <a:prstGeom prst="rect">
                      <a:avLst/>
                    </a:prstGeom>
                  </pic:spPr>
                </pic:pic>
              </a:graphicData>
            </a:graphic>
          </wp:inline>
        </w:drawing>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                     图12-21 颁发证书</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 证书颁发后将从“待定申请”文件夹转入到“颁发的证书”文件夹中，标识证书颁发完成，如图12-22所示。</w:t>
      </w:r>
    </w:p>
    <w:p w:rsidR="00804596" w:rsidRPr="00804596" w:rsidRDefault="00E35B4F" w:rsidP="00E35B4F">
      <w:pPr>
        <w:widowControl/>
        <w:spacing w:before="100" w:beforeAutospacing="1" w:after="100" w:afterAutospacing="1"/>
        <w:jc w:val="center"/>
        <w:rPr>
          <w:rFonts w:ascii="宋体" w:eastAsia="宋体" w:hAnsi="宋体" w:cs="宋体"/>
          <w:kern w:val="0"/>
          <w:sz w:val="24"/>
          <w:szCs w:val="24"/>
        </w:rPr>
      </w:pPr>
      <w:r>
        <w:rPr>
          <w:noProof/>
        </w:rPr>
        <w:lastRenderedPageBreak/>
        <w:drawing>
          <wp:inline distT="0" distB="0" distL="0" distR="0" wp14:anchorId="4A393100" wp14:editId="63C992CE">
            <wp:extent cx="5274310" cy="4123607"/>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4123607"/>
                    </a:xfrm>
                    <a:prstGeom prst="rect">
                      <a:avLst/>
                    </a:prstGeom>
                  </pic:spPr>
                </pic:pic>
              </a:graphicData>
            </a:graphic>
          </wp:inline>
        </w:drawing>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                     图12-22 已颁发证书</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4.2.4证书的下载安装</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  在申请证书的计算机上打开浏览器，在地址栏输入</w:t>
      </w:r>
      <w:r w:rsidR="000750BA">
        <w:fldChar w:fldCharType="begin"/>
      </w:r>
      <w:r w:rsidR="000750BA">
        <w:instrText xml:space="preserve"> HYPERLINK "http://xn--eqrt2g/certsrv" </w:instrText>
      </w:r>
      <w:r w:rsidR="000750BA">
        <w:fldChar w:fldCharType="separate"/>
      </w:r>
      <w:r w:rsidRPr="00804596">
        <w:rPr>
          <w:rFonts w:ascii="宋体" w:eastAsia="宋体" w:hAnsi="宋体" w:cs="宋体"/>
          <w:color w:val="0000FF"/>
          <w:kern w:val="0"/>
          <w:sz w:val="24"/>
          <w:szCs w:val="24"/>
          <w:u w:val="single"/>
        </w:rPr>
        <w:t>http://域名/certsrv</w:t>
      </w:r>
      <w:r w:rsidR="000750BA">
        <w:rPr>
          <w:rFonts w:ascii="宋体" w:eastAsia="宋体" w:hAnsi="宋体" w:cs="宋体"/>
          <w:color w:val="0000FF"/>
          <w:kern w:val="0"/>
          <w:sz w:val="24"/>
          <w:szCs w:val="24"/>
          <w:u w:val="single"/>
        </w:rPr>
        <w:fldChar w:fldCharType="end"/>
      </w:r>
      <w:r w:rsidRPr="00804596">
        <w:rPr>
          <w:rFonts w:ascii="宋体" w:eastAsia="宋体" w:hAnsi="宋体" w:cs="宋体"/>
          <w:kern w:val="0"/>
          <w:sz w:val="24"/>
          <w:szCs w:val="24"/>
        </w:rPr>
        <w:t>，进入证书申请页面。刚才完成了“申请证书”，下面选择“检查挂起的证书”，看看CA是否颁发了证书，如图12-23所示，点击下一步；</w:t>
      </w:r>
    </w:p>
    <w:p w:rsidR="00804596" w:rsidRPr="00804596" w:rsidRDefault="00E35B4F" w:rsidP="00E35B4F">
      <w:pPr>
        <w:widowControl/>
        <w:spacing w:before="100" w:beforeAutospacing="1" w:after="100" w:afterAutospacing="1"/>
        <w:jc w:val="center"/>
        <w:rPr>
          <w:rFonts w:ascii="宋体" w:eastAsia="宋体" w:hAnsi="宋体" w:cs="宋体"/>
          <w:kern w:val="0"/>
          <w:sz w:val="24"/>
          <w:szCs w:val="24"/>
        </w:rPr>
      </w:pPr>
      <w:r>
        <w:rPr>
          <w:noProof/>
        </w:rPr>
        <w:lastRenderedPageBreak/>
        <w:drawing>
          <wp:inline distT="0" distB="0" distL="0" distR="0" wp14:anchorId="36D3CC03" wp14:editId="026E6F97">
            <wp:extent cx="5274310" cy="4123607"/>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4123607"/>
                    </a:xfrm>
                    <a:prstGeom prst="rect">
                      <a:avLst/>
                    </a:prstGeom>
                  </pic:spPr>
                </pic:pic>
              </a:graphicData>
            </a:graphic>
          </wp:inline>
        </w:drawing>
      </w:r>
    </w:p>
    <w:p w:rsidR="00804596" w:rsidRPr="00804596" w:rsidRDefault="00804596" w:rsidP="00E35B4F">
      <w:pPr>
        <w:widowControl/>
        <w:spacing w:before="100" w:beforeAutospacing="1" w:after="100" w:afterAutospacing="1"/>
        <w:jc w:val="center"/>
        <w:rPr>
          <w:rFonts w:ascii="宋体" w:eastAsia="宋体" w:hAnsi="宋体" w:cs="宋体"/>
          <w:kern w:val="0"/>
          <w:sz w:val="24"/>
          <w:szCs w:val="24"/>
        </w:rPr>
      </w:pPr>
      <w:r w:rsidRPr="00804596">
        <w:rPr>
          <w:rFonts w:ascii="宋体" w:eastAsia="宋体" w:hAnsi="宋体" w:cs="宋体"/>
          <w:kern w:val="0"/>
          <w:sz w:val="24"/>
          <w:szCs w:val="24"/>
        </w:rPr>
        <w:t>图12-23 检查挂起的证书</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图12-26 安装证书</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 在地址栏输入“域名/</w:t>
      </w:r>
      <w:proofErr w:type="spellStart"/>
      <w:r w:rsidRPr="00804596">
        <w:rPr>
          <w:rFonts w:ascii="宋体" w:eastAsia="宋体" w:hAnsi="宋体" w:cs="宋体"/>
          <w:kern w:val="0"/>
          <w:sz w:val="24"/>
          <w:szCs w:val="24"/>
        </w:rPr>
        <w:t>certsrv</w:t>
      </w:r>
      <w:proofErr w:type="spellEnd"/>
      <w:r w:rsidRPr="00804596">
        <w:rPr>
          <w:rFonts w:ascii="宋体" w:eastAsia="宋体" w:hAnsi="宋体" w:cs="宋体"/>
          <w:kern w:val="0"/>
          <w:sz w:val="24"/>
          <w:szCs w:val="24"/>
        </w:rPr>
        <w:t>”，进入证书申请界面。选择“检索CA证书或证书吊销列表”</w:t>
      </w:r>
      <w:r w:rsidR="00E35B4F">
        <w:rPr>
          <w:rFonts w:ascii="宋体" w:eastAsia="宋体" w:hAnsi="宋体" w:cs="宋体"/>
          <w:kern w:val="0"/>
          <w:sz w:val="24"/>
          <w:szCs w:val="24"/>
        </w:rPr>
        <w:t>，</w:t>
      </w:r>
      <w:r w:rsidRPr="00804596">
        <w:rPr>
          <w:rFonts w:ascii="宋体" w:eastAsia="宋体" w:hAnsi="宋体" w:cs="宋体"/>
          <w:kern w:val="0"/>
          <w:sz w:val="24"/>
          <w:szCs w:val="24"/>
        </w:rPr>
        <w:t>在弹出的窗口中单击“下载CA证书”超级链接，如图12-27所示：</w:t>
      </w:r>
    </w:p>
    <w:p w:rsidR="00804596" w:rsidRPr="00804596" w:rsidRDefault="00E35B4F" w:rsidP="00E35B4F">
      <w:pPr>
        <w:widowControl/>
        <w:spacing w:before="100" w:beforeAutospacing="1" w:after="100" w:afterAutospacing="1"/>
        <w:jc w:val="center"/>
        <w:rPr>
          <w:rFonts w:ascii="宋体" w:eastAsia="宋体" w:hAnsi="宋体" w:cs="宋体"/>
          <w:kern w:val="0"/>
          <w:sz w:val="24"/>
          <w:szCs w:val="24"/>
        </w:rPr>
      </w:pPr>
      <w:r>
        <w:rPr>
          <w:noProof/>
        </w:rPr>
        <w:lastRenderedPageBreak/>
        <w:drawing>
          <wp:inline distT="0" distB="0" distL="0" distR="0" wp14:anchorId="7905E3BE" wp14:editId="58AC7CEC">
            <wp:extent cx="5274310" cy="4123607"/>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4123607"/>
                    </a:xfrm>
                    <a:prstGeom prst="rect">
                      <a:avLst/>
                    </a:prstGeom>
                  </pic:spPr>
                </pic:pic>
              </a:graphicData>
            </a:graphic>
          </wp:inline>
        </w:drawing>
      </w:r>
    </w:p>
    <w:p w:rsidR="00804596" w:rsidRPr="00804596" w:rsidRDefault="00804596" w:rsidP="00E35B4F">
      <w:pPr>
        <w:widowControl/>
        <w:spacing w:before="100" w:beforeAutospacing="1" w:after="100" w:afterAutospacing="1"/>
        <w:jc w:val="center"/>
        <w:rPr>
          <w:rFonts w:ascii="宋体" w:eastAsia="宋体" w:hAnsi="宋体" w:cs="宋体"/>
          <w:kern w:val="0"/>
          <w:sz w:val="24"/>
          <w:szCs w:val="24"/>
        </w:rPr>
      </w:pPr>
      <w:r w:rsidRPr="00804596">
        <w:rPr>
          <w:rFonts w:ascii="宋体" w:eastAsia="宋体" w:hAnsi="宋体" w:cs="宋体"/>
          <w:kern w:val="0"/>
          <w:sz w:val="24"/>
          <w:szCs w:val="24"/>
        </w:rPr>
        <w:t>图12-27 下载证书示图</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  在弹出的文件下载对话框中选择恰当的保存路径，将证书保存在本地。</w:t>
      </w:r>
    </w:p>
    <w:p w:rsidR="00804596" w:rsidRPr="00804596" w:rsidRDefault="00E35B4F" w:rsidP="00E35B4F">
      <w:pPr>
        <w:widowControl/>
        <w:spacing w:before="100" w:beforeAutospacing="1" w:after="100" w:afterAutospacing="1"/>
        <w:jc w:val="center"/>
        <w:rPr>
          <w:rFonts w:ascii="宋体" w:eastAsia="宋体" w:hAnsi="宋体" w:cs="宋体"/>
          <w:kern w:val="0"/>
          <w:sz w:val="24"/>
          <w:szCs w:val="24"/>
        </w:rPr>
      </w:pPr>
      <w:r>
        <w:rPr>
          <w:noProof/>
        </w:rPr>
        <w:lastRenderedPageBreak/>
        <w:drawing>
          <wp:inline distT="0" distB="0" distL="0" distR="0" wp14:anchorId="2334A278" wp14:editId="61E86007">
            <wp:extent cx="5274310" cy="4123607"/>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4123607"/>
                    </a:xfrm>
                    <a:prstGeom prst="rect">
                      <a:avLst/>
                    </a:prstGeom>
                  </pic:spPr>
                </pic:pic>
              </a:graphicData>
            </a:graphic>
          </wp:inline>
        </w:drawing>
      </w:r>
    </w:p>
    <w:p w:rsidR="00804596" w:rsidRPr="00804596" w:rsidRDefault="00804596" w:rsidP="00804596">
      <w:pPr>
        <w:widowControl/>
        <w:spacing w:before="100" w:beforeAutospacing="1" w:after="100" w:afterAutospacing="1"/>
        <w:ind w:left="420"/>
        <w:jc w:val="left"/>
        <w:rPr>
          <w:rFonts w:ascii="宋体" w:eastAsia="宋体" w:hAnsi="宋体" w:cs="宋体"/>
          <w:kern w:val="0"/>
          <w:sz w:val="24"/>
          <w:szCs w:val="24"/>
        </w:rPr>
      </w:pPr>
      <w:r w:rsidRPr="00804596">
        <w:rPr>
          <w:rFonts w:ascii="宋体" w:eastAsia="宋体" w:hAnsi="宋体" w:cs="宋体"/>
          <w:kern w:val="0"/>
          <w:sz w:val="24"/>
          <w:szCs w:val="24"/>
        </w:rPr>
        <w:t>                图12-28 保存路径示图</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 下载完毕后，在证书保存目录中双击此证书可查看证书信息，如图12-29所示。单击“安装证书”按钮，则进入证书导入向导，采用默认设置完成证书的导入，导入成功后， 单击“确定”按钮即可。</w:t>
      </w:r>
    </w:p>
    <w:p w:rsidR="00804596" w:rsidRPr="00804596" w:rsidRDefault="00E35B4F" w:rsidP="00D34E84">
      <w:pPr>
        <w:widowControl/>
        <w:spacing w:before="100" w:beforeAutospacing="1" w:after="100" w:afterAutospacing="1"/>
        <w:jc w:val="center"/>
        <w:rPr>
          <w:rFonts w:ascii="宋体" w:eastAsia="宋体" w:hAnsi="宋体" w:cs="宋体"/>
          <w:kern w:val="0"/>
          <w:sz w:val="24"/>
          <w:szCs w:val="24"/>
        </w:rPr>
      </w:pPr>
      <w:r>
        <w:rPr>
          <w:noProof/>
        </w:rPr>
        <w:lastRenderedPageBreak/>
        <w:drawing>
          <wp:inline distT="0" distB="0" distL="0" distR="0" wp14:anchorId="01A4A839" wp14:editId="4BAE267B">
            <wp:extent cx="5274310" cy="4123607"/>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4123607"/>
                    </a:xfrm>
                    <a:prstGeom prst="rect">
                      <a:avLst/>
                    </a:prstGeom>
                  </pic:spPr>
                </pic:pic>
              </a:graphicData>
            </a:graphic>
          </wp:inline>
        </w:drawing>
      </w:r>
    </w:p>
    <w:p w:rsidR="00804596" w:rsidRPr="00804596" w:rsidRDefault="00804596" w:rsidP="00D34E84">
      <w:pPr>
        <w:widowControl/>
        <w:spacing w:before="100" w:beforeAutospacing="1" w:after="100" w:afterAutospacing="1"/>
        <w:jc w:val="center"/>
        <w:rPr>
          <w:rFonts w:ascii="宋体" w:eastAsia="宋体" w:hAnsi="宋体" w:cs="宋体"/>
          <w:kern w:val="0"/>
          <w:sz w:val="24"/>
          <w:szCs w:val="24"/>
        </w:rPr>
      </w:pPr>
      <w:r w:rsidRPr="00804596">
        <w:rPr>
          <w:rFonts w:ascii="宋体" w:eastAsia="宋体" w:hAnsi="宋体" w:cs="宋体"/>
          <w:kern w:val="0"/>
          <w:sz w:val="24"/>
          <w:szCs w:val="24"/>
        </w:rPr>
        <w:t>图12-29 证书信息</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b/>
          <w:bCs/>
          <w:kern w:val="0"/>
          <w:sz w:val="24"/>
          <w:szCs w:val="24"/>
        </w:rPr>
        <w:t>4.3 实验步骤三：证书服务管理</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 在上面的证书发布机构菜单中，还有多项证书服务管理功能，下面通过操作，了解CA的管理功能。</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 （1）停止/启动证书服务</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进入“证书颁发机构”菜单，</w:t>
      </w:r>
      <w:proofErr w:type="gramStart"/>
      <w:r w:rsidRPr="00804596">
        <w:rPr>
          <w:rFonts w:ascii="宋体" w:eastAsia="宋体" w:hAnsi="宋体" w:cs="宋体"/>
          <w:kern w:val="0"/>
          <w:sz w:val="24"/>
          <w:szCs w:val="24"/>
        </w:rPr>
        <w:t>右击刚建立</w:t>
      </w:r>
      <w:proofErr w:type="gramEnd"/>
      <w:r w:rsidRPr="00804596">
        <w:rPr>
          <w:rFonts w:ascii="宋体" w:eastAsia="宋体" w:hAnsi="宋体" w:cs="宋体"/>
          <w:kern w:val="0"/>
          <w:sz w:val="24"/>
          <w:szCs w:val="24"/>
        </w:rPr>
        <w:t>的CA节点，在“所有任务”中选择“停止服务”，即可停止服务，CA节点图标此时变成红叉；同样，单击“启动服务”，则可启动证书，如图12-30所示。</w:t>
      </w:r>
    </w:p>
    <w:p w:rsidR="00804596" w:rsidRPr="00804596" w:rsidRDefault="00D34E84" w:rsidP="00D34E84">
      <w:pPr>
        <w:widowControl/>
        <w:spacing w:before="100" w:beforeAutospacing="1" w:after="100" w:afterAutospacing="1"/>
        <w:jc w:val="center"/>
        <w:rPr>
          <w:rFonts w:ascii="宋体" w:eastAsia="宋体" w:hAnsi="宋体" w:cs="宋体"/>
          <w:kern w:val="0"/>
          <w:sz w:val="24"/>
          <w:szCs w:val="24"/>
        </w:rPr>
      </w:pPr>
      <w:r>
        <w:rPr>
          <w:noProof/>
        </w:rPr>
        <w:lastRenderedPageBreak/>
        <w:drawing>
          <wp:inline distT="0" distB="0" distL="0" distR="0" wp14:anchorId="5F8C1A6F" wp14:editId="2F5AF352">
            <wp:extent cx="5274310" cy="4123607"/>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4123607"/>
                    </a:xfrm>
                    <a:prstGeom prst="rect">
                      <a:avLst/>
                    </a:prstGeom>
                  </pic:spPr>
                </pic:pic>
              </a:graphicData>
            </a:graphic>
          </wp:inline>
        </w:drawing>
      </w:r>
    </w:p>
    <w:p w:rsidR="00804596" w:rsidRPr="00804596" w:rsidRDefault="00804596" w:rsidP="00D34E84">
      <w:pPr>
        <w:widowControl/>
        <w:spacing w:before="100" w:beforeAutospacing="1" w:after="100" w:afterAutospacing="1"/>
        <w:jc w:val="center"/>
        <w:rPr>
          <w:rFonts w:ascii="宋体" w:eastAsia="宋体" w:hAnsi="宋体" w:cs="宋体"/>
          <w:kern w:val="0"/>
          <w:sz w:val="24"/>
          <w:szCs w:val="24"/>
        </w:rPr>
      </w:pPr>
      <w:r w:rsidRPr="00804596">
        <w:rPr>
          <w:rFonts w:ascii="宋体" w:eastAsia="宋体" w:hAnsi="宋体" w:cs="宋体"/>
          <w:kern w:val="0"/>
          <w:sz w:val="24"/>
          <w:szCs w:val="24"/>
        </w:rPr>
        <w:t>图12-30 停止证书服务</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（2）CA备份/还原</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 右击CA节点，在“所有任务”中选择“备份CA”，即进入“证书颁发机构备份向导”，如下图所示：</w:t>
      </w:r>
    </w:p>
    <w:p w:rsidR="00804596" w:rsidRPr="00804596" w:rsidRDefault="00D34E84" w:rsidP="00D34E84">
      <w:pPr>
        <w:widowControl/>
        <w:spacing w:before="100" w:beforeAutospacing="1" w:after="100" w:afterAutospacing="1"/>
        <w:jc w:val="center"/>
        <w:rPr>
          <w:rFonts w:ascii="宋体" w:eastAsia="宋体" w:hAnsi="宋体" w:cs="宋体"/>
          <w:kern w:val="0"/>
          <w:sz w:val="24"/>
          <w:szCs w:val="24"/>
        </w:rPr>
      </w:pPr>
      <w:r>
        <w:rPr>
          <w:noProof/>
        </w:rPr>
        <w:lastRenderedPageBreak/>
        <w:drawing>
          <wp:inline distT="0" distB="0" distL="0" distR="0" wp14:anchorId="70E78BFC" wp14:editId="524AEDAC">
            <wp:extent cx="5274310" cy="4123607"/>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4123607"/>
                    </a:xfrm>
                    <a:prstGeom prst="rect">
                      <a:avLst/>
                    </a:prstGeom>
                  </pic:spPr>
                </pic:pic>
              </a:graphicData>
            </a:graphic>
          </wp:inline>
        </w:drawing>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 单击“下一步”按钮，选择要备份的项目和</w:t>
      </w:r>
      <w:proofErr w:type="gramStart"/>
      <w:r w:rsidRPr="00804596">
        <w:rPr>
          <w:rFonts w:ascii="宋体" w:eastAsia="宋体" w:hAnsi="宋体" w:cs="宋体"/>
          <w:kern w:val="0"/>
          <w:sz w:val="24"/>
          <w:szCs w:val="24"/>
        </w:rPr>
        <w:t>要</w:t>
      </w:r>
      <w:proofErr w:type="gramEnd"/>
      <w:r w:rsidRPr="00804596">
        <w:rPr>
          <w:rFonts w:ascii="宋体" w:eastAsia="宋体" w:hAnsi="宋体" w:cs="宋体"/>
          <w:kern w:val="0"/>
          <w:sz w:val="24"/>
          <w:szCs w:val="24"/>
        </w:rPr>
        <w:t>备份的文件夹，单击“下一步”按钮。如图12-31所示。</w:t>
      </w:r>
    </w:p>
    <w:p w:rsidR="00804596" w:rsidRPr="00804596" w:rsidRDefault="00D34E84" w:rsidP="00D34E84">
      <w:pPr>
        <w:widowControl/>
        <w:spacing w:before="100" w:beforeAutospacing="1" w:after="100" w:afterAutospacing="1"/>
        <w:jc w:val="center"/>
        <w:rPr>
          <w:rFonts w:ascii="宋体" w:eastAsia="宋体" w:hAnsi="宋体" w:cs="宋体"/>
          <w:kern w:val="0"/>
          <w:sz w:val="24"/>
          <w:szCs w:val="24"/>
        </w:rPr>
      </w:pPr>
      <w:r>
        <w:rPr>
          <w:noProof/>
        </w:rPr>
        <w:lastRenderedPageBreak/>
        <w:drawing>
          <wp:inline distT="0" distB="0" distL="0" distR="0" wp14:anchorId="14E47A61" wp14:editId="1B1D0C23">
            <wp:extent cx="5274310" cy="4123607"/>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4123607"/>
                    </a:xfrm>
                    <a:prstGeom prst="rect">
                      <a:avLst/>
                    </a:prstGeom>
                  </pic:spPr>
                </pic:pic>
              </a:graphicData>
            </a:graphic>
          </wp:inline>
        </w:drawing>
      </w:r>
    </w:p>
    <w:p w:rsidR="00804596" w:rsidRPr="00804596" w:rsidRDefault="00804596" w:rsidP="00D34E84">
      <w:pPr>
        <w:widowControl/>
        <w:spacing w:before="100" w:beforeAutospacing="1" w:after="100" w:afterAutospacing="1"/>
        <w:jc w:val="center"/>
        <w:rPr>
          <w:rFonts w:ascii="宋体" w:eastAsia="宋体" w:hAnsi="宋体" w:cs="宋体"/>
          <w:kern w:val="0"/>
          <w:sz w:val="24"/>
          <w:szCs w:val="24"/>
        </w:rPr>
      </w:pPr>
      <w:r w:rsidRPr="00804596">
        <w:rPr>
          <w:rFonts w:ascii="宋体" w:eastAsia="宋体" w:hAnsi="宋体" w:cs="宋体"/>
          <w:kern w:val="0"/>
          <w:sz w:val="24"/>
          <w:szCs w:val="24"/>
        </w:rPr>
        <w:t>图12-31 证书备份</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 为了保护私</w:t>
      </w:r>
      <w:proofErr w:type="gramStart"/>
      <w:r w:rsidRPr="00804596">
        <w:rPr>
          <w:rFonts w:ascii="宋体" w:eastAsia="宋体" w:hAnsi="宋体" w:cs="宋体"/>
          <w:kern w:val="0"/>
          <w:sz w:val="24"/>
          <w:szCs w:val="24"/>
        </w:rPr>
        <w:t>钥</w:t>
      </w:r>
      <w:proofErr w:type="gramEnd"/>
      <w:r w:rsidRPr="00804596">
        <w:rPr>
          <w:rFonts w:ascii="宋体" w:eastAsia="宋体" w:hAnsi="宋体" w:cs="宋体"/>
          <w:kern w:val="0"/>
          <w:sz w:val="24"/>
          <w:szCs w:val="24"/>
        </w:rPr>
        <w:t>的安全性，接着要输入保护私</w:t>
      </w:r>
      <w:proofErr w:type="gramStart"/>
      <w:r w:rsidRPr="00804596">
        <w:rPr>
          <w:rFonts w:ascii="宋体" w:eastAsia="宋体" w:hAnsi="宋体" w:cs="宋体"/>
          <w:kern w:val="0"/>
          <w:sz w:val="24"/>
          <w:szCs w:val="24"/>
        </w:rPr>
        <w:t>钥</w:t>
      </w:r>
      <w:proofErr w:type="gramEnd"/>
      <w:r w:rsidRPr="00804596">
        <w:rPr>
          <w:rFonts w:ascii="宋体" w:eastAsia="宋体" w:hAnsi="宋体" w:cs="宋体"/>
          <w:kern w:val="0"/>
          <w:sz w:val="24"/>
          <w:szCs w:val="24"/>
        </w:rPr>
        <w:t>和证书文件的秘密，如图12-32所示。然后点击下一步，即可选择完成操作。</w:t>
      </w:r>
    </w:p>
    <w:p w:rsidR="00804596" w:rsidRPr="00804596" w:rsidRDefault="00D34E84" w:rsidP="00D34E84">
      <w:pPr>
        <w:widowControl/>
        <w:spacing w:before="100" w:beforeAutospacing="1" w:after="100" w:afterAutospacing="1"/>
        <w:jc w:val="center"/>
        <w:rPr>
          <w:rFonts w:ascii="宋体" w:eastAsia="宋体" w:hAnsi="宋体" w:cs="宋体"/>
          <w:kern w:val="0"/>
          <w:sz w:val="24"/>
          <w:szCs w:val="24"/>
        </w:rPr>
      </w:pPr>
      <w:r>
        <w:rPr>
          <w:noProof/>
        </w:rPr>
        <w:lastRenderedPageBreak/>
        <w:drawing>
          <wp:inline distT="0" distB="0" distL="0" distR="0" wp14:anchorId="5D15CA78" wp14:editId="6DCD10BB">
            <wp:extent cx="5274310" cy="4123607"/>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4123607"/>
                    </a:xfrm>
                    <a:prstGeom prst="rect">
                      <a:avLst/>
                    </a:prstGeom>
                  </pic:spPr>
                </pic:pic>
              </a:graphicData>
            </a:graphic>
          </wp:inline>
        </w:drawing>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                 图12-32 为私</w:t>
      </w:r>
      <w:proofErr w:type="gramStart"/>
      <w:r w:rsidRPr="00804596">
        <w:rPr>
          <w:rFonts w:ascii="宋体" w:eastAsia="宋体" w:hAnsi="宋体" w:cs="宋体"/>
          <w:kern w:val="0"/>
          <w:sz w:val="24"/>
          <w:szCs w:val="24"/>
        </w:rPr>
        <w:t>钥</w:t>
      </w:r>
      <w:proofErr w:type="gramEnd"/>
      <w:r w:rsidRPr="00804596">
        <w:rPr>
          <w:rFonts w:ascii="宋体" w:eastAsia="宋体" w:hAnsi="宋体" w:cs="宋体"/>
          <w:kern w:val="0"/>
          <w:sz w:val="24"/>
          <w:szCs w:val="24"/>
        </w:rPr>
        <w:t>提供密码</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  CA的还原操作需要先停止CA服务，然后右击“CA公共名称节点”，在“所有服务”中选择“还原CA”，即进入“证书颁发机构还原向导”，单击“下一步”按钮，弹出如图所示的对话框，选择要还原的项目和证书文件所在的文件夹，单击“下一步”按钮。在出现的对话框中输入保护私</w:t>
      </w:r>
      <w:proofErr w:type="gramStart"/>
      <w:r w:rsidRPr="00804596">
        <w:rPr>
          <w:rFonts w:ascii="宋体" w:eastAsia="宋体" w:hAnsi="宋体" w:cs="宋体"/>
          <w:kern w:val="0"/>
          <w:sz w:val="24"/>
          <w:szCs w:val="24"/>
        </w:rPr>
        <w:t>钥</w:t>
      </w:r>
      <w:proofErr w:type="gramEnd"/>
      <w:r w:rsidRPr="00804596">
        <w:rPr>
          <w:rFonts w:ascii="宋体" w:eastAsia="宋体" w:hAnsi="宋体" w:cs="宋体"/>
          <w:kern w:val="0"/>
          <w:sz w:val="24"/>
          <w:szCs w:val="24"/>
        </w:rPr>
        <w:t>和证书文件的密码，单击“下一步”按钮，单击“完成”，即完成CA的还原，如图12-33所示。</w:t>
      </w:r>
    </w:p>
    <w:p w:rsidR="00804596" w:rsidRPr="00804596" w:rsidRDefault="00D34E84" w:rsidP="00D34E84">
      <w:pPr>
        <w:widowControl/>
        <w:spacing w:before="100" w:beforeAutospacing="1" w:after="100" w:afterAutospacing="1"/>
        <w:jc w:val="center"/>
        <w:rPr>
          <w:rFonts w:ascii="宋体" w:eastAsia="宋体" w:hAnsi="宋体" w:cs="宋体"/>
          <w:kern w:val="0"/>
          <w:sz w:val="24"/>
          <w:szCs w:val="24"/>
        </w:rPr>
      </w:pPr>
      <w:r>
        <w:rPr>
          <w:noProof/>
        </w:rPr>
        <w:lastRenderedPageBreak/>
        <w:drawing>
          <wp:inline distT="0" distB="0" distL="0" distR="0" wp14:anchorId="466E349E" wp14:editId="55E5D0A3">
            <wp:extent cx="5274310" cy="4123607"/>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4123607"/>
                    </a:xfrm>
                    <a:prstGeom prst="rect">
                      <a:avLst/>
                    </a:prstGeom>
                  </pic:spPr>
                </pic:pic>
              </a:graphicData>
            </a:graphic>
          </wp:inline>
        </w:drawing>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图12-33 CA的还原</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（3）证书废除</w:t>
      </w:r>
    </w:p>
    <w:p w:rsidR="00804596" w:rsidRPr="00804596" w:rsidRDefault="00804596" w:rsidP="00804596">
      <w:pPr>
        <w:widowControl/>
        <w:spacing w:before="100" w:beforeAutospacing="1" w:after="100" w:afterAutospacing="1"/>
        <w:ind w:left="420"/>
        <w:jc w:val="left"/>
        <w:rPr>
          <w:rFonts w:ascii="宋体" w:eastAsia="宋体" w:hAnsi="宋体" w:cs="宋体"/>
          <w:kern w:val="0"/>
          <w:sz w:val="24"/>
          <w:szCs w:val="24"/>
        </w:rPr>
      </w:pPr>
      <w:r w:rsidRPr="00804596">
        <w:rPr>
          <w:rFonts w:ascii="宋体" w:eastAsia="宋体" w:hAnsi="宋体" w:cs="宋体"/>
          <w:kern w:val="0"/>
          <w:sz w:val="24"/>
          <w:szCs w:val="24"/>
        </w:rPr>
        <w:t>右击“颁发的证书”中需要废除的证书，在弹出的菜单中选择“所有任务”中的“吊销证书”菜单项，如图12-34所示。在弹出的“证书吊销”对话框中选择吊销的理由，单击“是”按钮，这个被废除的证书就转移到了“吊销的证书”文件夹。</w:t>
      </w:r>
    </w:p>
    <w:p w:rsidR="00804596" w:rsidRPr="00804596" w:rsidRDefault="00D34E84" w:rsidP="00D34E84">
      <w:pPr>
        <w:widowControl/>
        <w:spacing w:before="100" w:beforeAutospacing="1" w:after="100" w:afterAutospacing="1"/>
        <w:jc w:val="center"/>
        <w:rPr>
          <w:rFonts w:ascii="宋体" w:eastAsia="宋体" w:hAnsi="宋体" w:cs="宋体"/>
          <w:kern w:val="0"/>
          <w:sz w:val="24"/>
          <w:szCs w:val="24"/>
        </w:rPr>
      </w:pPr>
      <w:r>
        <w:rPr>
          <w:noProof/>
        </w:rPr>
        <w:lastRenderedPageBreak/>
        <w:drawing>
          <wp:inline distT="0" distB="0" distL="0" distR="0" wp14:anchorId="7AFC7227" wp14:editId="3849ABF4">
            <wp:extent cx="5274310" cy="4123607"/>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4123607"/>
                    </a:xfrm>
                    <a:prstGeom prst="rect">
                      <a:avLst/>
                    </a:prstGeom>
                  </pic:spPr>
                </pic:pic>
              </a:graphicData>
            </a:graphic>
          </wp:inline>
        </w:drawing>
      </w:r>
    </w:p>
    <w:p w:rsidR="00804596" w:rsidRPr="00804596" w:rsidRDefault="00804596" w:rsidP="00D34E84">
      <w:pPr>
        <w:widowControl/>
        <w:spacing w:before="100" w:beforeAutospacing="1" w:after="100" w:afterAutospacing="1"/>
        <w:jc w:val="center"/>
        <w:rPr>
          <w:rFonts w:ascii="宋体" w:eastAsia="宋体" w:hAnsi="宋体" w:cs="宋体"/>
          <w:kern w:val="0"/>
          <w:sz w:val="24"/>
          <w:szCs w:val="24"/>
        </w:rPr>
      </w:pPr>
      <w:r w:rsidRPr="00804596">
        <w:rPr>
          <w:rFonts w:ascii="宋体" w:eastAsia="宋体" w:hAnsi="宋体" w:cs="宋体"/>
          <w:kern w:val="0"/>
          <w:sz w:val="24"/>
          <w:szCs w:val="24"/>
        </w:rPr>
        <w:t>图12-34 吊销证书</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 为了把吊销的证书对外发布，下面创建一个证书吊销列表，以供客户端下载查询。右击“吊销的证书”文件夹，在“所有任务”中单击“发行”，单击“是”，即可完成证书的吊销列表的创建和发布，如图12-35，图12-36所示。</w:t>
      </w:r>
    </w:p>
    <w:p w:rsidR="00804596" w:rsidRPr="00804596" w:rsidRDefault="00D34E84" w:rsidP="00D34E84">
      <w:pPr>
        <w:widowControl/>
        <w:spacing w:before="100" w:beforeAutospacing="1" w:after="100" w:afterAutospacing="1"/>
        <w:jc w:val="center"/>
        <w:rPr>
          <w:rFonts w:ascii="宋体" w:eastAsia="宋体" w:hAnsi="宋体" w:cs="宋体"/>
          <w:kern w:val="0"/>
          <w:sz w:val="24"/>
          <w:szCs w:val="24"/>
        </w:rPr>
      </w:pPr>
      <w:r>
        <w:rPr>
          <w:noProof/>
        </w:rPr>
        <w:lastRenderedPageBreak/>
        <w:drawing>
          <wp:inline distT="0" distB="0" distL="0" distR="0" wp14:anchorId="69D78278" wp14:editId="3D265B19">
            <wp:extent cx="5274310" cy="4123607"/>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4123607"/>
                    </a:xfrm>
                    <a:prstGeom prst="rect">
                      <a:avLst/>
                    </a:prstGeom>
                  </pic:spPr>
                </pic:pic>
              </a:graphicData>
            </a:graphic>
          </wp:inline>
        </w:drawing>
      </w:r>
    </w:p>
    <w:p w:rsidR="00804596" w:rsidRPr="00804596" w:rsidRDefault="00804596" w:rsidP="00D34E84">
      <w:pPr>
        <w:widowControl/>
        <w:spacing w:before="100" w:beforeAutospacing="1" w:after="100" w:afterAutospacing="1"/>
        <w:jc w:val="center"/>
        <w:rPr>
          <w:rFonts w:ascii="宋体" w:eastAsia="宋体" w:hAnsi="宋体" w:cs="宋体"/>
          <w:kern w:val="0"/>
          <w:sz w:val="24"/>
          <w:szCs w:val="24"/>
        </w:rPr>
      </w:pPr>
      <w:r w:rsidRPr="00804596">
        <w:rPr>
          <w:rFonts w:ascii="宋体" w:eastAsia="宋体" w:hAnsi="宋体" w:cs="宋体"/>
          <w:kern w:val="0"/>
          <w:sz w:val="24"/>
          <w:szCs w:val="24"/>
        </w:rPr>
        <w:t>图12-35 创建证书吊销列表（1）</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 如果要查看创建的证书吊销列表，右击“吊销的证书”文件夹，单击弹出菜单中的“属性”，弹出“吊销的证书属性”窗口，单击“查看当前CRL”按钮，则弹出“证书吊销列表”，如图12-31所示。在“常规”菜单中显示了证书吊销列表颁发者的信息，在“吊销列表”中显示了吊销的证书信息。</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b/>
          <w:bCs/>
          <w:kern w:val="0"/>
          <w:sz w:val="24"/>
          <w:szCs w:val="24"/>
        </w:rPr>
        <w:t>4.4 SSH加密实验</w:t>
      </w:r>
    </w:p>
    <w:p w:rsidR="00804596" w:rsidRPr="00804596" w:rsidRDefault="00804596" w:rsidP="00804596">
      <w:pPr>
        <w:widowControl/>
        <w:numPr>
          <w:ilvl w:val="0"/>
          <w:numId w:val="4"/>
        </w:numPr>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配置SSH服务器</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 选择一台计算机作为服务器，安装</w:t>
      </w:r>
      <w:r w:rsidR="00C93AD9">
        <w:rPr>
          <w:rFonts w:ascii="宋体" w:eastAsia="宋体" w:hAnsi="宋体" w:cs="宋体" w:hint="eastAsia"/>
          <w:kern w:val="0"/>
          <w:sz w:val="24"/>
          <w:szCs w:val="24"/>
        </w:rPr>
        <w:t>c</w:t>
      </w:r>
      <w:bookmarkStart w:id="0" w:name="_GoBack"/>
      <w:bookmarkEnd w:id="0"/>
      <w:r w:rsidRPr="00804596">
        <w:rPr>
          <w:rFonts w:ascii="宋体" w:eastAsia="宋体" w:hAnsi="宋体" w:cs="宋体"/>
          <w:kern w:val="0"/>
          <w:sz w:val="24"/>
          <w:szCs w:val="24"/>
        </w:rPr>
        <w:t>软件，在安装时，它将自动产生用于加密信息的公钥和私钥对，并在安装信息中显示其公钥的MD5和</w:t>
      </w:r>
      <w:proofErr w:type="spellStart"/>
      <w:r w:rsidRPr="00804596">
        <w:rPr>
          <w:rFonts w:ascii="宋体" w:eastAsia="宋体" w:hAnsi="宋体" w:cs="宋体"/>
          <w:kern w:val="0"/>
          <w:sz w:val="24"/>
          <w:szCs w:val="24"/>
        </w:rPr>
        <w:t>BubbleBabble</w:t>
      </w:r>
      <w:proofErr w:type="spellEnd"/>
      <w:r w:rsidRPr="00804596">
        <w:rPr>
          <w:rFonts w:ascii="宋体" w:eastAsia="宋体" w:hAnsi="宋体" w:cs="宋体"/>
          <w:kern w:val="0"/>
          <w:sz w:val="24"/>
          <w:szCs w:val="24"/>
        </w:rPr>
        <w:t>摘要值。</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noProof/>
          <w:kern w:val="0"/>
          <w:sz w:val="24"/>
          <w:szCs w:val="24"/>
        </w:rPr>
        <w:lastRenderedPageBreak/>
        <w:drawing>
          <wp:inline distT="0" distB="0" distL="0" distR="0">
            <wp:extent cx="5019675" cy="4381500"/>
            <wp:effectExtent l="0" t="0" r="9525" b="0"/>
            <wp:docPr id="122" name="图片 122" descr="http://219.218.22.245:8082/virexp/userfiles/image/CNSL/n11n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8" descr="http://219.218.22.245:8082/virexp/userfiles/image/CNSL/n11n48.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19675" cy="4381500"/>
                    </a:xfrm>
                    <a:prstGeom prst="rect">
                      <a:avLst/>
                    </a:prstGeom>
                    <a:noFill/>
                    <a:ln>
                      <a:noFill/>
                    </a:ln>
                  </pic:spPr>
                </pic:pic>
              </a:graphicData>
            </a:graphic>
          </wp:inline>
        </w:drawing>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noProof/>
          <w:kern w:val="0"/>
          <w:sz w:val="24"/>
          <w:szCs w:val="24"/>
        </w:rPr>
        <w:lastRenderedPageBreak/>
        <w:drawing>
          <wp:inline distT="0" distB="0" distL="0" distR="0">
            <wp:extent cx="4181475" cy="5524500"/>
            <wp:effectExtent l="0" t="0" r="9525" b="0"/>
            <wp:docPr id="121" name="图片 121" descr="http://219.218.22.245:8082/virexp/userfiles/image/CNSL/n11n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9" descr="http://219.218.22.245:8082/virexp/userfiles/image/CNSL/n11n49.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81475" cy="5524500"/>
                    </a:xfrm>
                    <a:prstGeom prst="rect">
                      <a:avLst/>
                    </a:prstGeom>
                    <a:noFill/>
                    <a:ln>
                      <a:noFill/>
                    </a:ln>
                  </pic:spPr>
                </pic:pic>
              </a:graphicData>
            </a:graphic>
          </wp:inline>
        </w:drawing>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 安装完成后，在桌面上选择“开始”→“所有程序”→“</w:t>
      </w:r>
      <w:proofErr w:type="spellStart"/>
      <w:r w:rsidRPr="00804596">
        <w:rPr>
          <w:rFonts w:ascii="宋体" w:eastAsia="宋体" w:hAnsi="宋体" w:cs="宋体"/>
          <w:kern w:val="0"/>
          <w:sz w:val="24"/>
          <w:szCs w:val="24"/>
        </w:rPr>
        <w:t>Bitvise</w:t>
      </w:r>
      <w:proofErr w:type="spellEnd"/>
      <w:r w:rsidRPr="00804596">
        <w:rPr>
          <w:rFonts w:ascii="宋体" w:eastAsia="宋体" w:hAnsi="宋体" w:cs="宋体"/>
          <w:kern w:val="0"/>
          <w:sz w:val="24"/>
          <w:szCs w:val="24"/>
        </w:rPr>
        <w:t xml:space="preserve"> </w:t>
      </w:r>
      <w:proofErr w:type="spellStart"/>
      <w:r w:rsidRPr="00804596">
        <w:rPr>
          <w:rFonts w:ascii="宋体" w:eastAsia="宋体" w:hAnsi="宋体" w:cs="宋体"/>
          <w:kern w:val="0"/>
          <w:sz w:val="24"/>
          <w:szCs w:val="24"/>
        </w:rPr>
        <w:t>WinSSHD</w:t>
      </w:r>
      <w:proofErr w:type="spellEnd"/>
      <w:r w:rsidRPr="00804596">
        <w:rPr>
          <w:rFonts w:ascii="宋体" w:eastAsia="宋体" w:hAnsi="宋体" w:cs="宋体"/>
          <w:kern w:val="0"/>
          <w:sz w:val="24"/>
          <w:szCs w:val="24"/>
        </w:rPr>
        <w:t>”→“</w:t>
      </w:r>
      <w:proofErr w:type="spellStart"/>
      <w:r w:rsidRPr="00804596">
        <w:rPr>
          <w:rFonts w:ascii="宋体" w:eastAsia="宋体" w:hAnsi="宋体" w:cs="宋体"/>
          <w:kern w:val="0"/>
          <w:sz w:val="24"/>
          <w:szCs w:val="24"/>
        </w:rPr>
        <w:t>WinSSHD</w:t>
      </w:r>
      <w:proofErr w:type="spellEnd"/>
      <w:r w:rsidRPr="00804596">
        <w:rPr>
          <w:rFonts w:ascii="宋体" w:eastAsia="宋体" w:hAnsi="宋体" w:cs="宋体"/>
          <w:kern w:val="0"/>
          <w:sz w:val="24"/>
          <w:szCs w:val="24"/>
        </w:rPr>
        <w:t xml:space="preserve"> Control Panel”命令，打开服务器端控制台。如图12-38所示。</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noProof/>
          <w:kern w:val="0"/>
          <w:sz w:val="24"/>
          <w:szCs w:val="24"/>
        </w:rPr>
        <w:lastRenderedPageBreak/>
        <w:drawing>
          <wp:inline distT="0" distB="0" distL="0" distR="0">
            <wp:extent cx="4924425" cy="4695825"/>
            <wp:effectExtent l="0" t="0" r="9525" b="9525"/>
            <wp:docPr id="120" name="图片 120" descr="http://219.218.22.245:8082/virexp/userfiles/image/CNSL/n11n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0" descr="http://219.218.22.245:8082/virexp/userfiles/image/CNSL/n11n50.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24425" cy="4695825"/>
                    </a:xfrm>
                    <a:prstGeom prst="rect">
                      <a:avLst/>
                    </a:prstGeom>
                    <a:noFill/>
                    <a:ln>
                      <a:noFill/>
                    </a:ln>
                  </pic:spPr>
                </pic:pic>
              </a:graphicData>
            </a:graphic>
          </wp:inline>
        </w:drawing>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 xml:space="preserve">              图12-38 </w:t>
      </w:r>
      <w:proofErr w:type="spellStart"/>
      <w:r w:rsidRPr="00804596">
        <w:rPr>
          <w:rFonts w:ascii="宋体" w:eastAsia="宋体" w:hAnsi="宋体" w:cs="宋体"/>
          <w:kern w:val="0"/>
          <w:sz w:val="24"/>
          <w:szCs w:val="24"/>
        </w:rPr>
        <w:t>WinSSHD</w:t>
      </w:r>
      <w:proofErr w:type="spellEnd"/>
      <w:r w:rsidRPr="00804596">
        <w:rPr>
          <w:rFonts w:ascii="宋体" w:eastAsia="宋体" w:hAnsi="宋体" w:cs="宋体"/>
          <w:kern w:val="0"/>
          <w:sz w:val="24"/>
          <w:szCs w:val="24"/>
        </w:rPr>
        <w:t>服务控制台</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 xml:space="preserve"> 在窗口中选择“Start </w:t>
      </w:r>
      <w:proofErr w:type="spellStart"/>
      <w:r w:rsidRPr="00804596">
        <w:rPr>
          <w:rFonts w:ascii="宋体" w:eastAsia="宋体" w:hAnsi="宋体" w:cs="宋体"/>
          <w:kern w:val="0"/>
          <w:sz w:val="24"/>
          <w:szCs w:val="24"/>
        </w:rPr>
        <w:t>WinSSHD</w:t>
      </w:r>
      <w:proofErr w:type="spellEnd"/>
      <w:r w:rsidRPr="00804596">
        <w:rPr>
          <w:rFonts w:ascii="宋体" w:eastAsia="宋体" w:hAnsi="宋体" w:cs="宋体"/>
          <w:kern w:val="0"/>
          <w:sz w:val="24"/>
          <w:szCs w:val="24"/>
        </w:rPr>
        <w:t>”，开启服务。</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noProof/>
          <w:kern w:val="0"/>
          <w:sz w:val="24"/>
          <w:szCs w:val="24"/>
        </w:rPr>
        <w:lastRenderedPageBreak/>
        <w:drawing>
          <wp:inline distT="0" distB="0" distL="0" distR="0">
            <wp:extent cx="4914900" cy="4705350"/>
            <wp:effectExtent l="0" t="0" r="0" b="0"/>
            <wp:docPr id="119" name="图片 119" descr="http://219.218.22.245:8082/virexp/userfiles/image/CNSL/n11n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1" descr="http://219.218.22.245:8082/virexp/userfiles/image/CNSL/n11n51.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14900" cy="4705350"/>
                    </a:xfrm>
                    <a:prstGeom prst="rect">
                      <a:avLst/>
                    </a:prstGeom>
                    <a:noFill/>
                    <a:ln>
                      <a:noFill/>
                    </a:ln>
                  </pic:spPr>
                </pic:pic>
              </a:graphicData>
            </a:graphic>
          </wp:inline>
        </w:drawing>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 单击“Edit advanced settings”按钮，可查看并设置SSH服务端的参数。设置界面中包含了SSH服务监听的端口、日志、密钥交换算法、加密算法、完整性检验算法、压缩算法、实现对客户端访问控制的Windows组和用户信息、虚拟组合用户等。图12-34显示了可选的SSH支持的加密算法。</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noProof/>
          <w:kern w:val="0"/>
          <w:sz w:val="24"/>
          <w:szCs w:val="24"/>
        </w:rPr>
        <w:lastRenderedPageBreak/>
        <w:drawing>
          <wp:inline distT="0" distB="0" distL="0" distR="0">
            <wp:extent cx="4972050" cy="3495675"/>
            <wp:effectExtent l="0" t="0" r="0" b="9525"/>
            <wp:docPr id="118" name="图片 118" descr="http://219.218.22.245:8082/virexp/userfiles/image/CNSL/n11n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2" descr="http://219.218.22.245:8082/virexp/userfiles/image/CNSL/n11n52.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972050" cy="3495675"/>
                    </a:xfrm>
                    <a:prstGeom prst="rect">
                      <a:avLst/>
                    </a:prstGeom>
                    <a:noFill/>
                    <a:ln>
                      <a:noFill/>
                    </a:ln>
                  </pic:spPr>
                </pic:pic>
              </a:graphicData>
            </a:graphic>
          </wp:inline>
        </w:drawing>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                图12-39 SSH支持的加密算法</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 </w:t>
      </w:r>
      <w:proofErr w:type="spellStart"/>
      <w:r w:rsidRPr="00804596">
        <w:rPr>
          <w:rFonts w:ascii="宋体" w:eastAsia="宋体" w:hAnsi="宋体" w:cs="宋体"/>
          <w:kern w:val="0"/>
          <w:sz w:val="24"/>
          <w:szCs w:val="24"/>
        </w:rPr>
        <w:t>WinSSHD</w:t>
      </w:r>
      <w:proofErr w:type="spellEnd"/>
      <w:r w:rsidRPr="00804596">
        <w:rPr>
          <w:rFonts w:ascii="宋体" w:eastAsia="宋体" w:hAnsi="宋体" w:cs="宋体"/>
          <w:kern w:val="0"/>
          <w:sz w:val="24"/>
          <w:szCs w:val="24"/>
        </w:rPr>
        <w:t>在安装时自动生成了公私</w:t>
      </w:r>
      <w:proofErr w:type="gramStart"/>
      <w:r w:rsidRPr="00804596">
        <w:rPr>
          <w:rFonts w:ascii="宋体" w:eastAsia="宋体" w:hAnsi="宋体" w:cs="宋体"/>
          <w:kern w:val="0"/>
          <w:sz w:val="24"/>
          <w:szCs w:val="24"/>
        </w:rPr>
        <w:t>钥</w:t>
      </w:r>
      <w:proofErr w:type="gramEnd"/>
      <w:r w:rsidRPr="00804596">
        <w:rPr>
          <w:rFonts w:ascii="宋体" w:eastAsia="宋体" w:hAnsi="宋体" w:cs="宋体"/>
          <w:kern w:val="0"/>
          <w:sz w:val="24"/>
          <w:szCs w:val="24"/>
        </w:rPr>
        <w:t xml:space="preserve">对，选择控制台的“Manage Host Keys”可进入如图12-35所示界面，选择“Generate New </w:t>
      </w:r>
      <w:proofErr w:type="spellStart"/>
      <w:r w:rsidRPr="00804596">
        <w:rPr>
          <w:rFonts w:ascii="宋体" w:eastAsia="宋体" w:hAnsi="宋体" w:cs="宋体"/>
          <w:kern w:val="0"/>
          <w:sz w:val="24"/>
          <w:szCs w:val="24"/>
        </w:rPr>
        <w:t>Keypair</w:t>
      </w:r>
      <w:proofErr w:type="spellEnd"/>
      <w:r w:rsidRPr="00804596">
        <w:rPr>
          <w:rFonts w:ascii="宋体" w:eastAsia="宋体" w:hAnsi="宋体" w:cs="宋体"/>
          <w:kern w:val="0"/>
          <w:sz w:val="24"/>
          <w:szCs w:val="24"/>
        </w:rPr>
        <w:t>”可生成新的密钥对。</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noProof/>
          <w:kern w:val="0"/>
          <w:sz w:val="24"/>
          <w:szCs w:val="24"/>
        </w:rPr>
        <w:drawing>
          <wp:inline distT="0" distB="0" distL="0" distR="0">
            <wp:extent cx="5029200" cy="3552825"/>
            <wp:effectExtent l="0" t="0" r="0" b="9525"/>
            <wp:docPr id="117" name="图片 117" descr="http://219.218.22.245:8082/virexp/userfiles/image/CNSL/n11n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3" descr="http://219.218.22.245:8082/virexp/userfiles/image/CNSL/n11n53.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29200" cy="3552825"/>
                    </a:xfrm>
                    <a:prstGeom prst="rect">
                      <a:avLst/>
                    </a:prstGeom>
                    <a:noFill/>
                    <a:ln>
                      <a:noFill/>
                    </a:ln>
                  </pic:spPr>
                </pic:pic>
              </a:graphicData>
            </a:graphic>
          </wp:inline>
        </w:drawing>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                 图12-40 产生新的密钥对</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lastRenderedPageBreak/>
        <w:t> 4.4.2 配置SSH客户端</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 xml:space="preserve"> 选择一台计算机作为客户机，安装SSH Secure Shell客户端软件，安装完成后选择“开始”→“所有程序”→“SSH Secure </w:t>
      </w:r>
      <w:proofErr w:type="spellStart"/>
      <w:r w:rsidRPr="00804596">
        <w:rPr>
          <w:rFonts w:ascii="宋体" w:eastAsia="宋体" w:hAnsi="宋体" w:cs="宋体"/>
          <w:kern w:val="0"/>
          <w:sz w:val="24"/>
          <w:szCs w:val="24"/>
        </w:rPr>
        <w:t>Shell”→“Secure</w:t>
      </w:r>
      <w:proofErr w:type="spellEnd"/>
      <w:r w:rsidRPr="00804596">
        <w:rPr>
          <w:rFonts w:ascii="宋体" w:eastAsia="宋体" w:hAnsi="宋体" w:cs="宋体"/>
          <w:kern w:val="0"/>
          <w:sz w:val="24"/>
          <w:szCs w:val="24"/>
        </w:rPr>
        <w:t xml:space="preserve"> Shell Client”命令，打开SSH的客户端控制台，出现如图12-41所示界面。</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noProof/>
          <w:kern w:val="0"/>
          <w:sz w:val="24"/>
          <w:szCs w:val="24"/>
        </w:rPr>
        <w:drawing>
          <wp:inline distT="0" distB="0" distL="0" distR="0">
            <wp:extent cx="5038725" cy="3571875"/>
            <wp:effectExtent l="0" t="0" r="9525" b="9525"/>
            <wp:docPr id="116" name="图片 116" descr="http://219.218.22.245:8082/virexp/userfiles/image/CNSL/n11n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4" descr="http://219.218.22.245:8082/virexp/userfiles/image/CNSL/n11n54.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38725" cy="3571875"/>
                    </a:xfrm>
                    <a:prstGeom prst="rect">
                      <a:avLst/>
                    </a:prstGeom>
                    <a:noFill/>
                    <a:ln>
                      <a:noFill/>
                    </a:ln>
                  </pic:spPr>
                </pic:pic>
              </a:graphicData>
            </a:graphic>
          </wp:inline>
        </w:drawing>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                图12-41 SSH客户端控制台</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 单击SSH客户端界面</w:t>
      </w:r>
      <w:proofErr w:type="gramStart"/>
      <w:r w:rsidRPr="00804596">
        <w:rPr>
          <w:rFonts w:ascii="宋体" w:eastAsia="宋体" w:hAnsi="宋体" w:cs="宋体"/>
          <w:kern w:val="0"/>
          <w:sz w:val="24"/>
          <w:szCs w:val="24"/>
        </w:rPr>
        <w:t>“</w:t>
      </w:r>
      <w:proofErr w:type="gramEnd"/>
      <w:r w:rsidRPr="00804596">
        <w:rPr>
          <w:rFonts w:ascii="宋体" w:eastAsia="宋体" w:hAnsi="宋体" w:cs="宋体"/>
          <w:kern w:val="0"/>
          <w:sz w:val="24"/>
          <w:szCs w:val="24"/>
        </w:rPr>
        <w:t>Profiles中的“Edit Profiles”选项，可以对客户端的参数进行设置。如图12-42所示。</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noProof/>
          <w:kern w:val="0"/>
          <w:sz w:val="24"/>
          <w:szCs w:val="24"/>
        </w:rPr>
        <w:lastRenderedPageBreak/>
        <w:drawing>
          <wp:inline distT="0" distB="0" distL="0" distR="0">
            <wp:extent cx="4962525" cy="3686175"/>
            <wp:effectExtent l="0" t="0" r="9525" b="9525"/>
            <wp:docPr id="115" name="图片 115" descr="http://219.218.22.245:8082/virexp/userfiles/image/CNSL/n11n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5" descr="http://219.218.22.245:8082/virexp/userfiles/image/CNSL/n11n55.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962525" cy="3686175"/>
                    </a:xfrm>
                    <a:prstGeom prst="rect">
                      <a:avLst/>
                    </a:prstGeom>
                    <a:noFill/>
                    <a:ln>
                      <a:noFill/>
                    </a:ln>
                  </pic:spPr>
                </pic:pic>
              </a:graphicData>
            </a:graphic>
          </wp:inline>
        </w:drawing>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               图12-42 SSH客户端参数设定</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 配置好参数后，单击“Quick Connect”选项，进行客户端与服务器的连接，如图12-38所示。在“Host Name”处填入SSH服务器的IP地址，在“User Name”处填入SSH服务器所在Windows操作系统的用户名，“Port”处填入SSH服务器的监听端口，“Authentication”选择默认选项，单击“Connect”，进行连接。在后面出现的Enter Password窗口中输入与User Name对应的登录密码。</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noProof/>
          <w:kern w:val="0"/>
          <w:sz w:val="24"/>
          <w:szCs w:val="24"/>
        </w:rPr>
        <w:drawing>
          <wp:inline distT="0" distB="0" distL="0" distR="0">
            <wp:extent cx="3790950" cy="1257300"/>
            <wp:effectExtent l="0" t="0" r="0" b="0"/>
            <wp:docPr id="114" name="图片 114" descr="http://219.218.22.245:8082/virexp/userfiles/image/CNSL/n11n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6" descr="http://219.218.22.245:8082/virexp/userfiles/image/CNSL/n11n56.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790950" cy="1257300"/>
                    </a:xfrm>
                    <a:prstGeom prst="rect">
                      <a:avLst/>
                    </a:prstGeom>
                    <a:noFill/>
                    <a:ln>
                      <a:noFill/>
                    </a:ln>
                  </pic:spPr>
                </pic:pic>
              </a:graphicData>
            </a:graphic>
          </wp:inline>
        </w:drawing>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      图12-43 SSH客户端和服务器的连接出现提示框</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noProof/>
          <w:kern w:val="0"/>
          <w:sz w:val="24"/>
          <w:szCs w:val="24"/>
        </w:rPr>
        <w:lastRenderedPageBreak/>
        <w:drawing>
          <wp:inline distT="0" distB="0" distL="0" distR="0">
            <wp:extent cx="4991100" cy="2790825"/>
            <wp:effectExtent l="0" t="0" r="0" b="9525"/>
            <wp:docPr id="113" name="图片 113" descr="http://219.218.22.245:8082/virexp/userfiles/image/CNSL/n11n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7" descr="http://219.218.22.245:8082/virexp/userfiles/image/CNSL/n11n57.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991100" cy="2790825"/>
                    </a:xfrm>
                    <a:prstGeom prst="rect">
                      <a:avLst/>
                    </a:prstGeom>
                    <a:noFill/>
                    <a:ln>
                      <a:noFill/>
                    </a:ln>
                  </pic:spPr>
                </pic:pic>
              </a:graphicData>
            </a:graphic>
          </wp:inline>
        </w:drawing>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SSH客户端将出现要求输入用户口令的窗口，输入用户口令后此口令将会以加密形式传给SSH服务器，如图12-44所示。</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noProof/>
          <w:kern w:val="0"/>
          <w:sz w:val="24"/>
          <w:szCs w:val="24"/>
        </w:rPr>
        <w:drawing>
          <wp:inline distT="0" distB="0" distL="0" distR="0">
            <wp:extent cx="3581400" cy="838200"/>
            <wp:effectExtent l="0" t="0" r="0" b="0"/>
            <wp:docPr id="112" name="图片 112" descr="http://219.218.22.245:8082/virexp/userfiles/image/CNSL/n11n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8" descr="http://219.218.22.245:8082/virexp/userfiles/image/CNSL/n11n58.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581400" cy="838200"/>
                    </a:xfrm>
                    <a:prstGeom prst="rect">
                      <a:avLst/>
                    </a:prstGeom>
                    <a:noFill/>
                    <a:ln>
                      <a:noFill/>
                    </a:ln>
                  </pic:spPr>
                </pic:pic>
              </a:graphicData>
            </a:graphic>
          </wp:inline>
        </w:drawing>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        图12-44 SSH客户端输入口令窗口</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  单击“OK”后，SSH客户端将打开一个和SSH服务器连接的界面，可通过这个客户端界面对服务端的操作系统进行远程管理，例如输入</w:t>
      </w:r>
      <w:proofErr w:type="spellStart"/>
      <w:r w:rsidRPr="00804596">
        <w:rPr>
          <w:rFonts w:ascii="宋体" w:eastAsia="宋体" w:hAnsi="宋体" w:cs="宋体"/>
          <w:kern w:val="0"/>
          <w:sz w:val="24"/>
          <w:szCs w:val="24"/>
        </w:rPr>
        <w:t>dir</w:t>
      </w:r>
      <w:proofErr w:type="spellEnd"/>
      <w:r w:rsidRPr="00804596">
        <w:rPr>
          <w:rFonts w:ascii="宋体" w:eastAsia="宋体" w:hAnsi="宋体" w:cs="宋体"/>
          <w:kern w:val="0"/>
          <w:sz w:val="24"/>
          <w:szCs w:val="24"/>
        </w:rPr>
        <w:t>命令，显示了服务器端的目录文件信息，</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如图12-45所示。</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noProof/>
          <w:kern w:val="0"/>
          <w:sz w:val="24"/>
          <w:szCs w:val="24"/>
        </w:rPr>
        <w:lastRenderedPageBreak/>
        <w:drawing>
          <wp:inline distT="0" distB="0" distL="0" distR="0">
            <wp:extent cx="4743450" cy="4076700"/>
            <wp:effectExtent l="0" t="0" r="0" b="0"/>
            <wp:docPr id="111" name="图片 111" descr="http://219.218.22.245:8082/virexp/userfiles/image/CNSL/n11n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9" descr="http://219.218.22.245:8082/virexp/userfiles/image/CNSL/n11n59.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743450" cy="4076700"/>
                    </a:xfrm>
                    <a:prstGeom prst="rect">
                      <a:avLst/>
                    </a:prstGeom>
                    <a:noFill/>
                    <a:ln>
                      <a:noFill/>
                    </a:ln>
                  </pic:spPr>
                </pic:pic>
              </a:graphicData>
            </a:graphic>
          </wp:inline>
        </w:drawing>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             图12-45 服务器端的目录文件信息</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b/>
          <w:bCs/>
          <w:kern w:val="0"/>
          <w:sz w:val="24"/>
          <w:szCs w:val="24"/>
        </w:rPr>
        <w:t>4.5 配置基于Web的SSL连接</w:t>
      </w:r>
    </w:p>
    <w:p w:rsidR="00804596" w:rsidRPr="00804596" w:rsidRDefault="00804596" w:rsidP="00804596">
      <w:pPr>
        <w:widowControl/>
        <w:numPr>
          <w:ilvl w:val="0"/>
          <w:numId w:val="5"/>
        </w:numPr>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Web服务器配置</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单击“开始”按钮，选择“管理工具”→“Internet信息服务（IIS）管理器”。右击“网站”-à “默认网站”，选择“属性”，如图12-46所示。</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noProof/>
          <w:kern w:val="0"/>
          <w:sz w:val="24"/>
          <w:szCs w:val="24"/>
        </w:rPr>
        <w:lastRenderedPageBreak/>
        <w:drawing>
          <wp:inline distT="0" distB="0" distL="0" distR="0">
            <wp:extent cx="4705350" cy="3743325"/>
            <wp:effectExtent l="0" t="0" r="0" b="9525"/>
            <wp:docPr id="110" name="图片 110" descr="http://219.218.22.245:8082/virexp/userfiles/image/CNSL/n11n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 descr="http://219.218.22.245:8082/virexp/userfiles/image/CNSL/n11n60.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705350" cy="3743325"/>
                    </a:xfrm>
                    <a:prstGeom prst="rect">
                      <a:avLst/>
                    </a:prstGeom>
                    <a:noFill/>
                    <a:ln>
                      <a:noFill/>
                    </a:ln>
                  </pic:spPr>
                </pic:pic>
              </a:graphicData>
            </a:graphic>
          </wp:inline>
        </w:drawing>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               图12-46 Web服务器证书申请</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  在如下的窗口中选择“目录安全性”菜单，单击“安全通信”中的“服务器证书”。，如图12-47所示。</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noProof/>
          <w:kern w:val="0"/>
          <w:sz w:val="24"/>
          <w:szCs w:val="24"/>
        </w:rPr>
        <w:drawing>
          <wp:inline distT="0" distB="0" distL="0" distR="0">
            <wp:extent cx="3600450" cy="3438525"/>
            <wp:effectExtent l="0" t="0" r="0" b="9525"/>
            <wp:docPr id="109" name="图片 109" descr="http://219.218.22.245:8082/virexp/userfiles/image/CNSL/n11n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1" descr="http://219.218.22.245:8082/virexp/userfiles/image/CNSL/n11n61.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600450" cy="3438525"/>
                    </a:xfrm>
                    <a:prstGeom prst="rect">
                      <a:avLst/>
                    </a:prstGeom>
                    <a:noFill/>
                    <a:ln>
                      <a:noFill/>
                    </a:ln>
                  </pic:spPr>
                </pic:pic>
              </a:graphicData>
            </a:graphic>
          </wp:inline>
        </w:drawing>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          图12-47 目录安全性</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lastRenderedPageBreak/>
        <w:t>  在出现的欢迎使用Web服务器证书向导中，单击“下一步”按钮，如图，选中“创建一个新证书”，单击“下一步”。如图12-48所示。</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noProof/>
          <w:kern w:val="0"/>
          <w:sz w:val="24"/>
          <w:szCs w:val="24"/>
        </w:rPr>
        <w:drawing>
          <wp:inline distT="0" distB="0" distL="0" distR="0">
            <wp:extent cx="4276725" cy="3057525"/>
            <wp:effectExtent l="0" t="0" r="9525" b="9525"/>
            <wp:docPr id="108" name="图片 108" descr="http://219.218.22.245:8082/virexp/userfiles/image/CNSL/n11n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2" descr="http://219.218.22.245:8082/virexp/userfiles/image/CNSL/n11n62.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276725" cy="3057525"/>
                    </a:xfrm>
                    <a:prstGeom prst="rect">
                      <a:avLst/>
                    </a:prstGeom>
                    <a:noFill/>
                    <a:ln>
                      <a:noFill/>
                    </a:ln>
                  </pic:spPr>
                </pic:pic>
              </a:graphicData>
            </a:graphic>
          </wp:inline>
        </w:drawing>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               图12-48 创建新证书</w:t>
      </w:r>
    </w:p>
    <w:p w:rsidR="00804596" w:rsidRPr="00804596" w:rsidRDefault="00804596" w:rsidP="00804596">
      <w:pPr>
        <w:widowControl/>
        <w:spacing w:before="100" w:beforeAutospacing="1" w:after="100" w:afterAutospacing="1"/>
        <w:ind w:left="420"/>
        <w:jc w:val="left"/>
        <w:rPr>
          <w:rFonts w:ascii="宋体" w:eastAsia="宋体" w:hAnsi="宋体" w:cs="宋体"/>
          <w:kern w:val="0"/>
          <w:sz w:val="24"/>
          <w:szCs w:val="24"/>
        </w:rPr>
      </w:pPr>
      <w:r w:rsidRPr="00804596">
        <w:rPr>
          <w:rFonts w:ascii="宋体" w:eastAsia="宋体" w:hAnsi="宋体" w:cs="宋体"/>
          <w:kern w:val="0"/>
          <w:sz w:val="24"/>
          <w:szCs w:val="24"/>
        </w:rPr>
        <w:t>弹出提示对话框，单击“下一步”，如下图所示：</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noProof/>
          <w:kern w:val="0"/>
          <w:sz w:val="24"/>
          <w:szCs w:val="24"/>
        </w:rPr>
        <w:drawing>
          <wp:inline distT="0" distB="0" distL="0" distR="0">
            <wp:extent cx="4267200" cy="3057525"/>
            <wp:effectExtent l="0" t="0" r="0" b="9525"/>
            <wp:docPr id="107" name="图片 107" descr="http://219.218.22.245:8082/virexp/userfiles/image/CNSL/n11n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3" descr="http://219.218.22.245:8082/virexp/userfiles/image/CNSL/n11n63.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267200" cy="3057525"/>
                    </a:xfrm>
                    <a:prstGeom prst="rect">
                      <a:avLst/>
                    </a:prstGeom>
                    <a:noFill/>
                    <a:ln>
                      <a:noFill/>
                    </a:ln>
                  </pic:spPr>
                </pic:pic>
              </a:graphicData>
            </a:graphic>
          </wp:inline>
        </w:drawing>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  在弹出的窗口中输入证书的名称，单击“下一步”按钮，如图12-49所示。</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noProof/>
          <w:kern w:val="0"/>
          <w:sz w:val="24"/>
          <w:szCs w:val="24"/>
        </w:rPr>
        <w:lastRenderedPageBreak/>
        <w:drawing>
          <wp:inline distT="0" distB="0" distL="0" distR="0">
            <wp:extent cx="4276725" cy="3076575"/>
            <wp:effectExtent l="0" t="0" r="9525" b="9525"/>
            <wp:docPr id="106" name="图片 106" descr="http://219.218.22.245:8082/virexp/userfiles/image/CNSL/n11n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4" descr="http://219.218.22.245:8082/virexp/userfiles/image/CNSL/n11n64.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276725" cy="3076575"/>
                    </a:xfrm>
                    <a:prstGeom prst="rect">
                      <a:avLst/>
                    </a:prstGeom>
                    <a:noFill/>
                    <a:ln>
                      <a:noFill/>
                    </a:ln>
                  </pic:spPr>
                </pic:pic>
              </a:graphicData>
            </a:graphic>
          </wp:inline>
        </w:drawing>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              图12-49 IIS证书向导</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  根据窗口提示输入组织名和组织部门名，如下图所示：</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noProof/>
          <w:kern w:val="0"/>
          <w:sz w:val="24"/>
          <w:szCs w:val="24"/>
        </w:rPr>
        <w:drawing>
          <wp:inline distT="0" distB="0" distL="0" distR="0">
            <wp:extent cx="4276725" cy="3076575"/>
            <wp:effectExtent l="0" t="0" r="9525" b="9525"/>
            <wp:docPr id="105" name="图片 105" descr="http://219.218.22.245:8082/virexp/userfiles/image/CNSL/n11n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5" descr="http://219.218.22.245:8082/virexp/userfiles/image/CNSL/n11n65.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276725" cy="3076575"/>
                    </a:xfrm>
                    <a:prstGeom prst="rect">
                      <a:avLst/>
                    </a:prstGeom>
                    <a:noFill/>
                    <a:ln>
                      <a:noFill/>
                    </a:ln>
                  </pic:spPr>
                </pic:pic>
              </a:graphicData>
            </a:graphic>
          </wp:inline>
        </w:drawing>
      </w:r>
    </w:p>
    <w:p w:rsidR="00804596" w:rsidRPr="00804596" w:rsidRDefault="00804596" w:rsidP="00804596">
      <w:pPr>
        <w:widowControl/>
        <w:spacing w:before="100" w:beforeAutospacing="1" w:after="100" w:afterAutospacing="1"/>
        <w:ind w:left="420"/>
        <w:jc w:val="left"/>
        <w:rPr>
          <w:rFonts w:ascii="宋体" w:eastAsia="宋体" w:hAnsi="宋体" w:cs="宋体"/>
          <w:kern w:val="0"/>
          <w:sz w:val="24"/>
          <w:szCs w:val="24"/>
        </w:rPr>
      </w:pPr>
      <w:r w:rsidRPr="00804596">
        <w:rPr>
          <w:rFonts w:ascii="宋体" w:eastAsia="宋体" w:hAnsi="宋体" w:cs="宋体"/>
          <w:kern w:val="0"/>
          <w:sz w:val="24"/>
          <w:szCs w:val="24"/>
        </w:rPr>
        <w:t>单击“下一步”，输入站点的公用名称，单击“下一步”按钮，如图12-50所示。</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noProof/>
          <w:kern w:val="0"/>
          <w:sz w:val="24"/>
          <w:szCs w:val="24"/>
        </w:rPr>
        <w:lastRenderedPageBreak/>
        <w:drawing>
          <wp:inline distT="0" distB="0" distL="0" distR="0">
            <wp:extent cx="4286250" cy="3057525"/>
            <wp:effectExtent l="0" t="0" r="0" b="9525"/>
            <wp:docPr id="104" name="图片 104" descr="http://219.218.22.245:8082/virexp/userfiles/image/CNSL/n11n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6" descr="http://219.218.22.245:8082/virexp/userfiles/image/CNSL/n11n66.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286250" cy="3057525"/>
                    </a:xfrm>
                    <a:prstGeom prst="rect">
                      <a:avLst/>
                    </a:prstGeom>
                    <a:noFill/>
                    <a:ln>
                      <a:noFill/>
                    </a:ln>
                  </pic:spPr>
                </pic:pic>
              </a:graphicData>
            </a:graphic>
          </wp:inline>
        </w:drawing>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           图12-50 选择站点的公用名称</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  接着输入站点的地理信息，单击“下一步”按钮，如图12-51所示。</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noProof/>
          <w:kern w:val="0"/>
          <w:sz w:val="24"/>
          <w:szCs w:val="24"/>
        </w:rPr>
        <w:drawing>
          <wp:inline distT="0" distB="0" distL="0" distR="0">
            <wp:extent cx="4257675" cy="3067050"/>
            <wp:effectExtent l="0" t="0" r="9525" b="0"/>
            <wp:docPr id="103" name="图片 103" descr="http://219.218.22.245:8082/virexp/userfiles/image/CNSL/n11n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7" descr="http://219.218.22.245:8082/virexp/userfiles/image/CNSL/n11n67.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257675" cy="3067050"/>
                    </a:xfrm>
                    <a:prstGeom prst="rect">
                      <a:avLst/>
                    </a:prstGeom>
                    <a:noFill/>
                    <a:ln>
                      <a:noFill/>
                    </a:ln>
                  </pic:spPr>
                </pic:pic>
              </a:graphicData>
            </a:graphic>
          </wp:inline>
        </w:drawing>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               图12-51 证书的地理信息</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  接着输入证书请求文件的文件名和存放路径，单击“下一步”按钮。在这个证书请求文件中存放着刚才的用户信息和系统生成的公</w:t>
      </w:r>
      <w:proofErr w:type="gramStart"/>
      <w:r w:rsidRPr="00804596">
        <w:rPr>
          <w:rFonts w:ascii="宋体" w:eastAsia="宋体" w:hAnsi="宋体" w:cs="宋体"/>
          <w:kern w:val="0"/>
          <w:sz w:val="24"/>
          <w:szCs w:val="24"/>
        </w:rPr>
        <w:t>钥</w:t>
      </w:r>
      <w:proofErr w:type="gramEnd"/>
      <w:r w:rsidRPr="00804596">
        <w:rPr>
          <w:rFonts w:ascii="宋体" w:eastAsia="宋体" w:hAnsi="宋体" w:cs="宋体"/>
          <w:kern w:val="0"/>
          <w:sz w:val="24"/>
          <w:szCs w:val="24"/>
        </w:rPr>
        <w:t>，如图12-52所示。</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noProof/>
          <w:kern w:val="0"/>
          <w:sz w:val="24"/>
          <w:szCs w:val="24"/>
        </w:rPr>
        <w:lastRenderedPageBreak/>
        <w:drawing>
          <wp:inline distT="0" distB="0" distL="0" distR="0">
            <wp:extent cx="4286250" cy="3086100"/>
            <wp:effectExtent l="0" t="0" r="0" b="0"/>
            <wp:docPr id="102" name="图片 102" descr="http://219.218.22.245:8082/virexp/userfiles/image/CNSL/n11n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8" descr="http://219.218.22.245:8082/virexp/userfiles/image/CNSL/n11n68.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286250" cy="3086100"/>
                    </a:xfrm>
                    <a:prstGeom prst="rect">
                      <a:avLst/>
                    </a:prstGeom>
                    <a:noFill/>
                    <a:ln>
                      <a:noFill/>
                    </a:ln>
                  </pic:spPr>
                </pic:pic>
              </a:graphicData>
            </a:graphic>
          </wp:inline>
        </w:drawing>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              图12-52 输入证书文件名</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  出现确认窗口，单击“下一步”，接着单击“完成”按钮，完成服务器证书的申请，如图12-53所示。</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noProof/>
          <w:kern w:val="0"/>
          <w:sz w:val="24"/>
          <w:szCs w:val="24"/>
        </w:rPr>
        <w:drawing>
          <wp:inline distT="0" distB="0" distL="0" distR="0">
            <wp:extent cx="4276725" cy="3048000"/>
            <wp:effectExtent l="0" t="0" r="9525" b="0"/>
            <wp:docPr id="101" name="图片 101" descr="http://219.218.22.245:8082/virexp/userfiles/image/CNSL/n11n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9" descr="http://219.218.22.245:8082/virexp/userfiles/image/CNSL/n11n69.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276725" cy="3048000"/>
                    </a:xfrm>
                    <a:prstGeom prst="rect">
                      <a:avLst/>
                    </a:prstGeom>
                    <a:noFill/>
                    <a:ln>
                      <a:noFill/>
                    </a:ln>
                  </pic:spPr>
                </pic:pic>
              </a:graphicData>
            </a:graphic>
          </wp:inline>
        </w:drawing>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               图12-53 完成申请</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 接下来就是到CA的证书申请系统申请服务器验证证书。</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 4.5.2 申请服务器证书</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lastRenderedPageBreak/>
        <w:t>（1）在Web服务器的计算机上打开浏览器，在地址栏输入“http://根CA的IP/</w:t>
      </w:r>
      <w:proofErr w:type="spellStart"/>
      <w:r w:rsidRPr="00804596">
        <w:rPr>
          <w:rFonts w:ascii="宋体" w:eastAsia="宋体" w:hAnsi="宋体" w:cs="宋体"/>
          <w:kern w:val="0"/>
          <w:sz w:val="24"/>
          <w:szCs w:val="24"/>
        </w:rPr>
        <w:t>certsrv</w:t>
      </w:r>
      <w:proofErr w:type="spellEnd"/>
      <w:r w:rsidRPr="00804596">
        <w:rPr>
          <w:rFonts w:ascii="宋体" w:eastAsia="宋体" w:hAnsi="宋体" w:cs="宋体"/>
          <w:kern w:val="0"/>
          <w:sz w:val="24"/>
          <w:szCs w:val="24"/>
        </w:rPr>
        <w:t>”，在出现的页面中选中“申请证书”，并单击“下一步”按钮。</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（2）在弹出的页面中选中“高级申请”，单击“下一步”，高级申请可以由用户导入请求证书文件，将上面的证书请求文件通过这个界面提交，如图12-54所示。</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noProof/>
          <w:kern w:val="0"/>
          <w:sz w:val="24"/>
          <w:szCs w:val="24"/>
        </w:rPr>
        <w:drawing>
          <wp:inline distT="0" distB="0" distL="0" distR="0">
            <wp:extent cx="5114925" cy="3648075"/>
            <wp:effectExtent l="0" t="0" r="9525" b="9525"/>
            <wp:docPr id="100" name="图片 100" descr="http://219.218.22.245:8082/virexp/userfiles/image/CNSL/n11n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0" descr="http://219.218.22.245:8082/virexp/userfiles/image/CNSL/n11n70.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114925" cy="3648075"/>
                    </a:xfrm>
                    <a:prstGeom prst="rect">
                      <a:avLst/>
                    </a:prstGeom>
                    <a:noFill/>
                    <a:ln>
                      <a:noFill/>
                    </a:ln>
                  </pic:spPr>
                </pic:pic>
              </a:graphicData>
            </a:graphic>
          </wp:inline>
        </w:drawing>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                      图12-54 选择“高级申请”</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 （3）在弹出的页面中选中“Base64编码方式”，并单击下一步，如图12-55所示。</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noProof/>
          <w:kern w:val="0"/>
          <w:sz w:val="24"/>
          <w:szCs w:val="24"/>
        </w:rPr>
        <w:lastRenderedPageBreak/>
        <w:drawing>
          <wp:inline distT="0" distB="0" distL="0" distR="0">
            <wp:extent cx="5086350" cy="3638550"/>
            <wp:effectExtent l="0" t="0" r="0" b="0"/>
            <wp:docPr id="99" name="图片 99" descr="http://219.218.22.245:8082/virexp/userfiles/image/CNSL/n11n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1" descr="http://219.218.22.245:8082/virexp/userfiles/image/CNSL/n11n71.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086350" cy="3638550"/>
                    </a:xfrm>
                    <a:prstGeom prst="rect">
                      <a:avLst/>
                    </a:prstGeom>
                    <a:noFill/>
                    <a:ln>
                      <a:noFill/>
                    </a:ln>
                  </pic:spPr>
                </pic:pic>
              </a:graphicData>
            </a:graphic>
          </wp:inline>
        </w:drawing>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图12-55 选择“Base64编码方式”</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 xml:space="preserve">（4）我们的用于申请的base64编码保存在一个名为certreq.txt的请求文件中。将其打开， </w:t>
      </w:r>
      <w:proofErr w:type="gramStart"/>
      <w:r w:rsidRPr="00804596">
        <w:rPr>
          <w:rFonts w:ascii="宋体" w:eastAsia="宋体" w:hAnsi="宋体" w:cs="宋体"/>
          <w:kern w:val="0"/>
          <w:sz w:val="24"/>
          <w:szCs w:val="24"/>
        </w:rPr>
        <w:t>全选编码</w:t>
      </w:r>
      <w:proofErr w:type="gramEnd"/>
      <w:r w:rsidRPr="00804596">
        <w:rPr>
          <w:rFonts w:ascii="宋体" w:eastAsia="宋体" w:hAnsi="宋体" w:cs="宋体"/>
          <w:kern w:val="0"/>
          <w:sz w:val="24"/>
          <w:szCs w:val="24"/>
        </w:rPr>
        <w:t>，并将其复制，粘贴到下图对应框中：</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noProof/>
          <w:kern w:val="0"/>
          <w:sz w:val="24"/>
          <w:szCs w:val="24"/>
        </w:rPr>
        <w:drawing>
          <wp:inline distT="0" distB="0" distL="0" distR="0">
            <wp:extent cx="5191125" cy="3705225"/>
            <wp:effectExtent l="0" t="0" r="9525" b="9525"/>
            <wp:docPr id="98" name="图片 98" descr="http://219.218.22.245:8082/virexp/userfiles/image/CNSL/n11n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2" descr="http://219.218.22.245:8082/virexp/userfiles/image/CNSL/n11n72.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191125" cy="3705225"/>
                    </a:xfrm>
                    <a:prstGeom prst="rect">
                      <a:avLst/>
                    </a:prstGeom>
                    <a:noFill/>
                    <a:ln>
                      <a:noFill/>
                    </a:ln>
                  </pic:spPr>
                </pic:pic>
              </a:graphicData>
            </a:graphic>
          </wp:inline>
        </w:drawing>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lastRenderedPageBreak/>
        <w:t>点击‘提交’：</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（5）弹出如图12-56所示的页面，表示提交成功。我们已经向CA服务器发送证书请求信息，等待CA管理员对信息进行审核并颁发证书。</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noProof/>
          <w:kern w:val="0"/>
          <w:sz w:val="24"/>
          <w:szCs w:val="24"/>
        </w:rPr>
        <w:drawing>
          <wp:inline distT="0" distB="0" distL="0" distR="0">
            <wp:extent cx="5276850" cy="3600450"/>
            <wp:effectExtent l="0" t="0" r="0" b="0"/>
            <wp:docPr id="97" name="图片 97" descr="http://219.218.22.245:8082/virexp/userfiles/image/CNSL/n11n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3" descr="http://219.218.22.245:8082/virexp/userfiles/image/CNSL/n11n73.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76850" cy="3600450"/>
                    </a:xfrm>
                    <a:prstGeom prst="rect">
                      <a:avLst/>
                    </a:prstGeom>
                    <a:noFill/>
                    <a:ln>
                      <a:noFill/>
                    </a:ln>
                  </pic:spPr>
                </pic:pic>
              </a:graphicData>
            </a:graphic>
          </wp:inline>
        </w:drawing>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                   图12-56 申请提交成功</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 （5）之后CA管理员审核证书信息后执行颁发，步骤和独立根CA实验的步骤一致；我们再次打开CA的证书申请系统，对证书进行下载和安装，步骤也同CA的，我们等一下要用到的就是该保存到本地的.</w:t>
      </w:r>
      <w:proofErr w:type="spellStart"/>
      <w:r w:rsidRPr="00804596">
        <w:rPr>
          <w:rFonts w:ascii="宋体" w:eastAsia="宋体" w:hAnsi="宋体" w:cs="宋体"/>
          <w:kern w:val="0"/>
          <w:sz w:val="24"/>
          <w:szCs w:val="24"/>
        </w:rPr>
        <w:t>cer</w:t>
      </w:r>
      <w:proofErr w:type="spellEnd"/>
      <w:r w:rsidRPr="00804596">
        <w:rPr>
          <w:rFonts w:ascii="宋体" w:eastAsia="宋体" w:hAnsi="宋体" w:cs="宋体"/>
          <w:kern w:val="0"/>
          <w:sz w:val="24"/>
          <w:szCs w:val="24"/>
        </w:rPr>
        <w:t>文件。（如果有需要也可以将‘证书链’也下载，证书链里包含CA服务器的数字证书）</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 （6）服务器以及客户机上申请、安装过程同CA的。</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 1. 在服务器上配置SSL</w:t>
      </w:r>
    </w:p>
    <w:p w:rsidR="00804596" w:rsidRPr="00804596" w:rsidRDefault="00804596" w:rsidP="00804596">
      <w:pPr>
        <w:widowControl/>
        <w:spacing w:before="100" w:beforeAutospacing="1" w:after="100" w:afterAutospacing="1"/>
        <w:ind w:left="420"/>
        <w:jc w:val="left"/>
        <w:rPr>
          <w:rFonts w:ascii="宋体" w:eastAsia="宋体" w:hAnsi="宋体" w:cs="宋体"/>
          <w:kern w:val="0"/>
          <w:sz w:val="24"/>
          <w:szCs w:val="24"/>
        </w:rPr>
      </w:pPr>
      <w:r w:rsidRPr="00804596">
        <w:rPr>
          <w:rFonts w:ascii="宋体" w:eastAsia="宋体" w:hAnsi="宋体" w:cs="宋体"/>
          <w:kern w:val="0"/>
          <w:sz w:val="24"/>
          <w:szCs w:val="24"/>
        </w:rPr>
        <w:t>（1）单击“开始”按钮，选中“管理工具”→“Internet服务管理器”。再打开的窗口里右击左侧菜单中的“默认Web站点”，选择“属性”。</w:t>
      </w:r>
    </w:p>
    <w:p w:rsidR="00804596" w:rsidRPr="00804596" w:rsidRDefault="00804596" w:rsidP="00804596">
      <w:pPr>
        <w:widowControl/>
        <w:spacing w:before="100" w:beforeAutospacing="1" w:after="100" w:afterAutospacing="1"/>
        <w:ind w:left="420"/>
        <w:jc w:val="left"/>
        <w:rPr>
          <w:rFonts w:ascii="宋体" w:eastAsia="宋体" w:hAnsi="宋体" w:cs="宋体"/>
          <w:kern w:val="0"/>
          <w:sz w:val="24"/>
          <w:szCs w:val="24"/>
        </w:rPr>
      </w:pPr>
      <w:r w:rsidRPr="00804596">
        <w:rPr>
          <w:rFonts w:ascii="宋体" w:eastAsia="宋体" w:hAnsi="宋体" w:cs="宋体"/>
          <w:kern w:val="0"/>
          <w:sz w:val="24"/>
          <w:szCs w:val="24"/>
        </w:rPr>
        <w:t>（2）在弹出的窗口中选择“目录安全性”菜单项，单击“安全通信”中的“服务器证书”。进入“Web服务器证书向导”界面，单击“下一步”，处理挂起的证书：</w:t>
      </w:r>
    </w:p>
    <w:p w:rsidR="00804596" w:rsidRPr="00804596" w:rsidRDefault="00804596" w:rsidP="00804596">
      <w:pPr>
        <w:widowControl/>
        <w:spacing w:before="100" w:beforeAutospacing="1" w:after="100" w:afterAutospacing="1"/>
        <w:ind w:left="210"/>
        <w:jc w:val="left"/>
        <w:rPr>
          <w:rFonts w:ascii="宋体" w:eastAsia="宋体" w:hAnsi="宋体" w:cs="宋体"/>
          <w:kern w:val="0"/>
          <w:sz w:val="24"/>
          <w:szCs w:val="24"/>
        </w:rPr>
      </w:pPr>
      <w:r w:rsidRPr="00804596">
        <w:rPr>
          <w:rFonts w:ascii="宋体" w:eastAsia="宋体" w:hAnsi="宋体" w:cs="宋体"/>
          <w:noProof/>
          <w:kern w:val="0"/>
          <w:sz w:val="24"/>
          <w:szCs w:val="24"/>
        </w:rPr>
        <w:lastRenderedPageBreak/>
        <w:drawing>
          <wp:inline distT="0" distB="0" distL="0" distR="0">
            <wp:extent cx="4791075" cy="3400425"/>
            <wp:effectExtent l="0" t="0" r="9525" b="9525"/>
            <wp:docPr id="96" name="图片 96" descr="http://219.218.22.245:8082/virexp/userfiles/image/CNSL/n11n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4" descr="http://219.218.22.245:8082/virexp/userfiles/image/CNSL/n11n74.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791075" cy="3400425"/>
                    </a:xfrm>
                    <a:prstGeom prst="rect">
                      <a:avLst/>
                    </a:prstGeom>
                    <a:noFill/>
                    <a:ln>
                      <a:noFill/>
                    </a:ln>
                  </pic:spPr>
                </pic:pic>
              </a:graphicData>
            </a:graphic>
          </wp:inline>
        </w:drawing>
      </w:r>
    </w:p>
    <w:p w:rsidR="00804596" w:rsidRPr="00804596" w:rsidRDefault="00804596" w:rsidP="00804596">
      <w:pPr>
        <w:widowControl/>
        <w:spacing w:before="100" w:beforeAutospacing="1" w:after="100" w:afterAutospacing="1"/>
        <w:ind w:left="420"/>
        <w:jc w:val="left"/>
        <w:rPr>
          <w:rFonts w:ascii="宋体" w:eastAsia="宋体" w:hAnsi="宋体" w:cs="宋体"/>
          <w:kern w:val="0"/>
          <w:sz w:val="24"/>
          <w:szCs w:val="24"/>
        </w:rPr>
      </w:pPr>
      <w:r w:rsidRPr="00804596">
        <w:rPr>
          <w:rFonts w:ascii="宋体" w:eastAsia="宋体" w:hAnsi="宋体" w:cs="宋体"/>
          <w:kern w:val="0"/>
          <w:sz w:val="24"/>
          <w:szCs w:val="24"/>
        </w:rPr>
        <w:t>（3）在挂起的证书请求页面中，选中“处理挂起的请求并安装证书”选项，单击“下一步”，在处理挂起的请求页面中，选择刚下载的证书文件目录及其文件名，</w:t>
      </w:r>
    </w:p>
    <w:p w:rsidR="00804596" w:rsidRPr="00804596" w:rsidRDefault="00804596" w:rsidP="00804596">
      <w:pPr>
        <w:widowControl/>
        <w:spacing w:before="100" w:beforeAutospacing="1" w:after="100" w:afterAutospacing="1"/>
        <w:ind w:left="420"/>
        <w:jc w:val="left"/>
        <w:rPr>
          <w:rFonts w:ascii="宋体" w:eastAsia="宋体" w:hAnsi="宋体" w:cs="宋体"/>
          <w:kern w:val="0"/>
          <w:sz w:val="24"/>
          <w:szCs w:val="24"/>
        </w:rPr>
      </w:pPr>
      <w:r w:rsidRPr="00804596">
        <w:rPr>
          <w:rFonts w:ascii="宋体" w:eastAsia="宋体" w:hAnsi="宋体" w:cs="宋体"/>
          <w:noProof/>
          <w:kern w:val="0"/>
          <w:sz w:val="24"/>
          <w:szCs w:val="24"/>
        </w:rPr>
        <w:drawing>
          <wp:inline distT="0" distB="0" distL="0" distR="0">
            <wp:extent cx="4810125" cy="3409950"/>
            <wp:effectExtent l="0" t="0" r="9525" b="0"/>
            <wp:docPr id="95" name="图片 95" descr="http://219.218.22.245:8082/virexp/userfiles/image/CNSL/n11n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5" descr="http://219.218.22.245:8082/virexp/userfiles/image/CNSL/n11n75.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810125" cy="3409950"/>
                    </a:xfrm>
                    <a:prstGeom prst="rect">
                      <a:avLst/>
                    </a:prstGeom>
                    <a:noFill/>
                    <a:ln>
                      <a:noFill/>
                    </a:ln>
                  </pic:spPr>
                </pic:pic>
              </a:graphicData>
            </a:graphic>
          </wp:inline>
        </w:drawing>
      </w:r>
    </w:p>
    <w:p w:rsidR="00804596" w:rsidRPr="00804596" w:rsidRDefault="00804596" w:rsidP="00804596">
      <w:pPr>
        <w:widowControl/>
        <w:spacing w:before="100" w:beforeAutospacing="1" w:after="100" w:afterAutospacing="1"/>
        <w:ind w:left="420"/>
        <w:jc w:val="left"/>
        <w:rPr>
          <w:rFonts w:ascii="宋体" w:eastAsia="宋体" w:hAnsi="宋体" w:cs="宋体"/>
          <w:kern w:val="0"/>
          <w:sz w:val="24"/>
          <w:szCs w:val="24"/>
        </w:rPr>
      </w:pPr>
      <w:r w:rsidRPr="00804596">
        <w:rPr>
          <w:rFonts w:ascii="宋体" w:eastAsia="宋体" w:hAnsi="宋体" w:cs="宋体"/>
          <w:kern w:val="0"/>
          <w:sz w:val="24"/>
          <w:szCs w:val="24"/>
        </w:rPr>
        <w:t>单击“下一步”，会显示证书目录，如下图所示：</w:t>
      </w:r>
    </w:p>
    <w:p w:rsidR="00804596" w:rsidRPr="00804596" w:rsidRDefault="00804596" w:rsidP="00804596">
      <w:pPr>
        <w:widowControl/>
        <w:spacing w:before="100" w:beforeAutospacing="1" w:after="100" w:afterAutospacing="1"/>
        <w:ind w:left="420"/>
        <w:jc w:val="left"/>
        <w:rPr>
          <w:rFonts w:ascii="宋体" w:eastAsia="宋体" w:hAnsi="宋体" w:cs="宋体"/>
          <w:kern w:val="0"/>
          <w:sz w:val="24"/>
          <w:szCs w:val="24"/>
        </w:rPr>
      </w:pPr>
      <w:r w:rsidRPr="00804596">
        <w:rPr>
          <w:rFonts w:ascii="宋体" w:eastAsia="宋体" w:hAnsi="宋体" w:cs="宋体"/>
          <w:noProof/>
          <w:kern w:val="0"/>
          <w:sz w:val="24"/>
          <w:szCs w:val="24"/>
        </w:rPr>
        <w:lastRenderedPageBreak/>
        <w:drawing>
          <wp:inline distT="0" distB="0" distL="0" distR="0">
            <wp:extent cx="4762500" cy="3448050"/>
            <wp:effectExtent l="0" t="0" r="0" b="0"/>
            <wp:docPr id="94" name="图片 94" descr="http://219.218.22.245:8082/virexp/userfiles/image/CNSL/n11n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6" descr="http://219.218.22.245:8082/virexp/userfiles/image/CNSL/n11n76.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762500" cy="3448050"/>
                    </a:xfrm>
                    <a:prstGeom prst="rect">
                      <a:avLst/>
                    </a:prstGeom>
                    <a:noFill/>
                    <a:ln>
                      <a:noFill/>
                    </a:ln>
                  </pic:spPr>
                </pic:pic>
              </a:graphicData>
            </a:graphic>
          </wp:inline>
        </w:drawing>
      </w:r>
    </w:p>
    <w:p w:rsidR="00804596" w:rsidRPr="00804596" w:rsidRDefault="00804596" w:rsidP="00804596">
      <w:pPr>
        <w:widowControl/>
        <w:spacing w:before="100" w:beforeAutospacing="1" w:after="100" w:afterAutospacing="1"/>
        <w:ind w:left="420"/>
        <w:jc w:val="left"/>
        <w:rPr>
          <w:rFonts w:ascii="宋体" w:eastAsia="宋体" w:hAnsi="宋体" w:cs="宋体"/>
          <w:kern w:val="0"/>
          <w:sz w:val="24"/>
          <w:szCs w:val="24"/>
        </w:rPr>
      </w:pPr>
      <w:r w:rsidRPr="00804596">
        <w:rPr>
          <w:rFonts w:ascii="宋体" w:eastAsia="宋体" w:hAnsi="宋体" w:cs="宋体"/>
          <w:noProof/>
          <w:kern w:val="0"/>
          <w:sz w:val="24"/>
          <w:szCs w:val="24"/>
        </w:rPr>
        <w:drawing>
          <wp:inline distT="0" distB="0" distL="0" distR="0">
            <wp:extent cx="4800600" cy="3438525"/>
            <wp:effectExtent l="0" t="0" r="0" b="9525"/>
            <wp:docPr id="93" name="图片 93" descr="http://219.218.22.245:8082/virexp/userfiles/image/CNSL/n11n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7" descr="http://219.218.22.245:8082/virexp/userfiles/image/CNSL/n11n77.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800600" cy="3438525"/>
                    </a:xfrm>
                    <a:prstGeom prst="rect">
                      <a:avLst/>
                    </a:prstGeom>
                    <a:noFill/>
                    <a:ln>
                      <a:noFill/>
                    </a:ln>
                  </pic:spPr>
                </pic:pic>
              </a:graphicData>
            </a:graphic>
          </wp:inline>
        </w:drawing>
      </w:r>
    </w:p>
    <w:p w:rsidR="00804596" w:rsidRPr="00804596" w:rsidRDefault="00804596" w:rsidP="00804596">
      <w:pPr>
        <w:widowControl/>
        <w:spacing w:before="100" w:beforeAutospacing="1" w:after="100" w:afterAutospacing="1"/>
        <w:ind w:left="420"/>
        <w:jc w:val="left"/>
        <w:rPr>
          <w:rFonts w:ascii="宋体" w:eastAsia="宋体" w:hAnsi="宋体" w:cs="宋体"/>
          <w:kern w:val="0"/>
          <w:sz w:val="24"/>
          <w:szCs w:val="24"/>
        </w:rPr>
      </w:pPr>
      <w:r w:rsidRPr="00804596">
        <w:rPr>
          <w:rFonts w:ascii="宋体" w:eastAsia="宋体" w:hAnsi="宋体" w:cs="宋体"/>
          <w:kern w:val="0"/>
          <w:sz w:val="24"/>
          <w:szCs w:val="24"/>
        </w:rPr>
        <w:t>然后单击“完成”。</w:t>
      </w:r>
    </w:p>
    <w:p w:rsidR="00804596" w:rsidRPr="00804596" w:rsidRDefault="00804596" w:rsidP="00804596">
      <w:pPr>
        <w:widowControl/>
        <w:spacing w:before="100" w:beforeAutospacing="1" w:after="100" w:afterAutospacing="1"/>
        <w:ind w:left="420"/>
        <w:jc w:val="left"/>
        <w:rPr>
          <w:rFonts w:ascii="宋体" w:eastAsia="宋体" w:hAnsi="宋体" w:cs="宋体"/>
          <w:kern w:val="0"/>
          <w:sz w:val="24"/>
          <w:szCs w:val="24"/>
        </w:rPr>
      </w:pPr>
      <w:r w:rsidRPr="00804596">
        <w:rPr>
          <w:rFonts w:ascii="宋体" w:eastAsia="宋体" w:hAnsi="宋体" w:cs="宋体"/>
          <w:kern w:val="0"/>
          <w:sz w:val="24"/>
          <w:szCs w:val="24"/>
        </w:rPr>
        <w:t>通过此步，可将刚申请的Web服务器端的证书导入到IIS中，用于支持SSL协议。</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 （4）选择面板上“安全通信”中“查看证书”项，如图12-57所示。</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lastRenderedPageBreak/>
        <w:t>  </w:t>
      </w:r>
      <w:r w:rsidRPr="00804596">
        <w:rPr>
          <w:rFonts w:ascii="宋体" w:eastAsia="宋体" w:hAnsi="宋体" w:cs="宋体"/>
          <w:noProof/>
          <w:kern w:val="0"/>
          <w:sz w:val="24"/>
          <w:szCs w:val="24"/>
        </w:rPr>
        <w:drawing>
          <wp:inline distT="0" distB="0" distL="0" distR="0">
            <wp:extent cx="3867150" cy="4191000"/>
            <wp:effectExtent l="0" t="0" r="0" b="0"/>
            <wp:docPr id="92" name="图片 92" descr="http://219.218.22.245:8082/virexp/userfiles/image/CNSL/n11n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8" descr="http://219.218.22.245:8082/virexp/userfiles/image/CNSL/n11n78.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867150" cy="4191000"/>
                    </a:xfrm>
                    <a:prstGeom prst="rect">
                      <a:avLst/>
                    </a:prstGeom>
                    <a:noFill/>
                    <a:ln>
                      <a:noFill/>
                    </a:ln>
                  </pic:spPr>
                </pic:pic>
              </a:graphicData>
            </a:graphic>
          </wp:inline>
        </w:drawing>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              图12-57 证书详细信息</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 （5）单击“确定”按钮后返回到“目录安全性”面板，选择“安全通信”中“编辑”项，如下图所示：</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lastRenderedPageBreak/>
        <w:t>  </w:t>
      </w:r>
      <w:r w:rsidRPr="00804596">
        <w:rPr>
          <w:rFonts w:ascii="宋体" w:eastAsia="宋体" w:hAnsi="宋体" w:cs="宋体"/>
          <w:noProof/>
          <w:kern w:val="0"/>
          <w:sz w:val="24"/>
          <w:szCs w:val="24"/>
        </w:rPr>
        <w:drawing>
          <wp:inline distT="0" distB="0" distL="0" distR="0">
            <wp:extent cx="4152900" cy="3667125"/>
            <wp:effectExtent l="0" t="0" r="0" b="9525"/>
            <wp:docPr id="91" name="图片 91" descr="http://219.218.22.245:8082/virexp/userfiles/image/CNSL/n11n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9" descr="http://219.218.22.245:8082/virexp/userfiles/image/CNSL/n11n79.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152900" cy="3667125"/>
                    </a:xfrm>
                    <a:prstGeom prst="rect">
                      <a:avLst/>
                    </a:prstGeom>
                    <a:noFill/>
                    <a:ln>
                      <a:noFill/>
                    </a:ln>
                  </pic:spPr>
                </pic:pic>
              </a:graphicData>
            </a:graphic>
          </wp:inline>
        </w:drawing>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 （6）选中“申请安全通道（SSL）”，这将在此Web服务器中启用SSL协议进行加密。在“客户证书”栏中选择“接受客户证书”，单击“确定”，如下图所示：</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lastRenderedPageBreak/>
        <w:t>  </w:t>
      </w:r>
      <w:r w:rsidRPr="00804596">
        <w:rPr>
          <w:rFonts w:ascii="宋体" w:eastAsia="宋体" w:hAnsi="宋体" w:cs="宋体"/>
          <w:noProof/>
          <w:kern w:val="0"/>
          <w:sz w:val="24"/>
          <w:szCs w:val="24"/>
        </w:rPr>
        <w:drawing>
          <wp:inline distT="0" distB="0" distL="0" distR="0">
            <wp:extent cx="4514850" cy="4286250"/>
            <wp:effectExtent l="0" t="0" r="0" b="0"/>
            <wp:docPr id="90" name="图片 90" descr="http://219.218.22.245:8082/virexp/userfiles/image/CNSL/n11n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0" descr="http://219.218.22.245:8082/virexp/userfiles/image/CNSL/n11n80.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514850" cy="4286250"/>
                    </a:xfrm>
                    <a:prstGeom prst="rect">
                      <a:avLst/>
                    </a:prstGeom>
                    <a:noFill/>
                    <a:ln>
                      <a:noFill/>
                    </a:ln>
                  </pic:spPr>
                </pic:pic>
              </a:graphicData>
            </a:graphic>
          </wp:inline>
        </w:drawing>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                 图12-58 选择“申请SSL”</w:t>
      </w:r>
    </w:p>
    <w:p w:rsidR="00804596" w:rsidRPr="00804596" w:rsidRDefault="00804596" w:rsidP="00804596">
      <w:pPr>
        <w:widowControl/>
        <w:spacing w:before="100" w:beforeAutospacing="1" w:after="100" w:afterAutospacing="1"/>
        <w:ind w:left="420"/>
        <w:jc w:val="left"/>
        <w:rPr>
          <w:rFonts w:ascii="宋体" w:eastAsia="宋体" w:hAnsi="宋体" w:cs="宋体"/>
          <w:kern w:val="0"/>
          <w:sz w:val="24"/>
          <w:szCs w:val="24"/>
        </w:rPr>
      </w:pPr>
      <w:r w:rsidRPr="00804596">
        <w:rPr>
          <w:rFonts w:ascii="宋体" w:eastAsia="宋体" w:hAnsi="宋体" w:cs="宋体"/>
          <w:kern w:val="0"/>
          <w:sz w:val="24"/>
          <w:szCs w:val="24"/>
        </w:rPr>
        <w:t>（7）返回“目录安全性”面板，单击“确定”，完成配置。</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4.5.4 客户端通过SSL与服务器建立链接</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在客户端计算机上打开浏览器，输入“http://根CA的IP/</w:t>
      </w:r>
      <w:proofErr w:type="spellStart"/>
      <w:r w:rsidRPr="00804596">
        <w:rPr>
          <w:rFonts w:ascii="宋体" w:eastAsia="宋体" w:hAnsi="宋体" w:cs="宋体"/>
          <w:kern w:val="0"/>
          <w:sz w:val="24"/>
          <w:szCs w:val="24"/>
        </w:rPr>
        <w:t>certsrv</w:t>
      </w:r>
      <w:proofErr w:type="spellEnd"/>
      <w:r w:rsidRPr="00804596">
        <w:rPr>
          <w:rFonts w:ascii="宋体" w:eastAsia="宋体" w:hAnsi="宋体" w:cs="宋体"/>
          <w:kern w:val="0"/>
          <w:sz w:val="24"/>
          <w:szCs w:val="24"/>
        </w:rPr>
        <w:t>”,提示“该网页必须通过安全频道查看”，要求采用HTTPS协议连接服务器。再次输入“https://根CA的IP/</w:t>
      </w:r>
      <w:proofErr w:type="spellStart"/>
      <w:r w:rsidRPr="00804596">
        <w:rPr>
          <w:rFonts w:ascii="宋体" w:eastAsia="宋体" w:hAnsi="宋体" w:cs="宋体"/>
          <w:kern w:val="0"/>
          <w:sz w:val="24"/>
          <w:szCs w:val="24"/>
        </w:rPr>
        <w:t>certsrv</w:t>
      </w:r>
      <w:proofErr w:type="spellEnd"/>
      <w:r w:rsidRPr="00804596">
        <w:rPr>
          <w:rFonts w:ascii="宋体" w:eastAsia="宋体" w:hAnsi="宋体" w:cs="宋体"/>
          <w:kern w:val="0"/>
          <w:sz w:val="24"/>
          <w:szCs w:val="24"/>
        </w:rPr>
        <w:t>”，单击“确定”，完成了基于SSL的连接。</w:t>
      </w:r>
    </w:p>
    <w:p w:rsidR="00804596" w:rsidRPr="00804596" w:rsidRDefault="00804596" w:rsidP="00804596">
      <w:pPr>
        <w:ind w:firstLineChars="200" w:firstLine="482"/>
        <w:rPr>
          <w:rFonts w:asciiTheme="majorEastAsia" w:eastAsiaTheme="majorEastAsia" w:hAnsiTheme="majorEastAsia" w:cs="Times New Roman"/>
          <w:b/>
          <w:bCs/>
          <w:sz w:val="24"/>
          <w:szCs w:val="24"/>
        </w:rPr>
      </w:pPr>
    </w:p>
    <w:sectPr w:rsidR="00804596" w:rsidRPr="0080459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750BA" w:rsidRDefault="000750BA" w:rsidP="00DE78B0">
      <w:r>
        <w:separator/>
      </w:r>
    </w:p>
  </w:endnote>
  <w:endnote w:type="continuationSeparator" w:id="0">
    <w:p w:rsidR="000750BA" w:rsidRDefault="000750BA" w:rsidP="00DE78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750BA" w:rsidRDefault="000750BA" w:rsidP="00DE78B0">
      <w:r>
        <w:separator/>
      </w:r>
    </w:p>
  </w:footnote>
  <w:footnote w:type="continuationSeparator" w:id="0">
    <w:p w:rsidR="000750BA" w:rsidRDefault="000750BA" w:rsidP="00DE78B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3A5692"/>
    <w:multiLevelType w:val="multilevel"/>
    <w:tmpl w:val="DF066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6C07806"/>
    <w:multiLevelType w:val="multilevel"/>
    <w:tmpl w:val="C2ACF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066135A"/>
    <w:multiLevelType w:val="multilevel"/>
    <w:tmpl w:val="2390B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3EFF0749"/>
    <w:multiLevelType w:val="multilevel"/>
    <w:tmpl w:val="5DFC2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32D5765"/>
    <w:multiLevelType w:val="multilevel"/>
    <w:tmpl w:val="20E673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 w:numId="3">
    <w:abstractNumId w:val="3"/>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D0ED1"/>
    <w:rsid w:val="000475B7"/>
    <w:rsid w:val="000750BA"/>
    <w:rsid w:val="005036FD"/>
    <w:rsid w:val="00707E56"/>
    <w:rsid w:val="0072479E"/>
    <w:rsid w:val="00804596"/>
    <w:rsid w:val="008A1042"/>
    <w:rsid w:val="009129C0"/>
    <w:rsid w:val="00976078"/>
    <w:rsid w:val="009B63C3"/>
    <w:rsid w:val="00A426F5"/>
    <w:rsid w:val="00AD0ED1"/>
    <w:rsid w:val="00C93AD9"/>
    <w:rsid w:val="00CD7639"/>
    <w:rsid w:val="00D34E84"/>
    <w:rsid w:val="00DE78B0"/>
    <w:rsid w:val="00E35B4F"/>
    <w:rsid w:val="00EB79FF"/>
    <w:rsid w:val="00EC656D"/>
    <w:rsid w:val="00ED5EC9"/>
    <w:rsid w:val="00EF61C9"/>
    <w:rsid w:val="00F915F9"/>
    <w:rsid w:val="00FF6A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AD0ED1"/>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AD0ED1"/>
    <w:rPr>
      <w:b/>
      <w:bCs/>
      <w:kern w:val="44"/>
      <w:sz w:val="44"/>
      <w:szCs w:val="44"/>
    </w:rPr>
  </w:style>
  <w:style w:type="character" w:styleId="a3">
    <w:name w:val="Placeholder Text"/>
    <w:basedOn w:val="a0"/>
    <w:uiPriority w:val="99"/>
    <w:semiHidden/>
    <w:rsid w:val="00EC656D"/>
    <w:rPr>
      <w:color w:val="808080"/>
    </w:rPr>
  </w:style>
  <w:style w:type="character" w:styleId="a4">
    <w:name w:val="Strong"/>
    <w:basedOn w:val="a0"/>
    <w:uiPriority w:val="22"/>
    <w:qFormat/>
    <w:rsid w:val="00EC656D"/>
    <w:rPr>
      <w:b/>
      <w:bCs/>
    </w:rPr>
  </w:style>
  <w:style w:type="paragraph" w:styleId="a5">
    <w:name w:val="header"/>
    <w:basedOn w:val="a"/>
    <w:link w:val="Char"/>
    <w:uiPriority w:val="99"/>
    <w:unhideWhenUsed/>
    <w:rsid w:val="00DE78B0"/>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uiPriority w:val="99"/>
    <w:rsid w:val="00DE78B0"/>
    <w:rPr>
      <w:sz w:val="18"/>
      <w:szCs w:val="18"/>
    </w:rPr>
  </w:style>
  <w:style w:type="paragraph" w:styleId="a6">
    <w:name w:val="footer"/>
    <w:basedOn w:val="a"/>
    <w:link w:val="Char0"/>
    <w:uiPriority w:val="99"/>
    <w:unhideWhenUsed/>
    <w:rsid w:val="00DE78B0"/>
    <w:pPr>
      <w:tabs>
        <w:tab w:val="center" w:pos="4153"/>
        <w:tab w:val="right" w:pos="8306"/>
      </w:tabs>
      <w:snapToGrid w:val="0"/>
      <w:jc w:val="left"/>
    </w:pPr>
    <w:rPr>
      <w:sz w:val="18"/>
      <w:szCs w:val="18"/>
    </w:rPr>
  </w:style>
  <w:style w:type="character" w:customStyle="1" w:styleId="Char0">
    <w:name w:val="页脚 Char"/>
    <w:basedOn w:val="a0"/>
    <w:link w:val="a6"/>
    <w:uiPriority w:val="99"/>
    <w:rsid w:val="00DE78B0"/>
    <w:rPr>
      <w:sz w:val="18"/>
      <w:szCs w:val="18"/>
    </w:rPr>
  </w:style>
  <w:style w:type="paragraph" w:styleId="HTML">
    <w:name w:val="HTML Preformatted"/>
    <w:basedOn w:val="a"/>
    <w:link w:val="HTMLChar"/>
    <w:uiPriority w:val="99"/>
    <w:semiHidden/>
    <w:unhideWhenUsed/>
    <w:rsid w:val="00DE78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DE78B0"/>
    <w:rPr>
      <w:rFonts w:ascii="宋体" w:eastAsia="宋体" w:hAnsi="宋体" w:cs="宋体"/>
      <w:kern w:val="0"/>
      <w:sz w:val="24"/>
      <w:szCs w:val="24"/>
    </w:rPr>
  </w:style>
  <w:style w:type="paragraph" w:styleId="a7">
    <w:name w:val="Normal (Web)"/>
    <w:basedOn w:val="a"/>
    <w:uiPriority w:val="99"/>
    <w:semiHidden/>
    <w:unhideWhenUsed/>
    <w:rsid w:val="00DE78B0"/>
    <w:pPr>
      <w:widowControl/>
      <w:spacing w:before="100" w:beforeAutospacing="1" w:after="100" w:afterAutospacing="1"/>
      <w:jc w:val="left"/>
    </w:pPr>
    <w:rPr>
      <w:rFonts w:ascii="宋体" w:eastAsia="宋体" w:hAnsi="宋体" w:cs="宋体"/>
      <w:kern w:val="0"/>
      <w:sz w:val="24"/>
      <w:szCs w:val="24"/>
    </w:rPr>
  </w:style>
  <w:style w:type="character" w:styleId="a8">
    <w:name w:val="Hyperlink"/>
    <w:basedOn w:val="a0"/>
    <w:uiPriority w:val="99"/>
    <w:semiHidden/>
    <w:unhideWhenUsed/>
    <w:rsid w:val="00804596"/>
    <w:rPr>
      <w:color w:val="0000FF"/>
      <w:u w:val="single"/>
    </w:rPr>
  </w:style>
  <w:style w:type="paragraph" w:styleId="a9">
    <w:name w:val="Balloon Text"/>
    <w:basedOn w:val="a"/>
    <w:link w:val="Char1"/>
    <w:uiPriority w:val="99"/>
    <w:semiHidden/>
    <w:unhideWhenUsed/>
    <w:rsid w:val="00ED5EC9"/>
    <w:rPr>
      <w:sz w:val="18"/>
      <w:szCs w:val="18"/>
    </w:rPr>
  </w:style>
  <w:style w:type="character" w:customStyle="1" w:styleId="Char1">
    <w:name w:val="批注框文本 Char"/>
    <w:basedOn w:val="a0"/>
    <w:link w:val="a9"/>
    <w:uiPriority w:val="99"/>
    <w:semiHidden/>
    <w:rsid w:val="00ED5EC9"/>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AD0ED1"/>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AD0ED1"/>
    <w:rPr>
      <w:b/>
      <w:bCs/>
      <w:kern w:val="44"/>
      <w:sz w:val="44"/>
      <w:szCs w:val="44"/>
    </w:rPr>
  </w:style>
  <w:style w:type="character" w:styleId="a3">
    <w:name w:val="Placeholder Text"/>
    <w:basedOn w:val="a0"/>
    <w:uiPriority w:val="99"/>
    <w:semiHidden/>
    <w:rsid w:val="00EC656D"/>
    <w:rPr>
      <w:color w:val="808080"/>
    </w:rPr>
  </w:style>
  <w:style w:type="character" w:styleId="a4">
    <w:name w:val="Strong"/>
    <w:basedOn w:val="a0"/>
    <w:uiPriority w:val="22"/>
    <w:qFormat/>
    <w:rsid w:val="00EC656D"/>
    <w:rPr>
      <w:b/>
      <w:bCs/>
    </w:rPr>
  </w:style>
  <w:style w:type="paragraph" w:styleId="a5">
    <w:name w:val="header"/>
    <w:basedOn w:val="a"/>
    <w:link w:val="Char"/>
    <w:uiPriority w:val="99"/>
    <w:unhideWhenUsed/>
    <w:rsid w:val="00DE78B0"/>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uiPriority w:val="99"/>
    <w:rsid w:val="00DE78B0"/>
    <w:rPr>
      <w:sz w:val="18"/>
      <w:szCs w:val="18"/>
    </w:rPr>
  </w:style>
  <w:style w:type="paragraph" w:styleId="a6">
    <w:name w:val="footer"/>
    <w:basedOn w:val="a"/>
    <w:link w:val="Char0"/>
    <w:uiPriority w:val="99"/>
    <w:unhideWhenUsed/>
    <w:rsid w:val="00DE78B0"/>
    <w:pPr>
      <w:tabs>
        <w:tab w:val="center" w:pos="4153"/>
        <w:tab w:val="right" w:pos="8306"/>
      </w:tabs>
      <w:snapToGrid w:val="0"/>
      <w:jc w:val="left"/>
    </w:pPr>
    <w:rPr>
      <w:sz w:val="18"/>
      <w:szCs w:val="18"/>
    </w:rPr>
  </w:style>
  <w:style w:type="character" w:customStyle="1" w:styleId="Char0">
    <w:name w:val="页脚 Char"/>
    <w:basedOn w:val="a0"/>
    <w:link w:val="a6"/>
    <w:uiPriority w:val="99"/>
    <w:rsid w:val="00DE78B0"/>
    <w:rPr>
      <w:sz w:val="18"/>
      <w:szCs w:val="18"/>
    </w:rPr>
  </w:style>
  <w:style w:type="paragraph" w:styleId="HTML">
    <w:name w:val="HTML Preformatted"/>
    <w:basedOn w:val="a"/>
    <w:link w:val="HTMLChar"/>
    <w:uiPriority w:val="99"/>
    <w:semiHidden/>
    <w:unhideWhenUsed/>
    <w:rsid w:val="00DE78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DE78B0"/>
    <w:rPr>
      <w:rFonts w:ascii="宋体" w:eastAsia="宋体" w:hAnsi="宋体" w:cs="宋体"/>
      <w:kern w:val="0"/>
      <w:sz w:val="24"/>
      <w:szCs w:val="24"/>
    </w:rPr>
  </w:style>
  <w:style w:type="paragraph" w:styleId="a7">
    <w:name w:val="Normal (Web)"/>
    <w:basedOn w:val="a"/>
    <w:uiPriority w:val="99"/>
    <w:semiHidden/>
    <w:unhideWhenUsed/>
    <w:rsid w:val="00DE78B0"/>
    <w:pPr>
      <w:widowControl/>
      <w:spacing w:before="100" w:beforeAutospacing="1" w:after="100" w:afterAutospacing="1"/>
      <w:jc w:val="left"/>
    </w:pPr>
    <w:rPr>
      <w:rFonts w:ascii="宋体" w:eastAsia="宋体" w:hAnsi="宋体" w:cs="宋体"/>
      <w:kern w:val="0"/>
      <w:sz w:val="24"/>
      <w:szCs w:val="24"/>
    </w:rPr>
  </w:style>
  <w:style w:type="character" w:styleId="a8">
    <w:name w:val="Hyperlink"/>
    <w:basedOn w:val="a0"/>
    <w:uiPriority w:val="99"/>
    <w:semiHidden/>
    <w:unhideWhenUsed/>
    <w:rsid w:val="00804596"/>
    <w:rPr>
      <w:color w:val="0000FF"/>
      <w:u w:val="single"/>
    </w:rPr>
  </w:style>
  <w:style w:type="paragraph" w:styleId="a9">
    <w:name w:val="Balloon Text"/>
    <w:basedOn w:val="a"/>
    <w:link w:val="Char1"/>
    <w:uiPriority w:val="99"/>
    <w:semiHidden/>
    <w:unhideWhenUsed/>
    <w:rsid w:val="00ED5EC9"/>
    <w:rPr>
      <w:sz w:val="18"/>
      <w:szCs w:val="18"/>
    </w:rPr>
  </w:style>
  <w:style w:type="character" w:customStyle="1" w:styleId="Char1">
    <w:name w:val="批注框文本 Char"/>
    <w:basedOn w:val="a0"/>
    <w:link w:val="a9"/>
    <w:uiPriority w:val="99"/>
    <w:semiHidden/>
    <w:rsid w:val="00ED5EC9"/>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4355">
      <w:bodyDiv w:val="1"/>
      <w:marLeft w:val="0"/>
      <w:marRight w:val="0"/>
      <w:marTop w:val="0"/>
      <w:marBottom w:val="0"/>
      <w:divBdr>
        <w:top w:val="none" w:sz="0" w:space="0" w:color="auto"/>
        <w:left w:val="none" w:sz="0" w:space="0" w:color="auto"/>
        <w:bottom w:val="none" w:sz="0" w:space="0" w:color="auto"/>
        <w:right w:val="none" w:sz="0" w:space="0" w:color="auto"/>
      </w:divBdr>
      <w:divsChild>
        <w:div w:id="1713310114">
          <w:marLeft w:val="0"/>
          <w:marRight w:val="0"/>
          <w:marTop w:val="0"/>
          <w:marBottom w:val="0"/>
          <w:divBdr>
            <w:top w:val="none" w:sz="0" w:space="0" w:color="auto"/>
            <w:left w:val="none" w:sz="0" w:space="0" w:color="auto"/>
            <w:bottom w:val="none" w:sz="0" w:space="0" w:color="auto"/>
            <w:right w:val="none" w:sz="0" w:space="0" w:color="auto"/>
          </w:divBdr>
        </w:div>
        <w:div w:id="197666208">
          <w:marLeft w:val="0"/>
          <w:marRight w:val="0"/>
          <w:marTop w:val="0"/>
          <w:marBottom w:val="0"/>
          <w:divBdr>
            <w:top w:val="none" w:sz="0" w:space="0" w:color="auto"/>
            <w:left w:val="none" w:sz="0" w:space="0" w:color="auto"/>
            <w:bottom w:val="none" w:sz="0" w:space="0" w:color="auto"/>
            <w:right w:val="none" w:sz="0" w:space="0" w:color="auto"/>
          </w:divBdr>
        </w:div>
        <w:div w:id="166141340">
          <w:marLeft w:val="0"/>
          <w:marRight w:val="0"/>
          <w:marTop w:val="0"/>
          <w:marBottom w:val="0"/>
          <w:divBdr>
            <w:top w:val="none" w:sz="0" w:space="0" w:color="auto"/>
            <w:left w:val="none" w:sz="0" w:space="0" w:color="auto"/>
            <w:bottom w:val="none" w:sz="0" w:space="0" w:color="auto"/>
            <w:right w:val="none" w:sz="0" w:space="0" w:color="auto"/>
          </w:divBdr>
        </w:div>
        <w:div w:id="137000312">
          <w:marLeft w:val="0"/>
          <w:marRight w:val="0"/>
          <w:marTop w:val="0"/>
          <w:marBottom w:val="0"/>
          <w:divBdr>
            <w:top w:val="none" w:sz="0" w:space="0" w:color="auto"/>
            <w:left w:val="none" w:sz="0" w:space="0" w:color="auto"/>
            <w:bottom w:val="none" w:sz="0" w:space="0" w:color="auto"/>
            <w:right w:val="none" w:sz="0" w:space="0" w:color="auto"/>
          </w:divBdr>
        </w:div>
        <w:div w:id="717895300">
          <w:marLeft w:val="0"/>
          <w:marRight w:val="0"/>
          <w:marTop w:val="0"/>
          <w:marBottom w:val="0"/>
          <w:divBdr>
            <w:top w:val="none" w:sz="0" w:space="0" w:color="auto"/>
            <w:left w:val="none" w:sz="0" w:space="0" w:color="auto"/>
            <w:bottom w:val="none" w:sz="0" w:space="0" w:color="auto"/>
            <w:right w:val="none" w:sz="0" w:space="0" w:color="auto"/>
          </w:divBdr>
        </w:div>
        <w:div w:id="1911114320">
          <w:marLeft w:val="0"/>
          <w:marRight w:val="0"/>
          <w:marTop w:val="0"/>
          <w:marBottom w:val="0"/>
          <w:divBdr>
            <w:top w:val="none" w:sz="0" w:space="0" w:color="auto"/>
            <w:left w:val="none" w:sz="0" w:space="0" w:color="auto"/>
            <w:bottom w:val="none" w:sz="0" w:space="0" w:color="auto"/>
            <w:right w:val="none" w:sz="0" w:space="0" w:color="auto"/>
          </w:divBdr>
        </w:div>
        <w:div w:id="1403673191">
          <w:marLeft w:val="0"/>
          <w:marRight w:val="0"/>
          <w:marTop w:val="0"/>
          <w:marBottom w:val="0"/>
          <w:divBdr>
            <w:top w:val="none" w:sz="0" w:space="0" w:color="auto"/>
            <w:left w:val="none" w:sz="0" w:space="0" w:color="auto"/>
            <w:bottom w:val="none" w:sz="0" w:space="0" w:color="auto"/>
            <w:right w:val="none" w:sz="0" w:space="0" w:color="auto"/>
          </w:divBdr>
          <w:divsChild>
            <w:div w:id="211113755">
              <w:marLeft w:val="0"/>
              <w:marRight w:val="0"/>
              <w:marTop w:val="0"/>
              <w:marBottom w:val="0"/>
              <w:divBdr>
                <w:top w:val="none" w:sz="0" w:space="0" w:color="auto"/>
                <w:left w:val="none" w:sz="0" w:space="0" w:color="auto"/>
                <w:bottom w:val="none" w:sz="0" w:space="0" w:color="auto"/>
                <w:right w:val="none" w:sz="0" w:space="0" w:color="auto"/>
              </w:divBdr>
            </w:div>
            <w:div w:id="24453148">
              <w:marLeft w:val="0"/>
              <w:marRight w:val="0"/>
              <w:marTop w:val="0"/>
              <w:marBottom w:val="0"/>
              <w:divBdr>
                <w:top w:val="none" w:sz="0" w:space="0" w:color="auto"/>
                <w:left w:val="none" w:sz="0" w:space="0" w:color="auto"/>
                <w:bottom w:val="none" w:sz="0" w:space="0" w:color="auto"/>
                <w:right w:val="none" w:sz="0" w:space="0" w:color="auto"/>
              </w:divBdr>
              <w:divsChild>
                <w:div w:id="2071415006">
                  <w:marLeft w:val="0"/>
                  <w:marRight w:val="0"/>
                  <w:marTop w:val="0"/>
                  <w:marBottom w:val="0"/>
                  <w:divBdr>
                    <w:top w:val="none" w:sz="0" w:space="0" w:color="auto"/>
                    <w:left w:val="none" w:sz="0" w:space="0" w:color="auto"/>
                    <w:bottom w:val="none" w:sz="0" w:space="0" w:color="auto"/>
                    <w:right w:val="none" w:sz="0" w:space="0" w:color="auto"/>
                  </w:divBdr>
                  <w:divsChild>
                    <w:div w:id="1311131676">
                      <w:marLeft w:val="0"/>
                      <w:marRight w:val="0"/>
                      <w:marTop w:val="0"/>
                      <w:marBottom w:val="0"/>
                      <w:divBdr>
                        <w:top w:val="none" w:sz="0" w:space="0" w:color="auto"/>
                        <w:left w:val="none" w:sz="0" w:space="0" w:color="auto"/>
                        <w:bottom w:val="none" w:sz="0" w:space="0" w:color="auto"/>
                        <w:right w:val="none" w:sz="0" w:space="0" w:color="auto"/>
                      </w:divBdr>
                    </w:div>
                    <w:div w:id="112360159">
                      <w:marLeft w:val="0"/>
                      <w:marRight w:val="0"/>
                      <w:marTop w:val="0"/>
                      <w:marBottom w:val="0"/>
                      <w:divBdr>
                        <w:top w:val="none" w:sz="0" w:space="0" w:color="auto"/>
                        <w:left w:val="none" w:sz="0" w:space="0" w:color="auto"/>
                        <w:bottom w:val="none" w:sz="0" w:space="0" w:color="auto"/>
                        <w:right w:val="none" w:sz="0" w:space="0" w:color="auto"/>
                      </w:divBdr>
                    </w:div>
                    <w:div w:id="1640695398">
                      <w:marLeft w:val="0"/>
                      <w:marRight w:val="0"/>
                      <w:marTop w:val="0"/>
                      <w:marBottom w:val="0"/>
                      <w:divBdr>
                        <w:top w:val="none" w:sz="0" w:space="0" w:color="auto"/>
                        <w:left w:val="none" w:sz="0" w:space="0" w:color="auto"/>
                        <w:bottom w:val="none" w:sz="0" w:space="0" w:color="auto"/>
                        <w:right w:val="none" w:sz="0" w:space="0" w:color="auto"/>
                      </w:divBdr>
                    </w:div>
                    <w:div w:id="1912155097">
                      <w:marLeft w:val="0"/>
                      <w:marRight w:val="0"/>
                      <w:marTop w:val="0"/>
                      <w:marBottom w:val="0"/>
                      <w:divBdr>
                        <w:top w:val="none" w:sz="0" w:space="0" w:color="auto"/>
                        <w:left w:val="none" w:sz="0" w:space="0" w:color="auto"/>
                        <w:bottom w:val="none" w:sz="0" w:space="0" w:color="auto"/>
                        <w:right w:val="none" w:sz="0" w:space="0" w:color="auto"/>
                      </w:divBdr>
                    </w:div>
                    <w:div w:id="711003589">
                      <w:marLeft w:val="0"/>
                      <w:marRight w:val="0"/>
                      <w:marTop w:val="0"/>
                      <w:marBottom w:val="0"/>
                      <w:divBdr>
                        <w:top w:val="none" w:sz="0" w:space="0" w:color="auto"/>
                        <w:left w:val="none" w:sz="0" w:space="0" w:color="auto"/>
                        <w:bottom w:val="none" w:sz="0" w:space="0" w:color="auto"/>
                        <w:right w:val="none" w:sz="0" w:space="0" w:color="auto"/>
                      </w:divBdr>
                    </w:div>
                    <w:div w:id="1076174848">
                      <w:marLeft w:val="0"/>
                      <w:marRight w:val="0"/>
                      <w:marTop w:val="0"/>
                      <w:marBottom w:val="0"/>
                      <w:divBdr>
                        <w:top w:val="none" w:sz="0" w:space="0" w:color="auto"/>
                        <w:left w:val="none" w:sz="0" w:space="0" w:color="auto"/>
                        <w:bottom w:val="none" w:sz="0" w:space="0" w:color="auto"/>
                        <w:right w:val="none" w:sz="0" w:space="0" w:color="auto"/>
                      </w:divBdr>
                    </w:div>
                    <w:div w:id="824011286">
                      <w:marLeft w:val="0"/>
                      <w:marRight w:val="0"/>
                      <w:marTop w:val="0"/>
                      <w:marBottom w:val="0"/>
                      <w:divBdr>
                        <w:top w:val="none" w:sz="0" w:space="0" w:color="auto"/>
                        <w:left w:val="none" w:sz="0" w:space="0" w:color="auto"/>
                        <w:bottom w:val="none" w:sz="0" w:space="0" w:color="auto"/>
                        <w:right w:val="none" w:sz="0" w:space="0" w:color="auto"/>
                      </w:divBdr>
                    </w:div>
                    <w:div w:id="1715814134">
                      <w:marLeft w:val="0"/>
                      <w:marRight w:val="0"/>
                      <w:marTop w:val="0"/>
                      <w:marBottom w:val="0"/>
                      <w:divBdr>
                        <w:top w:val="none" w:sz="0" w:space="0" w:color="auto"/>
                        <w:left w:val="none" w:sz="0" w:space="0" w:color="auto"/>
                        <w:bottom w:val="none" w:sz="0" w:space="0" w:color="auto"/>
                        <w:right w:val="none" w:sz="0" w:space="0" w:color="auto"/>
                      </w:divBdr>
                    </w:div>
                    <w:div w:id="129254934">
                      <w:marLeft w:val="0"/>
                      <w:marRight w:val="0"/>
                      <w:marTop w:val="0"/>
                      <w:marBottom w:val="0"/>
                      <w:divBdr>
                        <w:top w:val="none" w:sz="0" w:space="0" w:color="auto"/>
                        <w:left w:val="none" w:sz="0" w:space="0" w:color="auto"/>
                        <w:bottom w:val="none" w:sz="0" w:space="0" w:color="auto"/>
                        <w:right w:val="none" w:sz="0" w:space="0" w:color="auto"/>
                      </w:divBdr>
                    </w:div>
                    <w:div w:id="1383864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407215">
      <w:bodyDiv w:val="1"/>
      <w:marLeft w:val="0"/>
      <w:marRight w:val="0"/>
      <w:marTop w:val="0"/>
      <w:marBottom w:val="0"/>
      <w:divBdr>
        <w:top w:val="none" w:sz="0" w:space="0" w:color="auto"/>
        <w:left w:val="none" w:sz="0" w:space="0" w:color="auto"/>
        <w:bottom w:val="none" w:sz="0" w:space="0" w:color="auto"/>
        <w:right w:val="none" w:sz="0" w:space="0" w:color="auto"/>
      </w:divBdr>
      <w:divsChild>
        <w:div w:id="53312494">
          <w:marLeft w:val="0"/>
          <w:marRight w:val="0"/>
          <w:marTop w:val="0"/>
          <w:marBottom w:val="0"/>
          <w:divBdr>
            <w:top w:val="none" w:sz="0" w:space="0" w:color="auto"/>
            <w:left w:val="none" w:sz="0" w:space="0" w:color="auto"/>
            <w:bottom w:val="none" w:sz="0" w:space="0" w:color="auto"/>
            <w:right w:val="none" w:sz="0" w:space="0" w:color="auto"/>
          </w:divBdr>
        </w:div>
        <w:div w:id="2112429014">
          <w:marLeft w:val="0"/>
          <w:marRight w:val="0"/>
          <w:marTop w:val="0"/>
          <w:marBottom w:val="0"/>
          <w:divBdr>
            <w:top w:val="none" w:sz="0" w:space="0" w:color="auto"/>
            <w:left w:val="none" w:sz="0" w:space="0" w:color="auto"/>
            <w:bottom w:val="none" w:sz="0" w:space="0" w:color="auto"/>
            <w:right w:val="none" w:sz="0" w:space="0" w:color="auto"/>
          </w:divBdr>
        </w:div>
      </w:divsChild>
    </w:div>
    <w:div w:id="102575655">
      <w:bodyDiv w:val="1"/>
      <w:marLeft w:val="0"/>
      <w:marRight w:val="0"/>
      <w:marTop w:val="0"/>
      <w:marBottom w:val="0"/>
      <w:divBdr>
        <w:top w:val="none" w:sz="0" w:space="0" w:color="auto"/>
        <w:left w:val="none" w:sz="0" w:space="0" w:color="auto"/>
        <w:bottom w:val="none" w:sz="0" w:space="0" w:color="auto"/>
        <w:right w:val="none" w:sz="0" w:space="0" w:color="auto"/>
      </w:divBdr>
      <w:divsChild>
        <w:div w:id="808353613">
          <w:marLeft w:val="0"/>
          <w:marRight w:val="0"/>
          <w:marTop w:val="0"/>
          <w:marBottom w:val="0"/>
          <w:divBdr>
            <w:top w:val="none" w:sz="0" w:space="0" w:color="auto"/>
            <w:left w:val="none" w:sz="0" w:space="0" w:color="auto"/>
            <w:bottom w:val="none" w:sz="0" w:space="0" w:color="auto"/>
            <w:right w:val="none" w:sz="0" w:space="0" w:color="auto"/>
          </w:divBdr>
        </w:div>
        <w:div w:id="1309552346">
          <w:marLeft w:val="0"/>
          <w:marRight w:val="0"/>
          <w:marTop w:val="0"/>
          <w:marBottom w:val="0"/>
          <w:divBdr>
            <w:top w:val="none" w:sz="0" w:space="0" w:color="auto"/>
            <w:left w:val="none" w:sz="0" w:space="0" w:color="auto"/>
            <w:bottom w:val="none" w:sz="0" w:space="0" w:color="auto"/>
            <w:right w:val="none" w:sz="0" w:space="0" w:color="auto"/>
          </w:divBdr>
        </w:div>
        <w:div w:id="1939367805">
          <w:marLeft w:val="0"/>
          <w:marRight w:val="0"/>
          <w:marTop w:val="0"/>
          <w:marBottom w:val="0"/>
          <w:divBdr>
            <w:top w:val="none" w:sz="0" w:space="0" w:color="auto"/>
            <w:left w:val="none" w:sz="0" w:space="0" w:color="auto"/>
            <w:bottom w:val="none" w:sz="0" w:space="0" w:color="auto"/>
            <w:right w:val="none" w:sz="0" w:space="0" w:color="auto"/>
          </w:divBdr>
        </w:div>
        <w:div w:id="1592548729">
          <w:marLeft w:val="0"/>
          <w:marRight w:val="0"/>
          <w:marTop w:val="0"/>
          <w:marBottom w:val="0"/>
          <w:divBdr>
            <w:top w:val="none" w:sz="0" w:space="0" w:color="auto"/>
            <w:left w:val="none" w:sz="0" w:space="0" w:color="auto"/>
            <w:bottom w:val="none" w:sz="0" w:space="0" w:color="auto"/>
            <w:right w:val="none" w:sz="0" w:space="0" w:color="auto"/>
          </w:divBdr>
        </w:div>
        <w:div w:id="2142571954">
          <w:marLeft w:val="0"/>
          <w:marRight w:val="0"/>
          <w:marTop w:val="0"/>
          <w:marBottom w:val="0"/>
          <w:divBdr>
            <w:top w:val="none" w:sz="0" w:space="0" w:color="auto"/>
            <w:left w:val="none" w:sz="0" w:space="0" w:color="auto"/>
            <w:bottom w:val="none" w:sz="0" w:space="0" w:color="auto"/>
            <w:right w:val="none" w:sz="0" w:space="0" w:color="auto"/>
          </w:divBdr>
        </w:div>
        <w:div w:id="1991247979">
          <w:marLeft w:val="0"/>
          <w:marRight w:val="0"/>
          <w:marTop w:val="0"/>
          <w:marBottom w:val="0"/>
          <w:divBdr>
            <w:top w:val="none" w:sz="0" w:space="0" w:color="auto"/>
            <w:left w:val="none" w:sz="0" w:space="0" w:color="auto"/>
            <w:bottom w:val="none" w:sz="0" w:space="0" w:color="auto"/>
            <w:right w:val="none" w:sz="0" w:space="0" w:color="auto"/>
          </w:divBdr>
        </w:div>
        <w:div w:id="1021007197">
          <w:marLeft w:val="0"/>
          <w:marRight w:val="0"/>
          <w:marTop w:val="0"/>
          <w:marBottom w:val="0"/>
          <w:divBdr>
            <w:top w:val="none" w:sz="0" w:space="0" w:color="auto"/>
            <w:left w:val="none" w:sz="0" w:space="0" w:color="auto"/>
            <w:bottom w:val="none" w:sz="0" w:space="0" w:color="auto"/>
            <w:right w:val="none" w:sz="0" w:space="0" w:color="auto"/>
          </w:divBdr>
          <w:divsChild>
            <w:div w:id="1774015872">
              <w:marLeft w:val="0"/>
              <w:marRight w:val="0"/>
              <w:marTop w:val="0"/>
              <w:marBottom w:val="0"/>
              <w:divBdr>
                <w:top w:val="none" w:sz="0" w:space="0" w:color="auto"/>
                <w:left w:val="none" w:sz="0" w:space="0" w:color="auto"/>
                <w:bottom w:val="none" w:sz="0" w:space="0" w:color="auto"/>
                <w:right w:val="none" w:sz="0" w:space="0" w:color="auto"/>
              </w:divBdr>
            </w:div>
            <w:div w:id="544679543">
              <w:marLeft w:val="0"/>
              <w:marRight w:val="0"/>
              <w:marTop w:val="0"/>
              <w:marBottom w:val="0"/>
              <w:divBdr>
                <w:top w:val="none" w:sz="0" w:space="0" w:color="auto"/>
                <w:left w:val="none" w:sz="0" w:space="0" w:color="auto"/>
                <w:bottom w:val="none" w:sz="0" w:space="0" w:color="auto"/>
                <w:right w:val="none" w:sz="0" w:space="0" w:color="auto"/>
              </w:divBdr>
              <w:divsChild>
                <w:div w:id="737938784">
                  <w:marLeft w:val="0"/>
                  <w:marRight w:val="0"/>
                  <w:marTop w:val="0"/>
                  <w:marBottom w:val="0"/>
                  <w:divBdr>
                    <w:top w:val="none" w:sz="0" w:space="0" w:color="auto"/>
                    <w:left w:val="none" w:sz="0" w:space="0" w:color="auto"/>
                    <w:bottom w:val="none" w:sz="0" w:space="0" w:color="auto"/>
                    <w:right w:val="none" w:sz="0" w:space="0" w:color="auto"/>
                  </w:divBdr>
                  <w:divsChild>
                    <w:div w:id="902375357">
                      <w:marLeft w:val="0"/>
                      <w:marRight w:val="0"/>
                      <w:marTop w:val="0"/>
                      <w:marBottom w:val="0"/>
                      <w:divBdr>
                        <w:top w:val="none" w:sz="0" w:space="0" w:color="auto"/>
                        <w:left w:val="none" w:sz="0" w:space="0" w:color="auto"/>
                        <w:bottom w:val="none" w:sz="0" w:space="0" w:color="auto"/>
                        <w:right w:val="none" w:sz="0" w:space="0" w:color="auto"/>
                      </w:divBdr>
                    </w:div>
                    <w:div w:id="344214093">
                      <w:marLeft w:val="0"/>
                      <w:marRight w:val="0"/>
                      <w:marTop w:val="0"/>
                      <w:marBottom w:val="0"/>
                      <w:divBdr>
                        <w:top w:val="none" w:sz="0" w:space="0" w:color="auto"/>
                        <w:left w:val="none" w:sz="0" w:space="0" w:color="auto"/>
                        <w:bottom w:val="none" w:sz="0" w:space="0" w:color="auto"/>
                        <w:right w:val="none" w:sz="0" w:space="0" w:color="auto"/>
                      </w:divBdr>
                    </w:div>
                    <w:div w:id="2100369589">
                      <w:marLeft w:val="0"/>
                      <w:marRight w:val="0"/>
                      <w:marTop w:val="0"/>
                      <w:marBottom w:val="0"/>
                      <w:divBdr>
                        <w:top w:val="none" w:sz="0" w:space="0" w:color="auto"/>
                        <w:left w:val="none" w:sz="0" w:space="0" w:color="auto"/>
                        <w:bottom w:val="none" w:sz="0" w:space="0" w:color="auto"/>
                        <w:right w:val="none" w:sz="0" w:space="0" w:color="auto"/>
                      </w:divBdr>
                    </w:div>
                    <w:div w:id="1897163716">
                      <w:marLeft w:val="0"/>
                      <w:marRight w:val="0"/>
                      <w:marTop w:val="0"/>
                      <w:marBottom w:val="0"/>
                      <w:divBdr>
                        <w:top w:val="none" w:sz="0" w:space="0" w:color="auto"/>
                        <w:left w:val="none" w:sz="0" w:space="0" w:color="auto"/>
                        <w:bottom w:val="none" w:sz="0" w:space="0" w:color="auto"/>
                        <w:right w:val="none" w:sz="0" w:space="0" w:color="auto"/>
                      </w:divBdr>
                    </w:div>
                    <w:div w:id="1447967113">
                      <w:marLeft w:val="0"/>
                      <w:marRight w:val="0"/>
                      <w:marTop w:val="0"/>
                      <w:marBottom w:val="0"/>
                      <w:divBdr>
                        <w:top w:val="none" w:sz="0" w:space="0" w:color="auto"/>
                        <w:left w:val="none" w:sz="0" w:space="0" w:color="auto"/>
                        <w:bottom w:val="none" w:sz="0" w:space="0" w:color="auto"/>
                        <w:right w:val="none" w:sz="0" w:space="0" w:color="auto"/>
                      </w:divBdr>
                    </w:div>
                    <w:div w:id="1198815080">
                      <w:marLeft w:val="0"/>
                      <w:marRight w:val="0"/>
                      <w:marTop w:val="0"/>
                      <w:marBottom w:val="0"/>
                      <w:divBdr>
                        <w:top w:val="none" w:sz="0" w:space="0" w:color="auto"/>
                        <w:left w:val="none" w:sz="0" w:space="0" w:color="auto"/>
                        <w:bottom w:val="none" w:sz="0" w:space="0" w:color="auto"/>
                        <w:right w:val="none" w:sz="0" w:space="0" w:color="auto"/>
                      </w:divBdr>
                    </w:div>
                    <w:div w:id="5257263">
                      <w:marLeft w:val="0"/>
                      <w:marRight w:val="0"/>
                      <w:marTop w:val="0"/>
                      <w:marBottom w:val="0"/>
                      <w:divBdr>
                        <w:top w:val="none" w:sz="0" w:space="0" w:color="auto"/>
                        <w:left w:val="none" w:sz="0" w:space="0" w:color="auto"/>
                        <w:bottom w:val="none" w:sz="0" w:space="0" w:color="auto"/>
                        <w:right w:val="none" w:sz="0" w:space="0" w:color="auto"/>
                      </w:divBdr>
                    </w:div>
                    <w:div w:id="1891728367">
                      <w:marLeft w:val="0"/>
                      <w:marRight w:val="0"/>
                      <w:marTop w:val="0"/>
                      <w:marBottom w:val="0"/>
                      <w:divBdr>
                        <w:top w:val="none" w:sz="0" w:space="0" w:color="auto"/>
                        <w:left w:val="none" w:sz="0" w:space="0" w:color="auto"/>
                        <w:bottom w:val="none" w:sz="0" w:space="0" w:color="auto"/>
                        <w:right w:val="none" w:sz="0" w:space="0" w:color="auto"/>
                      </w:divBdr>
                    </w:div>
                    <w:div w:id="632368720">
                      <w:marLeft w:val="0"/>
                      <w:marRight w:val="0"/>
                      <w:marTop w:val="0"/>
                      <w:marBottom w:val="0"/>
                      <w:divBdr>
                        <w:top w:val="none" w:sz="0" w:space="0" w:color="auto"/>
                        <w:left w:val="none" w:sz="0" w:space="0" w:color="auto"/>
                        <w:bottom w:val="none" w:sz="0" w:space="0" w:color="auto"/>
                        <w:right w:val="none" w:sz="0" w:space="0" w:color="auto"/>
                      </w:divBdr>
                    </w:div>
                    <w:div w:id="151907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478046">
      <w:bodyDiv w:val="1"/>
      <w:marLeft w:val="0"/>
      <w:marRight w:val="0"/>
      <w:marTop w:val="0"/>
      <w:marBottom w:val="0"/>
      <w:divBdr>
        <w:top w:val="none" w:sz="0" w:space="0" w:color="auto"/>
        <w:left w:val="none" w:sz="0" w:space="0" w:color="auto"/>
        <w:bottom w:val="none" w:sz="0" w:space="0" w:color="auto"/>
        <w:right w:val="none" w:sz="0" w:space="0" w:color="auto"/>
      </w:divBdr>
      <w:divsChild>
        <w:div w:id="723987788">
          <w:marLeft w:val="0"/>
          <w:marRight w:val="0"/>
          <w:marTop w:val="0"/>
          <w:marBottom w:val="0"/>
          <w:divBdr>
            <w:top w:val="none" w:sz="0" w:space="0" w:color="auto"/>
            <w:left w:val="none" w:sz="0" w:space="0" w:color="auto"/>
            <w:bottom w:val="none" w:sz="0" w:space="0" w:color="auto"/>
            <w:right w:val="none" w:sz="0" w:space="0" w:color="auto"/>
          </w:divBdr>
        </w:div>
        <w:div w:id="1984189249">
          <w:marLeft w:val="0"/>
          <w:marRight w:val="0"/>
          <w:marTop w:val="0"/>
          <w:marBottom w:val="0"/>
          <w:divBdr>
            <w:top w:val="none" w:sz="0" w:space="0" w:color="auto"/>
            <w:left w:val="none" w:sz="0" w:space="0" w:color="auto"/>
            <w:bottom w:val="none" w:sz="0" w:space="0" w:color="auto"/>
            <w:right w:val="none" w:sz="0" w:space="0" w:color="auto"/>
          </w:divBdr>
          <w:divsChild>
            <w:div w:id="1306006107">
              <w:marLeft w:val="0"/>
              <w:marRight w:val="0"/>
              <w:marTop w:val="0"/>
              <w:marBottom w:val="0"/>
              <w:divBdr>
                <w:top w:val="none" w:sz="0" w:space="0" w:color="auto"/>
                <w:left w:val="none" w:sz="0" w:space="0" w:color="auto"/>
                <w:bottom w:val="none" w:sz="0" w:space="0" w:color="auto"/>
                <w:right w:val="none" w:sz="0" w:space="0" w:color="auto"/>
              </w:divBdr>
            </w:div>
            <w:div w:id="1278483579">
              <w:marLeft w:val="0"/>
              <w:marRight w:val="0"/>
              <w:marTop w:val="0"/>
              <w:marBottom w:val="0"/>
              <w:divBdr>
                <w:top w:val="none" w:sz="0" w:space="0" w:color="auto"/>
                <w:left w:val="none" w:sz="0" w:space="0" w:color="auto"/>
                <w:bottom w:val="none" w:sz="0" w:space="0" w:color="auto"/>
                <w:right w:val="none" w:sz="0" w:space="0" w:color="auto"/>
              </w:divBdr>
            </w:div>
            <w:div w:id="789393206">
              <w:marLeft w:val="0"/>
              <w:marRight w:val="0"/>
              <w:marTop w:val="0"/>
              <w:marBottom w:val="0"/>
              <w:divBdr>
                <w:top w:val="none" w:sz="0" w:space="0" w:color="auto"/>
                <w:left w:val="none" w:sz="0" w:space="0" w:color="auto"/>
                <w:bottom w:val="none" w:sz="0" w:space="0" w:color="auto"/>
                <w:right w:val="none" w:sz="0" w:space="0" w:color="auto"/>
              </w:divBdr>
            </w:div>
            <w:div w:id="1259749756">
              <w:marLeft w:val="0"/>
              <w:marRight w:val="0"/>
              <w:marTop w:val="0"/>
              <w:marBottom w:val="0"/>
              <w:divBdr>
                <w:top w:val="none" w:sz="0" w:space="0" w:color="auto"/>
                <w:left w:val="none" w:sz="0" w:space="0" w:color="auto"/>
                <w:bottom w:val="none" w:sz="0" w:space="0" w:color="auto"/>
                <w:right w:val="none" w:sz="0" w:space="0" w:color="auto"/>
              </w:divBdr>
            </w:div>
            <w:div w:id="1404571962">
              <w:marLeft w:val="0"/>
              <w:marRight w:val="0"/>
              <w:marTop w:val="0"/>
              <w:marBottom w:val="0"/>
              <w:divBdr>
                <w:top w:val="none" w:sz="0" w:space="0" w:color="auto"/>
                <w:left w:val="none" w:sz="0" w:space="0" w:color="auto"/>
                <w:bottom w:val="none" w:sz="0" w:space="0" w:color="auto"/>
                <w:right w:val="none" w:sz="0" w:space="0" w:color="auto"/>
              </w:divBdr>
            </w:div>
            <w:div w:id="1926761151">
              <w:marLeft w:val="0"/>
              <w:marRight w:val="0"/>
              <w:marTop w:val="0"/>
              <w:marBottom w:val="0"/>
              <w:divBdr>
                <w:top w:val="none" w:sz="0" w:space="0" w:color="auto"/>
                <w:left w:val="none" w:sz="0" w:space="0" w:color="auto"/>
                <w:bottom w:val="none" w:sz="0" w:space="0" w:color="auto"/>
                <w:right w:val="none" w:sz="0" w:space="0" w:color="auto"/>
              </w:divBdr>
            </w:div>
            <w:div w:id="1404377312">
              <w:marLeft w:val="0"/>
              <w:marRight w:val="0"/>
              <w:marTop w:val="0"/>
              <w:marBottom w:val="0"/>
              <w:divBdr>
                <w:top w:val="none" w:sz="0" w:space="0" w:color="auto"/>
                <w:left w:val="none" w:sz="0" w:space="0" w:color="auto"/>
                <w:bottom w:val="none" w:sz="0" w:space="0" w:color="auto"/>
                <w:right w:val="none" w:sz="0" w:space="0" w:color="auto"/>
              </w:divBdr>
            </w:div>
            <w:div w:id="1514109911">
              <w:marLeft w:val="0"/>
              <w:marRight w:val="0"/>
              <w:marTop w:val="0"/>
              <w:marBottom w:val="0"/>
              <w:divBdr>
                <w:top w:val="none" w:sz="0" w:space="0" w:color="auto"/>
                <w:left w:val="none" w:sz="0" w:space="0" w:color="auto"/>
                <w:bottom w:val="none" w:sz="0" w:space="0" w:color="auto"/>
                <w:right w:val="none" w:sz="0" w:space="0" w:color="auto"/>
              </w:divBdr>
            </w:div>
            <w:div w:id="1296719248">
              <w:marLeft w:val="0"/>
              <w:marRight w:val="0"/>
              <w:marTop w:val="0"/>
              <w:marBottom w:val="0"/>
              <w:divBdr>
                <w:top w:val="none" w:sz="0" w:space="0" w:color="auto"/>
                <w:left w:val="none" w:sz="0" w:space="0" w:color="auto"/>
                <w:bottom w:val="none" w:sz="0" w:space="0" w:color="auto"/>
                <w:right w:val="none" w:sz="0" w:space="0" w:color="auto"/>
              </w:divBdr>
              <w:divsChild>
                <w:div w:id="371879299">
                  <w:marLeft w:val="0"/>
                  <w:marRight w:val="0"/>
                  <w:marTop w:val="0"/>
                  <w:marBottom w:val="0"/>
                  <w:divBdr>
                    <w:top w:val="none" w:sz="0" w:space="0" w:color="auto"/>
                    <w:left w:val="none" w:sz="0" w:space="0" w:color="auto"/>
                    <w:bottom w:val="none" w:sz="0" w:space="0" w:color="auto"/>
                    <w:right w:val="none" w:sz="0" w:space="0" w:color="auto"/>
                  </w:divBdr>
                </w:div>
                <w:div w:id="1534029613">
                  <w:marLeft w:val="0"/>
                  <w:marRight w:val="0"/>
                  <w:marTop w:val="0"/>
                  <w:marBottom w:val="0"/>
                  <w:divBdr>
                    <w:top w:val="none" w:sz="0" w:space="0" w:color="auto"/>
                    <w:left w:val="none" w:sz="0" w:space="0" w:color="auto"/>
                    <w:bottom w:val="none" w:sz="0" w:space="0" w:color="auto"/>
                    <w:right w:val="none" w:sz="0" w:space="0" w:color="auto"/>
                  </w:divBdr>
                </w:div>
                <w:div w:id="758796931">
                  <w:marLeft w:val="0"/>
                  <w:marRight w:val="0"/>
                  <w:marTop w:val="0"/>
                  <w:marBottom w:val="0"/>
                  <w:divBdr>
                    <w:top w:val="none" w:sz="0" w:space="0" w:color="auto"/>
                    <w:left w:val="none" w:sz="0" w:space="0" w:color="auto"/>
                    <w:bottom w:val="none" w:sz="0" w:space="0" w:color="auto"/>
                    <w:right w:val="none" w:sz="0" w:space="0" w:color="auto"/>
                  </w:divBdr>
                </w:div>
                <w:div w:id="2120643501">
                  <w:marLeft w:val="0"/>
                  <w:marRight w:val="0"/>
                  <w:marTop w:val="0"/>
                  <w:marBottom w:val="0"/>
                  <w:divBdr>
                    <w:top w:val="none" w:sz="0" w:space="0" w:color="auto"/>
                    <w:left w:val="none" w:sz="0" w:space="0" w:color="auto"/>
                    <w:bottom w:val="none" w:sz="0" w:space="0" w:color="auto"/>
                    <w:right w:val="none" w:sz="0" w:space="0" w:color="auto"/>
                  </w:divBdr>
                </w:div>
                <w:div w:id="1824276910">
                  <w:marLeft w:val="0"/>
                  <w:marRight w:val="0"/>
                  <w:marTop w:val="0"/>
                  <w:marBottom w:val="0"/>
                  <w:divBdr>
                    <w:top w:val="none" w:sz="0" w:space="0" w:color="auto"/>
                    <w:left w:val="none" w:sz="0" w:space="0" w:color="auto"/>
                    <w:bottom w:val="none" w:sz="0" w:space="0" w:color="auto"/>
                    <w:right w:val="none" w:sz="0" w:space="0" w:color="auto"/>
                  </w:divBdr>
                </w:div>
                <w:div w:id="1202549311">
                  <w:marLeft w:val="0"/>
                  <w:marRight w:val="0"/>
                  <w:marTop w:val="0"/>
                  <w:marBottom w:val="0"/>
                  <w:divBdr>
                    <w:top w:val="none" w:sz="0" w:space="0" w:color="auto"/>
                    <w:left w:val="none" w:sz="0" w:space="0" w:color="auto"/>
                    <w:bottom w:val="none" w:sz="0" w:space="0" w:color="auto"/>
                    <w:right w:val="none" w:sz="0" w:space="0" w:color="auto"/>
                  </w:divBdr>
                </w:div>
                <w:div w:id="1924682293">
                  <w:marLeft w:val="0"/>
                  <w:marRight w:val="0"/>
                  <w:marTop w:val="0"/>
                  <w:marBottom w:val="0"/>
                  <w:divBdr>
                    <w:top w:val="none" w:sz="0" w:space="0" w:color="auto"/>
                    <w:left w:val="none" w:sz="0" w:space="0" w:color="auto"/>
                    <w:bottom w:val="none" w:sz="0" w:space="0" w:color="auto"/>
                    <w:right w:val="none" w:sz="0" w:space="0" w:color="auto"/>
                  </w:divBdr>
                </w:div>
                <w:div w:id="409547091">
                  <w:marLeft w:val="0"/>
                  <w:marRight w:val="0"/>
                  <w:marTop w:val="0"/>
                  <w:marBottom w:val="0"/>
                  <w:divBdr>
                    <w:top w:val="none" w:sz="0" w:space="0" w:color="auto"/>
                    <w:left w:val="none" w:sz="0" w:space="0" w:color="auto"/>
                    <w:bottom w:val="none" w:sz="0" w:space="0" w:color="auto"/>
                    <w:right w:val="none" w:sz="0" w:space="0" w:color="auto"/>
                  </w:divBdr>
                  <w:divsChild>
                    <w:div w:id="1582907729">
                      <w:marLeft w:val="0"/>
                      <w:marRight w:val="0"/>
                      <w:marTop w:val="0"/>
                      <w:marBottom w:val="0"/>
                      <w:divBdr>
                        <w:top w:val="none" w:sz="0" w:space="0" w:color="auto"/>
                        <w:left w:val="none" w:sz="0" w:space="0" w:color="auto"/>
                        <w:bottom w:val="none" w:sz="0" w:space="0" w:color="auto"/>
                        <w:right w:val="none" w:sz="0" w:space="0" w:color="auto"/>
                      </w:divBdr>
                    </w:div>
                    <w:div w:id="1471552686">
                      <w:marLeft w:val="0"/>
                      <w:marRight w:val="0"/>
                      <w:marTop w:val="0"/>
                      <w:marBottom w:val="0"/>
                      <w:divBdr>
                        <w:top w:val="none" w:sz="0" w:space="0" w:color="auto"/>
                        <w:left w:val="none" w:sz="0" w:space="0" w:color="auto"/>
                        <w:bottom w:val="none" w:sz="0" w:space="0" w:color="auto"/>
                        <w:right w:val="none" w:sz="0" w:space="0" w:color="auto"/>
                      </w:divBdr>
                    </w:div>
                    <w:div w:id="1359621091">
                      <w:marLeft w:val="0"/>
                      <w:marRight w:val="0"/>
                      <w:marTop w:val="0"/>
                      <w:marBottom w:val="0"/>
                      <w:divBdr>
                        <w:top w:val="none" w:sz="0" w:space="0" w:color="auto"/>
                        <w:left w:val="none" w:sz="0" w:space="0" w:color="auto"/>
                        <w:bottom w:val="none" w:sz="0" w:space="0" w:color="auto"/>
                        <w:right w:val="none" w:sz="0" w:space="0" w:color="auto"/>
                      </w:divBdr>
                    </w:div>
                    <w:div w:id="765003523">
                      <w:marLeft w:val="0"/>
                      <w:marRight w:val="0"/>
                      <w:marTop w:val="0"/>
                      <w:marBottom w:val="0"/>
                      <w:divBdr>
                        <w:top w:val="none" w:sz="0" w:space="0" w:color="auto"/>
                        <w:left w:val="none" w:sz="0" w:space="0" w:color="auto"/>
                        <w:bottom w:val="none" w:sz="0" w:space="0" w:color="auto"/>
                        <w:right w:val="none" w:sz="0" w:space="0" w:color="auto"/>
                      </w:divBdr>
                    </w:div>
                    <w:div w:id="78717725">
                      <w:marLeft w:val="0"/>
                      <w:marRight w:val="0"/>
                      <w:marTop w:val="0"/>
                      <w:marBottom w:val="0"/>
                      <w:divBdr>
                        <w:top w:val="none" w:sz="0" w:space="0" w:color="auto"/>
                        <w:left w:val="none" w:sz="0" w:space="0" w:color="auto"/>
                        <w:bottom w:val="none" w:sz="0" w:space="0" w:color="auto"/>
                        <w:right w:val="none" w:sz="0" w:space="0" w:color="auto"/>
                      </w:divBdr>
                    </w:div>
                    <w:div w:id="443690318">
                      <w:marLeft w:val="0"/>
                      <w:marRight w:val="0"/>
                      <w:marTop w:val="0"/>
                      <w:marBottom w:val="0"/>
                      <w:divBdr>
                        <w:top w:val="none" w:sz="0" w:space="0" w:color="auto"/>
                        <w:left w:val="none" w:sz="0" w:space="0" w:color="auto"/>
                        <w:bottom w:val="none" w:sz="0" w:space="0" w:color="auto"/>
                        <w:right w:val="none" w:sz="0" w:space="0" w:color="auto"/>
                      </w:divBdr>
                    </w:div>
                  </w:divsChild>
                </w:div>
                <w:div w:id="1144539909">
                  <w:marLeft w:val="0"/>
                  <w:marRight w:val="0"/>
                  <w:marTop w:val="0"/>
                  <w:marBottom w:val="0"/>
                  <w:divBdr>
                    <w:top w:val="none" w:sz="0" w:space="0" w:color="auto"/>
                    <w:left w:val="none" w:sz="0" w:space="0" w:color="auto"/>
                    <w:bottom w:val="none" w:sz="0" w:space="0" w:color="auto"/>
                    <w:right w:val="none" w:sz="0" w:space="0" w:color="auto"/>
                  </w:divBdr>
                </w:div>
                <w:div w:id="428816426">
                  <w:marLeft w:val="0"/>
                  <w:marRight w:val="0"/>
                  <w:marTop w:val="0"/>
                  <w:marBottom w:val="0"/>
                  <w:divBdr>
                    <w:top w:val="none" w:sz="0" w:space="0" w:color="auto"/>
                    <w:left w:val="none" w:sz="0" w:space="0" w:color="auto"/>
                    <w:bottom w:val="none" w:sz="0" w:space="0" w:color="auto"/>
                    <w:right w:val="none" w:sz="0" w:space="0" w:color="auto"/>
                  </w:divBdr>
                </w:div>
                <w:div w:id="909773840">
                  <w:marLeft w:val="0"/>
                  <w:marRight w:val="0"/>
                  <w:marTop w:val="0"/>
                  <w:marBottom w:val="0"/>
                  <w:divBdr>
                    <w:top w:val="none" w:sz="0" w:space="0" w:color="auto"/>
                    <w:left w:val="none" w:sz="0" w:space="0" w:color="auto"/>
                    <w:bottom w:val="none" w:sz="0" w:space="0" w:color="auto"/>
                    <w:right w:val="none" w:sz="0" w:space="0" w:color="auto"/>
                  </w:divBdr>
                </w:div>
                <w:div w:id="1506551475">
                  <w:marLeft w:val="0"/>
                  <w:marRight w:val="0"/>
                  <w:marTop w:val="0"/>
                  <w:marBottom w:val="0"/>
                  <w:divBdr>
                    <w:top w:val="none" w:sz="0" w:space="0" w:color="auto"/>
                    <w:left w:val="none" w:sz="0" w:space="0" w:color="auto"/>
                    <w:bottom w:val="none" w:sz="0" w:space="0" w:color="auto"/>
                    <w:right w:val="none" w:sz="0" w:space="0" w:color="auto"/>
                  </w:divBdr>
                </w:div>
                <w:div w:id="605890667">
                  <w:marLeft w:val="0"/>
                  <w:marRight w:val="0"/>
                  <w:marTop w:val="0"/>
                  <w:marBottom w:val="0"/>
                  <w:divBdr>
                    <w:top w:val="none" w:sz="0" w:space="0" w:color="auto"/>
                    <w:left w:val="none" w:sz="0" w:space="0" w:color="auto"/>
                    <w:bottom w:val="none" w:sz="0" w:space="0" w:color="auto"/>
                    <w:right w:val="none" w:sz="0" w:space="0" w:color="auto"/>
                  </w:divBdr>
                </w:div>
                <w:div w:id="329526336">
                  <w:marLeft w:val="0"/>
                  <w:marRight w:val="0"/>
                  <w:marTop w:val="0"/>
                  <w:marBottom w:val="0"/>
                  <w:divBdr>
                    <w:top w:val="none" w:sz="0" w:space="0" w:color="auto"/>
                    <w:left w:val="none" w:sz="0" w:space="0" w:color="auto"/>
                    <w:bottom w:val="none" w:sz="0" w:space="0" w:color="auto"/>
                    <w:right w:val="none" w:sz="0" w:space="0" w:color="auto"/>
                  </w:divBdr>
                </w:div>
                <w:div w:id="379062565">
                  <w:marLeft w:val="0"/>
                  <w:marRight w:val="0"/>
                  <w:marTop w:val="0"/>
                  <w:marBottom w:val="0"/>
                  <w:divBdr>
                    <w:top w:val="none" w:sz="0" w:space="0" w:color="auto"/>
                    <w:left w:val="none" w:sz="0" w:space="0" w:color="auto"/>
                    <w:bottom w:val="none" w:sz="0" w:space="0" w:color="auto"/>
                    <w:right w:val="none" w:sz="0" w:space="0" w:color="auto"/>
                  </w:divBdr>
                </w:div>
                <w:div w:id="1539196131">
                  <w:marLeft w:val="0"/>
                  <w:marRight w:val="0"/>
                  <w:marTop w:val="0"/>
                  <w:marBottom w:val="0"/>
                  <w:divBdr>
                    <w:top w:val="none" w:sz="0" w:space="0" w:color="auto"/>
                    <w:left w:val="none" w:sz="0" w:space="0" w:color="auto"/>
                    <w:bottom w:val="none" w:sz="0" w:space="0" w:color="auto"/>
                    <w:right w:val="none" w:sz="0" w:space="0" w:color="auto"/>
                  </w:divBdr>
                </w:div>
                <w:div w:id="1275477555">
                  <w:marLeft w:val="0"/>
                  <w:marRight w:val="0"/>
                  <w:marTop w:val="0"/>
                  <w:marBottom w:val="0"/>
                  <w:divBdr>
                    <w:top w:val="none" w:sz="0" w:space="0" w:color="auto"/>
                    <w:left w:val="none" w:sz="0" w:space="0" w:color="auto"/>
                    <w:bottom w:val="none" w:sz="0" w:space="0" w:color="auto"/>
                    <w:right w:val="none" w:sz="0" w:space="0" w:color="auto"/>
                  </w:divBdr>
                </w:div>
                <w:div w:id="275017698">
                  <w:marLeft w:val="0"/>
                  <w:marRight w:val="0"/>
                  <w:marTop w:val="0"/>
                  <w:marBottom w:val="0"/>
                  <w:divBdr>
                    <w:top w:val="none" w:sz="0" w:space="0" w:color="auto"/>
                    <w:left w:val="none" w:sz="0" w:space="0" w:color="auto"/>
                    <w:bottom w:val="none" w:sz="0" w:space="0" w:color="auto"/>
                    <w:right w:val="none" w:sz="0" w:space="0" w:color="auto"/>
                  </w:divBdr>
                  <w:divsChild>
                    <w:div w:id="1755199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9997285">
      <w:bodyDiv w:val="1"/>
      <w:marLeft w:val="0"/>
      <w:marRight w:val="0"/>
      <w:marTop w:val="0"/>
      <w:marBottom w:val="0"/>
      <w:divBdr>
        <w:top w:val="none" w:sz="0" w:space="0" w:color="auto"/>
        <w:left w:val="none" w:sz="0" w:space="0" w:color="auto"/>
        <w:bottom w:val="none" w:sz="0" w:space="0" w:color="auto"/>
        <w:right w:val="none" w:sz="0" w:space="0" w:color="auto"/>
      </w:divBdr>
      <w:divsChild>
        <w:div w:id="2084835744">
          <w:marLeft w:val="0"/>
          <w:marRight w:val="0"/>
          <w:marTop w:val="0"/>
          <w:marBottom w:val="0"/>
          <w:divBdr>
            <w:top w:val="none" w:sz="0" w:space="0" w:color="auto"/>
            <w:left w:val="none" w:sz="0" w:space="0" w:color="auto"/>
            <w:bottom w:val="none" w:sz="0" w:space="0" w:color="auto"/>
            <w:right w:val="none" w:sz="0" w:space="0" w:color="auto"/>
          </w:divBdr>
        </w:div>
        <w:div w:id="616180012">
          <w:marLeft w:val="0"/>
          <w:marRight w:val="0"/>
          <w:marTop w:val="0"/>
          <w:marBottom w:val="0"/>
          <w:divBdr>
            <w:top w:val="none" w:sz="0" w:space="0" w:color="auto"/>
            <w:left w:val="none" w:sz="0" w:space="0" w:color="auto"/>
            <w:bottom w:val="none" w:sz="0" w:space="0" w:color="auto"/>
            <w:right w:val="none" w:sz="0" w:space="0" w:color="auto"/>
          </w:divBdr>
        </w:div>
      </w:divsChild>
    </w:div>
    <w:div w:id="550652728">
      <w:bodyDiv w:val="1"/>
      <w:marLeft w:val="0"/>
      <w:marRight w:val="0"/>
      <w:marTop w:val="0"/>
      <w:marBottom w:val="0"/>
      <w:divBdr>
        <w:top w:val="none" w:sz="0" w:space="0" w:color="auto"/>
        <w:left w:val="none" w:sz="0" w:space="0" w:color="auto"/>
        <w:bottom w:val="none" w:sz="0" w:space="0" w:color="auto"/>
        <w:right w:val="none" w:sz="0" w:space="0" w:color="auto"/>
      </w:divBdr>
      <w:divsChild>
        <w:div w:id="1143035592">
          <w:marLeft w:val="0"/>
          <w:marRight w:val="0"/>
          <w:marTop w:val="0"/>
          <w:marBottom w:val="0"/>
          <w:divBdr>
            <w:top w:val="none" w:sz="0" w:space="0" w:color="auto"/>
            <w:left w:val="none" w:sz="0" w:space="0" w:color="auto"/>
            <w:bottom w:val="none" w:sz="0" w:space="0" w:color="auto"/>
            <w:right w:val="none" w:sz="0" w:space="0" w:color="auto"/>
          </w:divBdr>
        </w:div>
        <w:div w:id="1596792631">
          <w:marLeft w:val="0"/>
          <w:marRight w:val="0"/>
          <w:marTop w:val="0"/>
          <w:marBottom w:val="0"/>
          <w:divBdr>
            <w:top w:val="none" w:sz="0" w:space="0" w:color="auto"/>
            <w:left w:val="none" w:sz="0" w:space="0" w:color="auto"/>
            <w:bottom w:val="none" w:sz="0" w:space="0" w:color="auto"/>
            <w:right w:val="none" w:sz="0" w:space="0" w:color="auto"/>
          </w:divBdr>
        </w:div>
      </w:divsChild>
    </w:div>
    <w:div w:id="627512124">
      <w:bodyDiv w:val="1"/>
      <w:marLeft w:val="0"/>
      <w:marRight w:val="0"/>
      <w:marTop w:val="0"/>
      <w:marBottom w:val="0"/>
      <w:divBdr>
        <w:top w:val="none" w:sz="0" w:space="0" w:color="auto"/>
        <w:left w:val="none" w:sz="0" w:space="0" w:color="auto"/>
        <w:bottom w:val="none" w:sz="0" w:space="0" w:color="auto"/>
        <w:right w:val="none" w:sz="0" w:space="0" w:color="auto"/>
      </w:divBdr>
      <w:divsChild>
        <w:div w:id="313148258">
          <w:marLeft w:val="0"/>
          <w:marRight w:val="0"/>
          <w:marTop w:val="0"/>
          <w:marBottom w:val="0"/>
          <w:divBdr>
            <w:top w:val="none" w:sz="0" w:space="0" w:color="auto"/>
            <w:left w:val="none" w:sz="0" w:space="0" w:color="auto"/>
            <w:bottom w:val="none" w:sz="0" w:space="0" w:color="auto"/>
            <w:right w:val="none" w:sz="0" w:space="0" w:color="auto"/>
          </w:divBdr>
        </w:div>
        <w:div w:id="501359920">
          <w:marLeft w:val="0"/>
          <w:marRight w:val="0"/>
          <w:marTop w:val="0"/>
          <w:marBottom w:val="0"/>
          <w:divBdr>
            <w:top w:val="none" w:sz="0" w:space="0" w:color="auto"/>
            <w:left w:val="none" w:sz="0" w:space="0" w:color="auto"/>
            <w:bottom w:val="none" w:sz="0" w:space="0" w:color="auto"/>
            <w:right w:val="none" w:sz="0" w:space="0" w:color="auto"/>
          </w:divBdr>
        </w:div>
      </w:divsChild>
    </w:div>
    <w:div w:id="712195755">
      <w:bodyDiv w:val="1"/>
      <w:marLeft w:val="0"/>
      <w:marRight w:val="0"/>
      <w:marTop w:val="0"/>
      <w:marBottom w:val="0"/>
      <w:divBdr>
        <w:top w:val="none" w:sz="0" w:space="0" w:color="auto"/>
        <w:left w:val="none" w:sz="0" w:space="0" w:color="auto"/>
        <w:bottom w:val="none" w:sz="0" w:space="0" w:color="auto"/>
        <w:right w:val="none" w:sz="0" w:space="0" w:color="auto"/>
      </w:divBdr>
      <w:divsChild>
        <w:div w:id="595477906">
          <w:marLeft w:val="0"/>
          <w:marRight w:val="0"/>
          <w:marTop w:val="0"/>
          <w:marBottom w:val="0"/>
          <w:divBdr>
            <w:top w:val="none" w:sz="0" w:space="0" w:color="auto"/>
            <w:left w:val="none" w:sz="0" w:space="0" w:color="auto"/>
            <w:bottom w:val="none" w:sz="0" w:space="0" w:color="auto"/>
            <w:right w:val="none" w:sz="0" w:space="0" w:color="auto"/>
          </w:divBdr>
        </w:div>
        <w:div w:id="336075453">
          <w:marLeft w:val="0"/>
          <w:marRight w:val="0"/>
          <w:marTop w:val="0"/>
          <w:marBottom w:val="0"/>
          <w:divBdr>
            <w:top w:val="none" w:sz="0" w:space="0" w:color="auto"/>
            <w:left w:val="none" w:sz="0" w:space="0" w:color="auto"/>
            <w:bottom w:val="none" w:sz="0" w:space="0" w:color="auto"/>
            <w:right w:val="none" w:sz="0" w:space="0" w:color="auto"/>
          </w:divBdr>
        </w:div>
        <w:div w:id="1202942922">
          <w:marLeft w:val="0"/>
          <w:marRight w:val="0"/>
          <w:marTop w:val="0"/>
          <w:marBottom w:val="0"/>
          <w:divBdr>
            <w:top w:val="none" w:sz="0" w:space="0" w:color="auto"/>
            <w:left w:val="none" w:sz="0" w:space="0" w:color="auto"/>
            <w:bottom w:val="none" w:sz="0" w:space="0" w:color="auto"/>
            <w:right w:val="none" w:sz="0" w:space="0" w:color="auto"/>
          </w:divBdr>
        </w:div>
        <w:div w:id="1089236423">
          <w:marLeft w:val="0"/>
          <w:marRight w:val="0"/>
          <w:marTop w:val="0"/>
          <w:marBottom w:val="0"/>
          <w:divBdr>
            <w:top w:val="none" w:sz="0" w:space="0" w:color="auto"/>
            <w:left w:val="none" w:sz="0" w:space="0" w:color="auto"/>
            <w:bottom w:val="none" w:sz="0" w:space="0" w:color="auto"/>
            <w:right w:val="none" w:sz="0" w:space="0" w:color="auto"/>
          </w:divBdr>
        </w:div>
        <w:div w:id="16079808">
          <w:marLeft w:val="0"/>
          <w:marRight w:val="0"/>
          <w:marTop w:val="0"/>
          <w:marBottom w:val="0"/>
          <w:divBdr>
            <w:top w:val="none" w:sz="0" w:space="0" w:color="auto"/>
            <w:left w:val="none" w:sz="0" w:space="0" w:color="auto"/>
            <w:bottom w:val="none" w:sz="0" w:space="0" w:color="auto"/>
            <w:right w:val="none" w:sz="0" w:space="0" w:color="auto"/>
          </w:divBdr>
        </w:div>
        <w:div w:id="2003849850">
          <w:marLeft w:val="0"/>
          <w:marRight w:val="0"/>
          <w:marTop w:val="0"/>
          <w:marBottom w:val="0"/>
          <w:divBdr>
            <w:top w:val="none" w:sz="0" w:space="0" w:color="auto"/>
            <w:left w:val="none" w:sz="0" w:space="0" w:color="auto"/>
            <w:bottom w:val="none" w:sz="0" w:space="0" w:color="auto"/>
            <w:right w:val="none" w:sz="0" w:space="0" w:color="auto"/>
          </w:divBdr>
        </w:div>
        <w:div w:id="1319068950">
          <w:marLeft w:val="0"/>
          <w:marRight w:val="0"/>
          <w:marTop w:val="0"/>
          <w:marBottom w:val="0"/>
          <w:divBdr>
            <w:top w:val="none" w:sz="0" w:space="0" w:color="auto"/>
            <w:left w:val="none" w:sz="0" w:space="0" w:color="auto"/>
            <w:bottom w:val="none" w:sz="0" w:space="0" w:color="auto"/>
            <w:right w:val="none" w:sz="0" w:space="0" w:color="auto"/>
          </w:divBdr>
          <w:divsChild>
            <w:div w:id="1169178432">
              <w:marLeft w:val="0"/>
              <w:marRight w:val="0"/>
              <w:marTop w:val="0"/>
              <w:marBottom w:val="0"/>
              <w:divBdr>
                <w:top w:val="none" w:sz="0" w:space="0" w:color="auto"/>
                <w:left w:val="none" w:sz="0" w:space="0" w:color="auto"/>
                <w:bottom w:val="none" w:sz="0" w:space="0" w:color="auto"/>
                <w:right w:val="none" w:sz="0" w:space="0" w:color="auto"/>
              </w:divBdr>
            </w:div>
            <w:div w:id="74212775">
              <w:marLeft w:val="0"/>
              <w:marRight w:val="0"/>
              <w:marTop w:val="0"/>
              <w:marBottom w:val="0"/>
              <w:divBdr>
                <w:top w:val="none" w:sz="0" w:space="0" w:color="auto"/>
                <w:left w:val="none" w:sz="0" w:space="0" w:color="auto"/>
                <w:bottom w:val="none" w:sz="0" w:space="0" w:color="auto"/>
                <w:right w:val="none" w:sz="0" w:space="0" w:color="auto"/>
              </w:divBdr>
              <w:divsChild>
                <w:div w:id="1940985971">
                  <w:marLeft w:val="0"/>
                  <w:marRight w:val="0"/>
                  <w:marTop w:val="0"/>
                  <w:marBottom w:val="0"/>
                  <w:divBdr>
                    <w:top w:val="none" w:sz="0" w:space="0" w:color="auto"/>
                    <w:left w:val="none" w:sz="0" w:space="0" w:color="auto"/>
                    <w:bottom w:val="none" w:sz="0" w:space="0" w:color="auto"/>
                    <w:right w:val="none" w:sz="0" w:space="0" w:color="auto"/>
                  </w:divBdr>
                  <w:divsChild>
                    <w:div w:id="669911540">
                      <w:marLeft w:val="0"/>
                      <w:marRight w:val="0"/>
                      <w:marTop w:val="0"/>
                      <w:marBottom w:val="0"/>
                      <w:divBdr>
                        <w:top w:val="none" w:sz="0" w:space="0" w:color="auto"/>
                        <w:left w:val="none" w:sz="0" w:space="0" w:color="auto"/>
                        <w:bottom w:val="none" w:sz="0" w:space="0" w:color="auto"/>
                        <w:right w:val="none" w:sz="0" w:space="0" w:color="auto"/>
                      </w:divBdr>
                    </w:div>
                    <w:div w:id="1534460068">
                      <w:marLeft w:val="0"/>
                      <w:marRight w:val="0"/>
                      <w:marTop w:val="0"/>
                      <w:marBottom w:val="0"/>
                      <w:divBdr>
                        <w:top w:val="none" w:sz="0" w:space="0" w:color="auto"/>
                        <w:left w:val="none" w:sz="0" w:space="0" w:color="auto"/>
                        <w:bottom w:val="none" w:sz="0" w:space="0" w:color="auto"/>
                        <w:right w:val="none" w:sz="0" w:space="0" w:color="auto"/>
                      </w:divBdr>
                    </w:div>
                    <w:div w:id="531528548">
                      <w:marLeft w:val="0"/>
                      <w:marRight w:val="0"/>
                      <w:marTop w:val="0"/>
                      <w:marBottom w:val="0"/>
                      <w:divBdr>
                        <w:top w:val="none" w:sz="0" w:space="0" w:color="auto"/>
                        <w:left w:val="none" w:sz="0" w:space="0" w:color="auto"/>
                        <w:bottom w:val="none" w:sz="0" w:space="0" w:color="auto"/>
                        <w:right w:val="none" w:sz="0" w:space="0" w:color="auto"/>
                      </w:divBdr>
                    </w:div>
                    <w:div w:id="1368140341">
                      <w:marLeft w:val="0"/>
                      <w:marRight w:val="0"/>
                      <w:marTop w:val="0"/>
                      <w:marBottom w:val="0"/>
                      <w:divBdr>
                        <w:top w:val="none" w:sz="0" w:space="0" w:color="auto"/>
                        <w:left w:val="none" w:sz="0" w:space="0" w:color="auto"/>
                        <w:bottom w:val="none" w:sz="0" w:space="0" w:color="auto"/>
                        <w:right w:val="none" w:sz="0" w:space="0" w:color="auto"/>
                      </w:divBdr>
                    </w:div>
                    <w:div w:id="1337616522">
                      <w:marLeft w:val="0"/>
                      <w:marRight w:val="0"/>
                      <w:marTop w:val="0"/>
                      <w:marBottom w:val="0"/>
                      <w:divBdr>
                        <w:top w:val="none" w:sz="0" w:space="0" w:color="auto"/>
                        <w:left w:val="none" w:sz="0" w:space="0" w:color="auto"/>
                        <w:bottom w:val="none" w:sz="0" w:space="0" w:color="auto"/>
                        <w:right w:val="none" w:sz="0" w:space="0" w:color="auto"/>
                      </w:divBdr>
                    </w:div>
                    <w:div w:id="175509871">
                      <w:marLeft w:val="0"/>
                      <w:marRight w:val="0"/>
                      <w:marTop w:val="0"/>
                      <w:marBottom w:val="0"/>
                      <w:divBdr>
                        <w:top w:val="none" w:sz="0" w:space="0" w:color="auto"/>
                        <w:left w:val="none" w:sz="0" w:space="0" w:color="auto"/>
                        <w:bottom w:val="none" w:sz="0" w:space="0" w:color="auto"/>
                        <w:right w:val="none" w:sz="0" w:space="0" w:color="auto"/>
                      </w:divBdr>
                    </w:div>
                    <w:div w:id="1294217595">
                      <w:marLeft w:val="0"/>
                      <w:marRight w:val="0"/>
                      <w:marTop w:val="0"/>
                      <w:marBottom w:val="0"/>
                      <w:divBdr>
                        <w:top w:val="none" w:sz="0" w:space="0" w:color="auto"/>
                        <w:left w:val="none" w:sz="0" w:space="0" w:color="auto"/>
                        <w:bottom w:val="none" w:sz="0" w:space="0" w:color="auto"/>
                        <w:right w:val="none" w:sz="0" w:space="0" w:color="auto"/>
                      </w:divBdr>
                    </w:div>
                    <w:div w:id="1488280494">
                      <w:marLeft w:val="0"/>
                      <w:marRight w:val="0"/>
                      <w:marTop w:val="0"/>
                      <w:marBottom w:val="0"/>
                      <w:divBdr>
                        <w:top w:val="none" w:sz="0" w:space="0" w:color="auto"/>
                        <w:left w:val="none" w:sz="0" w:space="0" w:color="auto"/>
                        <w:bottom w:val="none" w:sz="0" w:space="0" w:color="auto"/>
                        <w:right w:val="none" w:sz="0" w:space="0" w:color="auto"/>
                      </w:divBdr>
                    </w:div>
                    <w:div w:id="1363170546">
                      <w:marLeft w:val="0"/>
                      <w:marRight w:val="0"/>
                      <w:marTop w:val="0"/>
                      <w:marBottom w:val="0"/>
                      <w:divBdr>
                        <w:top w:val="none" w:sz="0" w:space="0" w:color="auto"/>
                        <w:left w:val="none" w:sz="0" w:space="0" w:color="auto"/>
                        <w:bottom w:val="none" w:sz="0" w:space="0" w:color="auto"/>
                        <w:right w:val="none" w:sz="0" w:space="0" w:color="auto"/>
                      </w:divBdr>
                    </w:div>
                    <w:div w:id="1921788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0284257">
      <w:bodyDiv w:val="1"/>
      <w:marLeft w:val="0"/>
      <w:marRight w:val="0"/>
      <w:marTop w:val="0"/>
      <w:marBottom w:val="0"/>
      <w:divBdr>
        <w:top w:val="none" w:sz="0" w:space="0" w:color="auto"/>
        <w:left w:val="none" w:sz="0" w:space="0" w:color="auto"/>
        <w:bottom w:val="none" w:sz="0" w:space="0" w:color="auto"/>
        <w:right w:val="none" w:sz="0" w:space="0" w:color="auto"/>
      </w:divBdr>
      <w:divsChild>
        <w:div w:id="955717448">
          <w:marLeft w:val="0"/>
          <w:marRight w:val="0"/>
          <w:marTop w:val="0"/>
          <w:marBottom w:val="0"/>
          <w:divBdr>
            <w:top w:val="none" w:sz="0" w:space="0" w:color="auto"/>
            <w:left w:val="none" w:sz="0" w:space="0" w:color="auto"/>
            <w:bottom w:val="none" w:sz="0" w:space="0" w:color="auto"/>
            <w:right w:val="none" w:sz="0" w:space="0" w:color="auto"/>
          </w:divBdr>
        </w:div>
        <w:div w:id="606353746">
          <w:marLeft w:val="0"/>
          <w:marRight w:val="0"/>
          <w:marTop w:val="0"/>
          <w:marBottom w:val="0"/>
          <w:divBdr>
            <w:top w:val="none" w:sz="0" w:space="0" w:color="auto"/>
            <w:left w:val="none" w:sz="0" w:space="0" w:color="auto"/>
            <w:bottom w:val="none" w:sz="0" w:space="0" w:color="auto"/>
            <w:right w:val="none" w:sz="0" w:space="0" w:color="auto"/>
          </w:divBdr>
        </w:div>
        <w:div w:id="250705404">
          <w:marLeft w:val="0"/>
          <w:marRight w:val="0"/>
          <w:marTop w:val="0"/>
          <w:marBottom w:val="0"/>
          <w:divBdr>
            <w:top w:val="none" w:sz="0" w:space="0" w:color="auto"/>
            <w:left w:val="none" w:sz="0" w:space="0" w:color="auto"/>
            <w:bottom w:val="none" w:sz="0" w:space="0" w:color="auto"/>
            <w:right w:val="none" w:sz="0" w:space="0" w:color="auto"/>
          </w:divBdr>
        </w:div>
        <w:div w:id="2001493400">
          <w:marLeft w:val="0"/>
          <w:marRight w:val="0"/>
          <w:marTop w:val="0"/>
          <w:marBottom w:val="0"/>
          <w:divBdr>
            <w:top w:val="none" w:sz="0" w:space="0" w:color="auto"/>
            <w:left w:val="none" w:sz="0" w:space="0" w:color="auto"/>
            <w:bottom w:val="none" w:sz="0" w:space="0" w:color="auto"/>
            <w:right w:val="none" w:sz="0" w:space="0" w:color="auto"/>
          </w:divBdr>
        </w:div>
        <w:div w:id="972294113">
          <w:marLeft w:val="0"/>
          <w:marRight w:val="0"/>
          <w:marTop w:val="0"/>
          <w:marBottom w:val="0"/>
          <w:divBdr>
            <w:top w:val="none" w:sz="0" w:space="0" w:color="auto"/>
            <w:left w:val="none" w:sz="0" w:space="0" w:color="auto"/>
            <w:bottom w:val="none" w:sz="0" w:space="0" w:color="auto"/>
            <w:right w:val="none" w:sz="0" w:space="0" w:color="auto"/>
          </w:divBdr>
        </w:div>
        <w:div w:id="1466240042">
          <w:marLeft w:val="0"/>
          <w:marRight w:val="0"/>
          <w:marTop w:val="0"/>
          <w:marBottom w:val="0"/>
          <w:divBdr>
            <w:top w:val="none" w:sz="0" w:space="0" w:color="auto"/>
            <w:left w:val="none" w:sz="0" w:space="0" w:color="auto"/>
            <w:bottom w:val="none" w:sz="0" w:space="0" w:color="auto"/>
            <w:right w:val="none" w:sz="0" w:space="0" w:color="auto"/>
          </w:divBdr>
        </w:div>
        <w:div w:id="793060715">
          <w:marLeft w:val="0"/>
          <w:marRight w:val="0"/>
          <w:marTop w:val="0"/>
          <w:marBottom w:val="0"/>
          <w:divBdr>
            <w:top w:val="none" w:sz="0" w:space="0" w:color="auto"/>
            <w:left w:val="none" w:sz="0" w:space="0" w:color="auto"/>
            <w:bottom w:val="none" w:sz="0" w:space="0" w:color="auto"/>
            <w:right w:val="none" w:sz="0" w:space="0" w:color="auto"/>
          </w:divBdr>
        </w:div>
        <w:div w:id="454452294">
          <w:marLeft w:val="0"/>
          <w:marRight w:val="0"/>
          <w:marTop w:val="0"/>
          <w:marBottom w:val="0"/>
          <w:divBdr>
            <w:top w:val="none" w:sz="0" w:space="0" w:color="auto"/>
            <w:left w:val="none" w:sz="0" w:space="0" w:color="auto"/>
            <w:bottom w:val="none" w:sz="0" w:space="0" w:color="auto"/>
            <w:right w:val="none" w:sz="0" w:space="0" w:color="auto"/>
          </w:divBdr>
        </w:div>
        <w:div w:id="1924409048">
          <w:marLeft w:val="0"/>
          <w:marRight w:val="0"/>
          <w:marTop w:val="0"/>
          <w:marBottom w:val="0"/>
          <w:divBdr>
            <w:top w:val="none" w:sz="0" w:space="0" w:color="auto"/>
            <w:left w:val="none" w:sz="0" w:space="0" w:color="auto"/>
            <w:bottom w:val="none" w:sz="0" w:space="0" w:color="auto"/>
            <w:right w:val="none" w:sz="0" w:space="0" w:color="auto"/>
          </w:divBdr>
        </w:div>
        <w:div w:id="1383015735">
          <w:marLeft w:val="0"/>
          <w:marRight w:val="0"/>
          <w:marTop w:val="0"/>
          <w:marBottom w:val="0"/>
          <w:divBdr>
            <w:top w:val="none" w:sz="0" w:space="0" w:color="auto"/>
            <w:left w:val="none" w:sz="0" w:space="0" w:color="auto"/>
            <w:bottom w:val="none" w:sz="0" w:space="0" w:color="auto"/>
            <w:right w:val="none" w:sz="0" w:space="0" w:color="auto"/>
          </w:divBdr>
        </w:div>
        <w:div w:id="816920499">
          <w:marLeft w:val="0"/>
          <w:marRight w:val="0"/>
          <w:marTop w:val="0"/>
          <w:marBottom w:val="0"/>
          <w:divBdr>
            <w:top w:val="none" w:sz="0" w:space="0" w:color="auto"/>
            <w:left w:val="none" w:sz="0" w:space="0" w:color="auto"/>
            <w:bottom w:val="none" w:sz="0" w:space="0" w:color="auto"/>
            <w:right w:val="none" w:sz="0" w:space="0" w:color="auto"/>
          </w:divBdr>
        </w:div>
        <w:div w:id="1549992435">
          <w:marLeft w:val="0"/>
          <w:marRight w:val="0"/>
          <w:marTop w:val="0"/>
          <w:marBottom w:val="0"/>
          <w:divBdr>
            <w:top w:val="none" w:sz="0" w:space="0" w:color="auto"/>
            <w:left w:val="none" w:sz="0" w:space="0" w:color="auto"/>
            <w:bottom w:val="none" w:sz="0" w:space="0" w:color="auto"/>
            <w:right w:val="none" w:sz="0" w:space="0" w:color="auto"/>
          </w:divBdr>
        </w:div>
        <w:div w:id="1462964815">
          <w:marLeft w:val="0"/>
          <w:marRight w:val="0"/>
          <w:marTop w:val="0"/>
          <w:marBottom w:val="0"/>
          <w:divBdr>
            <w:top w:val="none" w:sz="0" w:space="0" w:color="auto"/>
            <w:left w:val="none" w:sz="0" w:space="0" w:color="auto"/>
            <w:bottom w:val="none" w:sz="0" w:space="0" w:color="auto"/>
            <w:right w:val="none" w:sz="0" w:space="0" w:color="auto"/>
          </w:divBdr>
        </w:div>
        <w:div w:id="1571698371">
          <w:marLeft w:val="0"/>
          <w:marRight w:val="0"/>
          <w:marTop w:val="0"/>
          <w:marBottom w:val="0"/>
          <w:divBdr>
            <w:top w:val="none" w:sz="0" w:space="0" w:color="auto"/>
            <w:left w:val="none" w:sz="0" w:space="0" w:color="auto"/>
            <w:bottom w:val="none" w:sz="0" w:space="0" w:color="auto"/>
            <w:right w:val="none" w:sz="0" w:space="0" w:color="auto"/>
          </w:divBdr>
        </w:div>
        <w:div w:id="1648775326">
          <w:marLeft w:val="0"/>
          <w:marRight w:val="0"/>
          <w:marTop w:val="0"/>
          <w:marBottom w:val="0"/>
          <w:divBdr>
            <w:top w:val="none" w:sz="0" w:space="0" w:color="auto"/>
            <w:left w:val="none" w:sz="0" w:space="0" w:color="auto"/>
            <w:bottom w:val="none" w:sz="0" w:space="0" w:color="auto"/>
            <w:right w:val="none" w:sz="0" w:space="0" w:color="auto"/>
          </w:divBdr>
        </w:div>
        <w:div w:id="1265920015">
          <w:marLeft w:val="0"/>
          <w:marRight w:val="0"/>
          <w:marTop w:val="0"/>
          <w:marBottom w:val="0"/>
          <w:divBdr>
            <w:top w:val="none" w:sz="0" w:space="0" w:color="auto"/>
            <w:left w:val="none" w:sz="0" w:space="0" w:color="auto"/>
            <w:bottom w:val="none" w:sz="0" w:space="0" w:color="auto"/>
            <w:right w:val="none" w:sz="0" w:space="0" w:color="auto"/>
          </w:divBdr>
        </w:div>
        <w:div w:id="1260017361">
          <w:marLeft w:val="0"/>
          <w:marRight w:val="0"/>
          <w:marTop w:val="0"/>
          <w:marBottom w:val="0"/>
          <w:divBdr>
            <w:top w:val="none" w:sz="0" w:space="0" w:color="auto"/>
            <w:left w:val="none" w:sz="0" w:space="0" w:color="auto"/>
            <w:bottom w:val="none" w:sz="0" w:space="0" w:color="auto"/>
            <w:right w:val="none" w:sz="0" w:space="0" w:color="auto"/>
          </w:divBdr>
          <w:divsChild>
            <w:div w:id="997465740">
              <w:marLeft w:val="0"/>
              <w:marRight w:val="0"/>
              <w:marTop w:val="0"/>
              <w:marBottom w:val="0"/>
              <w:divBdr>
                <w:top w:val="none" w:sz="0" w:space="0" w:color="auto"/>
                <w:left w:val="none" w:sz="0" w:space="0" w:color="auto"/>
                <w:bottom w:val="none" w:sz="0" w:space="0" w:color="auto"/>
                <w:right w:val="none" w:sz="0" w:space="0" w:color="auto"/>
              </w:divBdr>
            </w:div>
            <w:div w:id="584999441">
              <w:marLeft w:val="0"/>
              <w:marRight w:val="0"/>
              <w:marTop w:val="0"/>
              <w:marBottom w:val="0"/>
              <w:divBdr>
                <w:top w:val="none" w:sz="0" w:space="0" w:color="auto"/>
                <w:left w:val="none" w:sz="0" w:space="0" w:color="auto"/>
                <w:bottom w:val="none" w:sz="0" w:space="0" w:color="auto"/>
                <w:right w:val="none" w:sz="0" w:space="0" w:color="auto"/>
              </w:divBdr>
              <w:divsChild>
                <w:div w:id="2120174453">
                  <w:marLeft w:val="0"/>
                  <w:marRight w:val="0"/>
                  <w:marTop w:val="0"/>
                  <w:marBottom w:val="0"/>
                  <w:divBdr>
                    <w:top w:val="none" w:sz="0" w:space="0" w:color="auto"/>
                    <w:left w:val="none" w:sz="0" w:space="0" w:color="auto"/>
                    <w:bottom w:val="none" w:sz="0" w:space="0" w:color="auto"/>
                    <w:right w:val="none" w:sz="0" w:space="0" w:color="auto"/>
                  </w:divBdr>
                </w:div>
                <w:div w:id="1843859618">
                  <w:marLeft w:val="0"/>
                  <w:marRight w:val="0"/>
                  <w:marTop w:val="0"/>
                  <w:marBottom w:val="0"/>
                  <w:divBdr>
                    <w:top w:val="none" w:sz="0" w:space="0" w:color="auto"/>
                    <w:left w:val="none" w:sz="0" w:space="0" w:color="auto"/>
                    <w:bottom w:val="none" w:sz="0" w:space="0" w:color="auto"/>
                    <w:right w:val="none" w:sz="0" w:space="0" w:color="auto"/>
                  </w:divBdr>
                </w:div>
                <w:div w:id="532958233">
                  <w:marLeft w:val="0"/>
                  <w:marRight w:val="0"/>
                  <w:marTop w:val="0"/>
                  <w:marBottom w:val="0"/>
                  <w:divBdr>
                    <w:top w:val="none" w:sz="0" w:space="0" w:color="auto"/>
                    <w:left w:val="none" w:sz="0" w:space="0" w:color="auto"/>
                    <w:bottom w:val="none" w:sz="0" w:space="0" w:color="auto"/>
                    <w:right w:val="none" w:sz="0" w:space="0" w:color="auto"/>
                  </w:divBdr>
                </w:div>
                <w:div w:id="2137139380">
                  <w:marLeft w:val="0"/>
                  <w:marRight w:val="0"/>
                  <w:marTop w:val="0"/>
                  <w:marBottom w:val="0"/>
                  <w:divBdr>
                    <w:top w:val="none" w:sz="0" w:space="0" w:color="auto"/>
                    <w:left w:val="none" w:sz="0" w:space="0" w:color="auto"/>
                    <w:bottom w:val="none" w:sz="0" w:space="0" w:color="auto"/>
                    <w:right w:val="none" w:sz="0" w:space="0" w:color="auto"/>
                  </w:divBdr>
                </w:div>
                <w:div w:id="508832759">
                  <w:marLeft w:val="0"/>
                  <w:marRight w:val="0"/>
                  <w:marTop w:val="0"/>
                  <w:marBottom w:val="0"/>
                  <w:divBdr>
                    <w:top w:val="none" w:sz="0" w:space="0" w:color="auto"/>
                    <w:left w:val="none" w:sz="0" w:space="0" w:color="auto"/>
                    <w:bottom w:val="none" w:sz="0" w:space="0" w:color="auto"/>
                    <w:right w:val="none" w:sz="0" w:space="0" w:color="auto"/>
                  </w:divBdr>
                </w:div>
                <w:div w:id="1061829671">
                  <w:marLeft w:val="0"/>
                  <w:marRight w:val="0"/>
                  <w:marTop w:val="0"/>
                  <w:marBottom w:val="0"/>
                  <w:divBdr>
                    <w:top w:val="none" w:sz="0" w:space="0" w:color="auto"/>
                    <w:left w:val="none" w:sz="0" w:space="0" w:color="auto"/>
                    <w:bottom w:val="none" w:sz="0" w:space="0" w:color="auto"/>
                    <w:right w:val="none" w:sz="0" w:space="0" w:color="auto"/>
                  </w:divBdr>
                </w:div>
                <w:div w:id="1294947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0838260">
      <w:bodyDiv w:val="1"/>
      <w:marLeft w:val="0"/>
      <w:marRight w:val="0"/>
      <w:marTop w:val="0"/>
      <w:marBottom w:val="0"/>
      <w:divBdr>
        <w:top w:val="none" w:sz="0" w:space="0" w:color="auto"/>
        <w:left w:val="none" w:sz="0" w:space="0" w:color="auto"/>
        <w:bottom w:val="none" w:sz="0" w:space="0" w:color="auto"/>
        <w:right w:val="none" w:sz="0" w:space="0" w:color="auto"/>
      </w:divBdr>
      <w:divsChild>
        <w:div w:id="104622581">
          <w:marLeft w:val="0"/>
          <w:marRight w:val="0"/>
          <w:marTop w:val="0"/>
          <w:marBottom w:val="0"/>
          <w:divBdr>
            <w:top w:val="none" w:sz="0" w:space="0" w:color="auto"/>
            <w:left w:val="none" w:sz="0" w:space="0" w:color="auto"/>
            <w:bottom w:val="none" w:sz="0" w:space="0" w:color="auto"/>
            <w:right w:val="none" w:sz="0" w:space="0" w:color="auto"/>
          </w:divBdr>
        </w:div>
        <w:div w:id="1980989271">
          <w:marLeft w:val="0"/>
          <w:marRight w:val="0"/>
          <w:marTop w:val="0"/>
          <w:marBottom w:val="0"/>
          <w:divBdr>
            <w:top w:val="none" w:sz="0" w:space="0" w:color="auto"/>
            <w:left w:val="none" w:sz="0" w:space="0" w:color="auto"/>
            <w:bottom w:val="none" w:sz="0" w:space="0" w:color="auto"/>
            <w:right w:val="none" w:sz="0" w:space="0" w:color="auto"/>
          </w:divBdr>
          <w:divsChild>
            <w:div w:id="114718921">
              <w:marLeft w:val="0"/>
              <w:marRight w:val="0"/>
              <w:marTop w:val="0"/>
              <w:marBottom w:val="0"/>
              <w:divBdr>
                <w:top w:val="none" w:sz="0" w:space="0" w:color="auto"/>
                <w:left w:val="none" w:sz="0" w:space="0" w:color="auto"/>
                <w:bottom w:val="none" w:sz="0" w:space="0" w:color="auto"/>
                <w:right w:val="none" w:sz="0" w:space="0" w:color="auto"/>
              </w:divBdr>
            </w:div>
            <w:div w:id="1693726507">
              <w:marLeft w:val="0"/>
              <w:marRight w:val="0"/>
              <w:marTop w:val="0"/>
              <w:marBottom w:val="0"/>
              <w:divBdr>
                <w:top w:val="none" w:sz="0" w:space="0" w:color="auto"/>
                <w:left w:val="none" w:sz="0" w:space="0" w:color="auto"/>
                <w:bottom w:val="none" w:sz="0" w:space="0" w:color="auto"/>
                <w:right w:val="none" w:sz="0" w:space="0" w:color="auto"/>
              </w:divBdr>
            </w:div>
            <w:div w:id="2054689705">
              <w:marLeft w:val="0"/>
              <w:marRight w:val="0"/>
              <w:marTop w:val="0"/>
              <w:marBottom w:val="0"/>
              <w:divBdr>
                <w:top w:val="none" w:sz="0" w:space="0" w:color="auto"/>
                <w:left w:val="none" w:sz="0" w:space="0" w:color="auto"/>
                <w:bottom w:val="none" w:sz="0" w:space="0" w:color="auto"/>
                <w:right w:val="none" w:sz="0" w:space="0" w:color="auto"/>
              </w:divBdr>
            </w:div>
            <w:div w:id="1219048521">
              <w:marLeft w:val="0"/>
              <w:marRight w:val="0"/>
              <w:marTop w:val="0"/>
              <w:marBottom w:val="0"/>
              <w:divBdr>
                <w:top w:val="none" w:sz="0" w:space="0" w:color="auto"/>
                <w:left w:val="none" w:sz="0" w:space="0" w:color="auto"/>
                <w:bottom w:val="none" w:sz="0" w:space="0" w:color="auto"/>
                <w:right w:val="none" w:sz="0" w:space="0" w:color="auto"/>
              </w:divBdr>
            </w:div>
            <w:div w:id="2002392637">
              <w:marLeft w:val="0"/>
              <w:marRight w:val="0"/>
              <w:marTop w:val="0"/>
              <w:marBottom w:val="0"/>
              <w:divBdr>
                <w:top w:val="none" w:sz="0" w:space="0" w:color="auto"/>
                <w:left w:val="none" w:sz="0" w:space="0" w:color="auto"/>
                <w:bottom w:val="none" w:sz="0" w:space="0" w:color="auto"/>
                <w:right w:val="none" w:sz="0" w:space="0" w:color="auto"/>
              </w:divBdr>
            </w:div>
            <w:div w:id="958492444">
              <w:marLeft w:val="0"/>
              <w:marRight w:val="0"/>
              <w:marTop w:val="0"/>
              <w:marBottom w:val="0"/>
              <w:divBdr>
                <w:top w:val="none" w:sz="0" w:space="0" w:color="auto"/>
                <w:left w:val="none" w:sz="0" w:space="0" w:color="auto"/>
                <w:bottom w:val="none" w:sz="0" w:space="0" w:color="auto"/>
                <w:right w:val="none" w:sz="0" w:space="0" w:color="auto"/>
              </w:divBdr>
            </w:div>
            <w:div w:id="701563592">
              <w:marLeft w:val="0"/>
              <w:marRight w:val="0"/>
              <w:marTop w:val="0"/>
              <w:marBottom w:val="0"/>
              <w:divBdr>
                <w:top w:val="none" w:sz="0" w:space="0" w:color="auto"/>
                <w:left w:val="none" w:sz="0" w:space="0" w:color="auto"/>
                <w:bottom w:val="none" w:sz="0" w:space="0" w:color="auto"/>
                <w:right w:val="none" w:sz="0" w:space="0" w:color="auto"/>
              </w:divBdr>
            </w:div>
            <w:div w:id="739253045">
              <w:marLeft w:val="0"/>
              <w:marRight w:val="0"/>
              <w:marTop w:val="0"/>
              <w:marBottom w:val="0"/>
              <w:divBdr>
                <w:top w:val="none" w:sz="0" w:space="0" w:color="auto"/>
                <w:left w:val="none" w:sz="0" w:space="0" w:color="auto"/>
                <w:bottom w:val="none" w:sz="0" w:space="0" w:color="auto"/>
                <w:right w:val="none" w:sz="0" w:space="0" w:color="auto"/>
              </w:divBdr>
            </w:div>
            <w:div w:id="539050545">
              <w:marLeft w:val="0"/>
              <w:marRight w:val="0"/>
              <w:marTop w:val="0"/>
              <w:marBottom w:val="0"/>
              <w:divBdr>
                <w:top w:val="none" w:sz="0" w:space="0" w:color="auto"/>
                <w:left w:val="none" w:sz="0" w:space="0" w:color="auto"/>
                <w:bottom w:val="none" w:sz="0" w:space="0" w:color="auto"/>
                <w:right w:val="none" w:sz="0" w:space="0" w:color="auto"/>
              </w:divBdr>
              <w:divsChild>
                <w:div w:id="1609267809">
                  <w:marLeft w:val="0"/>
                  <w:marRight w:val="0"/>
                  <w:marTop w:val="0"/>
                  <w:marBottom w:val="0"/>
                  <w:divBdr>
                    <w:top w:val="none" w:sz="0" w:space="0" w:color="auto"/>
                    <w:left w:val="none" w:sz="0" w:space="0" w:color="auto"/>
                    <w:bottom w:val="none" w:sz="0" w:space="0" w:color="auto"/>
                    <w:right w:val="none" w:sz="0" w:space="0" w:color="auto"/>
                  </w:divBdr>
                </w:div>
                <w:div w:id="351686221">
                  <w:marLeft w:val="0"/>
                  <w:marRight w:val="0"/>
                  <w:marTop w:val="0"/>
                  <w:marBottom w:val="0"/>
                  <w:divBdr>
                    <w:top w:val="none" w:sz="0" w:space="0" w:color="auto"/>
                    <w:left w:val="none" w:sz="0" w:space="0" w:color="auto"/>
                    <w:bottom w:val="none" w:sz="0" w:space="0" w:color="auto"/>
                    <w:right w:val="none" w:sz="0" w:space="0" w:color="auto"/>
                  </w:divBdr>
                </w:div>
                <w:div w:id="105278680">
                  <w:marLeft w:val="0"/>
                  <w:marRight w:val="0"/>
                  <w:marTop w:val="0"/>
                  <w:marBottom w:val="0"/>
                  <w:divBdr>
                    <w:top w:val="none" w:sz="0" w:space="0" w:color="auto"/>
                    <w:left w:val="none" w:sz="0" w:space="0" w:color="auto"/>
                    <w:bottom w:val="none" w:sz="0" w:space="0" w:color="auto"/>
                    <w:right w:val="none" w:sz="0" w:space="0" w:color="auto"/>
                  </w:divBdr>
                </w:div>
                <w:div w:id="991443519">
                  <w:marLeft w:val="0"/>
                  <w:marRight w:val="0"/>
                  <w:marTop w:val="0"/>
                  <w:marBottom w:val="0"/>
                  <w:divBdr>
                    <w:top w:val="none" w:sz="0" w:space="0" w:color="auto"/>
                    <w:left w:val="none" w:sz="0" w:space="0" w:color="auto"/>
                    <w:bottom w:val="none" w:sz="0" w:space="0" w:color="auto"/>
                    <w:right w:val="none" w:sz="0" w:space="0" w:color="auto"/>
                  </w:divBdr>
                </w:div>
                <w:div w:id="783036321">
                  <w:marLeft w:val="0"/>
                  <w:marRight w:val="0"/>
                  <w:marTop w:val="0"/>
                  <w:marBottom w:val="0"/>
                  <w:divBdr>
                    <w:top w:val="none" w:sz="0" w:space="0" w:color="auto"/>
                    <w:left w:val="none" w:sz="0" w:space="0" w:color="auto"/>
                    <w:bottom w:val="none" w:sz="0" w:space="0" w:color="auto"/>
                    <w:right w:val="none" w:sz="0" w:space="0" w:color="auto"/>
                  </w:divBdr>
                </w:div>
                <w:div w:id="1311136292">
                  <w:marLeft w:val="0"/>
                  <w:marRight w:val="0"/>
                  <w:marTop w:val="0"/>
                  <w:marBottom w:val="0"/>
                  <w:divBdr>
                    <w:top w:val="none" w:sz="0" w:space="0" w:color="auto"/>
                    <w:left w:val="none" w:sz="0" w:space="0" w:color="auto"/>
                    <w:bottom w:val="none" w:sz="0" w:space="0" w:color="auto"/>
                    <w:right w:val="none" w:sz="0" w:space="0" w:color="auto"/>
                  </w:divBdr>
                </w:div>
                <w:div w:id="905380711">
                  <w:marLeft w:val="0"/>
                  <w:marRight w:val="0"/>
                  <w:marTop w:val="0"/>
                  <w:marBottom w:val="0"/>
                  <w:divBdr>
                    <w:top w:val="none" w:sz="0" w:space="0" w:color="auto"/>
                    <w:left w:val="none" w:sz="0" w:space="0" w:color="auto"/>
                    <w:bottom w:val="none" w:sz="0" w:space="0" w:color="auto"/>
                    <w:right w:val="none" w:sz="0" w:space="0" w:color="auto"/>
                  </w:divBdr>
                </w:div>
                <w:div w:id="462696052">
                  <w:marLeft w:val="0"/>
                  <w:marRight w:val="0"/>
                  <w:marTop w:val="0"/>
                  <w:marBottom w:val="0"/>
                  <w:divBdr>
                    <w:top w:val="none" w:sz="0" w:space="0" w:color="auto"/>
                    <w:left w:val="none" w:sz="0" w:space="0" w:color="auto"/>
                    <w:bottom w:val="none" w:sz="0" w:space="0" w:color="auto"/>
                    <w:right w:val="none" w:sz="0" w:space="0" w:color="auto"/>
                  </w:divBdr>
                  <w:divsChild>
                    <w:div w:id="51738978">
                      <w:marLeft w:val="0"/>
                      <w:marRight w:val="0"/>
                      <w:marTop w:val="0"/>
                      <w:marBottom w:val="0"/>
                      <w:divBdr>
                        <w:top w:val="none" w:sz="0" w:space="0" w:color="auto"/>
                        <w:left w:val="none" w:sz="0" w:space="0" w:color="auto"/>
                        <w:bottom w:val="none" w:sz="0" w:space="0" w:color="auto"/>
                        <w:right w:val="none" w:sz="0" w:space="0" w:color="auto"/>
                      </w:divBdr>
                    </w:div>
                    <w:div w:id="1382630145">
                      <w:marLeft w:val="0"/>
                      <w:marRight w:val="0"/>
                      <w:marTop w:val="0"/>
                      <w:marBottom w:val="0"/>
                      <w:divBdr>
                        <w:top w:val="none" w:sz="0" w:space="0" w:color="auto"/>
                        <w:left w:val="none" w:sz="0" w:space="0" w:color="auto"/>
                        <w:bottom w:val="none" w:sz="0" w:space="0" w:color="auto"/>
                        <w:right w:val="none" w:sz="0" w:space="0" w:color="auto"/>
                      </w:divBdr>
                    </w:div>
                    <w:div w:id="137721917">
                      <w:marLeft w:val="0"/>
                      <w:marRight w:val="0"/>
                      <w:marTop w:val="0"/>
                      <w:marBottom w:val="0"/>
                      <w:divBdr>
                        <w:top w:val="none" w:sz="0" w:space="0" w:color="auto"/>
                        <w:left w:val="none" w:sz="0" w:space="0" w:color="auto"/>
                        <w:bottom w:val="none" w:sz="0" w:space="0" w:color="auto"/>
                        <w:right w:val="none" w:sz="0" w:space="0" w:color="auto"/>
                      </w:divBdr>
                    </w:div>
                    <w:div w:id="1762607605">
                      <w:marLeft w:val="0"/>
                      <w:marRight w:val="0"/>
                      <w:marTop w:val="0"/>
                      <w:marBottom w:val="0"/>
                      <w:divBdr>
                        <w:top w:val="none" w:sz="0" w:space="0" w:color="auto"/>
                        <w:left w:val="none" w:sz="0" w:space="0" w:color="auto"/>
                        <w:bottom w:val="none" w:sz="0" w:space="0" w:color="auto"/>
                        <w:right w:val="none" w:sz="0" w:space="0" w:color="auto"/>
                      </w:divBdr>
                    </w:div>
                    <w:div w:id="1976329683">
                      <w:marLeft w:val="0"/>
                      <w:marRight w:val="0"/>
                      <w:marTop w:val="0"/>
                      <w:marBottom w:val="0"/>
                      <w:divBdr>
                        <w:top w:val="none" w:sz="0" w:space="0" w:color="auto"/>
                        <w:left w:val="none" w:sz="0" w:space="0" w:color="auto"/>
                        <w:bottom w:val="none" w:sz="0" w:space="0" w:color="auto"/>
                        <w:right w:val="none" w:sz="0" w:space="0" w:color="auto"/>
                      </w:divBdr>
                    </w:div>
                    <w:div w:id="1896695467">
                      <w:marLeft w:val="0"/>
                      <w:marRight w:val="0"/>
                      <w:marTop w:val="0"/>
                      <w:marBottom w:val="0"/>
                      <w:divBdr>
                        <w:top w:val="none" w:sz="0" w:space="0" w:color="auto"/>
                        <w:left w:val="none" w:sz="0" w:space="0" w:color="auto"/>
                        <w:bottom w:val="none" w:sz="0" w:space="0" w:color="auto"/>
                        <w:right w:val="none" w:sz="0" w:space="0" w:color="auto"/>
                      </w:divBdr>
                    </w:div>
                  </w:divsChild>
                </w:div>
                <w:div w:id="574508362">
                  <w:marLeft w:val="0"/>
                  <w:marRight w:val="0"/>
                  <w:marTop w:val="0"/>
                  <w:marBottom w:val="0"/>
                  <w:divBdr>
                    <w:top w:val="none" w:sz="0" w:space="0" w:color="auto"/>
                    <w:left w:val="none" w:sz="0" w:space="0" w:color="auto"/>
                    <w:bottom w:val="none" w:sz="0" w:space="0" w:color="auto"/>
                    <w:right w:val="none" w:sz="0" w:space="0" w:color="auto"/>
                  </w:divBdr>
                </w:div>
                <w:div w:id="938756726">
                  <w:marLeft w:val="0"/>
                  <w:marRight w:val="0"/>
                  <w:marTop w:val="0"/>
                  <w:marBottom w:val="0"/>
                  <w:divBdr>
                    <w:top w:val="none" w:sz="0" w:space="0" w:color="auto"/>
                    <w:left w:val="none" w:sz="0" w:space="0" w:color="auto"/>
                    <w:bottom w:val="none" w:sz="0" w:space="0" w:color="auto"/>
                    <w:right w:val="none" w:sz="0" w:space="0" w:color="auto"/>
                  </w:divBdr>
                </w:div>
                <w:div w:id="904875368">
                  <w:marLeft w:val="0"/>
                  <w:marRight w:val="0"/>
                  <w:marTop w:val="0"/>
                  <w:marBottom w:val="0"/>
                  <w:divBdr>
                    <w:top w:val="none" w:sz="0" w:space="0" w:color="auto"/>
                    <w:left w:val="none" w:sz="0" w:space="0" w:color="auto"/>
                    <w:bottom w:val="none" w:sz="0" w:space="0" w:color="auto"/>
                    <w:right w:val="none" w:sz="0" w:space="0" w:color="auto"/>
                  </w:divBdr>
                </w:div>
                <w:div w:id="989600726">
                  <w:marLeft w:val="0"/>
                  <w:marRight w:val="0"/>
                  <w:marTop w:val="0"/>
                  <w:marBottom w:val="0"/>
                  <w:divBdr>
                    <w:top w:val="none" w:sz="0" w:space="0" w:color="auto"/>
                    <w:left w:val="none" w:sz="0" w:space="0" w:color="auto"/>
                    <w:bottom w:val="none" w:sz="0" w:space="0" w:color="auto"/>
                    <w:right w:val="none" w:sz="0" w:space="0" w:color="auto"/>
                  </w:divBdr>
                </w:div>
                <w:div w:id="1640644259">
                  <w:marLeft w:val="0"/>
                  <w:marRight w:val="0"/>
                  <w:marTop w:val="0"/>
                  <w:marBottom w:val="0"/>
                  <w:divBdr>
                    <w:top w:val="none" w:sz="0" w:space="0" w:color="auto"/>
                    <w:left w:val="none" w:sz="0" w:space="0" w:color="auto"/>
                    <w:bottom w:val="none" w:sz="0" w:space="0" w:color="auto"/>
                    <w:right w:val="none" w:sz="0" w:space="0" w:color="auto"/>
                  </w:divBdr>
                </w:div>
                <w:div w:id="445125604">
                  <w:marLeft w:val="0"/>
                  <w:marRight w:val="0"/>
                  <w:marTop w:val="0"/>
                  <w:marBottom w:val="0"/>
                  <w:divBdr>
                    <w:top w:val="none" w:sz="0" w:space="0" w:color="auto"/>
                    <w:left w:val="none" w:sz="0" w:space="0" w:color="auto"/>
                    <w:bottom w:val="none" w:sz="0" w:space="0" w:color="auto"/>
                    <w:right w:val="none" w:sz="0" w:space="0" w:color="auto"/>
                  </w:divBdr>
                </w:div>
                <w:div w:id="304698022">
                  <w:marLeft w:val="0"/>
                  <w:marRight w:val="0"/>
                  <w:marTop w:val="0"/>
                  <w:marBottom w:val="0"/>
                  <w:divBdr>
                    <w:top w:val="none" w:sz="0" w:space="0" w:color="auto"/>
                    <w:left w:val="none" w:sz="0" w:space="0" w:color="auto"/>
                    <w:bottom w:val="none" w:sz="0" w:space="0" w:color="auto"/>
                    <w:right w:val="none" w:sz="0" w:space="0" w:color="auto"/>
                  </w:divBdr>
                </w:div>
                <w:div w:id="1021512748">
                  <w:marLeft w:val="0"/>
                  <w:marRight w:val="0"/>
                  <w:marTop w:val="0"/>
                  <w:marBottom w:val="0"/>
                  <w:divBdr>
                    <w:top w:val="none" w:sz="0" w:space="0" w:color="auto"/>
                    <w:left w:val="none" w:sz="0" w:space="0" w:color="auto"/>
                    <w:bottom w:val="none" w:sz="0" w:space="0" w:color="auto"/>
                    <w:right w:val="none" w:sz="0" w:space="0" w:color="auto"/>
                  </w:divBdr>
                </w:div>
                <w:div w:id="2143225810">
                  <w:marLeft w:val="0"/>
                  <w:marRight w:val="0"/>
                  <w:marTop w:val="0"/>
                  <w:marBottom w:val="0"/>
                  <w:divBdr>
                    <w:top w:val="none" w:sz="0" w:space="0" w:color="auto"/>
                    <w:left w:val="none" w:sz="0" w:space="0" w:color="auto"/>
                    <w:bottom w:val="none" w:sz="0" w:space="0" w:color="auto"/>
                    <w:right w:val="none" w:sz="0" w:space="0" w:color="auto"/>
                  </w:divBdr>
                </w:div>
                <w:div w:id="330177619">
                  <w:marLeft w:val="0"/>
                  <w:marRight w:val="0"/>
                  <w:marTop w:val="0"/>
                  <w:marBottom w:val="0"/>
                  <w:divBdr>
                    <w:top w:val="none" w:sz="0" w:space="0" w:color="auto"/>
                    <w:left w:val="none" w:sz="0" w:space="0" w:color="auto"/>
                    <w:bottom w:val="none" w:sz="0" w:space="0" w:color="auto"/>
                    <w:right w:val="none" w:sz="0" w:space="0" w:color="auto"/>
                  </w:divBdr>
                  <w:divsChild>
                    <w:div w:id="1265072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4763278">
      <w:bodyDiv w:val="1"/>
      <w:marLeft w:val="0"/>
      <w:marRight w:val="0"/>
      <w:marTop w:val="0"/>
      <w:marBottom w:val="0"/>
      <w:divBdr>
        <w:top w:val="none" w:sz="0" w:space="0" w:color="auto"/>
        <w:left w:val="none" w:sz="0" w:space="0" w:color="auto"/>
        <w:bottom w:val="none" w:sz="0" w:space="0" w:color="auto"/>
        <w:right w:val="none" w:sz="0" w:space="0" w:color="auto"/>
      </w:divBdr>
      <w:divsChild>
        <w:div w:id="2145272665">
          <w:marLeft w:val="0"/>
          <w:marRight w:val="0"/>
          <w:marTop w:val="0"/>
          <w:marBottom w:val="0"/>
          <w:divBdr>
            <w:top w:val="none" w:sz="0" w:space="0" w:color="auto"/>
            <w:left w:val="none" w:sz="0" w:space="0" w:color="auto"/>
            <w:bottom w:val="none" w:sz="0" w:space="0" w:color="auto"/>
            <w:right w:val="none" w:sz="0" w:space="0" w:color="auto"/>
          </w:divBdr>
        </w:div>
        <w:div w:id="966812737">
          <w:marLeft w:val="0"/>
          <w:marRight w:val="0"/>
          <w:marTop w:val="0"/>
          <w:marBottom w:val="0"/>
          <w:divBdr>
            <w:top w:val="none" w:sz="0" w:space="0" w:color="auto"/>
            <w:left w:val="none" w:sz="0" w:space="0" w:color="auto"/>
            <w:bottom w:val="none" w:sz="0" w:space="0" w:color="auto"/>
            <w:right w:val="none" w:sz="0" w:space="0" w:color="auto"/>
          </w:divBdr>
        </w:div>
        <w:div w:id="1231884408">
          <w:marLeft w:val="0"/>
          <w:marRight w:val="0"/>
          <w:marTop w:val="0"/>
          <w:marBottom w:val="0"/>
          <w:divBdr>
            <w:top w:val="none" w:sz="0" w:space="0" w:color="auto"/>
            <w:left w:val="none" w:sz="0" w:space="0" w:color="auto"/>
            <w:bottom w:val="none" w:sz="0" w:space="0" w:color="auto"/>
            <w:right w:val="none" w:sz="0" w:space="0" w:color="auto"/>
          </w:divBdr>
        </w:div>
        <w:div w:id="1176772277">
          <w:marLeft w:val="0"/>
          <w:marRight w:val="0"/>
          <w:marTop w:val="0"/>
          <w:marBottom w:val="0"/>
          <w:divBdr>
            <w:top w:val="none" w:sz="0" w:space="0" w:color="auto"/>
            <w:left w:val="none" w:sz="0" w:space="0" w:color="auto"/>
            <w:bottom w:val="none" w:sz="0" w:space="0" w:color="auto"/>
            <w:right w:val="none" w:sz="0" w:space="0" w:color="auto"/>
          </w:divBdr>
        </w:div>
        <w:div w:id="186335771">
          <w:marLeft w:val="0"/>
          <w:marRight w:val="0"/>
          <w:marTop w:val="0"/>
          <w:marBottom w:val="0"/>
          <w:divBdr>
            <w:top w:val="none" w:sz="0" w:space="0" w:color="auto"/>
            <w:left w:val="none" w:sz="0" w:space="0" w:color="auto"/>
            <w:bottom w:val="none" w:sz="0" w:space="0" w:color="auto"/>
            <w:right w:val="none" w:sz="0" w:space="0" w:color="auto"/>
          </w:divBdr>
        </w:div>
        <w:div w:id="548759342">
          <w:marLeft w:val="0"/>
          <w:marRight w:val="0"/>
          <w:marTop w:val="0"/>
          <w:marBottom w:val="0"/>
          <w:divBdr>
            <w:top w:val="none" w:sz="0" w:space="0" w:color="auto"/>
            <w:left w:val="none" w:sz="0" w:space="0" w:color="auto"/>
            <w:bottom w:val="none" w:sz="0" w:space="0" w:color="auto"/>
            <w:right w:val="none" w:sz="0" w:space="0" w:color="auto"/>
          </w:divBdr>
        </w:div>
        <w:div w:id="2144611360">
          <w:marLeft w:val="0"/>
          <w:marRight w:val="0"/>
          <w:marTop w:val="0"/>
          <w:marBottom w:val="0"/>
          <w:divBdr>
            <w:top w:val="none" w:sz="0" w:space="0" w:color="auto"/>
            <w:left w:val="none" w:sz="0" w:space="0" w:color="auto"/>
            <w:bottom w:val="none" w:sz="0" w:space="0" w:color="auto"/>
            <w:right w:val="none" w:sz="0" w:space="0" w:color="auto"/>
          </w:divBdr>
          <w:divsChild>
            <w:div w:id="1707440213">
              <w:marLeft w:val="0"/>
              <w:marRight w:val="0"/>
              <w:marTop w:val="0"/>
              <w:marBottom w:val="0"/>
              <w:divBdr>
                <w:top w:val="none" w:sz="0" w:space="0" w:color="auto"/>
                <w:left w:val="none" w:sz="0" w:space="0" w:color="auto"/>
                <w:bottom w:val="none" w:sz="0" w:space="0" w:color="auto"/>
                <w:right w:val="none" w:sz="0" w:space="0" w:color="auto"/>
              </w:divBdr>
            </w:div>
            <w:div w:id="1841192165">
              <w:marLeft w:val="0"/>
              <w:marRight w:val="0"/>
              <w:marTop w:val="0"/>
              <w:marBottom w:val="0"/>
              <w:divBdr>
                <w:top w:val="none" w:sz="0" w:space="0" w:color="auto"/>
                <w:left w:val="none" w:sz="0" w:space="0" w:color="auto"/>
                <w:bottom w:val="none" w:sz="0" w:space="0" w:color="auto"/>
                <w:right w:val="none" w:sz="0" w:space="0" w:color="auto"/>
              </w:divBdr>
            </w:div>
            <w:div w:id="1492677786">
              <w:marLeft w:val="0"/>
              <w:marRight w:val="0"/>
              <w:marTop w:val="0"/>
              <w:marBottom w:val="0"/>
              <w:divBdr>
                <w:top w:val="none" w:sz="0" w:space="0" w:color="auto"/>
                <w:left w:val="none" w:sz="0" w:space="0" w:color="auto"/>
                <w:bottom w:val="none" w:sz="0" w:space="0" w:color="auto"/>
                <w:right w:val="none" w:sz="0" w:space="0" w:color="auto"/>
              </w:divBdr>
            </w:div>
            <w:div w:id="1445613575">
              <w:marLeft w:val="0"/>
              <w:marRight w:val="0"/>
              <w:marTop w:val="0"/>
              <w:marBottom w:val="0"/>
              <w:divBdr>
                <w:top w:val="none" w:sz="0" w:space="0" w:color="auto"/>
                <w:left w:val="none" w:sz="0" w:space="0" w:color="auto"/>
                <w:bottom w:val="none" w:sz="0" w:space="0" w:color="auto"/>
                <w:right w:val="none" w:sz="0" w:space="0" w:color="auto"/>
              </w:divBdr>
            </w:div>
            <w:div w:id="1327786823">
              <w:marLeft w:val="0"/>
              <w:marRight w:val="0"/>
              <w:marTop w:val="0"/>
              <w:marBottom w:val="0"/>
              <w:divBdr>
                <w:top w:val="none" w:sz="0" w:space="0" w:color="auto"/>
                <w:left w:val="none" w:sz="0" w:space="0" w:color="auto"/>
                <w:bottom w:val="none" w:sz="0" w:space="0" w:color="auto"/>
                <w:right w:val="none" w:sz="0" w:space="0" w:color="auto"/>
              </w:divBdr>
            </w:div>
            <w:div w:id="926618722">
              <w:marLeft w:val="0"/>
              <w:marRight w:val="0"/>
              <w:marTop w:val="0"/>
              <w:marBottom w:val="0"/>
              <w:divBdr>
                <w:top w:val="none" w:sz="0" w:space="0" w:color="auto"/>
                <w:left w:val="none" w:sz="0" w:space="0" w:color="auto"/>
                <w:bottom w:val="none" w:sz="0" w:space="0" w:color="auto"/>
                <w:right w:val="none" w:sz="0" w:space="0" w:color="auto"/>
              </w:divBdr>
            </w:div>
            <w:div w:id="1907295809">
              <w:marLeft w:val="0"/>
              <w:marRight w:val="0"/>
              <w:marTop w:val="0"/>
              <w:marBottom w:val="0"/>
              <w:divBdr>
                <w:top w:val="none" w:sz="0" w:space="0" w:color="auto"/>
                <w:left w:val="none" w:sz="0" w:space="0" w:color="auto"/>
                <w:bottom w:val="none" w:sz="0" w:space="0" w:color="auto"/>
                <w:right w:val="none" w:sz="0" w:space="0" w:color="auto"/>
              </w:divBdr>
            </w:div>
            <w:div w:id="1661536849">
              <w:marLeft w:val="0"/>
              <w:marRight w:val="0"/>
              <w:marTop w:val="0"/>
              <w:marBottom w:val="0"/>
              <w:divBdr>
                <w:top w:val="none" w:sz="0" w:space="0" w:color="auto"/>
                <w:left w:val="none" w:sz="0" w:space="0" w:color="auto"/>
                <w:bottom w:val="none" w:sz="0" w:space="0" w:color="auto"/>
                <w:right w:val="none" w:sz="0" w:space="0" w:color="auto"/>
              </w:divBdr>
            </w:div>
            <w:div w:id="1471560167">
              <w:marLeft w:val="0"/>
              <w:marRight w:val="0"/>
              <w:marTop w:val="0"/>
              <w:marBottom w:val="0"/>
              <w:divBdr>
                <w:top w:val="none" w:sz="0" w:space="0" w:color="auto"/>
                <w:left w:val="none" w:sz="0" w:space="0" w:color="auto"/>
                <w:bottom w:val="none" w:sz="0" w:space="0" w:color="auto"/>
                <w:right w:val="none" w:sz="0" w:space="0" w:color="auto"/>
              </w:divBdr>
            </w:div>
            <w:div w:id="1503157906">
              <w:marLeft w:val="0"/>
              <w:marRight w:val="0"/>
              <w:marTop w:val="0"/>
              <w:marBottom w:val="0"/>
              <w:divBdr>
                <w:top w:val="none" w:sz="0" w:space="0" w:color="auto"/>
                <w:left w:val="none" w:sz="0" w:space="0" w:color="auto"/>
                <w:bottom w:val="none" w:sz="0" w:space="0" w:color="auto"/>
                <w:right w:val="none" w:sz="0" w:space="0" w:color="auto"/>
              </w:divBdr>
            </w:div>
            <w:div w:id="498734260">
              <w:marLeft w:val="0"/>
              <w:marRight w:val="0"/>
              <w:marTop w:val="0"/>
              <w:marBottom w:val="0"/>
              <w:divBdr>
                <w:top w:val="none" w:sz="0" w:space="0" w:color="auto"/>
                <w:left w:val="none" w:sz="0" w:space="0" w:color="auto"/>
                <w:bottom w:val="none" w:sz="0" w:space="0" w:color="auto"/>
                <w:right w:val="none" w:sz="0" w:space="0" w:color="auto"/>
              </w:divBdr>
            </w:div>
            <w:div w:id="1342927154">
              <w:marLeft w:val="0"/>
              <w:marRight w:val="0"/>
              <w:marTop w:val="0"/>
              <w:marBottom w:val="0"/>
              <w:divBdr>
                <w:top w:val="none" w:sz="0" w:space="0" w:color="auto"/>
                <w:left w:val="none" w:sz="0" w:space="0" w:color="auto"/>
                <w:bottom w:val="none" w:sz="0" w:space="0" w:color="auto"/>
                <w:right w:val="none" w:sz="0" w:space="0" w:color="auto"/>
              </w:divBdr>
            </w:div>
            <w:div w:id="1160073372">
              <w:marLeft w:val="0"/>
              <w:marRight w:val="0"/>
              <w:marTop w:val="0"/>
              <w:marBottom w:val="0"/>
              <w:divBdr>
                <w:top w:val="none" w:sz="0" w:space="0" w:color="auto"/>
                <w:left w:val="none" w:sz="0" w:space="0" w:color="auto"/>
                <w:bottom w:val="none" w:sz="0" w:space="0" w:color="auto"/>
                <w:right w:val="none" w:sz="0" w:space="0" w:color="auto"/>
              </w:divBdr>
            </w:div>
            <w:div w:id="552037513">
              <w:marLeft w:val="0"/>
              <w:marRight w:val="0"/>
              <w:marTop w:val="0"/>
              <w:marBottom w:val="0"/>
              <w:divBdr>
                <w:top w:val="none" w:sz="0" w:space="0" w:color="auto"/>
                <w:left w:val="none" w:sz="0" w:space="0" w:color="auto"/>
                <w:bottom w:val="none" w:sz="0" w:space="0" w:color="auto"/>
                <w:right w:val="none" w:sz="0" w:space="0" w:color="auto"/>
              </w:divBdr>
            </w:div>
            <w:div w:id="1597858351">
              <w:marLeft w:val="0"/>
              <w:marRight w:val="0"/>
              <w:marTop w:val="0"/>
              <w:marBottom w:val="0"/>
              <w:divBdr>
                <w:top w:val="none" w:sz="0" w:space="0" w:color="auto"/>
                <w:left w:val="none" w:sz="0" w:space="0" w:color="auto"/>
                <w:bottom w:val="none" w:sz="0" w:space="0" w:color="auto"/>
                <w:right w:val="none" w:sz="0" w:space="0" w:color="auto"/>
              </w:divBdr>
            </w:div>
            <w:div w:id="990792743">
              <w:marLeft w:val="0"/>
              <w:marRight w:val="0"/>
              <w:marTop w:val="0"/>
              <w:marBottom w:val="0"/>
              <w:divBdr>
                <w:top w:val="none" w:sz="0" w:space="0" w:color="auto"/>
                <w:left w:val="none" w:sz="0" w:space="0" w:color="auto"/>
                <w:bottom w:val="none" w:sz="0" w:space="0" w:color="auto"/>
                <w:right w:val="none" w:sz="0" w:space="0" w:color="auto"/>
              </w:divBdr>
            </w:div>
            <w:div w:id="406224418">
              <w:marLeft w:val="0"/>
              <w:marRight w:val="0"/>
              <w:marTop w:val="0"/>
              <w:marBottom w:val="0"/>
              <w:divBdr>
                <w:top w:val="none" w:sz="0" w:space="0" w:color="auto"/>
                <w:left w:val="none" w:sz="0" w:space="0" w:color="auto"/>
                <w:bottom w:val="none" w:sz="0" w:space="0" w:color="auto"/>
                <w:right w:val="none" w:sz="0" w:space="0" w:color="auto"/>
              </w:divBdr>
            </w:div>
            <w:div w:id="128013186">
              <w:marLeft w:val="0"/>
              <w:marRight w:val="0"/>
              <w:marTop w:val="0"/>
              <w:marBottom w:val="0"/>
              <w:divBdr>
                <w:top w:val="none" w:sz="0" w:space="0" w:color="auto"/>
                <w:left w:val="none" w:sz="0" w:space="0" w:color="auto"/>
                <w:bottom w:val="none" w:sz="0" w:space="0" w:color="auto"/>
                <w:right w:val="none" w:sz="0" w:space="0" w:color="auto"/>
              </w:divBdr>
            </w:div>
            <w:div w:id="1401320884">
              <w:marLeft w:val="0"/>
              <w:marRight w:val="0"/>
              <w:marTop w:val="0"/>
              <w:marBottom w:val="0"/>
              <w:divBdr>
                <w:top w:val="none" w:sz="0" w:space="0" w:color="auto"/>
                <w:left w:val="none" w:sz="0" w:space="0" w:color="auto"/>
                <w:bottom w:val="none" w:sz="0" w:space="0" w:color="auto"/>
                <w:right w:val="none" w:sz="0" w:space="0" w:color="auto"/>
              </w:divBdr>
            </w:div>
            <w:div w:id="875197212">
              <w:marLeft w:val="0"/>
              <w:marRight w:val="0"/>
              <w:marTop w:val="0"/>
              <w:marBottom w:val="0"/>
              <w:divBdr>
                <w:top w:val="none" w:sz="0" w:space="0" w:color="auto"/>
                <w:left w:val="none" w:sz="0" w:space="0" w:color="auto"/>
                <w:bottom w:val="none" w:sz="0" w:space="0" w:color="auto"/>
                <w:right w:val="none" w:sz="0" w:space="0" w:color="auto"/>
              </w:divBdr>
            </w:div>
            <w:div w:id="789124636">
              <w:marLeft w:val="0"/>
              <w:marRight w:val="0"/>
              <w:marTop w:val="0"/>
              <w:marBottom w:val="0"/>
              <w:divBdr>
                <w:top w:val="none" w:sz="0" w:space="0" w:color="auto"/>
                <w:left w:val="none" w:sz="0" w:space="0" w:color="auto"/>
                <w:bottom w:val="none" w:sz="0" w:space="0" w:color="auto"/>
                <w:right w:val="none" w:sz="0" w:space="0" w:color="auto"/>
              </w:divBdr>
            </w:div>
            <w:div w:id="838078698">
              <w:marLeft w:val="0"/>
              <w:marRight w:val="0"/>
              <w:marTop w:val="0"/>
              <w:marBottom w:val="0"/>
              <w:divBdr>
                <w:top w:val="none" w:sz="0" w:space="0" w:color="auto"/>
                <w:left w:val="none" w:sz="0" w:space="0" w:color="auto"/>
                <w:bottom w:val="none" w:sz="0" w:space="0" w:color="auto"/>
                <w:right w:val="none" w:sz="0" w:space="0" w:color="auto"/>
              </w:divBdr>
            </w:div>
            <w:div w:id="5793964">
              <w:marLeft w:val="0"/>
              <w:marRight w:val="0"/>
              <w:marTop w:val="0"/>
              <w:marBottom w:val="0"/>
              <w:divBdr>
                <w:top w:val="none" w:sz="0" w:space="0" w:color="auto"/>
                <w:left w:val="none" w:sz="0" w:space="0" w:color="auto"/>
                <w:bottom w:val="none" w:sz="0" w:space="0" w:color="auto"/>
                <w:right w:val="none" w:sz="0" w:space="0" w:color="auto"/>
              </w:divBdr>
            </w:div>
            <w:div w:id="1171026033">
              <w:marLeft w:val="0"/>
              <w:marRight w:val="0"/>
              <w:marTop w:val="0"/>
              <w:marBottom w:val="0"/>
              <w:divBdr>
                <w:top w:val="none" w:sz="0" w:space="0" w:color="auto"/>
                <w:left w:val="none" w:sz="0" w:space="0" w:color="auto"/>
                <w:bottom w:val="none" w:sz="0" w:space="0" w:color="auto"/>
                <w:right w:val="none" w:sz="0" w:space="0" w:color="auto"/>
              </w:divBdr>
            </w:div>
            <w:div w:id="1268007895">
              <w:marLeft w:val="0"/>
              <w:marRight w:val="0"/>
              <w:marTop w:val="0"/>
              <w:marBottom w:val="0"/>
              <w:divBdr>
                <w:top w:val="none" w:sz="0" w:space="0" w:color="auto"/>
                <w:left w:val="none" w:sz="0" w:space="0" w:color="auto"/>
                <w:bottom w:val="none" w:sz="0" w:space="0" w:color="auto"/>
                <w:right w:val="none" w:sz="0" w:space="0" w:color="auto"/>
              </w:divBdr>
            </w:div>
            <w:div w:id="825827048">
              <w:marLeft w:val="0"/>
              <w:marRight w:val="0"/>
              <w:marTop w:val="0"/>
              <w:marBottom w:val="0"/>
              <w:divBdr>
                <w:top w:val="none" w:sz="0" w:space="0" w:color="auto"/>
                <w:left w:val="none" w:sz="0" w:space="0" w:color="auto"/>
                <w:bottom w:val="none" w:sz="0" w:space="0" w:color="auto"/>
                <w:right w:val="none" w:sz="0" w:space="0" w:color="auto"/>
              </w:divBdr>
            </w:div>
            <w:div w:id="793864851">
              <w:marLeft w:val="0"/>
              <w:marRight w:val="0"/>
              <w:marTop w:val="0"/>
              <w:marBottom w:val="0"/>
              <w:divBdr>
                <w:top w:val="none" w:sz="0" w:space="0" w:color="auto"/>
                <w:left w:val="none" w:sz="0" w:space="0" w:color="auto"/>
                <w:bottom w:val="none" w:sz="0" w:space="0" w:color="auto"/>
                <w:right w:val="none" w:sz="0" w:space="0" w:color="auto"/>
              </w:divBdr>
            </w:div>
            <w:div w:id="655498751">
              <w:marLeft w:val="0"/>
              <w:marRight w:val="0"/>
              <w:marTop w:val="0"/>
              <w:marBottom w:val="0"/>
              <w:divBdr>
                <w:top w:val="none" w:sz="0" w:space="0" w:color="auto"/>
                <w:left w:val="none" w:sz="0" w:space="0" w:color="auto"/>
                <w:bottom w:val="none" w:sz="0" w:space="0" w:color="auto"/>
                <w:right w:val="none" w:sz="0" w:space="0" w:color="auto"/>
              </w:divBdr>
            </w:div>
            <w:div w:id="1610309976">
              <w:marLeft w:val="0"/>
              <w:marRight w:val="0"/>
              <w:marTop w:val="0"/>
              <w:marBottom w:val="0"/>
              <w:divBdr>
                <w:top w:val="none" w:sz="0" w:space="0" w:color="auto"/>
                <w:left w:val="none" w:sz="0" w:space="0" w:color="auto"/>
                <w:bottom w:val="none" w:sz="0" w:space="0" w:color="auto"/>
                <w:right w:val="none" w:sz="0" w:space="0" w:color="auto"/>
              </w:divBdr>
            </w:div>
            <w:div w:id="488249108">
              <w:marLeft w:val="0"/>
              <w:marRight w:val="0"/>
              <w:marTop w:val="0"/>
              <w:marBottom w:val="0"/>
              <w:divBdr>
                <w:top w:val="none" w:sz="0" w:space="0" w:color="auto"/>
                <w:left w:val="none" w:sz="0" w:space="0" w:color="auto"/>
                <w:bottom w:val="none" w:sz="0" w:space="0" w:color="auto"/>
                <w:right w:val="none" w:sz="0" w:space="0" w:color="auto"/>
              </w:divBdr>
            </w:div>
            <w:div w:id="1923180204">
              <w:marLeft w:val="0"/>
              <w:marRight w:val="0"/>
              <w:marTop w:val="0"/>
              <w:marBottom w:val="0"/>
              <w:divBdr>
                <w:top w:val="none" w:sz="0" w:space="0" w:color="auto"/>
                <w:left w:val="none" w:sz="0" w:space="0" w:color="auto"/>
                <w:bottom w:val="none" w:sz="0" w:space="0" w:color="auto"/>
                <w:right w:val="none" w:sz="0" w:space="0" w:color="auto"/>
              </w:divBdr>
            </w:div>
            <w:div w:id="1898394079">
              <w:marLeft w:val="0"/>
              <w:marRight w:val="0"/>
              <w:marTop w:val="0"/>
              <w:marBottom w:val="0"/>
              <w:divBdr>
                <w:top w:val="none" w:sz="0" w:space="0" w:color="auto"/>
                <w:left w:val="none" w:sz="0" w:space="0" w:color="auto"/>
                <w:bottom w:val="none" w:sz="0" w:space="0" w:color="auto"/>
                <w:right w:val="none" w:sz="0" w:space="0" w:color="auto"/>
              </w:divBdr>
            </w:div>
            <w:div w:id="1597441253">
              <w:marLeft w:val="0"/>
              <w:marRight w:val="0"/>
              <w:marTop w:val="0"/>
              <w:marBottom w:val="0"/>
              <w:divBdr>
                <w:top w:val="none" w:sz="0" w:space="0" w:color="auto"/>
                <w:left w:val="none" w:sz="0" w:space="0" w:color="auto"/>
                <w:bottom w:val="none" w:sz="0" w:space="0" w:color="auto"/>
                <w:right w:val="none" w:sz="0" w:space="0" w:color="auto"/>
              </w:divBdr>
            </w:div>
            <w:div w:id="1101757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287639">
      <w:bodyDiv w:val="1"/>
      <w:marLeft w:val="0"/>
      <w:marRight w:val="0"/>
      <w:marTop w:val="0"/>
      <w:marBottom w:val="0"/>
      <w:divBdr>
        <w:top w:val="none" w:sz="0" w:space="0" w:color="auto"/>
        <w:left w:val="none" w:sz="0" w:space="0" w:color="auto"/>
        <w:bottom w:val="none" w:sz="0" w:space="0" w:color="auto"/>
        <w:right w:val="none" w:sz="0" w:space="0" w:color="auto"/>
      </w:divBdr>
      <w:divsChild>
        <w:div w:id="106050751">
          <w:marLeft w:val="0"/>
          <w:marRight w:val="0"/>
          <w:marTop w:val="0"/>
          <w:marBottom w:val="0"/>
          <w:divBdr>
            <w:top w:val="none" w:sz="0" w:space="0" w:color="auto"/>
            <w:left w:val="none" w:sz="0" w:space="0" w:color="auto"/>
            <w:bottom w:val="none" w:sz="0" w:space="0" w:color="auto"/>
            <w:right w:val="none" w:sz="0" w:space="0" w:color="auto"/>
          </w:divBdr>
        </w:div>
        <w:div w:id="309944175">
          <w:marLeft w:val="0"/>
          <w:marRight w:val="0"/>
          <w:marTop w:val="0"/>
          <w:marBottom w:val="0"/>
          <w:divBdr>
            <w:top w:val="none" w:sz="0" w:space="0" w:color="auto"/>
            <w:left w:val="none" w:sz="0" w:space="0" w:color="auto"/>
            <w:bottom w:val="none" w:sz="0" w:space="0" w:color="auto"/>
            <w:right w:val="none" w:sz="0" w:space="0" w:color="auto"/>
          </w:divBdr>
        </w:div>
        <w:div w:id="1393770811">
          <w:marLeft w:val="0"/>
          <w:marRight w:val="0"/>
          <w:marTop w:val="0"/>
          <w:marBottom w:val="0"/>
          <w:divBdr>
            <w:top w:val="none" w:sz="0" w:space="0" w:color="auto"/>
            <w:left w:val="none" w:sz="0" w:space="0" w:color="auto"/>
            <w:bottom w:val="none" w:sz="0" w:space="0" w:color="auto"/>
            <w:right w:val="none" w:sz="0" w:space="0" w:color="auto"/>
          </w:divBdr>
        </w:div>
        <w:div w:id="2118334340">
          <w:marLeft w:val="0"/>
          <w:marRight w:val="0"/>
          <w:marTop w:val="0"/>
          <w:marBottom w:val="0"/>
          <w:divBdr>
            <w:top w:val="none" w:sz="0" w:space="0" w:color="auto"/>
            <w:left w:val="none" w:sz="0" w:space="0" w:color="auto"/>
            <w:bottom w:val="none" w:sz="0" w:space="0" w:color="auto"/>
            <w:right w:val="none" w:sz="0" w:space="0" w:color="auto"/>
          </w:divBdr>
        </w:div>
        <w:div w:id="1481383643">
          <w:marLeft w:val="0"/>
          <w:marRight w:val="0"/>
          <w:marTop w:val="0"/>
          <w:marBottom w:val="0"/>
          <w:divBdr>
            <w:top w:val="none" w:sz="0" w:space="0" w:color="auto"/>
            <w:left w:val="none" w:sz="0" w:space="0" w:color="auto"/>
            <w:bottom w:val="none" w:sz="0" w:space="0" w:color="auto"/>
            <w:right w:val="none" w:sz="0" w:space="0" w:color="auto"/>
          </w:divBdr>
        </w:div>
        <w:div w:id="1375350722">
          <w:marLeft w:val="0"/>
          <w:marRight w:val="0"/>
          <w:marTop w:val="0"/>
          <w:marBottom w:val="0"/>
          <w:divBdr>
            <w:top w:val="none" w:sz="0" w:space="0" w:color="auto"/>
            <w:left w:val="none" w:sz="0" w:space="0" w:color="auto"/>
            <w:bottom w:val="none" w:sz="0" w:space="0" w:color="auto"/>
            <w:right w:val="none" w:sz="0" w:space="0" w:color="auto"/>
          </w:divBdr>
        </w:div>
        <w:div w:id="1439641853">
          <w:marLeft w:val="0"/>
          <w:marRight w:val="0"/>
          <w:marTop w:val="0"/>
          <w:marBottom w:val="0"/>
          <w:divBdr>
            <w:top w:val="none" w:sz="0" w:space="0" w:color="auto"/>
            <w:left w:val="none" w:sz="0" w:space="0" w:color="auto"/>
            <w:bottom w:val="none" w:sz="0" w:space="0" w:color="auto"/>
            <w:right w:val="none" w:sz="0" w:space="0" w:color="auto"/>
          </w:divBdr>
          <w:divsChild>
            <w:div w:id="1259292381">
              <w:marLeft w:val="0"/>
              <w:marRight w:val="0"/>
              <w:marTop w:val="0"/>
              <w:marBottom w:val="0"/>
              <w:divBdr>
                <w:top w:val="none" w:sz="0" w:space="0" w:color="auto"/>
                <w:left w:val="none" w:sz="0" w:space="0" w:color="auto"/>
                <w:bottom w:val="none" w:sz="0" w:space="0" w:color="auto"/>
                <w:right w:val="none" w:sz="0" w:space="0" w:color="auto"/>
              </w:divBdr>
            </w:div>
            <w:div w:id="2030641033">
              <w:marLeft w:val="0"/>
              <w:marRight w:val="0"/>
              <w:marTop w:val="0"/>
              <w:marBottom w:val="0"/>
              <w:divBdr>
                <w:top w:val="none" w:sz="0" w:space="0" w:color="auto"/>
                <w:left w:val="none" w:sz="0" w:space="0" w:color="auto"/>
                <w:bottom w:val="none" w:sz="0" w:space="0" w:color="auto"/>
                <w:right w:val="none" w:sz="0" w:space="0" w:color="auto"/>
              </w:divBdr>
              <w:divsChild>
                <w:div w:id="32928305">
                  <w:marLeft w:val="0"/>
                  <w:marRight w:val="0"/>
                  <w:marTop w:val="0"/>
                  <w:marBottom w:val="0"/>
                  <w:divBdr>
                    <w:top w:val="none" w:sz="0" w:space="0" w:color="auto"/>
                    <w:left w:val="none" w:sz="0" w:space="0" w:color="auto"/>
                    <w:bottom w:val="none" w:sz="0" w:space="0" w:color="auto"/>
                    <w:right w:val="none" w:sz="0" w:space="0" w:color="auto"/>
                  </w:divBdr>
                  <w:divsChild>
                    <w:div w:id="845631867">
                      <w:marLeft w:val="0"/>
                      <w:marRight w:val="0"/>
                      <w:marTop w:val="0"/>
                      <w:marBottom w:val="0"/>
                      <w:divBdr>
                        <w:top w:val="none" w:sz="0" w:space="0" w:color="auto"/>
                        <w:left w:val="none" w:sz="0" w:space="0" w:color="auto"/>
                        <w:bottom w:val="none" w:sz="0" w:space="0" w:color="auto"/>
                        <w:right w:val="none" w:sz="0" w:space="0" w:color="auto"/>
                      </w:divBdr>
                    </w:div>
                    <w:div w:id="45880266">
                      <w:marLeft w:val="0"/>
                      <w:marRight w:val="0"/>
                      <w:marTop w:val="0"/>
                      <w:marBottom w:val="0"/>
                      <w:divBdr>
                        <w:top w:val="none" w:sz="0" w:space="0" w:color="auto"/>
                        <w:left w:val="none" w:sz="0" w:space="0" w:color="auto"/>
                        <w:bottom w:val="none" w:sz="0" w:space="0" w:color="auto"/>
                        <w:right w:val="none" w:sz="0" w:space="0" w:color="auto"/>
                      </w:divBdr>
                    </w:div>
                    <w:div w:id="1214853097">
                      <w:marLeft w:val="0"/>
                      <w:marRight w:val="0"/>
                      <w:marTop w:val="0"/>
                      <w:marBottom w:val="0"/>
                      <w:divBdr>
                        <w:top w:val="none" w:sz="0" w:space="0" w:color="auto"/>
                        <w:left w:val="none" w:sz="0" w:space="0" w:color="auto"/>
                        <w:bottom w:val="none" w:sz="0" w:space="0" w:color="auto"/>
                        <w:right w:val="none" w:sz="0" w:space="0" w:color="auto"/>
                      </w:divBdr>
                    </w:div>
                    <w:div w:id="583030899">
                      <w:marLeft w:val="0"/>
                      <w:marRight w:val="0"/>
                      <w:marTop w:val="0"/>
                      <w:marBottom w:val="0"/>
                      <w:divBdr>
                        <w:top w:val="none" w:sz="0" w:space="0" w:color="auto"/>
                        <w:left w:val="none" w:sz="0" w:space="0" w:color="auto"/>
                        <w:bottom w:val="none" w:sz="0" w:space="0" w:color="auto"/>
                        <w:right w:val="none" w:sz="0" w:space="0" w:color="auto"/>
                      </w:divBdr>
                    </w:div>
                    <w:div w:id="1124273908">
                      <w:marLeft w:val="0"/>
                      <w:marRight w:val="0"/>
                      <w:marTop w:val="0"/>
                      <w:marBottom w:val="0"/>
                      <w:divBdr>
                        <w:top w:val="none" w:sz="0" w:space="0" w:color="auto"/>
                        <w:left w:val="none" w:sz="0" w:space="0" w:color="auto"/>
                        <w:bottom w:val="none" w:sz="0" w:space="0" w:color="auto"/>
                        <w:right w:val="none" w:sz="0" w:space="0" w:color="auto"/>
                      </w:divBdr>
                    </w:div>
                    <w:div w:id="936405018">
                      <w:marLeft w:val="0"/>
                      <w:marRight w:val="0"/>
                      <w:marTop w:val="0"/>
                      <w:marBottom w:val="0"/>
                      <w:divBdr>
                        <w:top w:val="none" w:sz="0" w:space="0" w:color="auto"/>
                        <w:left w:val="none" w:sz="0" w:space="0" w:color="auto"/>
                        <w:bottom w:val="none" w:sz="0" w:space="0" w:color="auto"/>
                        <w:right w:val="none" w:sz="0" w:space="0" w:color="auto"/>
                      </w:divBdr>
                    </w:div>
                    <w:div w:id="1569148042">
                      <w:marLeft w:val="0"/>
                      <w:marRight w:val="0"/>
                      <w:marTop w:val="0"/>
                      <w:marBottom w:val="0"/>
                      <w:divBdr>
                        <w:top w:val="none" w:sz="0" w:space="0" w:color="auto"/>
                        <w:left w:val="none" w:sz="0" w:space="0" w:color="auto"/>
                        <w:bottom w:val="none" w:sz="0" w:space="0" w:color="auto"/>
                        <w:right w:val="none" w:sz="0" w:space="0" w:color="auto"/>
                      </w:divBdr>
                    </w:div>
                    <w:div w:id="1816219828">
                      <w:marLeft w:val="0"/>
                      <w:marRight w:val="0"/>
                      <w:marTop w:val="0"/>
                      <w:marBottom w:val="0"/>
                      <w:divBdr>
                        <w:top w:val="none" w:sz="0" w:space="0" w:color="auto"/>
                        <w:left w:val="none" w:sz="0" w:space="0" w:color="auto"/>
                        <w:bottom w:val="none" w:sz="0" w:space="0" w:color="auto"/>
                        <w:right w:val="none" w:sz="0" w:space="0" w:color="auto"/>
                      </w:divBdr>
                    </w:div>
                    <w:div w:id="601836067">
                      <w:marLeft w:val="0"/>
                      <w:marRight w:val="0"/>
                      <w:marTop w:val="0"/>
                      <w:marBottom w:val="0"/>
                      <w:divBdr>
                        <w:top w:val="none" w:sz="0" w:space="0" w:color="auto"/>
                        <w:left w:val="none" w:sz="0" w:space="0" w:color="auto"/>
                        <w:bottom w:val="none" w:sz="0" w:space="0" w:color="auto"/>
                        <w:right w:val="none" w:sz="0" w:space="0" w:color="auto"/>
                      </w:divBdr>
                    </w:div>
                    <w:div w:id="85468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jpeg"/><Relationship Id="rId47" Type="http://schemas.openxmlformats.org/officeDocument/2006/relationships/image" Target="media/image40.jpeg"/><Relationship Id="rId63" Type="http://schemas.openxmlformats.org/officeDocument/2006/relationships/image" Target="media/image56.jpeg"/><Relationship Id="rId68" Type="http://schemas.openxmlformats.org/officeDocument/2006/relationships/image" Target="media/image61.jpe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image" Target="media/image46.jpeg"/><Relationship Id="rId58" Type="http://schemas.openxmlformats.org/officeDocument/2006/relationships/image" Target="media/image51.jpeg"/><Relationship Id="rId66" Type="http://schemas.openxmlformats.org/officeDocument/2006/relationships/image" Target="media/image59.jpe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4.jpe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image" Target="media/image49.jpeg"/><Relationship Id="rId64" Type="http://schemas.openxmlformats.org/officeDocument/2006/relationships/image" Target="media/image57.jpeg"/><Relationship Id="rId69" Type="http://schemas.openxmlformats.org/officeDocument/2006/relationships/image" Target="media/image62.jpeg"/><Relationship Id="rId8" Type="http://schemas.openxmlformats.org/officeDocument/2006/relationships/image" Target="media/image1.jpeg"/><Relationship Id="rId51" Type="http://schemas.openxmlformats.org/officeDocument/2006/relationships/image" Target="media/image44.jpeg"/><Relationship Id="rId72" Type="http://schemas.openxmlformats.org/officeDocument/2006/relationships/image" Target="media/image65.jpeg"/><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jpeg"/><Relationship Id="rId59" Type="http://schemas.openxmlformats.org/officeDocument/2006/relationships/image" Target="media/image52.jpeg"/><Relationship Id="rId67" Type="http://schemas.openxmlformats.org/officeDocument/2006/relationships/image" Target="media/image60.jpeg"/><Relationship Id="rId20" Type="http://schemas.openxmlformats.org/officeDocument/2006/relationships/image" Target="media/image13.png"/><Relationship Id="rId41" Type="http://schemas.openxmlformats.org/officeDocument/2006/relationships/image" Target="media/image34.jpeg"/><Relationship Id="rId54" Type="http://schemas.openxmlformats.org/officeDocument/2006/relationships/image" Target="media/image47.jpeg"/><Relationship Id="rId62" Type="http://schemas.openxmlformats.org/officeDocument/2006/relationships/image" Target="media/image55.jpeg"/><Relationship Id="rId70" Type="http://schemas.openxmlformats.org/officeDocument/2006/relationships/image" Target="media/image63.jpeg"/><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jpeg"/><Relationship Id="rId57" Type="http://schemas.openxmlformats.org/officeDocument/2006/relationships/image" Target="media/image50.jpe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jpeg"/><Relationship Id="rId52" Type="http://schemas.openxmlformats.org/officeDocument/2006/relationships/image" Target="media/image45.jpeg"/><Relationship Id="rId60" Type="http://schemas.openxmlformats.org/officeDocument/2006/relationships/image" Target="media/image53.jpeg"/><Relationship Id="rId65" Type="http://schemas.openxmlformats.org/officeDocument/2006/relationships/image" Target="media/image58.jpe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jpeg"/><Relationship Id="rId55" Type="http://schemas.openxmlformats.org/officeDocument/2006/relationships/image" Target="media/image48.jpeg"/><Relationship Id="rId7" Type="http://schemas.openxmlformats.org/officeDocument/2006/relationships/endnotes" Target="endnotes.xml"/><Relationship Id="rId71" Type="http://schemas.openxmlformats.org/officeDocument/2006/relationships/image" Target="media/image64.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222</TotalTime>
  <Pages>1</Pages>
  <Words>1469</Words>
  <Characters>8378</Characters>
  <Application>Microsoft Office Word</Application>
  <DocSecurity>0</DocSecurity>
  <Lines>69</Lines>
  <Paragraphs>19</Paragraphs>
  <ScaleCrop>false</ScaleCrop>
  <Company>china</Company>
  <LinksUpToDate>false</LinksUpToDate>
  <CharactersWithSpaces>9828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AutoBVT</dc:creator>
  <cp:keywords/>
  <dc:description/>
  <cp:lastModifiedBy>AutoBVT</cp:lastModifiedBy>
  <cp:revision>15</cp:revision>
  <dcterms:created xsi:type="dcterms:W3CDTF">2019-09-25T06:39:00Z</dcterms:created>
  <dcterms:modified xsi:type="dcterms:W3CDTF">2019-10-23T07:41:00Z</dcterms:modified>
</cp:coreProperties>
</file>