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AE" w:rsidRDefault="001A17D8">
      <w:pPr>
        <w:rPr>
          <w:rFonts w:hint="eastAsia"/>
        </w:rPr>
      </w:pPr>
      <w:r>
        <w:rPr>
          <w:rFonts w:hint="eastAsia"/>
        </w:rPr>
        <w:t>防火墙实验</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【实验目的】</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(1)</w:t>
      </w:r>
      <w:r w:rsidRPr="001A17D8">
        <w:rPr>
          <w:rFonts w:ascii="Arial" w:eastAsia="宋体" w:hAnsi="Arial" w:cs="Arial"/>
          <w:color w:val="3E3E83"/>
          <w:kern w:val="0"/>
          <w:sz w:val="18"/>
          <w:szCs w:val="18"/>
        </w:rPr>
        <w:t>过实验深入理解防火墙的功能和工作原理；</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(2)</w:t>
      </w:r>
      <w:r w:rsidRPr="001A17D8">
        <w:rPr>
          <w:rFonts w:ascii="Arial" w:eastAsia="宋体" w:hAnsi="Arial" w:cs="Arial"/>
          <w:color w:val="3E3E83"/>
          <w:kern w:val="0"/>
          <w:sz w:val="18"/>
          <w:szCs w:val="18"/>
        </w:rPr>
        <w:t>通以</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瑞星</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防火墙为例熟悉配置个人防火墙；</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【实验仪器】</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针对</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瑞星</w:t>
      </w:r>
      <w:r w:rsidRPr="001A17D8">
        <w:rPr>
          <w:rFonts w:ascii="Arial" w:eastAsia="宋体" w:hAnsi="Arial" w:cs="Arial"/>
          <w:color w:val="3E3E83"/>
          <w:kern w:val="0"/>
          <w:sz w:val="18"/>
          <w:szCs w:val="18"/>
        </w:rPr>
        <w:t>”</w:t>
      </w:r>
      <w:proofErr w:type="gramStart"/>
      <w:r w:rsidRPr="001A17D8">
        <w:rPr>
          <w:rFonts w:ascii="Arial" w:eastAsia="宋体" w:hAnsi="Arial" w:cs="Arial"/>
          <w:color w:val="3E3E83"/>
          <w:kern w:val="0"/>
          <w:sz w:val="18"/>
          <w:szCs w:val="18"/>
        </w:rPr>
        <w:t>个</w:t>
      </w:r>
      <w:proofErr w:type="gramEnd"/>
      <w:r w:rsidRPr="001A17D8">
        <w:rPr>
          <w:rFonts w:ascii="Arial" w:eastAsia="宋体" w:hAnsi="Arial" w:cs="Arial"/>
          <w:color w:val="3E3E83"/>
          <w:kern w:val="0"/>
          <w:sz w:val="18"/>
          <w:szCs w:val="18"/>
        </w:rPr>
        <w:t>人防火墙在</w:t>
      </w:r>
      <w:r w:rsidRPr="001A17D8">
        <w:rPr>
          <w:rFonts w:ascii="Arial" w:eastAsia="宋体" w:hAnsi="Arial" w:cs="Arial"/>
          <w:color w:val="3E3E83"/>
          <w:kern w:val="0"/>
          <w:sz w:val="18"/>
          <w:szCs w:val="18"/>
        </w:rPr>
        <w:t>Windows 2000\2003\XP</w:t>
      </w:r>
      <w:r w:rsidRPr="001A17D8">
        <w:rPr>
          <w:rFonts w:ascii="Arial" w:eastAsia="宋体" w:hAnsi="Arial" w:cs="Arial"/>
          <w:color w:val="3E3E83"/>
          <w:kern w:val="0"/>
          <w:sz w:val="18"/>
          <w:szCs w:val="18"/>
        </w:rPr>
        <w:t>操作系统下，安装</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瑞星</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防火墙的计算机；</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【实验原理】</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1.</w:t>
      </w:r>
      <w:r w:rsidRPr="001A17D8">
        <w:rPr>
          <w:rFonts w:ascii="Arial" w:eastAsia="宋体" w:hAnsi="Arial" w:cs="Arial"/>
          <w:b/>
          <w:bCs/>
          <w:color w:val="3E3E83"/>
          <w:kern w:val="0"/>
          <w:sz w:val="18"/>
          <w:szCs w:val="18"/>
        </w:rPr>
        <w:t>防火墙的实现技术</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&lt;1&gt;</w:t>
      </w:r>
      <w:r w:rsidRPr="001A17D8">
        <w:rPr>
          <w:rFonts w:ascii="Arial" w:eastAsia="宋体" w:hAnsi="Arial" w:cs="Arial"/>
          <w:color w:val="3E3E83"/>
          <w:kern w:val="0"/>
          <w:sz w:val="18"/>
          <w:szCs w:val="18"/>
        </w:rPr>
        <w:t>包过滤技术</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包过滤是防火墙的最基本过滤技术，它对内外网之间传输的数据包按照某些特征</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事先设置一系列的安全规则进行过滤或筛选。包过滤防火墙检查每一条规则直至发现数据包中的信息与某些规则能符合，则允许或拒绝这个数据包穿过防火墙进行传输。如果没有</w:t>
      </w:r>
      <w:proofErr w:type="gramStart"/>
      <w:r w:rsidRPr="001A17D8">
        <w:rPr>
          <w:rFonts w:ascii="Arial" w:eastAsia="宋体" w:hAnsi="Arial" w:cs="Arial"/>
          <w:color w:val="3E3E83"/>
          <w:kern w:val="0"/>
          <w:sz w:val="18"/>
          <w:szCs w:val="18"/>
        </w:rPr>
        <w:t>一</w:t>
      </w:r>
      <w:proofErr w:type="gramEnd"/>
      <w:r w:rsidRPr="001A17D8">
        <w:rPr>
          <w:rFonts w:ascii="Arial" w:eastAsia="宋体" w:hAnsi="Arial" w:cs="Arial"/>
          <w:color w:val="3E3E83"/>
          <w:kern w:val="0"/>
          <w:sz w:val="18"/>
          <w:szCs w:val="18"/>
        </w:rPr>
        <w:t>条规则能符合，则防火墙使用默认规则，一般情况下，要求丢包。</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这些规则根据数据包中的信息进行设置，包括：</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源地址；</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目标地址；</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协议类型（</w:t>
      </w: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包、</w:t>
      </w:r>
      <w:r w:rsidRPr="001A17D8">
        <w:rPr>
          <w:rFonts w:ascii="Arial" w:eastAsia="宋体" w:hAnsi="Arial" w:cs="Arial"/>
          <w:color w:val="3E3E83"/>
          <w:kern w:val="0"/>
          <w:sz w:val="18"/>
          <w:szCs w:val="18"/>
        </w:rPr>
        <w:t>UDP</w:t>
      </w:r>
      <w:r w:rsidRPr="001A17D8">
        <w:rPr>
          <w:rFonts w:ascii="Arial" w:eastAsia="宋体" w:hAnsi="Arial" w:cs="Arial"/>
          <w:color w:val="3E3E83"/>
          <w:kern w:val="0"/>
          <w:sz w:val="18"/>
          <w:szCs w:val="18"/>
        </w:rPr>
        <w:t>包和</w:t>
      </w:r>
      <w:r w:rsidRPr="001A17D8">
        <w:rPr>
          <w:rFonts w:ascii="Arial" w:eastAsia="宋体" w:hAnsi="Arial" w:cs="Arial"/>
          <w:color w:val="3E3E83"/>
          <w:kern w:val="0"/>
          <w:sz w:val="18"/>
          <w:szCs w:val="18"/>
        </w:rPr>
        <w:t>ICMP</w:t>
      </w:r>
      <w:r w:rsidRPr="001A17D8">
        <w:rPr>
          <w:rFonts w:ascii="Arial" w:eastAsia="宋体" w:hAnsi="Arial" w:cs="Arial"/>
          <w:color w:val="3E3E83"/>
          <w:kern w:val="0"/>
          <w:sz w:val="18"/>
          <w:szCs w:val="18"/>
        </w:rPr>
        <w:t>包）；</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UDP</w:t>
      </w:r>
      <w:r w:rsidRPr="001A17D8">
        <w:rPr>
          <w:rFonts w:ascii="Arial" w:eastAsia="宋体" w:hAnsi="Arial" w:cs="Arial"/>
          <w:color w:val="3E3E83"/>
          <w:kern w:val="0"/>
          <w:sz w:val="18"/>
          <w:szCs w:val="18"/>
        </w:rPr>
        <w:t>包的目的端口、源端口；</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●ICMP</w:t>
      </w:r>
      <w:r w:rsidRPr="001A17D8">
        <w:rPr>
          <w:rFonts w:ascii="Arial" w:eastAsia="宋体" w:hAnsi="Arial" w:cs="Arial"/>
          <w:color w:val="3E3E83"/>
          <w:kern w:val="0"/>
          <w:sz w:val="18"/>
          <w:szCs w:val="18"/>
        </w:rPr>
        <w:t>消息类型；</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选项；</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包的序列号、</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校验和等；</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数据包流向：</w:t>
      </w:r>
      <w:r w:rsidRPr="001A17D8">
        <w:rPr>
          <w:rFonts w:ascii="Arial" w:eastAsia="宋体" w:hAnsi="Arial" w:cs="Arial"/>
          <w:color w:val="3E3E83"/>
          <w:kern w:val="0"/>
          <w:sz w:val="18"/>
          <w:szCs w:val="18"/>
        </w:rPr>
        <w:t>in</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out</w:t>
      </w:r>
      <w:r w:rsidRPr="001A17D8">
        <w:rPr>
          <w:rFonts w:ascii="Arial" w:eastAsia="宋体" w:hAnsi="Arial" w:cs="Arial"/>
          <w:color w:val="3E3E83"/>
          <w:kern w:val="0"/>
          <w:sz w:val="18"/>
          <w:szCs w:val="18"/>
        </w:rPr>
        <w:t>；</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数据包流经的网络接口；</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数据包协议类型：</w:t>
      </w: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UDP</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ICMP</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IGMP</w:t>
      </w:r>
      <w:r w:rsidRPr="001A17D8">
        <w:rPr>
          <w:rFonts w:ascii="Arial" w:eastAsia="宋体" w:hAnsi="Arial" w:cs="Arial"/>
          <w:color w:val="3E3E83"/>
          <w:kern w:val="0"/>
          <w:sz w:val="18"/>
          <w:szCs w:val="18"/>
        </w:rPr>
        <w:t>等；</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其他协议选项：</w:t>
      </w:r>
      <w:r w:rsidRPr="001A17D8">
        <w:rPr>
          <w:rFonts w:ascii="Arial" w:eastAsia="宋体" w:hAnsi="Arial" w:cs="Arial"/>
          <w:color w:val="3E3E83"/>
          <w:kern w:val="0"/>
          <w:sz w:val="18"/>
          <w:szCs w:val="18"/>
        </w:rPr>
        <w:t>ICMP ECHO</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ICMP ECHO REPLY</w:t>
      </w:r>
      <w:r w:rsidRPr="001A17D8">
        <w:rPr>
          <w:rFonts w:ascii="Arial" w:eastAsia="宋体" w:hAnsi="Arial" w:cs="Arial"/>
          <w:color w:val="3E3E83"/>
          <w:kern w:val="0"/>
          <w:sz w:val="18"/>
          <w:szCs w:val="18"/>
        </w:rPr>
        <w:t>等；</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数据包流向：</w:t>
      </w:r>
      <w:r w:rsidRPr="001A17D8">
        <w:rPr>
          <w:rFonts w:ascii="Arial" w:eastAsia="宋体" w:hAnsi="Arial" w:cs="Arial"/>
          <w:color w:val="3E3E83"/>
          <w:kern w:val="0"/>
          <w:sz w:val="18"/>
          <w:szCs w:val="18"/>
        </w:rPr>
        <w:t>in</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out</w:t>
      </w:r>
      <w:r w:rsidRPr="001A17D8">
        <w:rPr>
          <w:rFonts w:ascii="Arial" w:eastAsia="宋体" w:hAnsi="Arial" w:cs="Arial"/>
          <w:color w:val="3E3E83"/>
          <w:kern w:val="0"/>
          <w:sz w:val="18"/>
          <w:szCs w:val="18"/>
        </w:rPr>
        <w:t>。</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因为包过滤只需对每个数据包与相应的安全规则进行比较，实现较为简单，速度快、费用低，并且对用户透明，因而得到了广泛的应用。这种技术实现效率高，但配置复杂，易引起很多问题，对更高层协议信息</w:t>
      </w:r>
      <w:proofErr w:type="gramStart"/>
      <w:r w:rsidRPr="001A17D8">
        <w:rPr>
          <w:rFonts w:ascii="Arial" w:eastAsia="宋体" w:hAnsi="Arial" w:cs="Arial"/>
          <w:color w:val="3E3E83"/>
          <w:kern w:val="0"/>
          <w:sz w:val="18"/>
          <w:szCs w:val="18"/>
        </w:rPr>
        <w:t>无理解</w:t>
      </w:r>
      <w:proofErr w:type="gramEnd"/>
      <w:r w:rsidRPr="001A17D8">
        <w:rPr>
          <w:rFonts w:ascii="Arial" w:eastAsia="宋体" w:hAnsi="Arial" w:cs="Arial"/>
          <w:color w:val="3E3E83"/>
          <w:kern w:val="0"/>
          <w:sz w:val="18"/>
          <w:szCs w:val="18"/>
        </w:rPr>
        <w:t>能力，而且不能彻底防止地址欺骗。包过滤技术防火墙原理如图</w:t>
      </w:r>
      <w:r w:rsidRPr="001A17D8">
        <w:rPr>
          <w:rFonts w:ascii="Arial" w:eastAsia="宋体" w:hAnsi="Arial" w:cs="Arial"/>
          <w:color w:val="3E3E83"/>
          <w:kern w:val="0"/>
          <w:sz w:val="18"/>
          <w:szCs w:val="18"/>
        </w:rPr>
        <w:t>7-1</w:t>
      </w:r>
      <w:r w:rsidRPr="001A17D8">
        <w:rPr>
          <w:rFonts w:ascii="Arial" w:eastAsia="宋体" w:hAnsi="Arial" w:cs="Arial"/>
          <w:color w:val="3E3E83"/>
          <w:kern w:val="0"/>
          <w:sz w:val="18"/>
          <w:szCs w:val="18"/>
        </w:rPr>
        <w:t>所示。</w:t>
      </w:r>
      <w:r w:rsidRPr="001A17D8">
        <w:rPr>
          <w:rFonts w:ascii="宋体" w:eastAsia="宋体" w:hAnsi="宋体" w:cs="Arial" w:hint="eastAsia"/>
          <w:color w:val="3E3E83"/>
          <w:kern w:val="0"/>
          <w:szCs w:val="21"/>
        </w:rPr>
        <w:t> </w:t>
      </w:r>
      <w:r w:rsidRPr="001A17D8">
        <w:rPr>
          <w:rFonts w:ascii="Arial" w:eastAsia="宋体" w:hAnsi="Arial" w:cs="Arial"/>
          <w:color w:val="3E3E83"/>
          <w:kern w:val="0"/>
          <w:sz w:val="18"/>
          <w:szCs w:val="18"/>
        </w:rPr>
        <w:br/>
      </w:r>
      <w:r w:rsidRPr="001A17D8">
        <w:rPr>
          <w:rFonts w:ascii="Arial" w:eastAsia="宋体" w:hAnsi="Arial" w:cs="Arial"/>
          <w:color w:val="3E3E83"/>
          <w:kern w:val="0"/>
          <w:sz w:val="18"/>
          <w:szCs w:val="18"/>
        </w:rPr>
        <w:br/>
      </w:r>
      <w:r>
        <w:rPr>
          <w:rFonts w:ascii="Arial" w:eastAsia="宋体" w:hAnsi="Arial" w:cs="Arial"/>
          <w:noProof/>
          <w:color w:val="3E3E83"/>
          <w:kern w:val="0"/>
          <w:sz w:val="18"/>
          <w:szCs w:val="18"/>
        </w:rPr>
        <w:drawing>
          <wp:inline distT="0" distB="0" distL="0" distR="0">
            <wp:extent cx="4467225" cy="942975"/>
            <wp:effectExtent l="0" t="0" r="9525" b="9525"/>
            <wp:docPr id="11" name="图片 11" descr="http://192.168.82.245:8082/virexp/userfiles/image/CNSL/n7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82.245:8082/virexp/userfiles/image/CNSL/n7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942975"/>
                    </a:xfrm>
                    <a:prstGeom prst="rect">
                      <a:avLst/>
                    </a:prstGeom>
                    <a:noFill/>
                    <a:ln>
                      <a:noFill/>
                    </a:ln>
                  </pic:spPr>
                </pic:pic>
              </a:graphicData>
            </a:graphic>
          </wp:inline>
        </w:drawing>
      </w:r>
      <w:r w:rsidRPr="001A17D8">
        <w:rPr>
          <w:rFonts w:ascii="Arial" w:eastAsia="宋体" w:hAnsi="Arial" w:cs="Arial"/>
          <w:color w:val="3E3E83"/>
          <w:kern w:val="0"/>
          <w:sz w:val="18"/>
          <w:szCs w:val="18"/>
        </w:rPr>
        <w:br/>
        <w:t xml:space="preserve">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Cs w:val="21"/>
        </w:rPr>
        <w:t>             图7-1 包过滤防火墙原理示意图</w:t>
      </w:r>
      <w:r w:rsidRPr="001A17D8">
        <w:rPr>
          <w:rFonts w:ascii="宋体" w:eastAsia="宋体" w:hAnsi="宋体" w:cs="Arial" w:hint="eastAsia"/>
          <w:color w:val="3E3E83"/>
          <w:kern w:val="0"/>
          <w:sz w:val="15"/>
          <w:szCs w:val="15"/>
        </w:rPr>
        <w:t>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&lt;2&gt;地址翻译NAT技术</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NAT即网络地址翻译技术，它能够将单位内网使用的内部IP地址翻译成合法的公网IP，使内网使用内部IP的计算机无须变动，又能够与外网连接。</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lastRenderedPageBreak/>
        <w:t>    对于局域网的主机使用10.0.0.0、172.16.0.0、192.168.0.0</w:t>
      </w:r>
      <w:proofErr w:type="gramStart"/>
      <w:r w:rsidRPr="001A17D8">
        <w:rPr>
          <w:rFonts w:ascii="宋体" w:eastAsia="宋体" w:hAnsi="宋体" w:cs="Arial" w:hint="eastAsia"/>
          <w:color w:val="3E3E83"/>
          <w:kern w:val="0"/>
          <w:sz w:val="15"/>
          <w:szCs w:val="15"/>
        </w:rPr>
        <w:t>三个</w:t>
      </w:r>
      <w:proofErr w:type="gramEnd"/>
      <w:r w:rsidRPr="001A17D8">
        <w:rPr>
          <w:rFonts w:ascii="宋体" w:eastAsia="宋体" w:hAnsi="宋体" w:cs="Arial" w:hint="eastAsia"/>
          <w:color w:val="3E3E83"/>
          <w:kern w:val="0"/>
          <w:sz w:val="15"/>
          <w:szCs w:val="15"/>
        </w:rPr>
        <w:t>内部IP网段时，当内网主机要与外部网络进行通信，就要在网关处，由NAT将内部IP地址翻译为公网IP地址，从而在</w:t>
      </w:r>
      <w:proofErr w:type="gramStart"/>
      <w:r w:rsidRPr="001A17D8">
        <w:rPr>
          <w:rFonts w:ascii="宋体" w:eastAsia="宋体" w:hAnsi="宋体" w:cs="Arial" w:hint="eastAsia"/>
          <w:color w:val="3E3E83"/>
          <w:kern w:val="0"/>
          <w:sz w:val="15"/>
          <w:szCs w:val="15"/>
        </w:rPr>
        <w:t>外部公</w:t>
      </w:r>
      <w:proofErr w:type="gramEnd"/>
      <w:r w:rsidRPr="001A17D8">
        <w:rPr>
          <w:rFonts w:ascii="宋体" w:eastAsia="宋体" w:hAnsi="宋体" w:cs="Arial" w:hint="eastAsia"/>
          <w:color w:val="3E3E83"/>
          <w:kern w:val="0"/>
          <w:sz w:val="15"/>
          <w:szCs w:val="15"/>
        </w:rPr>
        <w:t>网上正常使用。当外部公网响应的数据包返回给NAT后，NAT再将其翻译为内部的IP地址，发给内网的主机，从而实现内网主机与外网的正常通信，解决了IPv4地址不足的问题。同时，由于外网主机只能看到数据包来自NAT翻译后的公网IP，而看不到内网主机的内部IP，所以NAT可保护及隐藏内网计算机。</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NAT有三种类型：静态NAT、动态地址NAT、网络地址端口转换NAPT。静态NAT是将内部网络中的每个主机永久的映射成外部网络中的某个合法的地址。而动态地址NAT则是在外部网络中定义了一系列的合法地址，采用动态分配的方法映射到内部网络。NAPT则是把内部地址映射到外部网络的一个IP地址的不同端口上。</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&lt;3&gt;应用级网关</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应用级网关即代理服务器，代理服务器通常运行在两个网络之间，它为内部网的客户提供HTTP、FTP等某些特定的因特网服务。代理服务器相对于内部网的客户来说是一台服务器，对于外部网的服务器来说，它又相当于客户机。当代理服务器接收到内部网的客户对某些因特网站点的访问请求后，首先会检查该请求是否符合事先制定的安全规则，如果允许，代理服务器会将此请求发送给因特网站点，从因特网站点反馈回的响应信息再由代理服务器转发给内部网的客户。代理服务器会将内部网的客户和因特网隔离。</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对于内外网转发的数据包，代理服务器在应用层对这些数据进行安全过滤，而包过滤技术与NAT技术主要在网络层和传输层进行过滤。由于代理服务器在应用层对不同的应用服务进行过滤，所以可以对常用的高层协议做更细的控制。</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由于安全级网关不允许用户直接访问网络，因而使效率降低，而且安全级网关需要对每一个特定的因特网服务安装相应的代理服务软件，内部网的客户要安装此软件的客户端软件，此外，并非所有的因特网应用服务都可以使用代理服务器。应用级网关技术防火墙原理如图7-2所示。</w:t>
      </w:r>
      <w:r w:rsidRPr="001A17D8">
        <w:rPr>
          <w:rFonts w:ascii="Arial" w:eastAsia="宋体" w:hAnsi="Arial" w:cs="Arial"/>
          <w:color w:val="3E3E83"/>
          <w:kern w:val="0"/>
          <w:sz w:val="18"/>
          <w:szCs w:val="18"/>
        </w:rPr>
        <w:br/>
      </w:r>
      <w:r>
        <w:rPr>
          <w:rFonts w:ascii="Arial" w:eastAsia="宋体" w:hAnsi="Arial" w:cs="Arial"/>
          <w:noProof/>
          <w:color w:val="3E3E83"/>
          <w:kern w:val="0"/>
          <w:sz w:val="18"/>
          <w:szCs w:val="18"/>
        </w:rPr>
        <w:drawing>
          <wp:inline distT="0" distB="0" distL="0" distR="0">
            <wp:extent cx="4429125" cy="971550"/>
            <wp:effectExtent l="0" t="0" r="9525" b="0"/>
            <wp:docPr id="10" name="图片 10" descr="http://192.168.82.245:8082/virexp/userfiles/image/CNSL/n7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82.245:8082/virexp/userfiles/image/CNSL/n7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71550"/>
                    </a:xfrm>
                    <a:prstGeom prst="rect">
                      <a:avLst/>
                    </a:prstGeom>
                    <a:noFill/>
                    <a:ln>
                      <a:noFill/>
                    </a:ln>
                  </pic:spPr>
                </pic:pic>
              </a:graphicData>
            </a:graphic>
          </wp:inline>
        </w:drawing>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图7-2 应用级网关防火墙原理示意图</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w:t>
      </w:r>
      <w:r w:rsidRPr="001A17D8">
        <w:rPr>
          <w:rFonts w:ascii="Arial" w:eastAsia="宋体" w:hAnsi="Arial" w:cs="Arial"/>
          <w:color w:val="3E3E83"/>
          <w:kern w:val="0"/>
          <w:sz w:val="18"/>
          <w:szCs w:val="18"/>
        </w:rPr>
        <w:t xml:space="preserve">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&lt;4&gt;状态检测技术</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状态检测防火墙不仅仅像包过滤防火墙仅考查数据包的IP地址等几个孤立的信息，而是增加了对数据包连接状态变化的额外考虑。它在防火墙的核心部分建立数据的连接状态表，将在内外网间传输的数据包以会话角度进行检测，利用状态表跟踪每一个会话状态。</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例如，某个内网主机访问外网的连接请求，防火墙会在连接状态表中加以标注，当此连接请求的外网响应数据包返回时，防火墙会将数据包的各层信息和连接状态表中记录的从内网到外网每天信息相匹配，如果从外网进入内网的这个数据包和连接状态表中的某个记录在各层状态信息一一对应，防火墙</w:t>
      </w:r>
      <w:proofErr w:type="gramStart"/>
      <w:r w:rsidRPr="001A17D8">
        <w:rPr>
          <w:rFonts w:ascii="宋体" w:eastAsia="宋体" w:hAnsi="宋体" w:cs="Arial" w:hint="eastAsia"/>
          <w:color w:val="3E3E83"/>
          <w:kern w:val="0"/>
          <w:sz w:val="15"/>
          <w:szCs w:val="15"/>
        </w:rPr>
        <w:t>则判断</w:t>
      </w:r>
      <w:proofErr w:type="gramEnd"/>
      <w:r w:rsidRPr="001A17D8">
        <w:rPr>
          <w:rFonts w:ascii="宋体" w:eastAsia="宋体" w:hAnsi="宋体" w:cs="Arial" w:hint="eastAsia"/>
          <w:color w:val="3E3E83"/>
          <w:kern w:val="0"/>
          <w:sz w:val="15"/>
          <w:szCs w:val="15"/>
        </w:rPr>
        <w:t>此数据包是外</w:t>
      </w:r>
      <w:proofErr w:type="gramStart"/>
      <w:r w:rsidRPr="001A17D8">
        <w:rPr>
          <w:rFonts w:ascii="宋体" w:eastAsia="宋体" w:hAnsi="宋体" w:cs="Arial" w:hint="eastAsia"/>
          <w:color w:val="3E3E83"/>
          <w:kern w:val="0"/>
          <w:sz w:val="15"/>
          <w:szCs w:val="15"/>
        </w:rPr>
        <w:t>网正常</w:t>
      </w:r>
      <w:proofErr w:type="gramEnd"/>
      <w:r w:rsidRPr="001A17D8">
        <w:rPr>
          <w:rFonts w:ascii="宋体" w:eastAsia="宋体" w:hAnsi="宋体" w:cs="Arial" w:hint="eastAsia"/>
          <w:color w:val="3E3E83"/>
          <w:kern w:val="0"/>
          <w:sz w:val="15"/>
          <w:szCs w:val="15"/>
        </w:rPr>
        <w:t>返回的响应数据包，会允许这个数据包通过防火墙进入内网。按照这个原则，防火墙将允许从外部响应此请求的数据包以及随后两台主机间传输的数据包通过，直到连接中断，而对由外部发起的企图连接内部主机的数据包全部丢弃，因此状态检测防火墙提供了完整的对传输层的控制能力。</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状态检测防火墙对每一个会话的记录、分析工作可能会造成网络连接的迟滞，当存在大量安全规则时尤为明显，采用硬件实现方式可有效改善这方面的缺陷。状态检测防火墙原理如图7-3所示。</w:t>
      </w:r>
      <w:r w:rsidRPr="001A17D8">
        <w:rPr>
          <w:rFonts w:ascii="Arial" w:eastAsia="宋体" w:hAnsi="Arial" w:cs="Arial"/>
          <w:color w:val="3E3E83"/>
          <w:kern w:val="0"/>
          <w:sz w:val="18"/>
          <w:szCs w:val="18"/>
        </w:rPr>
        <w:br/>
      </w:r>
      <w:r w:rsidRPr="001A17D8">
        <w:rPr>
          <w:rFonts w:ascii="Arial" w:eastAsia="宋体" w:hAnsi="Arial" w:cs="Arial"/>
          <w:color w:val="3E3E83"/>
          <w:kern w:val="0"/>
          <w:sz w:val="18"/>
          <w:szCs w:val="18"/>
        </w:rPr>
        <w:br/>
      </w:r>
      <w:r>
        <w:rPr>
          <w:rFonts w:ascii="Arial" w:eastAsia="宋体" w:hAnsi="Arial" w:cs="Arial"/>
          <w:noProof/>
          <w:color w:val="3E3E83"/>
          <w:kern w:val="0"/>
          <w:sz w:val="18"/>
          <w:szCs w:val="18"/>
        </w:rPr>
        <w:lastRenderedPageBreak/>
        <w:drawing>
          <wp:inline distT="0" distB="0" distL="0" distR="0">
            <wp:extent cx="4953000" cy="1371600"/>
            <wp:effectExtent l="0" t="0" r="0" b="0"/>
            <wp:docPr id="9" name="图片 9" descr="http://192.168.82.245:8082/virexp/userfiles/image/CNSL/n7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82.245:8082/virexp/userfiles/image/CNSL/n7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371600"/>
                    </a:xfrm>
                    <a:prstGeom prst="rect">
                      <a:avLst/>
                    </a:prstGeom>
                    <a:noFill/>
                    <a:ln>
                      <a:noFill/>
                    </a:ln>
                  </pic:spPr>
                </pic:pic>
              </a:graphicData>
            </a:graphic>
          </wp:inline>
        </w:drawing>
      </w:r>
      <w:r w:rsidRPr="001A17D8">
        <w:rPr>
          <w:rFonts w:ascii="Arial" w:eastAsia="宋体" w:hAnsi="Arial" w:cs="Arial"/>
          <w:color w:val="3E3E83"/>
          <w:kern w:val="0"/>
          <w:sz w:val="18"/>
          <w:szCs w:val="18"/>
        </w:rPr>
        <w:br/>
      </w:r>
      <w:r w:rsidRPr="001A17D8">
        <w:rPr>
          <w:rFonts w:ascii="宋体" w:eastAsia="宋体" w:hAnsi="宋体" w:cs="Arial" w:hint="eastAsia"/>
          <w:color w:val="3E3E83"/>
          <w:kern w:val="0"/>
          <w:sz w:val="15"/>
          <w:szCs w:val="15"/>
        </w:rPr>
        <w:t>                  图7-3 状态检测防火墙示意图</w:t>
      </w:r>
      <w:r w:rsidRPr="001A17D8">
        <w:rPr>
          <w:rFonts w:ascii="Arial" w:eastAsia="宋体" w:hAnsi="Arial" w:cs="Arial"/>
          <w:color w:val="3E3E83"/>
          <w:kern w:val="0"/>
          <w:sz w:val="18"/>
          <w:szCs w:val="18"/>
        </w:rPr>
        <w:br/>
        <w:t xml:space="preserve">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b/>
          <w:bCs/>
          <w:color w:val="3E3E83"/>
          <w:kern w:val="0"/>
          <w:sz w:val="15"/>
          <w:szCs w:val="15"/>
        </w:rPr>
        <w:t>2.防火墙的网络部署</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防火墙一般部署在内外网的网络边界，对进出内网的数据包进行规则匹配和过滤。硬件防火墙至少有两个网络接口，分别连接内外网。此外，硬件防火墙一般都支持网络接口的扩展，可以支持对其他网络的安全防护。</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第三个网络接口所连接的网络称为DMZ区域。DMZ可以理解为一个不同于外网或内网的特殊网络区域，一般放置一些不含机密信息的公用服务器，比如Web等。这样来</w:t>
      </w:r>
      <w:proofErr w:type="gramStart"/>
      <w:r w:rsidRPr="001A17D8">
        <w:rPr>
          <w:rFonts w:ascii="宋体" w:eastAsia="宋体" w:hAnsi="宋体" w:cs="Arial" w:hint="eastAsia"/>
          <w:color w:val="3E3E83"/>
          <w:kern w:val="0"/>
          <w:sz w:val="15"/>
          <w:szCs w:val="15"/>
        </w:rPr>
        <w:t>自外网</w:t>
      </w:r>
      <w:proofErr w:type="gramEnd"/>
      <w:r w:rsidRPr="001A17D8">
        <w:rPr>
          <w:rFonts w:ascii="宋体" w:eastAsia="宋体" w:hAnsi="宋体" w:cs="Arial" w:hint="eastAsia"/>
          <w:color w:val="3E3E83"/>
          <w:kern w:val="0"/>
          <w:sz w:val="15"/>
          <w:szCs w:val="15"/>
        </w:rPr>
        <w:t>的访问者可以访问DMZ中的服务，但不可能接触到存放在内网中的机密或未公开信息等，即使DMZ中服务器受到攻击或破坏，也不会对内网中的机密信息造成影响。防火墙的网络部署如图7-4所示。</w:t>
      </w:r>
      <w:r w:rsidRPr="001A17D8">
        <w:rPr>
          <w:rFonts w:ascii="Arial" w:eastAsia="宋体" w:hAnsi="Arial" w:cs="Arial"/>
          <w:color w:val="3E3E83"/>
          <w:kern w:val="0"/>
          <w:sz w:val="18"/>
          <w:szCs w:val="18"/>
        </w:rPr>
        <w:br/>
      </w:r>
      <w:r w:rsidRPr="001A17D8">
        <w:rPr>
          <w:rFonts w:ascii="Arial" w:eastAsia="宋体" w:hAnsi="Arial" w:cs="Arial"/>
          <w:color w:val="3E3E83"/>
          <w:kern w:val="0"/>
          <w:sz w:val="18"/>
          <w:szCs w:val="18"/>
        </w:rPr>
        <w:br/>
      </w:r>
      <w:r>
        <w:rPr>
          <w:rFonts w:ascii="Arial" w:eastAsia="宋体" w:hAnsi="Arial" w:cs="Arial"/>
          <w:noProof/>
          <w:color w:val="3E3E83"/>
          <w:kern w:val="0"/>
          <w:sz w:val="18"/>
          <w:szCs w:val="18"/>
        </w:rPr>
        <w:drawing>
          <wp:inline distT="0" distB="0" distL="0" distR="0">
            <wp:extent cx="4210050" cy="1714500"/>
            <wp:effectExtent l="0" t="0" r="0" b="0"/>
            <wp:docPr id="8" name="图片 8" descr="http://192.168.82.245:8082/virexp/userfiles/image/CNSL/n7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82.245:8082/virexp/userfiles/image/CNSL/n7n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714500"/>
                    </a:xfrm>
                    <a:prstGeom prst="rect">
                      <a:avLst/>
                    </a:prstGeom>
                    <a:noFill/>
                    <a:ln>
                      <a:noFill/>
                    </a:ln>
                  </pic:spPr>
                </pic:pic>
              </a:graphicData>
            </a:graphic>
          </wp:inline>
        </w:drawing>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图7-4 防火墙的网络部署</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br/>
      </w:r>
      <w:proofErr w:type="gramStart"/>
      <w:r w:rsidRPr="001A17D8">
        <w:rPr>
          <w:rFonts w:ascii="宋体" w:eastAsia="宋体" w:hAnsi="宋体" w:cs="Arial" w:hint="eastAsia"/>
          <w:color w:val="3E3E83"/>
          <w:kern w:val="0"/>
          <w:sz w:val="15"/>
          <w:szCs w:val="15"/>
        </w:rPr>
        <w:t>当规划</w:t>
      </w:r>
      <w:proofErr w:type="gramEnd"/>
      <w:r w:rsidRPr="001A17D8">
        <w:rPr>
          <w:rFonts w:ascii="宋体" w:eastAsia="宋体" w:hAnsi="宋体" w:cs="Arial" w:hint="eastAsia"/>
          <w:color w:val="3E3E83"/>
          <w:kern w:val="0"/>
          <w:sz w:val="15"/>
          <w:szCs w:val="15"/>
        </w:rPr>
        <w:t xml:space="preserve">一个拥有DMZ的网络时，可以确定以下6条基本访问控制策略：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(1)内网可以访问外网</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(2)内网可以访问DMZ</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(3)外网不能访问内网</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(4)外网可以访问DMZ</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(5)DMZ不能访问内网</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(6)DMZ不能访问外网</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当然，在部署防火墙时也可以根据各机构网络的具体情况而灵活部署，主要目的在于使用防火墙的规则限制和过滤手段，对防火墙各网络接口所连接的网络进行隔离和限制，保证各网络之间数据传输的安全。</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b/>
          <w:bCs/>
          <w:color w:val="3E3E83"/>
          <w:kern w:val="0"/>
          <w:sz w:val="15"/>
          <w:szCs w:val="15"/>
        </w:rPr>
        <w:t>3.防火墙的分类</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b/>
          <w:bCs/>
          <w:color w:val="3E3E83"/>
          <w:kern w:val="0"/>
          <w:sz w:val="15"/>
          <w:szCs w:val="15"/>
        </w:rPr>
        <w:t>  </w:t>
      </w:r>
      <w:r w:rsidRPr="001A17D8">
        <w:rPr>
          <w:rFonts w:ascii="宋体" w:eastAsia="宋体" w:hAnsi="宋体" w:cs="Arial" w:hint="eastAsia"/>
          <w:color w:val="3E3E83"/>
          <w:kern w:val="0"/>
          <w:sz w:val="15"/>
          <w:szCs w:val="15"/>
        </w:rPr>
        <w:t xml:space="preserve">防火墙分为网络层防火墙和应用层防火墙，这两种类型的防火墙可重叠。      </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  网络层防火墙可视为一种IP封包过滤器，运作在底层的TCP/IP协议</w:t>
      </w:r>
      <w:proofErr w:type="gramStart"/>
      <w:r w:rsidRPr="001A17D8">
        <w:rPr>
          <w:rFonts w:ascii="宋体" w:eastAsia="宋体" w:hAnsi="宋体" w:cs="Arial" w:hint="eastAsia"/>
          <w:color w:val="3E3E83"/>
          <w:kern w:val="0"/>
          <w:sz w:val="15"/>
          <w:szCs w:val="15"/>
        </w:rPr>
        <w:t>栈</w:t>
      </w:r>
      <w:proofErr w:type="gramEnd"/>
      <w:r w:rsidRPr="001A17D8">
        <w:rPr>
          <w:rFonts w:ascii="宋体" w:eastAsia="宋体" w:hAnsi="宋体" w:cs="Arial" w:hint="eastAsia"/>
          <w:color w:val="3E3E83"/>
          <w:kern w:val="0"/>
          <w:sz w:val="15"/>
          <w:szCs w:val="15"/>
        </w:rPr>
        <w:t>上，我们可以以枚举的方式，只允许符合特定规则的封包通过，其余的一概禁止穿越防火墙，这些规则通常可以经由管理员定义或修改，不过某些防火墙设备只能套用内置的规则。我们也能以另一种较宽松的角度来制定防火墙规则，只要封包不符合任何一项“否定规则”就予以放行。较新的防火墙能利用封包的多样属性来进行过滤，例如：源IP地址、源端口号、目的IP地址、目的端口号、服务类型、通信协议、TTL值、来源的网络或网段等属性，网络层防火墙的典型代表是</w:t>
      </w:r>
      <w:proofErr w:type="gramStart"/>
      <w:r w:rsidRPr="001A17D8">
        <w:rPr>
          <w:rFonts w:ascii="宋体" w:eastAsia="宋体" w:hAnsi="宋体" w:cs="Arial" w:hint="eastAsia"/>
          <w:color w:val="3E3E83"/>
          <w:kern w:val="0"/>
          <w:sz w:val="15"/>
          <w:szCs w:val="15"/>
        </w:rPr>
        <w:t>天融信</w:t>
      </w:r>
      <w:proofErr w:type="gramEnd"/>
      <w:r w:rsidRPr="001A17D8">
        <w:rPr>
          <w:rFonts w:ascii="宋体" w:eastAsia="宋体" w:hAnsi="宋体" w:cs="Arial" w:hint="eastAsia"/>
          <w:color w:val="3E3E83"/>
          <w:kern w:val="0"/>
          <w:sz w:val="15"/>
          <w:szCs w:val="15"/>
        </w:rPr>
        <w:t>防火墙。</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lastRenderedPageBreak/>
        <w:t>  应用层防火墙是在TCP/IP堆栈的“应用层”上运作，应用层防火墙可以拦截进出某应用程序的所有封包，并且封锁其他的封包。理论上，这一类防火墙可以完全阻止外部的数据流进到受保护的机器里。天网防火墙是应用层防火墙的代表。</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硬件防火墙介绍</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b/>
          <w:bCs/>
          <w:color w:val="3E3E83"/>
          <w:kern w:val="0"/>
          <w:sz w:val="15"/>
          <w:szCs w:val="15"/>
        </w:rPr>
        <w:t>  </w:t>
      </w:r>
      <w:r w:rsidRPr="001A17D8">
        <w:rPr>
          <w:rFonts w:ascii="宋体" w:eastAsia="宋体" w:hAnsi="宋体" w:cs="Arial" w:hint="eastAsia"/>
          <w:color w:val="3E3E83"/>
          <w:kern w:val="0"/>
          <w:sz w:val="15"/>
          <w:szCs w:val="15"/>
        </w:rPr>
        <w:t>网络卫士防火墙有以下三种工作模式：路由模式、透明模式以及混合模式。在透明模式下，防火墙的所有接口均作为交换接口工作。路由模式下，防火墙类似于一台路由器转发数据包，将接收到的数据包的目标MAC地址替换为相应接口的MAC地址，然后转发。该模式适用于防火墙的每个区域都不在同一个网段的情况，某些区域工作在透明模式下，其余区域工作在路由模式下。</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b/>
          <w:bCs/>
          <w:color w:val="3E3E83"/>
          <w:kern w:val="0"/>
          <w:sz w:val="15"/>
          <w:szCs w:val="15"/>
        </w:rPr>
        <w:t>4.防火墙不能防范的安全威胁</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(1)不能防范内网之间的恶意攻击;</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(2)不能防范绕过防火墙在非法内外联通道上进行的攻击;</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(3)不能防范病毒和内部驱动的木马;</w:t>
      </w:r>
    </w:p>
    <w:p w:rsidR="001A17D8" w:rsidRPr="001A17D8" w:rsidRDefault="001A17D8" w:rsidP="001A17D8">
      <w:pPr>
        <w:widowControl/>
        <w:spacing w:line="255" w:lineRule="atLeast"/>
        <w:jc w:val="left"/>
        <w:rPr>
          <w:rFonts w:ascii="Arial" w:eastAsia="宋体" w:hAnsi="Arial" w:cs="Arial"/>
          <w:color w:val="3E3E83"/>
          <w:kern w:val="0"/>
          <w:sz w:val="18"/>
          <w:szCs w:val="18"/>
        </w:rPr>
      </w:pPr>
      <w:r w:rsidRPr="001A17D8">
        <w:rPr>
          <w:rFonts w:ascii="宋体" w:eastAsia="宋体" w:hAnsi="宋体" w:cs="Arial" w:hint="eastAsia"/>
          <w:color w:val="3E3E83"/>
          <w:kern w:val="0"/>
          <w:sz w:val="15"/>
          <w:szCs w:val="15"/>
        </w:rPr>
        <w:t>(4)不能防范针对防火墙开放端口的攻击;</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【实验内容及步骤】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实验步骤</w:t>
      </w:r>
      <w:proofErr w:type="gramStart"/>
      <w:r w:rsidRPr="001A17D8">
        <w:rPr>
          <w:rFonts w:ascii="Arial" w:eastAsia="宋体" w:hAnsi="Arial" w:cs="Arial"/>
          <w:color w:val="3E3E83"/>
          <w:kern w:val="0"/>
          <w:sz w:val="18"/>
          <w:szCs w:val="18"/>
        </w:rPr>
        <w:t>一</w:t>
      </w:r>
      <w:proofErr w:type="gramEnd"/>
      <w:r w:rsidRPr="001A17D8">
        <w:rPr>
          <w:rFonts w:ascii="Arial" w:eastAsia="宋体" w:hAnsi="Arial" w:cs="Arial"/>
          <w:color w:val="3E3E83"/>
          <w:kern w:val="0"/>
          <w:sz w:val="18"/>
          <w:szCs w:val="18"/>
        </w:rPr>
        <w:t>：瑞星</w:t>
      </w:r>
      <w:proofErr w:type="gramStart"/>
      <w:r w:rsidRPr="001A17D8">
        <w:rPr>
          <w:rFonts w:ascii="Arial" w:eastAsia="宋体" w:hAnsi="Arial" w:cs="Arial"/>
          <w:color w:val="3E3E83"/>
          <w:kern w:val="0"/>
          <w:sz w:val="18"/>
          <w:szCs w:val="18"/>
        </w:rPr>
        <w:t>个</w:t>
      </w:r>
      <w:proofErr w:type="gramEnd"/>
      <w:r w:rsidRPr="001A17D8">
        <w:rPr>
          <w:rFonts w:ascii="Arial" w:eastAsia="宋体" w:hAnsi="Arial" w:cs="Arial"/>
          <w:color w:val="3E3E83"/>
          <w:kern w:val="0"/>
          <w:sz w:val="18"/>
          <w:szCs w:val="18"/>
        </w:rPr>
        <w:t>人防火墙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 xml:space="preserve"> 1. </w:t>
      </w:r>
      <w:r w:rsidRPr="001A17D8">
        <w:rPr>
          <w:rFonts w:ascii="Arial" w:eastAsia="宋体" w:hAnsi="Arial" w:cs="Arial"/>
          <w:b/>
          <w:bCs/>
          <w:color w:val="3E3E83"/>
          <w:kern w:val="0"/>
          <w:sz w:val="18"/>
          <w:szCs w:val="18"/>
        </w:rPr>
        <w:t>对应用程序的安全设置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单击</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瑞星</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防火墙（如图</w:t>
      </w:r>
      <w:r w:rsidRPr="001A17D8">
        <w:rPr>
          <w:rFonts w:ascii="Arial" w:eastAsia="宋体" w:hAnsi="Arial" w:cs="Arial"/>
          <w:color w:val="3E3E83"/>
          <w:kern w:val="0"/>
          <w:sz w:val="18"/>
          <w:szCs w:val="18"/>
        </w:rPr>
        <w:t>7-5</w:t>
      </w:r>
      <w:r w:rsidRPr="001A17D8">
        <w:rPr>
          <w:rFonts w:ascii="Arial" w:eastAsia="宋体" w:hAnsi="Arial" w:cs="Arial"/>
          <w:color w:val="3E3E83"/>
          <w:kern w:val="0"/>
          <w:sz w:val="18"/>
          <w:szCs w:val="18"/>
        </w:rPr>
        <w:t>所示）右上方的</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按钮，将出现</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瑞星</w:t>
      </w:r>
      <w:proofErr w:type="gramStart"/>
      <w:r w:rsidRPr="001A17D8">
        <w:rPr>
          <w:rFonts w:ascii="Arial" w:eastAsia="宋体" w:hAnsi="Arial" w:cs="Arial"/>
          <w:color w:val="3E3E83"/>
          <w:kern w:val="0"/>
          <w:sz w:val="18"/>
          <w:szCs w:val="18"/>
        </w:rPr>
        <w:t>个</w:t>
      </w:r>
      <w:proofErr w:type="gramEnd"/>
      <w:r w:rsidRPr="001A17D8">
        <w:rPr>
          <w:rFonts w:ascii="Arial" w:eastAsia="宋体" w:hAnsi="Arial" w:cs="Arial"/>
          <w:color w:val="3E3E83"/>
          <w:kern w:val="0"/>
          <w:sz w:val="18"/>
          <w:szCs w:val="18"/>
        </w:rPr>
        <w:t>人防火墙设置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界面，此时可以设置应用程序访问网络的权限。</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在此界面单击</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添加规则</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按钮，在</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增加应用程序规则</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对话框（如图</w:t>
      </w:r>
      <w:r w:rsidRPr="001A17D8">
        <w:rPr>
          <w:rFonts w:ascii="Arial" w:eastAsia="宋体" w:hAnsi="Arial" w:cs="Arial"/>
          <w:color w:val="3E3E83"/>
          <w:kern w:val="0"/>
          <w:sz w:val="18"/>
          <w:szCs w:val="18"/>
        </w:rPr>
        <w:t>7-6</w:t>
      </w:r>
      <w:r w:rsidRPr="001A17D8">
        <w:rPr>
          <w:rFonts w:ascii="Arial" w:eastAsia="宋体" w:hAnsi="Arial" w:cs="Arial"/>
          <w:color w:val="3E3E83"/>
          <w:kern w:val="0"/>
          <w:sz w:val="18"/>
          <w:szCs w:val="18"/>
        </w:rPr>
        <w:t>所示）中选择需要设置的程序的名称。接下来可以设置网络连接的类型和相应类型的连接可以访问的端口，以不符合设置条件时的处理方式。其中，</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通过</w:t>
      </w: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协议发送消息</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是指可以通过</w:t>
      </w:r>
      <w:r w:rsidRPr="001A17D8">
        <w:rPr>
          <w:rFonts w:ascii="Arial" w:eastAsia="宋体" w:hAnsi="Arial" w:cs="Arial"/>
          <w:color w:val="3E3E83"/>
          <w:kern w:val="0"/>
          <w:sz w:val="18"/>
          <w:szCs w:val="18"/>
        </w:rPr>
        <w:t>TC</w:t>
      </w:r>
      <w:r w:rsidRPr="001A17D8">
        <w:rPr>
          <w:rFonts w:ascii="Arial" w:eastAsia="宋体" w:hAnsi="Arial" w:cs="Arial"/>
          <w:color w:val="3E3E83"/>
          <w:kern w:val="0"/>
          <w:sz w:val="18"/>
          <w:szCs w:val="18"/>
        </w:rPr>
        <w:t>协议连接外网，</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提供</w:t>
      </w:r>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协议服务</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是</w:t>
      </w:r>
      <w:proofErr w:type="gramStart"/>
      <w:r w:rsidRPr="001A17D8">
        <w:rPr>
          <w:rFonts w:ascii="Arial" w:eastAsia="宋体" w:hAnsi="Arial" w:cs="Arial"/>
          <w:color w:val="3E3E83"/>
          <w:kern w:val="0"/>
          <w:sz w:val="18"/>
          <w:szCs w:val="18"/>
        </w:rPr>
        <w:t>指打开</w:t>
      </w:r>
      <w:proofErr w:type="gramEnd"/>
      <w:r w:rsidRPr="001A17D8">
        <w:rPr>
          <w:rFonts w:ascii="Arial" w:eastAsia="宋体" w:hAnsi="Arial" w:cs="Arial"/>
          <w:color w:val="3E3E83"/>
          <w:kern w:val="0"/>
          <w:sz w:val="18"/>
          <w:szCs w:val="18"/>
        </w:rPr>
        <w:t>TCP</w:t>
      </w:r>
      <w:r w:rsidRPr="001A17D8">
        <w:rPr>
          <w:rFonts w:ascii="Arial" w:eastAsia="宋体" w:hAnsi="Arial" w:cs="Arial"/>
          <w:color w:val="3E3E83"/>
          <w:kern w:val="0"/>
          <w:sz w:val="18"/>
          <w:szCs w:val="18"/>
        </w:rPr>
        <w:t>监听端口提供对外服务，允许外网计算机</w:t>
      </w:r>
      <w:proofErr w:type="gramStart"/>
      <w:r w:rsidRPr="001A17D8">
        <w:rPr>
          <w:rFonts w:ascii="Arial" w:eastAsia="宋体" w:hAnsi="Arial" w:cs="Arial"/>
          <w:color w:val="3E3E83"/>
          <w:kern w:val="0"/>
          <w:sz w:val="18"/>
          <w:szCs w:val="18"/>
        </w:rPr>
        <w:t>连接此</w:t>
      </w:r>
      <w:proofErr w:type="gramEnd"/>
      <w:r w:rsidRPr="001A17D8">
        <w:rPr>
          <w:rFonts w:ascii="Arial" w:eastAsia="宋体" w:hAnsi="Arial" w:cs="Arial"/>
          <w:color w:val="3E3E83"/>
          <w:kern w:val="0"/>
          <w:sz w:val="18"/>
          <w:szCs w:val="18"/>
        </w:rPr>
        <w:t>端口。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单击</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确定</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后，</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应用程序访问网络权限设置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界面中会出现刚刚设置的应用程序的规则条目。在</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应用程序访问网络权限设置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界面中添加了对应用程序处理的规则后，也可按此规则后面的</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选项</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删除</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按钮，对此规则进行修改。在</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应用程序访问网络权限设置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界面中添加的应用程序，防火墙允许其和外网的连接，未添加的应用程序，则不允许。</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  </w:t>
      </w:r>
      <w:r>
        <w:rPr>
          <w:rFonts w:ascii="Arial" w:eastAsia="宋体" w:hAnsi="Arial" w:cs="Arial"/>
          <w:noProof/>
          <w:color w:val="3E3E83"/>
          <w:kern w:val="0"/>
          <w:sz w:val="18"/>
          <w:szCs w:val="18"/>
        </w:rPr>
        <w:drawing>
          <wp:inline distT="0" distB="0" distL="0" distR="0">
            <wp:extent cx="5019675" cy="3800475"/>
            <wp:effectExtent l="0" t="0" r="9525" b="9525"/>
            <wp:docPr id="7" name="图片 7" descr="http://192.168.82.245:8082/virexp/userfiles/image/CNSL/n7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82.245:8082/virexp/userfiles/image/CNSL/n7n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8004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ind w:left="36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7-5 </w:t>
      </w:r>
      <w:r w:rsidRPr="001A17D8">
        <w:rPr>
          <w:rFonts w:ascii="Arial" w:eastAsia="宋体" w:hAnsi="Arial" w:cs="Arial"/>
          <w:color w:val="3E3E83"/>
          <w:kern w:val="0"/>
          <w:sz w:val="18"/>
          <w:szCs w:val="18"/>
        </w:rPr>
        <w:t>瑞星</w:t>
      </w:r>
      <w:proofErr w:type="gramStart"/>
      <w:r w:rsidRPr="001A17D8">
        <w:rPr>
          <w:rFonts w:ascii="Arial" w:eastAsia="宋体" w:hAnsi="Arial" w:cs="Arial"/>
          <w:color w:val="3E3E83"/>
          <w:kern w:val="0"/>
          <w:sz w:val="18"/>
          <w:szCs w:val="18"/>
        </w:rPr>
        <w:t>个</w:t>
      </w:r>
      <w:proofErr w:type="gramEnd"/>
      <w:r w:rsidRPr="001A17D8">
        <w:rPr>
          <w:rFonts w:ascii="Arial" w:eastAsia="宋体" w:hAnsi="Arial" w:cs="Arial"/>
          <w:color w:val="3E3E83"/>
          <w:kern w:val="0"/>
          <w:sz w:val="18"/>
          <w:szCs w:val="18"/>
        </w:rPr>
        <w:t>人防火墙的界面</w:t>
      </w:r>
      <w:r>
        <w:rPr>
          <w:rFonts w:ascii="Arial" w:eastAsia="宋体" w:hAnsi="Arial" w:cs="Arial"/>
          <w:noProof/>
          <w:color w:val="3E3E83"/>
          <w:kern w:val="0"/>
          <w:sz w:val="18"/>
          <w:szCs w:val="18"/>
        </w:rPr>
        <w:drawing>
          <wp:inline distT="0" distB="0" distL="0" distR="0">
            <wp:extent cx="5057775" cy="3609975"/>
            <wp:effectExtent l="0" t="0" r="9525" b="9525"/>
            <wp:docPr id="6" name="图片 6" descr="http://192.168.82.245:8082/virexp/userfiles/image/CNSL/n7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82.245:8082/virexp/userfiles/image/CNSL/n7n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36099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7-6 </w:t>
      </w:r>
      <w:r w:rsidRPr="001A17D8">
        <w:rPr>
          <w:rFonts w:ascii="Arial" w:eastAsia="宋体" w:hAnsi="Arial" w:cs="Arial"/>
          <w:color w:val="3E3E83"/>
          <w:kern w:val="0"/>
          <w:sz w:val="18"/>
          <w:szCs w:val="18"/>
        </w:rPr>
        <w:t>瑞星</w:t>
      </w:r>
      <w:proofErr w:type="gramStart"/>
      <w:r w:rsidRPr="001A17D8">
        <w:rPr>
          <w:rFonts w:ascii="Arial" w:eastAsia="宋体" w:hAnsi="Arial" w:cs="Arial"/>
          <w:color w:val="3E3E83"/>
          <w:kern w:val="0"/>
          <w:sz w:val="18"/>
          <w:szCs w:val="18"/>
        </w:rPr>
        <w:t>个</w:t>
      </w:r>
      <w:proofErr w:type="gramEnd"/>
      <w:r w:rsidRPr="001A17D8">
        <w:rPr>
          <w:rFonts w:ascii="Arial" w:eastAsia="宋体" w:hAnsi="Arial" w:cs="Arial"/>
          <w:color w:val="3E3E83"/>
          <w:kern w:val="0"/>
          <w:sz w:val="18"/>
          <w:szCs w:val="18"/>
        </w:rPr>
        <w:t>人防火墙设置界面</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 xml:space="preserve"> 2. </w:t>
      </w:r>
      <w:r w:rsidRPr="001A17D8">
        <w:rPr>
          <w:rFonts w:ascii="Arial" w:eastAsia="宋体" w:hAnsi="Arial" w:cs="Arial"/>
          <w:b/>
          <w:bCs/>
          <w:color w:val="3E3E83"/>
          <w:kern w:val="0"/>
          <w:sz w:val="18"/>
          <w:szCs w:val="18"/>
        </w:rPr>
        <w:t>网络防护</w:t>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【防护级别】设置防护级别以便保护电脑的安全；</w:t>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【规则匹配顺序】默认访问规则优先。</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2.1 </w:t>
      </w:r>
      <w:r w:rsidRPr="001A17D8">
        <w:rPr>
          <w:rFonts w:ascii="Arial" w:eastAsia="宋体" w:hAnsi="Arial" w:cs="Arial"/>
          <w:color w:val="3E3E83"/>
          <w:kern w:val="0"/>
          <w:sz w:val="18"/>
          <w:szCs w:val="18"/>
        </w:rPr>
        <w:t>程序联网控制：</w:t>
      </w:r>
    </w:p>
    <w:p w:rsidR="001A17D8" w:rsidRPr="001A17D8" w:rsidRDefault="001A17D8" w:rsidP="001A17D8">
      <w:pPr>
        <w:widowControl/>
        <w:spacing w:before="100" w:beforeAutospacing="1" w:after="100" w:afterAutospacing="1" w:line="255" w:lineRule="atLeast"/>
        <w:ind w:left="720"/>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5076825" cy="3314700"/>
            <wp:effectExtent l="0" t="0" r="9525" b="0"/>
            <wp:docPr id="5" name="图片 5" descr="http://192.168.82.245:8082/virexp/userfiles/image/CNSL/n7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82.245:8082/virexp/userfiles/image/CNSL/n7n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331470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ind w:left="72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7-7 </w:t>
      </w:r>
      <w:r w:rsidRPr="001A17D8">
        <w:rPr>
          <w:rFonts w:ascii="Arial" w:eastAsia="宋体" w:hAnsi="Arial" w:cs="Arial"/>
          <w:color w:val="3E3E83"/>
          <w:kern w:val="0"/>
          <w:sz w:val="18"/>
          <w:szCs w:val="18"/>
        </w:rPr>
        <w:t>程序联网控制示图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基本设置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启用家长保护：</w:t>
      </w:r>
      <w:proofErr w:type="gramStart"/>
      <w:r w:rsidRPr="001A17D8">
        <w:rPr>
          <w:rFonts w:ascii="Arial" w:eastAsia="宋体" w:hAnsi="Arial" w:cs="Arial"/>
          <w:color w:val="3E3E83"/>
          <w:kern w:val="0"/>
          <w:sz w:val="18"/>
          <w:szCs w:val="18"/>
        </w:rPr>
        <w:t>勾选此项</w:t>
      </w:r>
      <w:proofErr w:type="gramEnd"/>
      <w:r w:rsidRPr="001A17D8">
        <w:rPr>
          <w:rFonts w:ascii="Arial" w:eastAsia="宋体" w:hAnsi="Arial" w:cs="Arial"/>
          <w:color w:val="3E3E83"/>
          <w:kern w:val="0"/>
          <w:sz w:val="18"/>
          <w:szCs w:val="18"/>
        </w:rPr>
        <w:t>，防火墙将启用家长保护功能。如要关闭家长保护功能，取消</w:t>
      </w:r>
      <w:proofErr w:type="gramStart"/>
      <w:r w:rsidRPr="001A17D8">
        <w:rPr>
          <w:rFonts w:ascii="Arial" w:eastAsia="宋体" w:hAnsi="Arial" w:cs="Arial"/>
          <w:color w:val="3E3E83"/>
          <w:kern w:val="0"/>
          <w:sz w:val="18"/>
          <w:szCs w:val="18"/>
        </w:rPr>
        <w:t>勾选即</w:t>
      </w:r>
      <w:proofErr w:type="gramEnd"/>
      <w:r w:rsidRPr="001A17D8">
        <w:rPr>
          <w:rFonts w:ascii="Arial" w:eastAsia="宋体" w:hAnsi="Arial" w:cs="Arial"/>
          <w:color w:val="3E3E83"/>
          <w:kern w:val="0"/>
          <w:sz w:val="18"/>
          <w:szCs w:val="18"/>
        </w:rPr>
        <w:t>可。复选框的选择，不需保存可立即生效。</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只有在启用家长保护后，所有网站访问规则才能够生效。启用后，可进行设置，如图</w:t>
      </w:r>
      <w:r w:rsidRPr="001A17D8">
        <w:rPr>
          <w:rFonts w:ascii="Arial" w:eastAsia="宋体" w:hAnsi="Arial" w:cs="Arial"/>
          <w:color w:val="3E3E83"/>
          <w:kern w:val="0"/>
          <w:sz w:val="18"/>
          <w:szCs w:val="18"/>
        </w:rPr>
        <w:t>7-8</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Pr>
          <w:rFonts w:ascii="Arial" w:eastAsia="宋体" w:hAnsi="Arial" w:cs="Arial"/>
          <w:noProof/>
          <w:color w:val="3E3E83"/>
          <w:kern w:val="0"/>
          <w:sz w:val="18"/>
          <w:szCs w:val="18"/>
        </w:rPr>
        <w:drawing>
          <wp:inline distT="0" distB="0" distL="0" distR="0">
            <wp:extent cx="4229100" cy="1876425"/>
            <wp:effectExtent l="0" t="0" r="0" b="9525"/>
            <wp:docPr id="4" name="图片 4" descr="http://192.168.82.245:8082/virexp/userfiles/image/CNSL/n7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82.245:8082/virexp/userfiles/image/CNSL/n7n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87642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7-8 </w:t>
      </w:r>
      <w:r w:rsidRPr="001A17D8">
        <w:rPr>
          <w:rFonts w:ascii="Arial" w:eastAsia="宋体" w:hAnsi="Arial" w:cs="Arial"/>
          <w:color w:val="3E3E83"/>
          <w:kern w:val="0"/>
          <w:sz w:val="18"/>
          <w:szCs w:val="18"/>
        </w:rPr>
        <w:t>家长保护高级设置示图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 xml:space="preserve"> 2.2 </w:t>
      </w:r>
      <w:r w:rsidRPr="001A17D8">
        <w:rPr>
          <w:rFonts w:ascii="Arial" w:eastAsia="宋体" w:hAnsi="Arial" w:cs="Arial"/>
          <w:color w:val="3E3E83"/>
          <w:kern w:val="0"/>
          <w:sz w:val="18"/>
          <w:szCs w:val="18"/>
        </w:rPr>
        <w:t>网络攻击拦截：</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5172075" cy="3305175"/>
            <wp:effectExtent l="0" t="0" r="9525" b="9525"/>
            <wp:docPr id="3" name="图片 3" descr="http://192.168.82.245:8082/virexp/userfiles/image/CNSL/n7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82.245:8082/virexp/userfiles/image/CNSL/n7n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33051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7-9  </w:t>
      </w:r>
      <w:r w:rsidRPr="001A17D8">
        <w:rPr>
          <w:rFonts w:ascii="Arial" w:eastAsia="宋体" w:hAnsi="Arial" w:cs="Arial"/>
          <w:color w:val="3E3E83"/>
          <w:kern w:val="0"/>
          <w:sz w:val="18"/>
          <w:szCs w:val="18"/>
        </w:rPr>
        <w:t>网络攻击拦截设置示图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【自动屏蔽攻击来源】：时间自行设置；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【启用声音报警】：</w:t>
      </w:r>
      <w:proofErr w:type="gramStart"/>
      <w:r w:rsidRPr="001A17D8">
        <w:rPr>
          <w:rFonts w:ascii="Arial" w:eastAsia="宋体" w:hAnsi="Arial" w:cs="Arial"/>
          <w:color w:val="3E3E83"/>
          <w:kern w:val="0"/>
          <w:sz w:val="18"/>
          <w:szCs w:val="18"/>
        </w:rPr>
        <w:t>勾选此项</w:t>
      </w:r>
      <w:proofErr w:type="gramEnd"/>
      <w:r w:rsidRPr="001A17D8">
        <w:rPr>
          <w:rFonts w:ascii="Arial" w:eastAsia="宋体" w:hAnsi="Arial" w:cs="Arial"/>
          <w:color w:val="3E3E83"/>
          <w:kern w:val="0"/>
          <w:sz w:val="18"/>
          <w:szCs w:val="18"/>
        </w:rPr>
        <w:t>，防火墙将启用此功能</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2.3 </w:t>
      </w:r>
      <w:r w:rsidRPr="001A17D8">
        <w:rPr>
          <w:rFonts w:ascii="Arial" w:eastAsia="宋体" w:hAnsi="Arial" w:cs="Arial"/>
          <w:color w:val="3E3E83"/>
          <w:kern w:val="0"/>
          <w:sz w:val="18"/>
          <w:szCs w:val="18"/>
        </w:rPr>
        <w:t>恶意网址拦截：</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lastRenderedPageBreak/>
        <w:drawing>
          <wp:inline distT="0" distB="0" distL="0" distR="0">
            <wp:extent cx="5133975" cy="3390900"/>
            <wp:effectExtent l="0" t="0" r="9525" b="0"/>
            <wp:docPr id="2" name="图片 2" descr="http://192.168.82.245:8082/virexp/userfiles/image/CNSL/n7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82.245:8082/virexp/userfiles/image/CNSL/n7n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39090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7-10 </w:t>
      </w:r>
      <w:r w:rsidRPr="001A17D8">
        <w:rPr>
          <w:rFonts w:ascii="Arial" w:eastAsia="宋体" w:hAnsi="Arial" w:cs="Arial"/>
          <w:color w:val="3E3E83"/>
          <w:kern w:val="0"/>
          <w:sz w:val="18"/>
          <w:szCs w:val="18"/>
        </w:rPr>
        <w:t>恶意网址拦截设置示图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【已保护的程序】项显示当前受保护的程序列表；</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添加：单击【添加】后，从本地上导入需保护的程序，单击确定；</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删除：选定要删除的程序，单击【删除】按钮，按【确定】删除。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搜索支持的浏览器</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相关设置：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网站黑白名单的设置同</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规则设置，见后。</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排除程序，其【添加】和【删除】操作同上，如图</w:t>
      </w:r>
      <w:r w:rsidRPr="001A17D8">
        <w:rPr>
          <w:rFonts w:ascii="Arial" w:eastAsia="宋体" w:hAnsi="Arial" w:cs="Arial"/>
          <w:color w:val="3E3E83"/>
          <w:kern w:val="0"/>
          <w:sz w:val="18"/>
          <w:szCs w:val="18"/>
        </w:rPr>
        <w:t>7-11</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lastRenderedPageBreak/>
        <w:drawing>
          <wp:inline distT="0" distB="0" distL="0" distR="0">
            <wp:extent cx="3419475" cy="2162175"/>
            <wp:effectExtent l="0" t="0" r="9525" b="9525"/>
            <wp:docPr id="1" name="图片 1" descr="http://192.168.82.245:8082/virexp/userfiles/image/CNSL/n7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82.245:8082/virexp/userfiles/image/CNSL/n7n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1621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7-11 </w:t>
      </w:r>
      <w:r w:rsidRPr="001A17D8">
        <w:rPr>
          <w:rFonts w:ascii="Arial" w:eastAsia="宋体" w:hAnsi="Arial" w:cs="Arial"/>
          <w:color w:val="3E3E83"/>
          <w:kern w:val="0"/>
          <w:sz w:val="18"/>
          <w:szCs w:val="18"/>
        </w:rPr>
        <w:t>排除程序设置示图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代理服务器设置：点击【设置】，进入如图</w:t>
      </w:r>
      <w:r w:rsidRPr="001A17D8">
        <w:rPr>
          <w:rFonts w:ascii="Arial" w:eastAsia="宋体" w:hAnsi="Arial" w:cs="Arial"/>
          <w:color w:val="3E3E83"/>
          <w:kern w:val="0"/>
          <w:sz w:val="18"/>
          <w:szCs w:val="18"/>
        </w:rPr>
        <w:t>7-12</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3857625" cy="2790825"/>
            <wp:effectExtent l="0" t="0" r="9525" b="9525"/>
            <wp:docPr id="26" name="图片 26" descr="http://192.168.82.245:8082/virexp/userfiles/image/CNSL/n7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2.168.82.245:8082/virexp/userfiles/image/CNSL/n7n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279082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7-12  </w:t>
      </w:r>
      <w:r w:rsidRPr="001A17D8">
        <w:rPr>
          <w:rFonts w:ascii="Arial" w:eastAsia="宋体" w:hAnsi="Arial" w:cs="Arial"/>
          <w:color w:val="3E3E83"/>
          <w:kern w:val="0"/>
          <w:sz w:val="18"/>
          <w:szCs w:val="18"/>
        </w:rPr>
        <w:t>代理服务器设置示图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proofErr w:type="gramStart"/>
      <w:r w:rsidRPr="001A17D8">
        <w:rPr>
          <w:rFonts w:ascii="Arial" w:eastAsia="宋体" w:hAnsi="Arial" w:cs="Arial"/>
          <w:color w:val="3E3E83"/>
          <w:kern w:val="0"/>
          <w:sz w:val="18"/>
          <w:szCs w:val="18"/>
        </w:rPr>
        <w:t>勾选【启用钓鱼网页扫描功能】</w:t>
      </w:r>
      <w:proofErr w:type="gramEnd"/>
      <w:r w:rsidRPr="001A17D8">
        <w:rPr>
          <w:rFonts w:ascii="Arial" w:eastAsia="宋体" w:hAnsi="Arial" w:cs="Arial"/>
          <w:color w:val="3E3E83"/>
          <w:kern w:val="0"/>
          <w:sz w:val="18"/>
          <w:szCs w:val="18"/>
        </w:rPr>
        <w:t>、【启用搜索引擎搜索结果风险分析】，进行相应设置。</w:t>
      </w:r>
    </w:p>
    <w:p w:rsidR="001A17D8" w:rsidRPr="001A17D8" w:rsidRDefault="001A17D8" w:rsidP="001A17D8">
      <w:pPr>
        <w:widowControl/>
        <w:numPr>
          <w:ilvl w:val="0"/>
          <w:numId w:val="1"/>
        </w:numPr>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ARP </w:t>
      </w:r>
      <w:r w:rsidRPr="001A17D8">
        <w:rPr>
          <w:rFonts w:ascii="Arial" w:eastAsia="宋体" w:hAnsi="Arial" w:cs="Arial"/>
          <w:color w:val="3E3E83"/>
          <w:kern w:val="0"/>
          <w:sz w:val="18"/>
          <w:szCs w:val="18"/>
        </w:rPr>
        <w:t>欺骗防御</w:t>
      </w:r>
      <w:r w:rsidRPr="001A17D8">
        <w:rPr>
          <w:rFonts w:ascii="Arial" w:eastAsia="宋体" w:hAnsi="Arial" w:cs="Arial"/>
          <w:color w:val="3E3E83"/>
          <w:kern w:val="0"/>
          <w:sz w:val="18"/>
          <w:szCs w:val="18"/>
        </w:rPr>
        <w:t> </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欺骗是通过发送虚假的</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包给局域网内的其他计算机或网关，通过冒充别人的身份来欺骗局域网中的其他的计算机，使得其他的计算机无法正常通信，或者监听被欺骗者的通信内容。瑞星</w:t>
      </w:r>
      <w:proofErr w:type="gramStart"/>
      <w:r w:rsidRPr="001A17D8">
        <w:rPr>
          <w:rFonts w:ascii="Arial" w:eastAsia="宋体" w:hAnsi="Arial" w:cs="Arial"/>
          <w:color w:val="3E3E83"/>
          <w:kern w:val="0"/>
          <w:sz w:val="18"/>
          <w:szCs w:val="18"/>
        </w:rPr>
        <w:t>个</w:t>
      </w:r>
      <w:proofErr w:type="gramEnd"/>
      <w:r w:rsidRPr="001A17D8">
        <w:rPr>
          <w:rFonts w:ascii="Arial" w:eastAsia="宋体" w:hAnsi="Arial" w:cs="Arial"/>
          <w:color w:val="3E3E83"/>
          <w:kern w:val="0"/>
          <w:sz w:val="18"/>
          <w:szCs w:val="18"/>
        </w:rPr>
        <w:t>人防火墙</w:t>
      </w:r>
      <w:r w:rsidRPr="001A17D8">
        <w:rPr>
          <w:rFonts w:ascii="Arial" w:eastAsia="宋体" w:hAnsi="Arial" w:cs="Arial"/>
          <w:color w:val="3E3E83"/>
          <w:kern w:val="0"/>
          <w:sz w:val="18"/>
          <w:szCs w:val="18"/>
        </w:rPr>
        <w:t>2008</w:t>
      </w:r>
      <w:proofErr w:type="gramStart"/>
      <w:r w:rsidRPr="001A17D8">
        <w:rPr>
          <w:rFonts w:ascii="Arial" w:eastAsia="宋体" w:hAnsi="Arial" w:cs="Arial"/>
          <w:color w:val="3E3E83"/>
          <w:kern w:val="0"/>
          <w:sz w:val="18"/>
          <w:szCs w:val="18"/>
        </w:rPr>
        <w:t>版针对</w:t>
      </w:r>
      <w:proofErr w:type="gramEnd"/>
      <w:r w:rsidRPr="001A17D8">
        <w:rPr>
          <w:rFonts w:ascii="Arial" w:eastAsia="宋体" w:hAnsi="Arial" w:cs="Arial"/>
          <w:color w:val="3E3E83"/>
          <w:kern w:val="0"/>
          <w:sz w:val="18"/>
          <w:szCs w:val="18"/>
        </w:rPr>
        <w:t>这个问题增加了</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欺骗防御功能，用户通过设置</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规则保护计算机的正常通讯，设置界面如图</w:t>
      </w:r>
      <w:r w:rsidRPr="001A17D8">
        <w:rPr>
          <w:rFonts w:ascii="Arial" w:eastAsia="宋体" w:hAnsi="Arial" w:cs="Arial"/>
          <w:color w:val="3E3E83"/>
          <w:kern w:val="0"/>
          <w:sz w:val="18"/>
          <w:szCs w:val="18"/>
        </w:rPr>
        <w:t>7-13</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lastRenderedPageBreak/>
        <w:drawing>
          <wp:inline distT="0" distB="0" distL="0" distR="0">
            <wp:extent cx="4886325" cy="3638550"/>
            <wp:effectExtent l="0" t="0" r="9525" b="0"/>
            <wp:docPr id="25" name="图片 25" descr="http://192.168.82.245:8082/virexp/userfiles/image/CNSL/n7n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2.168.82.245:8082/virexp/userfiles/image/CNSL/n7n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363855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7-13 ARP</w:t>
      </w:r>
      <w:r w:rsidRPr="001A17D8">
        <w:rPr>
          <w:rFonts w:ascii="Arial" w:eastAsia="宋体" w:hAnsi="Arial" w:cs="Arial"/>
          <w:color w:val="3E3E83"/>
          <w:kern w:val="0"/>
          <w:sz w:val="18"/>
          <w:szCs w:val="18"/>
        </w:rPr>
        <w:t>欺骗防御示图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防御方式：</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【定时检查本机</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缓存】：定时检查防火墙内的</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缓存表和系统的</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缓存表，将二者进行比较。默认每一分钟检查一次，用户也可以自己设置时间间隔；</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【拒绝</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地址冲突攻击】：</w:t>
      </w:r>
      <w:proofErr w:type="gramStart"/>
      <w:r w:rsidRPr="001A17D8">
        <w:rPr>
          <w:rFonts w:ascii="Arial" w:eastAsia="宋体" w:hAnsi="Arial" w:cs="Arial"/>
          <w:color w:val="3E3E83"/>
          <w:kern w:val="0"/>
          <w:sz w:val="18"/>
          <w:szCs w:val="18"/>
        </w:rPr>
        <w:t>勾选此</w:t>
      </w:r>
      <w:proofErr w:type="gramEnd"/>
      <w:r w:rsidRPr="001A17D8">
        <w:rPr>
          <w:rFonts w:ascii="Arial" w:eastAsia="宋体" w:hAnsi="Arial" w:cs="Arial"/>
          <w:color w:val="3E3E83"/>
          <w:kern w:val="0"/>
          <w:sz w:val="18"/>
          <w:szCs w:val="18"/>
        </w:rPr>
        <w:t>选项后，当防火墙侦测到局域网中的计算机的</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地址冲突时，会自动阻止所受的攻击并将所受攻击事件记录到日志中；</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【禁止本机对外发送虚假</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数据包】：</w:t>
      </w:r>
      <w:proofErr w:type="gramStart"/>
      <w:r w:rsidRPr="001A17D8">
        <w:rPr>
          <w:rFonts w:ascii="Arial" w:eastAsia="宋体" w:hAnsi="Arial" w:cs="Arial"/>
          <w:color w:val="3E3E83"/>
          <w:kern w:val="0"/>
          <w:sz w:val="18"/>
          <w:szCs w:val="18"/>
        </w:rPr>
        <w:t>勾选此项</w:t>
      </w:r>
      <w:proofErr w:type="gramEnd"/>
      <w:r w:rsidRPr="001A17D8">
        <w:rPr>
          <w:rFonts w:ascii="Arial" w:eastAsia="宋体" w:hAnsi="Arial" w:cs="Arial"/>
          <w:color w:val="3E3E83"/>
          <w:kern w:val="0"/>
          <w:sz w:val="18"/>
          <w:szCs w:val="18"/>
        </w:rPr>
        <w:t>后，；</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【发现可疑或欺骗</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包时如何提示我】：用户可以选择【气泡通知】、【托盘动画】和【声音报警】三种方式，用户可以</w:t>
      </w:r>
      <w:proofErr w:type="gramStart"/>
      <w:r w:rsidRPr="001A17D8">
        <w:rPr>
          <w:rFonts w:ascii="Arial" w:eastAsia="宋体" w:hAnsi="Arial" w:cs="Arial"/>
          <w:color w:val="3E3E83"/>
          <w:kern w:val="0"/>
          <w:sz w:val="18"/>
          <w:szCs w:val="18"/>
        </w:rPr>
        <w:t>同时勾选这</w:t>
      </w:r>
      <w:proofErr w:type="gramEnd"/>
      <w:r w:rsidRPr="001A17D8">
        <w:rPr>
          <w:rFonts w:ascii="Arial" w:eastAsia="宋体" w:hAnsi="Arial" w:cs="Arial"/>
          <w:color w:val="3E3E83"/>
          <w:kern w:val="0"/>
          <w:sz w:val="18"/>
          <w:szCs w:val="18"/>
        </w:rPr>
        <w:t>三个选项。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相关设置：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ARP </w:t>
      </w:r>
      <w:r w:rsidRPr="001A17D8">
        <w:rPr>
          <w:rFonts w:ascii="Arial" w:eastAsia="宋体" w:hAnsi="Arial" w:cs="Arial"/>
          <w:color w:val="3E3E83"/>
          <w:kern w:val="0"/>
          <w:sz w:val="18"/>
          <w:szCs w:val="18"/>
        </w:rPr>
        <w:t>静态规则：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静态规则里存储用户信任的计算机</w:t>
      </w:r>
      <w:r w:rsidRPr="001A17D8">
        <w:rPr>
          <w:rFonts w:ascii="Arial" w:eastAsia="宋体" w:hAnsi="Arial" w:cs="Arial"/>
          <w:color w:val="3E3E83"/>
          <w:kern w:val="0"/>
          <w:sz w:val="18"/>
          <w:szCs w:val="18"/>
        </w:rPr>
        <w:t>IP-MAC</w:t>
      </w:r>
      <w:r w:rsidRPr="001A17D8">
        <w:rPr>
          <w:rFonts w:ascii="Arial" w:eastAsia="宋体" w:hAnsi="Arial" w:cs="Arial"/>
          <w:color w:val="3E3E83"/>
          <w:kern w:val="0"/>
          <w:sz w:val="18"/>
          <w:szCs w:val="18"/>
        </w:rPr>
        <w:t>地址对应表（如图），如果有其他的计算机冒充该表内的计算机将被防火墙阻止，并报警提示用户，设置示图如图</w:t>
      </w:r>
      <w:r w:rsidRPr="001A17D8">
        <w:rPr>
          <w:rFonts w:ascii="Arial" w:eastAsia="宋体" w:hAnsi="Arial" w:cs="Arial"/>
          <w:color w:val="3E3E83"/>
          <w:kern w:val="0"/>
          <w:sz w:val="18"/>
          <w:szCs w:val="18"/>
        </w:rPr>
        <w:t>7-14</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lastRenderedPageBreak/>
        <w:drawing>
          <wp:inline distT="0" distB="0" distL="0" distR="0">
            <wp:extent cx="3990975" cy="2781300"/>
            <wp:effectExtent l="0" t="0" r="9525" b="0"/>
            <wp:docPr id="24" name="图片 24" descr="http://192.168.82.245:8082/virexp/userfiles/image/CNSL/n7n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2.168.82.245:8082/virexp/userfiles/image/CNSL/n7n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7-14 ARP </w:t>
      </w:r>
      <w:r w:rsidRPr="001A17D8">
        <w:rPr>
          <w:rFonts w:ascii="Arial" w:eastAsia="宋体" w:hAnsi="Arial" w:cs="Arial"/>
          <w:color w:val="3E3E83"/>
          <w:kern w:val="0"/>
          <w:sz w:val="18"/>
          <w:szCs w:val="18"/>
        </w:rPr>
        <w:t>静态规则设置示图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用户可以通过添加</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静态规则来维护一个局域网内的各个计算机的</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地址和</w:t>
      </w:r>
      <w:r w:rsidRPr="001A17D8">
        <w:rPr>
          <w:rFonts w:ascii="Arial" w:eastAsia="宋体" w:hAnsi="Arial" w:cs="Arial"/>
          <w:color w:val="3E3E83"/>
          <w:kern w:val="0"/>
          <w:sz w:val="18"/>
          <w:szCs w:val="18"/>
        </w:rPr>
        <w:t>MAC</w:t>
      </w:r>
      <w:r w:rsidRPr="001A17D8">
        <w:rPr>
          <w:rFonts w:ascii="Arial" w:eastAsia="宋体" w:hAnsi="Arial" w:cs="Arial"/>
          <w:color w:val="3E3E83"/>
          <w:kern w:val="0"/>
          <w:sz w:val="18"/>
          <w:szCs w:val="18"/>
        </w:rPr>
        <w:t>地址对应表。这样就能发现某个</w:t>
      </w:r>
      <w:r w:rsidRPr="001A17D8">
        <w:rPr>
          <w:rFonts w:ascii="Arial" w:eastAsia="宋体" w:hAnsi="Arial" w:cs="Arial"/>
          <w:color w:val="3E3E83"/>
          <w:kern w:val="0"/>
          <w:sz w:val="18"/>
          <w:szCs w:val="18"/>
        </w:rPr>
        <w:t>MAC</w:t>
      </w:r>
      <w:r w:rsidRPr="001A17D8">
        <w:rPr>
          <w:rFonts w:ascii="Arial" w:eastAsia="宋体" w:hAnsi="Arial" w:cs="Arial"/>
          <w:color w:val="3E3E83"/>
          <w:kern w:val="0"/>
          <w:sz w:val="18"/>
          <w:szCs w:val="18"/>
        </w:rPr>
        <w:t>地址会冒用某个</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。具体操作如下：</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单击页面中的【增加】按钮，进入【</w:t>
      </w:r>
      <w:r w:rsidRPr="001A17D8">
        <w:rPr>
          <w:rFonts w:ascii="Arial" w:eastAsia="宋体" w:hAnsi="Arial" w:cs="Arial"/>
          <w:color w:val="3E3E83"/>
          <w:kern w:val="0"/>
          <w:sz w:val="18"/>
          <w:szCs w:val="18"/>
        </w:rPr>
        <w:t>ARP</w:t>
      </w:r>
      <w:r w:rsidRPr="001A17D8">
        <w:rPr>
          <w:rFonts w:ascii="Arial" w:eastAsia="宋体" w:hAnsi="Arial" w:cs="Arial"/>
          <w:color w:val="3E3E83"/>
          <w:kern w:val="0"/>
          <w:sz w:val="18"/>
          <w:szCs w:val="18"/>
        </w:rPr>
        <w:t>静态规则】页面，如图</w:t>
      </w:r>
      <w:r w:rsidRPr="001A17D8">
        <w:rPr>
          <w:rFonts w:ascii="Arial" w:eastAsia="宋体" w:hAnsi="Arial" w:cs="Arial"/>
          <w:color w:val="3E3E83"/>
          <w:kern w:val="0"/>
          <w:sz w:val="18"/>
          <w:szCs w:val="18"/>
        </w:rPr>
        <w:t>7-15</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4000500" cy="2800350"/>
            <wp:effectExtent l="0" t="0" r="0" b="0"/>
            <wp:docPr id="23" name="图片 23" descr="http://192.168.82.245:8082/virexp/userfiles/image/CNSL/n7n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2.168.82.245:8082/virexp/userfiles/image/CNSL/n7n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80035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7-15 ARP </w:t>
      </w:r>
      <w:r w:rsidRPr="001A17D8">
        <w:rPr>
          <w:rFonts w:ascii="Arial" w:eastAsia="宋体" w:hAnsi="Arial" w:cs="Arial"/>
          <w:color w:val="3E3E83"/>
          <w:kern w:val="0"/>
          <w:sz w:val="18"/>
          <w:szCs w:val="18"/>
        </w:rPr>
        <w:t>静态规则增加示图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输入计算机名称，输入想要确定的计算机</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地址，单击【自动获取】得到该计算机的</w:t>
      </w:r>
      <w:r w:rsidRPr="001A17D8">
        <w:rPr>
          <w:rFonts w:ascii="Arial" w:eastAsia="宋体" w:hAnsi="Arial" w:cs="Arial"/>
          <w:color w:val="3E3E83"/>
          <w:kern w:val="0"/>
          <w:sz w:val="18"/>
          <w:szCs w:val="18"/>
        </w:rPr>
        <w:t>MAC</w:t>
      </w:r>
      <w:r w:rsidRPr="001A17D8">
        <w:rPr>
          <w:rFonts w:ascii="Arial" w:eastAsia="宋体" w:hAnsi="Arial" w:cs="Arial"/>
          <w:color w:val="3E3E83"/>
          <w:kern w:val="0"/>
          <w:sz w:val="18"/>
          <w:szCs w:val="18"/>
        </w:rPr>
        <w:t>地址，最后单击【确定】完成。</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 xml:space="preserve"> 2.5 </w:t>
      </w:r>
      <w:r w:rsidRPr="001A17D8">
        <w:rPr>
          <w:rFonts w:ascii="Arial" w:eastAsia="宋体" w:hAnsi="Arial" w:cs="Arial"/>
          <w:color w:val="3E3E83"/>
          <w:kern w:val="0"/>
          <w:sz w:val="18"/>
          <w:szCs w:val="18"/>
        </w:rPr>
        <w:t>对外攻击拦截，点击后，出现检测到的情况如图</w:t>
      </w:r>
      <w:r w:rsidRPr="001A17D8">
        <w:rPr>
          <w:rFonts w:ascii="Arial" w:eastAsia="宋体" w:hAnsi="Arial" w:cs="Arial"/>
          <w:color w:val="3E3E83"/>
          <w:kern w:val="0"/>
          <w:sz w:val="18"/>
          <w:szCs w:val="18"/>
        </w:rPr>
        <w:t>7-16</w:t>
      </w:r>
      <w:r w:rsidRPr="001A17D8">
        <w:rPr>
          <w:rFonts w:ascii="Arial" w:eastAsia="宋体" w:hAnsi="Arial" w:cs="Arial"/>
          <w:color w:val="3E3E83"/>
          <w:kern w:val="0"/>
          <w:sz w:val="18"/>
          <w:szCs w:val="18"/>
        </w:rPr>
        <w:t>所示：</w:t>
      </w:r>
      <w:r>
        <w:rPr>
          <w:rFonts w:ascii="Arial" w:eastAsia="宋体" w:hAnsi="Arial" w:cs="Arial"/>
          <w:noProof/>
          <w:color w:val="3E3E83"/>
          <w:kern w:val="0"/>
          <w:sz w:val="18"/>
          <w:szCs w:val="18"/>
        </w:rPr>
        <w:drawing>
          <wp:inline distT="0" distB="0" distL="0" distR="0">
            <wp:extent cx="4886325" cy="3638550"/>
            <wp:effectExtent l="0" t="0" r="9525" b="0"/>
            <wp:docPr id="22" name="图片 22" descr="http://192.168.82.245:8082/virexp/userfiles/image/CNSL/n7n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2.168.82.245:8082/virexp/userfiles/image/CNSL/n7n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363855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7-16  </w:t>
      </w:r>
      <w:r w:rsidRPr="001A17D8">
        <w:rPr>
          <w:rFonts w:ascii="Arial" w:eastAsia="宋体" w:hAnsi="Arial" w:cs="Arial"/>
          <w:color w:val="3E3E83"/>
          <w:kern w:val="0"/>
          <w:sz w:val="18"/>
          <w:szCs w:val="18"/>
        </w:rPr>
        <w:t>对外攻击拦截情况示图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2.6 </w:t>
      </w:r>
      <w:r w:rsidRPr="001A17D8">
        <w:rPr>
          <w:rFonts w:ascii="Arial" w:eastAsia="宋体" w:hAnsi="Arial" w:cs="Arial"/>
          <w:color w:val="3E3E83"/>
          <w:kern w:val="0"/>
          <w:sz w:val="18"/>
          <w:szCs w:val="18"/>
        </w:rPr>
        <w:t>网络数据保护设置：点击后如图</w:t>
      </w:r>
      <w:r w:rsidRPr="001A17D8">
        <w:rPr>
          <w:rFonts w:ascii="Arial" w:eastAsia="宋体" w:hAnsi="Arial" w:cs="Arial"/>
          <w:color w:val="3E3E83"/>
          <w:kern w:val="0"/>
          <w:sz w:val="18"/>
          <w:szCs w:val="18"/>
        </w:rPr>
        <w:t>7-17</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4914900" cy="3638550"/>
            <wp:effectExtent l="0" t="0" r="0" b="0"/>
            <wp:docPr id="21" name="图片 21" descr="http://192.168.82.245:8082/virexp/userfiles/image/CNSL/n7n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2.168.82.245:8082/virexp/userfiles/image/CNSL/n7n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363855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7-17</w:t>
      </w:r>
      <w:r w:rsidRPr="001A17D8">
        <w:rPr>
          <w:rFonts w:ascii="Arial" w:eastAsia="宋体" w:hAnsi="Arial" w:cs="Arial"/>
          <w:color w:val="3E3E83"/>
          <w:kern w:val="0"/>
          <w:sz w:val="18"/>
          <w:szCs w:val="18"/>
        </w:rPr>
        <w:t>网络数据保护设置示图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1. </w:t>
      </w:r>
      <w:r w:rsidRPr="001A17D8">
        <w:rPr>
          <w:rFonts w:ascii="Arial" w:eastAsia="宋体" w:hAnsi="Arial" w:cs="Arial"/>
          <w:color w:val="3E3E83"/>
          <w:kern w:val="0"/>
          <w:sz w:val="18"/>
          <w:szCs w:val="18"/>
        </w:rPr>
        <w:t>端口隐身：</w:t>
      </w:r>
    </w:p>
    <w:p w:rsidR="001A17D8" w:rsidRPr="001A17D8" w:rsidRDefault="001A17D8" w:rsidP="001A17D8">
      <w:pPr>
        <w:widowControl/>
        <w:spacing w:before="100" w:beforeAutospacing="1" w:after="100" w:afterAutospacing="1" w:line="255" w:lineRule="atLeast"/>
        <w:ind w:left="75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启用端口隐身：启用该功能，</w:t>
      </w:r>
      <w:proofErr w:type="gramStart"/>
      <w:r w:rsidRPr="001A17D8">
        <w:rPr>
          <w:rFonts w:ascii="Arial" w:eastAsia="宋体" w:hAnsi="Arial" w:cs="Arial"/>
          <w:color w:val="3E3E83"/>
          <w:kern w:val="0"/>
          <w:sz w:val="18"/>
          <w:szCs w:val="18"/>
        </w:rPr>
        <w:t>勾选此项</w:t>
      </w:r>
      <w:proofErr w:type="gramEnd"/>
      <w:r w:rsidRPr="001A17D8">
        <w:rPr>
          <w:rFonts w:ascii="Arial" w:eastAsia="宋体" w:hAnsi="Arial" w:cs="Arial"/>
          <w:color w:val="3E3E83"/>
          <w:kern w:val="0"/>
          <w:sz w:val="18"/>
          <w:szCs w:val="18"/>
        </w:rPr>
        <w:t>，防火墙将启用端口隐身。如要关闭该功能，取消</w:t>
      </w:r>
      <w:proofErr w:type="gramStart"/>
      <w:r w:rsidRPr="001A17D8">
        <w:rPr>
          <w:rFonts w:ascii="Arial" w:eastAsia="宋体" w:hAnsi="Arial" w:cs="Arial"/>
          <w:color w:val="3E3E83"/>
          <w:kern w:val="0"/>
          <w:sz w:val="18"/>
          <w:szCs w:val="18"/>
        </w:rPr>
        <w:t>勾选即</w:t>
      </w:r>
      <w:proofErr w:type="gramEnd"/>
      <w:r w:rsidRPr="001A17D8">
        <w:rPr>
          <w:rFonts w:ascii="Arial" w:eastAsia="宋体" w:hAnsi="Arial" w:cs="Arial"/>
          <w:color w:val="3E3E83"/>
          <w:kern w:val="0"/>
          <w:sz w:val="18"/>
          <w:szCs w:val="18"/>
        </w:rPr>
        <w:t>可</w:t>
      </w:r>
    </w:p>
    <w:p w:rsidR="001A17D8" w:rsidRPr="001A17D8" w:rsidRDefault="001A17D8" w:rsidP="001A17D8">
      <w:pPr>
        <w:widowControl/>
        <w:spacing w:before="100" w:beforeAutospacing="1" w:after="100" w:afterAutospacing="1" w:line="255" w:lineRule="atLeast"/>
        <w:ind w:left="75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【发现端口扫描时如何提示我】：用户可以选择【气泡通知】、【托盘动画】和【声音报警】三种方式，用户可以</w:t>
      </w:r>
      <w:proofErr w:type="gramStart"/>
      <w:r w:rsidRPr="001A17D8">
        <w:rPr>
          <w:rFonts w:ascii="Arial" w:eastAsia="宋体" w:hAnsi="Arial" w:cs="Arial"/>
          <w:color w:val="3E3E83"/>
          <w:kern w:val="0"/>
          <w:sz w:val="18"/>
          <w:szCs w:val="18"/>
        </w:rPr>
        <w:t>同时勾选这</w:t>
      </w:r>
      <w:proofErr w:type="gramEnd"/>
      <w:r w:rsidRPr="001A17D8">
        <w:rPr>
          <w:rFonts w:ascii="Arial" w:eastAsia="宋体" w:hAnsi="Arial" w:cs="Arial"/>
          <w:color w:val="3E3E83"/>
          <w:kern w:val="0"/>
          <w:sz w:val="18"/>
          <w:szCs w:val="18"/>
        </w:rPr>
        <w:t>三个选项。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2. MSN</w:t>
      </w:r>
      <w:r w:rsidRPr="001A17D8">
        <w:rPr>
          <w:rFonts w:ascii="Arial" w:eastAsia="宋体" w:hAnsi="Arial" w:cs="Arial"/>
          <w:color w:val="3E3E83"/>
          <w:kern w:val="0"/>
          <w:sz w:val="18"/>
          <w:szCs w:val="18"/>
        </w:rPr>
        <w:t>聊天加密：</w:t>
      </w:r>
      <w:proofErr w:type="gramStart"/>
      <w:r w:rsidRPr="001A17D8">
        <w:rPr>
          <w:rFonts w:ascii="Arial" w:eastAsia="宋体" w:hAnsi="Arial" w:cs="Arial"/>
          <w:color w:val="3E3E83"/>
          <w:kern w:val="0"/>
          <w:sz w:val="18"/>
          <w:szCs w:val="18"/>
        </w:rPr>
        <w:t>可勾选【启用</w:t>
      </w:r>
      <w:r w:rsidRPr="001A17D8">
        <w:rPr>
          <w:rFonts w:ascii="Arial" w:eastAsia="宋体" w:hAnsi="Arial" w:cs="Arial"/>
          <w:color w:val="3E3E83"/>
          <w:kern w:val="0"/>
          <w:sz w:val="18"/>
          <w:szCs w:val="18"/>
        </w:rPr>
        <w:t>MSN</w:t>
      </w:r>
      <w:r w:rsidRPr="001A17D8">
        <w:rPr>
          <w:rFonts w:ascii="Arial" w:eastAsia="宋体" w:hAnsi="Arial" w:cs="Arial"/>
          <w:color w:val="3E3E83"/>
          <w:kern w:val="0"/>
          <w:sz w:val="18"/>
          <w:szCs w:val="18"/>
        </w:rPr>
        <w:t>聊天加密】</w:t>
      </w:r>
      <w:proofErr w:type="gramEnd"/>
      <w:r w:rsidRPr="001A17D8">
        <w:rPr>
          <w:rFonts w:ascii="Arial" w:eastAsia="宋体" w:hAnsi="Arial" w:cs="Arial"/>
          <w:color w:val="3E3E83"/>
          <w:kern w:val="0"/>
          <w:sz w:val="18"/>
          <w:szCs w:val="18"/>
        </w:rPr>
        <w:t>，启用加密功能。</w:t>
      </w:r>
    </w:p>
    <w:p w:rsidR="001A17D8" w:rsidRPr="001A17D8" w:rsidRDefault="001A17D8" w:rsidP="001A17D8">
      <w:pPr>
        <w:widowControl/>
        <w:spacing w:before="100" w:beforeAutospacing="1" w:after="100" w:afterAutospacing="1" w:line="255" w:lineRule="atLeast"/>
        <w:ind w:left="75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设置完后，点击【应用】后【确定即可】。</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2.7 IP</w:t>
      </w:r>
      <w:r w:rsidRPr="001A17D8">
        <w:rPr>
          <w:rFonts w:ascii="Arial" w:eastAsia="宋体" w:hAnsi="Arial" w:cs="Arial"/>
          <w:color w:val="3E3E83"/>
          <w:kern w:val="0"/>
          <w:sz w:val="18"/>
          <w:szCs w:val="18"/>
        </w:rPr>
        <w:t>规则设置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5162550" cy="3876675"/>
            <wp:effectExtent l="0" t="0" r="0" b="9525"/>
            <wp:docPr id="20" name="图片 20" descr="http://192.168.82.245:8082/virexp/userfiles/image/CNSL/n7n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2.168.82.245:8082/virexp/userfiles/image/CNSL/n7n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38766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7-18 IP</w:t>
      </w:r>
      <w:r w:rsidRPr="001A17D8">
        <w:rPr>
          <w:rFonts w:ascii="Arial" w:eastAsia="宋体" w:hAnsi="Arial" w:cs="Arial"/>
          <w:color w:val="3E3E83"/>
          <w:kern w:val="0"/>
          <w:sz w:val="18"/>
          <w:szCs w:val="18"/>
        </w:rPr>
        <w:t>规则设置示图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此处设置</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层的过滤规则。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需要注意的是，规则越多性能越低；不需要增加与应用相关的规则，系统在应用需要时打开端口；也不需要增加防范性规则，系统已经内置并且自动升级。</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显示内容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列表中显示当前使用的</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规则，具体列出规则名称、状态、协议、对方端口、本地端口、是否报警等，规则按过滤顺序排序，打勾的项表示生效</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相关操作</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增加规则：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单击【增加】按钮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在右键菜单中选择【增加】，打开【添加</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输入规则名称，并选择规则匹配成功后执行的动作</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选择</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规则应用于</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和</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如何处理触发本规则的</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包</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选项，单击【下一步】按钮；设置通信的本地电脑地址与远程电脑地址，设置好后，单击【下一步】按钮；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之后进行协议、对方端口和本地端口的设置，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单击【下一步】按钮，选择匹配成功后的报警方式，分别为：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托盘动画：防火墙托盘图标变为</w:t>
      </w:r>
      <w:r>
        <w:rPr>
          <w:rFonts w:ascii="Arial" w:eastAsia="宋体" w:hAnsi="Arial" w:cs="Arial"/>
          <w:noProof/>
          <w:color w:val="3E3E83"/>
          <w:kern w:val="0"/>
          <w:sz w:val="18"/>
          <w:szCs w:val="18"/>
        </w:rPr>
        <w:drawing>
          <wp:inline distT="0" distB="0" distL="0" distR="0">
            <wp:extent cx="295275" cy="295275"/>
            <wp:effectExtent l="0" t="0" r="9525" b="9525"/>
            <wp:docPr id="19" name="图片 19" descr="http://192.168.82.245:8082/virexp/userfiles/image/CNSL/n7n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2.168.82.245:8082/virexp/userfiles/image/CNSL/n7n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1A17D8">
        <w:rPr>
          <w:rFonts w:ascii="Arial" w:eastAsia="宋体" w:hAnsi="Arial" w:cs="Arial"/>
          <w:color w:val="3E3E83"/>
          <w:kern w:val="0"/>
          <w:sz w:val="18"/>
          <w:szCs w:val="18"/>
        </w:rPr>
        <w:t>并且闪烁</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气泡通知：通过气泡窗口通知用户，气泡窗口会自动消失</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弹出窗口：通过弹出窗口通知用户</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记录日志：是否记录日志</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完成</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规则的添加设置。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编辑规则</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选中待修改的规则，规则加亮显示，在右键菜单中选择【编辑】，打开【</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规则设置】窗口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修改对应项目，基本内容与『增加』相同。单击【完成】完成修改，或单击【取消】放弃此次修改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您也可以双击对应项目打开【</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规则设置】窗口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删除规则：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选中待删除的规则，规则加亮显示，单击【删除】按钮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在右键菜单中选择【删除】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确认删除，选择规则时可配合【</w:t>
      </w:r>
      <w:r w:rsidRPr="001A17D8">
        <w:rPr>
          <w:rFonts w:ascii="Arial" w:eastAsia="宋体" w:hAnsi="Arial" w:cs="Arial"/>
          <w:color w:val="3E3E83"/>
          <w:kern w:val="0"/>
          <w:sz w:val="18"/>
          <w:szCs w:val="18"/>
        </w:rPr>
        <w:t>Ctrl</w:t>
      </w:r>
      <w:r w:rsidRPr="001A17D8">
        <w:rPr>
          <w:rFonts w:ascii="Arial" w:eastAsia="宋体" w:hAnsi="Arial" w:cs="Arial"/>
          <w:color w:val="3E3E83"/>
          <w:kern w:val="0"/>
          <w:sz w:val="18"/>
          <w:szCs w:val="18"/>
        </w:rPr>
        <w:t>】键与【</w:t>
      </w:r>
      <w:r w:rsidRPr="001A17D8">
        <w:rPr>
          <w:rFonts w:ascii="Arial" w:eastAsia="宋体" w:hAnsi="Arial" w:cs="Arial"/>
          <w:color w:val="3E3E83"/>
          <w:kern w:val="0"/>
          <w:sz w:val="18"/>
          <w:szCs w:val="18"/>
        </w:rPr>
        <w:t>Shift</w:t>
      </w:r>
      <w:r w:rsidRPr="001A17D8">
        <w:rPr>
          <w:rFonts w:ascii="Arial" w:eastAsia="宋体" w:hAnsi="Arial" w:cs="Arial"/>
          <w:color w:val="3E3E83"/>
          <w:kern w:val="0"/>
          <w:sz w:val="18"/>
          <w:szCs w:val="18"/>
        </w:rPr>
        <w:t>】键进行多选。</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导入规则：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单击【导入】按钮，在弹出的文件选择窗口中选中规则文件</w:t>
      </w:r>
      <w:r w:rsidRPr="001A17D8">
        <w:rPr>
          <w:rFonts w:ascii="Arial" w:eastAsia="宋体" w:hAnsi="Arial" w:cs="Arial"/>
          <w:color w:val="3E3E83"/>
          <w:kern w:val="0"/>
          <w:sz w:val="18"/>
          <w:szCs w:val="18"/>
        </w:rPr>
        <w:t>(*.</w:t>
      </w:r>
      <w:proofErr w:type="spellStart"/>
      <w:r w:rsidRPr="001A17D8">
        <w:rPr>
          <w:rFonts w:ascii="Arial" w:eastAsia="宋体" w:hAnsi="Arial" w:cs="Arial"/>
          <w:color w:val="3E3E83"/>
          <w:kern w:val="0"/>
          <w:sz w:val="18"/>
          <w:szCs w:val="18"/>
        </w:rPr>
        <w:t>fwr</w:t>
      </w:r>
      <w:proofErr w:type="spellEnd"/>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，再单击【打开】</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如果列表中已有规则，导</w:t>
      </w:r>
      <w:proofErr w:type="gramStart"/>
      <w:r w:rsidRPr="001A17D8">
        <w:rPr>
          <w:rFonts w:ascii="Arial" w:eastAsia="宋体" w:hAnsi="Arial" w:cs="Arial"/>
          <w:color w:val="3E3E83"/>
          <w:kern w:val="0"/>
          <w:sz w:val="18"/>
          <w:szCs w:val="18"/>
        </w:rPr>
        <w:t>入时会</w:t>
      </w:r>
      <w:proofErr w:type="gramEnd"/>
      <w:r w:rsidRPr="001A17D8">
        <w:rPr>
          <w:rFonts w:ascii="Arial" w:eastAsia="宋体" w:hAnsi="Arial" w:cs="Arial"/>
          <w:color w:val="3E3E83"/>
          <w:kern w:val="0"/>
          <w:sz w:val="18"/>
          <w:szCs w:val="18"/>
        </w:rPr>
        <w:t>询问是否删除现有规则，您可以选择【是】、【否】或【取消】</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导出规则</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单击【导出】按钮，在弹出的保存窗口中填写文件名，再单击【保存】</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如果您选择的文件已存在，导出时会询问是否覆盖</w:t>
      </w:r>
      <w:r w:rsidRPr="001A17D8">
        <w:rPr>
          <w:rFonts w:ascii="Arial" w:eastAsia="宋体" w:hAnsi="Arial" w:cs="Arial"/>
          <w:color w:val="3E3E83"/>
          <w:kern w:val="0"/>
          <w:sz w:val="18"/>
          <w:szCs w:val="18"/>
        </w:rPr>
        <w:t xml:space="preserve">  </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w:t>
      </w:r>
      <w:r w:rsidRPr="001A17D8">
        <w:rPr>
          <w:rFonts w:ascii="Arial" w:eastAsia="宋体" w:hAnsi="Arial" w:cs="Arial"/>
          <w:b/>
          <w:bCs/>
          <w:color w:val="3E3E83"/>
          <w:kern w:val="0"/>
          <w:sz w:val="18"/>
          <w:szCs w:val="18"/>
        </w:rPr>
        <w:t>2</w:t>
      </w:r>
      <w:r w:rsidRPr="001A17D8">
        <w:rPr>
          <w:rFonts w:ascii="Arial" w:eastAsia="宋体" w:hAnsi="Arial" w:cs="Arial"/>
          <w:b/>
          <w:bCs/>
          <w:color w:val="3E3E83"/>
          <w:kern w:val="0"/>
          <w:sz w:val="18"/>
          <w:szCs w:val="18"/>
        </w:rPr>
        <w:t>）可信区：</w:t>
      </w:r>
      <w:r w:rsidRPr="001A17D8">
        <w:rPr>
          <w:rFonts w:ascii="Arial" w:eastAsia="宋体" w:hAnsi="Arial" w:cs="Arial"/>
          <w:color w:val="3E3E83"/>
          <w:kern w:val="0"/>
          <w:sz w:val="18"/>
          <w:szCs w:val="18"/>
        </w:rPr>
        <w:t>点击</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规则设置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中的可信区</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，如图</w:t>
      </w:r>
      <w:r w:rsidRPr="001A17D8">
        <w:rPr>
          <w:rFonts w:ascii="Arial" w:eastAsia="宋体" w:hAnsi="Arial" w:cs="Arial"/>
          <w:color w:val="3E3E83"/>
          <w:kern w:val="0"/>
          <w:sz w:val="18"/>
          <w:szCs w:val="18"/>
        </w:rPr>
        <w:t>7-19</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4286250" cy="3533775"/>
            <wp:effectExtent l="0" t="0" r="0" b="9525"/>
            <wp:docPr id="18" name="图片 18" descr="http://192.168.82.245:8082/virexp/userfiles/image/CNSL/n7n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2.168.82.245:8082/virexp/userfiles/image/CNSL/n7n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35337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         </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7-19 </w:t>
      </w:r>
      <w:r w:rsidRPr="001A17D8">
        <w:rPr>
          <w:rFonts w:ascii="Arial" w:eastAsia="宋体" w:hAnsi="Arial" w:cs="Arial"/>
          <w:color w:val="3E3E83"/>
          <w:kern w:val="0"/>
          <w:sz w:val="18"/>
          <w:szCs w:val="18"/>
        </w:rPr>
        <w:t>可信区设置示图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通过可信区的设置，可以把局域网和互联网区分对待。</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在此处，您可以进行可信区列表和可信区服务的设置。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在可信区内指定局域网计算机的</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，默认对方计算机不在此区域。</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如果您的计算机是直接连到互连网的</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例如拨号上网</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，就不要把</w:t>
      </w:r>
      <w:r w:rsidRPr="001A17D8">
        <w:rPr>
          <w:rFonts w:ascii="Arial" w:eastAsia="宋体" w:hAnsi="Arial" w:cs="Arial"/>
          <w:color w:val="3E3E83"/>
          <w:kern w:val="0"/>
          <w:sz w:val="18"/>
          <w:szCs w:val="18"/>
        </w:rPr>
        <w:t>IP</w:t>
      </w:r>
      <w:r w:rsidRPr="001A17D8">
        <w:rPr>
          <w:rFonts w:ascii="Arial" w:eastAsia="宋体" w:hAnsi="Arial" w:cs="Arial"/>
          <w:color w:val="3E3E83"/>
          <w:kern w:val="0"/>
          <w:sz w:val="18"/>
          <w:szCs w:val="18"/>
        </w:rPr>
        <w:t>加入可信区。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显示内容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列表中显示当前可信区</w:t>
      </w:r>
      <w:proofErr w:type="gramStart"/>
      <w:r w:rsidRPr="001A17D8">
        <w:rPr>
          <w:rFonts w:ascii="Arial" w:eastAsia="宋体" w:hAnsi="Arial" w:cs="Arial"/>
          <w:color w:val="3E3E83"/>
          <w:kern w:val="0"/>
          <w:sz w:val="18"/>
          <w:szCs w:val="18"/>
        </w:rPr>
        <w:t>中项目</w:t>
      </w:r>
      <w:proofErr w:type="gramEnd"/>
      <w:r w:rsidRPr="001A17D8">
        <w:rPr>
          <w:rFonts w:ascii="Arial" w:eastAsia="宋体" w:hAnsi="Arial" w:cs="Arial"/>
          <w:color w:val="3E3E83"/>
          <w:kern w:val="0"/>
          <w:sz w:val="18"/>
          <w:szCs w:val="18"/>
        </w:rPr>
        <w:t>的名称、本地地址、对方地址</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相关操作</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增加可信区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单击【增加】按钮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或在右键菜单中选择【增加】，打开【可信区设置】窗口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输入名称、本地地址、对方地址，单击【确定】即可</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【本地地址】为</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指定地址</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时，可以单击【浏览】在列表中选择一个本地地址。</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编辑规则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选中待修改的规则，规则加亮显示，在右键菜单中选择【编辑】，打开【可信区设置】窗口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修改对应项目，单击【确定】完成修改，或单击【取消】放弃此次修改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您也可以双击对应项目打开【可信区设置】窗口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删除规则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选中待删除的规则，规则加亮显示，单击【删除】按钮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在右键菜单中选择【删除】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确认删除，您也可以选中项目按【</w:t>
      </w:r>
      <w:r w:rsidRPr="001A17D8">
        <w:rPr>
          <w:rFonts w:ascii="Arial" w:eastAsia="宋体" w:hAnsi="Arial" w:cs="Arial"/>
          <w:color w:val="3E3E83"/>
          <w:kern w:val="0"/>
          <w:sz w:val="18"/>
          <w:szCs w:val="18"/>
        </w:rPr>
        <w:t>Delete</w:t>
      </w:r>
      <w:r w:rsidRPr="001A17D8">
        <w:rPr>
          <w:rFonts w:ascii="Arial" w:eastAsia="宋体" w:hAnsi="Arial" w:cs="Arial"/>
          <w:color w:val="3E3E83"/>
          <w:kern w:val="0"/>
          <w:sz w:val="18"/>
          <w:szCs w:val="18"/>
        </w:rPr>
        <w:t>】键来删除规则。</w:t>
      </w:r>
      <w:r w:rsidRPr="001A17D8">
        <w:rPr>
          <w:rFonts w:ascii="Arial" w:eastAsia="宋体" w:hAnsi="Arial" w:cs="Arial"/>
          <w:color w:val="3E3E83"/>
          <w:kern w:val="0"/>
          <w:sz w:val="18"/>
          <w:szCs w:val="18"/>
        </w:rPr>
        <w:t> </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选择可信区服务</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选中相应规则，在下方</w:t>
      </w:r>
      <w:proofErr w:type="gramStart"/>
      <w:r w:rsidRPr="001A17D8">
        <w:rPr>
          <w:rFonts w:ascii="Arial" w:eastAsia="宋体" w:hAnsi="Arial" w:cs="Arial"/>
          <w:color w:val="3E3E83"/>
          <w:kern w:val="0"/>
          <w:sz w:val="18"/>
          <w:szCs w:val="18"/>
        </w:rPr>
        <w:t>勾选服务</w:t>
      </w:r>
      <w:proofErr w:type="gramEnd"/>
      <w:r w:rsidRPr="001A17D8">
        <w:rPr>
          <w:rFonts w:ascii="Arial" w:eastAsia="宋体" w:hAnsi="Arial" w:cs="Arial"/>
          <w:color w:val="3E3E83"/>
          <w:kern w:val="0"/>
          <w:sz w:val="18"/>
          <w:szCs w:val="18"/>
        </w:rPr>
        <w:t>名称选项：【允许</w:t>
      </w:r>
      <w:r w:rsidRPr="001A17D8">
        <w:rPr>
          <w:rFonts w:ascii="Arial" w:eastAsia="宋体" w:hAnsi="Arial" w:cs="Arial"/>
          <w:color w:val="3E3E83"/>
          <w:kern w:val="0"/>
          <w:sz w:val="18"/>
          <w:szCs w:val="18"/>
        </w:rPr>
        <w:t>Ping</w:t>
      </w:r>
      <w:r w:rsidRPr="001A17D8">
        <w:rPr>
          <w:rFonts w:ascii="Arial" w:eastAsia="宋体" w:hAnsi="Arial" w:cs="Arial"/>
          <w:color w:val="3E3E83"/>
          <w:kern w:val="0"/>
          <w:sz w:val="18"/>
          <w:szCs w:val="18"/>
        </w:rPr>
        <w:t>入</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出（回显应答）】、【允许</w:t>
      </w:r>
      <w:r w:rsidRPr="001A17D8">
        <w:rPr>
          <w:rFonts w:ascii="Arial" w:eastAsia="宋体" w:hAnsi="Arial" w:cs="Arial"/>
          <w:color w:val="3E3E83"/>
          <w:kern w:val="0"/>
          <w:sz w:val="18"/>
          <w:szCs w:val="18"/>
        </w:rPr>
        <w:t>Ping</w:t>
      </w:r>
      <w:r w:rsidRPr="001A17D8">
        <w:rPr>
          <w:rFonts w:ascii="Arial" w:eastAsia="宋体" w:hAnsi="Arial" w:cs="Arial"/>
          <w:color w:val="3E3E83"/>
          <w:kern w:val="0"/>
          <w:sz w:val="18"/>
          <w:szCs w:val="18"/>
        </w:rPr>
        <w:t>入</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出（请求回显）】、【</w:t>
      </w:r>
      <w:r w:rsidRPr="001A17D8">
        <w:rPr>
          <w:rFonts w:ascii="Arial" w:eastAsia="宋体" w:hAnsi="Arial" w:cs="Arial"/>
          <w:color w:val="3E3E83"/>
          <w:kern w:val="0"/>
          <w:sz w:val="18"/>
          <w:szCs w:val="18"/>
        </w:rPr>
        <w:t>LAN</w:t>
      </w:r>
      <w:r w:rsidRPr="001A17D8">
        <w:rPr>
          <w:rFonts w:ascii="Arial" w:eastAsia="宋体" w:hAnsi="Arial" w:cs="Arial"/>
          <w:color w:val="3E3E83"/>
          <w:kern w:val="0"/>
          <w:sz w:val="18"/>
          <w:szCs w:val="18"/>
        </w:rPr>
        <w:t>下放行对方敏感端口】、【</w:t>
      </w:r>
      <w:r w:rsidRPr="001A17D8">
        <w:rPr>
          <w:rFonts w:ascii="Arial" w:eastAsia="宋体" w:hAnsi="Arial" w:cs="Arial"/>
          <w:color w:val="3E3E83"/>
          <w:kern w:val="0"/>
          <w:sz w:val="18"/>
          <w:szCs w:val="18"/>
        </w:rPr>
        <w:t>LAN</w:t>
      </w:r>
      <w:r w:rsidRPr="001A17D8">
        <w:rPr>
          <w:rFonts w:ascii="Arial" w:eastAsia="宋体" w:hAnsi="Arial" w:cs="Arial"/>
          <w:color w:val="3E3E83"/>
          <w:kern w:val="0"/>
          <w:sz w:val="18"/>
          <w:szCs w:val="18"/>
        </w:rPr>
        <w:t>下放行敏感端口】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w:t>
      </w:r>
      <w:r w:rsidRPr="001A17D8">
        <w:rPr>
          <w:rFonts w:ascii="Arial" w:eastAsia="宋体" w:hAnsi="Arial" w:cs="Arial"/>
          <w:b/>
          <w:bCs/>
          <w:color w:val="3E3E83"/>
          <w:kern w:val="0"/>
          <w:sz w:val="18"/>
          <w:szCs w:val="18"/>
        </w:rPr>
        <w:t>1</w:t>
      </w:r>
      <w:r w:rsidRPr="001A17D8">
        <w:rPr>
          <w:rFonts w:ascii="Arial" w:eastAsia="宋体" w:hAnsi="Arial" w:cs="Arial"/>
          <w:b/>
          <w:bCs/>
          <w:color w:val="3E3E83"/>
          <w:kern w:val="0"/>
          <w:sz w:val="18"/>
          <w:szCs w:val="18"/>
        </w:rPr>
        <w:t>）黑名单</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此处为禁止与本机通讯的计算机列表，例如：攻击本机的计算机可加入此区域</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，如图</w:t>
      </w:r>
      <w:r w:rsidRPr="001A17D8">
        <w:rPr>
          <w:rFonts w:ascii="Arial" w:eastAsia="宋体" w:hAnsi="Arial" w:cs="Arial"/>
          <w:color w:val="3E3E83"/>
          <w:kern w:val="0"/>
          <w:sz w:val="18"/>
          <w:szCs w:val="18"/>
        </w:rPr>
        <w:t>7-20</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5067300" cy="3219450"/>
            <wp:effectExtent l="0" t="0" r="0" b="0"/>
            <wp:docPr id="17" name="图片 17" descr="http://192.168.82.245:8082/virexp/userfiles/image/CNSL/n7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2.168.82.245:8082/virexp/userfiles/image/CNSL/n7n2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321945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7-20 </w:t>
      </w:r>
      <w:r w:rsidRPr="001A17D8">
        <w:rPr>
          <w:rFonts w:ascii="Arial" w:eastAsia="宋体" w:hAnsi="Arial" w:cs="Arial"/>
          <w:color w:val="3E3E83"/>
          <w:kern w:val="0"/>
          <w:sz w:val="18"/>
          <w:szCs w:val="18"/>
        </w:rPr>
        <w:t>黑名单设置示图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lastRenderedPageBreak/>
        <w:t>显示内容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列表中显示当前黑名单中计算机的名称、地址、来源、生效时间</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打勾的项表示生效</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相关操作</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1.</w:t>
      </w:r>
      <w:r w:rsidRPr="001A17D8">
        <w:rPr>
          <w:rFonts w:ascii="Arial" w:eastAsia="宋体" w:hAnsi="Arial" w:cs="Arial"/>
          <w:color w:val="3E3E83"/>
          <w:kern w:val="0"/>
          <w:sz w:val="18"/>
          <w:szCs w:val="18"/>
        </w:rPr>
        <w:t>增加规则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单击【增加】按钮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在右键菜单中选择【增加】，打开【增加黑名单】窗口，如图</w:t>
      </w:r>
      <w:r w:rsidRPr="001A17D8">
        <w:rPr>
          <w:rFonts w:ascii="Arial" w:eastAsia="宋体" w:hAnsi="Arial" w:cs="Arial"/>
          <w:color w:val="3E3E83"/>
          <w:kern w:val="0"/>
          <w:sz w:val="18"/>
          <w:szCs w:val="18"/>
        </w:rPr>
        <w:t>7-21</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3190875" cy="2238375"/>
            <wp:effectExtent l="0" t="0" r="9525" b="9525"/>
            <wp:docPr id="16" name="图片 16" descr="http://192.168.82.245:8082/virexp/userfiles/image/CNSL/n7n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2.168.82.245:8082/virexp/userfiles/image/CNSL/n7n2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22383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7-21 </w:t>
      </w:r>
      <w:r w:rsidRPr="001A17D8">
        <w:rPr>
          <w:rFonts w:ascii="Arial" w:eastAsia="宋体" w:hAnsi="Arial" w:cs="Arial"/>
          <w:color w:val="3E3E83"/>
          <w:kern w:val="0"/>
          <w:sz w:val="18"/>
          <w:szCs w:val="18"/>
        </w:rPr>
        <w:t>增加黑名单示图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输入名称、地址类型、地址</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地址范围，单击【保存】即可</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选中待修改的规则，规则加亮显示，在右键菜单中选择【编辑】，打开【编辑黑名单】窗口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修改对应项目，单击【确定】完成修改，或单击【取消】放弃此次修改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您也可以双击对应项目打开【编辑黑名单】窗口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3.</w:t>
      </w:r>
      <w:r w:rsidRPr="001A17D8">
        <w:rPr>
          <w:rFonts w:ascii="Arial" w:eastAsia="宋体" w:hAnsi="Arial" w:cs="Arial"/>
          <w:color w:val="3E3E83"/>
          <w:kern w:val="0"/>
          <w:sz w:val="18"/>
          <w:szCs w:val="18"/>
        </w:rPr>
        <w:t>删除规则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选中待删除的规则，规则加亮显示，单击【删除】按钮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在右键菜单中选择【删除】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您也可以选中项目按【</w:t>
      </w:r>
      <w:r w:rsidRPr="001A17D8">
        <w:rPr>
          <w:rFonts w:ascii="Arial" w:eastAsia="宋体" w:hAnsi="Arial" w:cs="Arial"/>
          <w:color w:val="3E3E83"/>
          <w:kern w:val="0"/>
          <w:sz w:val="18"/>
          <w:szCs w:val="18"/>
        </w:rPr>
        <w:t>Delete</w:t>
      </w:r>
      <w:r w:rsidRPr="001A17D8">
        <w:rPr>
          <w:rFonts w:ascii="Arial" w:eastAsia="宋体" w:hAnsi="Arial" w:cs="Arial"/>
          <w:color w:val="3E3E83"/>
          <w:kern w:val="0"/>
          <w:sz w:val="18"/>
          <w:szCs w:val="18"/>
        </w:rPr>
        <w:t>】键来删除规则。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选择规则时可配合【</w:t>
      </w:r>
      <w:r w:rsidRPr="001A17D8">
        <w:rPr>
          <w:rFonts w:ascii="Arial" w:eastAsia="宋体" w:hAnsi="Arial" w:cs="Arial"/>
          <w:color w:val="3E3E83"/>
          <w:kern w:val="0"/>
          <w:sz w:val="18"/>
          <w:szCs w:val="18"/>
        </w:rPr>
        <w:t>Ctrl</w:t>
      </w:r>
      <w:r w:rsidRPr="001A17D8">
        <w:rPr>
          <w:rFonts w:ascii="Arial" w:eastAsia="宋体" w:hAnsi="Arial" w:cs="Arial"/>
          <w:color w:val="3E3E83"/>
          <w:kern w:val="0"/>
          <w:sz w:val="18"/>
          <w:szCs w:val="18"/>
        </w:rPr>
        <w:t>】键与【</w:t>
      </w:r>
      <w:r w:rsidRPr="001A17D8">
        <w:rPr>
          <w:rFonts w:ascii="Arial" w:eastAsia="宋体" w:hAnsi="Arial" w:cs="Arial"/>
          <w:color w:val="3E3E83"/>
          <w:kern w:val="0"/>
          <w:sz w:val="18"/>
          <w:szCs w:val="18"/>
        </w:rPr>
        <w:t>Shift</w:t>
      </w:r>
      <w:r w:rsidRPr="001A17D8">
        <w:rPr>
          <w:rFonts w:ascii="Arial" w:eastAsia="宋体" w:hAnsi="Arial" w:cs="Arial"/>
          <w:color w:val="3E3E83"/>
          <w:kern w:val="0"/>
          <w:sz w:val="18"/>
          <w:szCs w:val="18"/>
        </w:rPr>
        <w:t>】键进行多选。</w:t>
      </w:r>
      <w:r w:rsidRPr="001A17D8">
        <w:rPr>
          <w:rFonts w:ascii="Arial" w:eastAsia="宋体" w:hAnsi="Arial" w:cs="Arial"/>
          <w:color w:val="3E3E83"/>
          <w:kern w:val="0"/>
          <w:sz w:val="18"/>
          <w:szCs w:val="18"/>
        </w:rPr>
        <w:br/>
      </w:r>
      <w:r w:rsidRPr="001A17D8">
        <w:rPr>
          <w:rFonts w:ascii="Arial" w:eastAsia="宋体" w:hAnsi="Arial" w:cs="Arial"/>
          <w:b/>
          <w:bCs/>
          <w:color w:val="3E3E83"/>
          <w:kern w:val="0"/>
          <w:sz w:val="18"/>
          <w:szCs w:val="18"/>
        </w:rPr>
        <w:t>（</w:t>
      </w:r>
      <w:r w:rsidRPr="001A17D8">
        <w:rPr>
          <w:rFonts w:ascii="Arial" w:eastAsia="宋体" w:hAnsi="Arial" w:cs="Arial"/>
          <w:b/>
          <w:bCs/>
          <w:color w:val="3E3E83"/>
          <w:kern w:val="0"/>
          <w:sz w:val="18"/>
          <w:szCs w:val="18"/>
        </w:rPr>
        <w:t>2</w:t>
      </w:r>
      <w:r w:rsidRPr="001A17D8">
        <w:rPr>
          <w:rFonts w:ascii="Arial" w:eastAsia="宋体" w:hAnsi="Arial" w:cs="Arial"/>
          <w:b/>
          <w:bCs/>
          <w:color w:val="3E3E83"/>
          <w:kern w:val="0"/>
          <w:sz w:val="18"/>
          <w:szCs w:val="18"/>
        </w:rPr>
        <w:t>）白名单</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此处为完全信任的计算机列表，列表中的计算机对本机有</w:t>
      </w:r>
      <w:proofErr w:type="gramStart"/>
      <w:r w:rsidRPr="001A17D8">
        <w:rPr>
          <w:rFonts w:ascii="Arial" w:eastAsia="宋体" w:hAnsi="Arial" w:cs="Arial"/>
          <w:color w:val="3E3E83"/>
          <w:kern w:val="0"/>
          <w:sz w:val="18"/>
          <w:szCs w:val="18"/>
        </w:rPr>
        <w:t>完全访问</w:t>
      </w:r>
      <w:proofErr w:type="gramEnd"/>
      <w:r w:rsidRPr="001A17D8">
        <w:rPr>
          <w:rFonts w:ascii="Arial" w:eastAsia="宋体" w:hAnsi="Arial" w:cs="Arial"/>
          <w:color w:val="3E3E83"/>
          <w:kern w:val="0"/>
          <w:sz w:val="18"/>
          <w:szCs w:val="18"/>
        </w:rPr>
        <w:t>权限。例如：</w:t>
      </w:r>
      <w:r w:rsidRPr="001A17D8">
        <w:rPr>
          <w:rFonts w:ascii="Arial" w:eastAsia="宋体" w:hAnsi="Arial" w:cs="Arial"/>
          <w:color w:val="3E3E83"/>
          <w:kern w:val="0"/>
          <w:sz w:val="18"/>
          <w:szCs w:val="18"/>
        </w:rPr>
        <w:t>VPN</w:t>
      </w:r>
      <w:r w:rsidRPr="001A17D8">
        <w:rPr>
          <w:rFonts w:ascii="Arial" w:eastAsia="宋体" w:hAnsi="Arial" w:cs="Arial"/>
          <w:color w:val="3E3E83"/>
          <w:kern w:val="0"/>
          <w:sz w:val="18"/>
          <w:szCs w:val="18"/>
        </w:rPr>
        <w:t>服务器可加入此区域。</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显示、操作同黑名单。</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w:t>
      </w:r>
      <w:r w:rsidRPr="001A17D8">
        <w:rPr>
          <w:rFonts w:ascii="Arial" w:eastAsia="宋体" w:hAnsi="Arial" w:cs="Arial"/>
          <w:b/>
          <w:bCs/>
          <w:color w:val="3E3E83"/>
          <w:kern w:val="0"/>
          <w:sz w:val="18"/>
          <w:szCs w:val="18"/>
        </w:rPr>
        <w:t>3</w:t>
      </w:r>
      <w:r w:rsidRPr="001A17D8">
        <w:rPr>
          <w:rFonts w:ascii="Arial" w:eastAsia="宋体" w:hAnsi="Arial" w:cs="Arial"/>
          <w:b/>
          <w:bCs/>
          <w:color w:val="3E3E83"/>
          <w:kern w:val="0"/>
          <w:sz w:val="18"/>
          <w:szCs w:val="18"/>
        </w:rPr>
        <w:t>）端口开关</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在</w:t>
      </w:r>
      <w:proofErr w:type="gramStart"/>
      <w:r w:rsidRPr="001A17D8">
        <w:rPr>
          <w:rFonts w:ascii="Arial" w:eastAsia="宋体" w:hAnsi="Arial" w:cs="Arial"/>
          <w:color w:val="3E3E83"/>
          <w:kern w:val="0"/>
          <w:sz w:val="18"/>
          <w:szCs w:val="18"/>
        </w:rPr>
        <w:t>此处您</w:t>
      </w:r>
      <w:proofErr w:type="gramEnd"/>
      <w:r w:rsidRPr="001A17D8">
        <w:rPr>
          <w:rFonts w:ascii="Arial" w:eastAsia="宋体" w:hAnsi="Arial" w:cs="Arial"/>
          <w:color w:val="3E3E83"/>
          <w:kern w:val="0"/>
          <w:sz w:val="18"/>
          <w:szCs w:val="18"/>
        </w:rPr>
        <w:t>可以允许或禁止端口中的通讯，可简单开关本机与远程的端口。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显示内容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列表中显示当前端口规则中每一项的端口、动作、协议、计算机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打勾的项表示生效</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相关操作</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增加规则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单击【增加】按钮或在右键菜单中选择【增加】，打开【增加端口开关】窗口，如图</w:t>
      </w:r>
      <w:r w:rsidRPr="001A17D8">
        <w:rPr>
          <w:rFonts w:ascii="Arial" w:eastAsia="宋体" w:hAnsi="Arial" w:cs="Arial"/>
          <w:color w:val="3E3E83"/>
          <w:kern w:val="0"/>
          <w:sz w:val="18"/>
          <w:szCs w:val="18"/>
        </w:rPr>
        <w:t>7-22</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3543300" cy="1962150"/>
            <wp:effectExtent l="0" t="0" r="0" b="0"/>
            <wp:docPr id="15" name="图片 15" descr="http://192.168.82.245:8082/virexp/userfiles/image/CNSL/n7n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2.168.82.245:8082/virexp/userfiles/image/CNSL/n7n2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196215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7-22</w:t>
      </w:r>
      <w:r w:rsidRPr="001A17D8">
        <w:rPr>
          <w:rFonts w:ascii="Arial" w:eastAsia="宋体" w:hAnsi="Arial" w:cs="Arial"/>
          <w:color w:val="3E3E83"/>
          <w:kern w:val="0"/>
          <w:sz w:val="18"/>
          <w:szCs w:val="18"/>
        </w:rPr>
        <w:t>增加端口开关示图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输入端口列表、协议类型、计算机、执行动作，单击【确定】即可</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输入端口号时，多个端口以英文逗号分隔，如：</w:t>
      </w:r>
      <w:r w:rsidRPr="001A17D8">
        <w:rPr>
          <w:rFonts w:ascii="Arial" w:eastAsia="宋体" w:hAnsi="Arial" w:cs="Arial"/>
          <w:color w:val="3E3E83"/>
          <w:kern w:val="0"/>
          <w:sz w:val="18"/>
          <w:szCs w:val="18"/>
        </w:rPr>
        <w:t>2</w:t>
      </w:r>
      <w:proofErr w:type="gramStart"/>
      <w:r w:rsidRPr="001A17D8">
        <w:rPr>
          <w:rFonts w:ascii="Arial" w:eastAsia="宋体" w:hAnsi="Arial" w:cs="Arial"/>
          <w:color w:val="3E3E83"/>
          <w:kern w:val="0"/>
          <w:sz w:val="18"/>
          <w:szCs w:val="18"/>
        </w:rPr>
        <w:t>,4</w:t>
      </w:r>
      <w:proofErr w:type="gramEnd"/>
      <w:r w:rsidRPr="001A17D8">
        <w:rPr>
          <w:rFonts w:ascii="Arial" w:eastAsia="宋体" w:hAnsi="Arial" w:cs="Arial"/>
          <w:color w:val="3E3E83"/>
          <w:kern w:val="0"/>
          <w:sz w:val="18"/>
          <w:szCs w:val="18"/>
        </w:rPr>
        <w:t>-8,10</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编辑规则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选中待修改的规则，规则加亮显示，在右键菜单中选择【编辑】，打开【编辑端口开关】窗口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修改对应项目，单击【确定】完成修改，或单击【取消】放弃此次修改</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您也可以双击对应项目打开【编辑端口开关】窗口</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删除规则</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选中待删除的规则，规则加亮显示，单击【删除】按钮</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或</w:t>
      </w: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在右键菜单中选择【删除】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确认删除</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您也可以选中项目按【</w:t>
      </w:r>
      <w:r w:rsidRPr="001A17D8">
        <w:rPr>
          <w:rFonts w:ascii="Arial" w:eastAsia="宋体" w:hAnsi="Arial" w:cs="Arial"/>
          <w:color w:val="3E3E83"/>
          <w:kern w:val="0"/>
          <w:sz w:val="18"/>
          <w:szCs w:val="18"/>
        </w:rPr>
        <w:t>Delete</w:t>
      </w:r>
      <w:r w:rsidRPr="001A17D8">
        <w:rPr>
          <w:rFonts w:ascii="Arial" w:eastAsia="宋体" w:hAnsi="Arial" w:cs="Arial"/>
          <w:color w:val="3E3E83"/>
          <w:kern w:val="0"/>
          <w:sz w:val="18"/>
          <w:szCs w:val="18"/>
        </w:rPr>
        <w:t>】键来删除规则。</w:t>
      </w:r>
    </w:p>
    <w:p w:rsidR="001A17D8" w:rsidRPr="001A17D8" w:rsidRDefault="001A17D8" w:rsidP="001A17D8">
      <w:pPr>
        <w:widowControl/>
        <w:numPr>
          <w:ilvl w:val="0"/>
          <w:numId w:val="2"/>
        </w:numPr>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高级设置</w:t>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进入方法</w:t>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打开防火墙主程序</w:t>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在右上方依次选择【设置】</w:t>
      </w:r>
    </w:p>
    <w:p w:rsidR="001A17D8" w:rsidRPr="001A17D8" w:rsidRDefault="001A17D8" w:rsidP="001A17D8">
      <w:pPr>
        <w:widowControl/>
        <w:spacing w:before="100" w:beforeAutospacing="1" w:after="100" w:afterAutospacing="1" w:line="255" w:lineRule="atLeast"/>
        <w:ind w:left="390"/>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在左侧树形菜单中单击【选项】下的【高级设置】，如图</w:t>
      </w:r>
      <w:r w:rsidRPr="001A17D8">
        <w:rPr>
          <w:rFonts w:ascii="Arial" w:eastAsia="宋体" w:hAnsi="Arial" w:cs="Arial"/>
          <w:color w:val="3E3E83"/>
          <w:kern w:val="0"/>
          <w:sz w:val="18"/>
          <w:szCs w:val="18"/>
        </w:rPr>
        <w:t>7-23</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5067300" cy="3400425"/>
            <wp:effectExtent l="0" t="0" r="0" b="9525"/>
            <wp:docPr id="14" name="图片 14" descr="http://192.168.82.245:8082/virexp/userfiles/image/CNSL/n7n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2.168.82.245:8082/virexp/userfiles/image/CNSL/n7n2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7-23</w:t>
      </w:r>
      <w:r w:rsidRPr="001A17D8">
        <w:rPr>
          <w:rFonts w:ascii="Arial" w:eastAsia="宋体" w:hAnsi="Arial" w:cs="Arial"/>
          <w:color w:val="3E3E83"/>
          <w:kern w:val="0"/>
          <w:sz w:val="18"/>
          <w:szCs w:val="18"/>
        </w:rPr>
        <w:t>高级设置示图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设置项目：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显示信息：可以</w:t>
      </w:r>
      <w:proofErr w:type="gramStart"/>
      <w:r w:rsidRPr="001A17D8">
        <w:rPr>
          <w:rFonts w:ascii="Arial" w:eastAsia="宋体" w:hAnsi="Arial" w:cs="Arial"/>
          <w:color w:val="3E3E83"/>
          <w:kern w:val="0"/>
          <w:sz w:val="18"/>
          <w:szCs w:val="18"/>
        </w:rPr>
        <w:t>通过勾选</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显示网页信息</w:t>
      </w:r>
      <w:r w:rsidRPr="001A17D8">
        <w:rPr>
          <w:rFonts w:ascii="Arial" w:eastAsia="宋体" w:hAnsi="Arial" w:cs="Arial"/>
          <w:color w:val="3E3E83"/>
          <w:kern w:val="0"/>
          <w:sz w:val="18"/>
          <w:szCs w:val="18"/>
        </w:rPr>
        <w:t>”</w:t>
      </w:r>
      <w:proofErr w:type="gramEnd"/>
      <w:r w:rsidRPr="001A17D8">
        <w:rPr>
          <w:rFonts w:ascii="Arial" w:eastAsia="宋体" w:hAnsi="Arial" w:cs="Arial"/>
          <w:color w:val="3E3E83"/>
          <w:kern w:val="0"/>
          <w:sz w:val="18"/>
          <w:szCs w:val="18"/>
        </w:rPr>
        <w:t>和</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显示登录图标</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来设置。</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日志：可设置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日志保留时间</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，勾选</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记录规则修改日志</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和</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记录系统动作日志</w:t>
      </w:r>
      <w:r w:rsidRPr="001A17D8">
        <w:rPr>
          <w:rFonts w:ascii="Arial" w:eastAsia="宋体" w:hAnsi="Arial" w:cs="Arial"/>
          <w:color w:val="3E3E83"/>
          <w:kern w:val="0"/>
          <w:sz w:val="18"/>
          <w:szCs w:val="18"/>
        </w:rPr>
        <w:t>”</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软件安全</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瑞星密码：</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启用瑞星密码保护</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若勾选此项，用以保护软件设置不被他人修改，可设置</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使用验证码</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和</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使用密码</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两种方式。</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lastRenderedPageBreak/>
        <w:t>系统启动时账户模式：</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管理员账户</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和</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普通账户</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两个选项。如图</w:t>
      </w:r>
      <w:r w:rsidRPr="001A17D8">
        <w:rPr>
          <w:rFonts w:ascii="Arial" w:eastAsia="宋体" w:hAnsi="Arial" w:cs="Arial"/>
          <w:color w:val="3E3E83"/>
          <w:kern w:val="0"/>
          <w:sz w:val="18"/>
          <w:szCs w:val="18"/>
        </w:rPr>
        <w:t>7-24</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drawing>
          <wp:inline distT="0" distB="0" distL="0" distR="0">
            <wp:extent cx="4953000" cy="3876675"/>
            <wp:effectExtent l="0" t="0" r="0" b="9525"/>
            <wp:docPr id="13" name="图片 13" descr="http://192.168.82.245:8082/virexp/userfiles/image/CNSL/n7n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2.168.82.245:8082/virexp/userfiles/image/CNSL/n7n2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0" cy="3876675"/>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xml:space="preserve">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 xml:space="preserve">7-24 </w:t>
      </w:r>
      <w:r w:rsidRPr="001A17D8">
        <w:rPr>
          <w:rFonts w:ascii="Arial" w:eastAsia="宋体" w:hAnsi="Arial" w:cs="Arial"/>
          <w:color w:val="3E3E83"/>
          <w:kern w:val="0"/>
          <w:sz w:val="18"/>
          <w:szCs w:val="18"/>
        </w:rPr>
        <w:t>软件安全设置示图</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b/>
          <w:bCs/>
          <w:color w:val="3E3E83"/>
          <w:kern w:val="0"/>
          <w:sz w:val="18"/>
          <w:szCs w:val="18"/>
        </w:rPr>
        <w:t>“</w:t>
      </w:r>
      <w:r w:rsidRPr="001A17D8">
        <w:rPr>
          <w:rFonts w:ascii="Arial" w:eastAsia="宋体" w:hAnsi="Arial" w:cs="Arial"/>
          <w:b/>
          <w:bCs/>
          <w:color w:val="3E3E83"/>
          <w:kern w:val="0"/>
          <w:sz w:val="18"/>
          <w:szCs w:val="18"/>
        </w:rPr>
        <w:t>云安全</w:t>
      </w:r>
      <w:r w:rsidRPr="001A17D8">
        <w:rPr>
          <w:rFonts w:ascii="Arial" w:eastAsia="宋体" w:hAnsi="Arial" w:cs="Arial"/>
          <w:b/>
          <w:bCs/>
          <w:color w:val="3E3E83"/>
          <w:kern w:val="0"/>
          <w:sz w:val="18"/>
          <w:szCs w:val="18"/>
        </w:rPr>
        <w:t>”</w:t>
      </w:r>
      <w:r w:rsidRPr="001A17D8">
        <w:rPr>
          <w:rFonts w:ascii="Arial" w:eastAsia="宋体" w:hAnsi="Arial" w:cs="Arial"/>
          <w:b/>
          <w:bCs/>
          <w:color w:val="3E3E83"/>
          <w:kern w:val="0"/>
          <w:sz w:val="18"/>
          <w:szCs w:val="18"/>
        </w:rPr>
        <w:t>计划</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通过勾选</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加入瑞星</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云安全</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计划</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选项和填写邮箱地址选项设置，如图</w:t>
      </w:r>
      <w:r w:rsidRPr="001A17D8">
        <w:rPr>
          <w:rFonts w:ascii="Arial" w:eastAsia="宋体" w:hAnsi="Arial" w:cs="Arial"/>
          <w:color w:val="3E3E83"/>
          <w:kern w:val="0"/>
          <w:sz w:val="18"/>
          <w:szCs w:val="18"/>
        </w:rPr>
        <w:t>7-25</w:t>
      </w:r>
      <w:r w:rsidRPr="001A17D8">
        <w:rPr>
          <w:rFonts w:ascii="Arial" w:eastAsia="宋体" w:hAnsi="Arial" w:cs="Arial"/>
          <w:color w:val="3E3E83"/>
          <w:kern w:val="0"/>
          <w:sz w:val="18"/>
          <w:szCs w:val="18"/>
        </w:rPr>
        <w:t>所示：</w:t>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Pr>
          <w:rFonts w:ascii="Arial" w:eastAsia="宋体" w:hAnsi="Arial" w:cs="Arial"/>
          <w:noProof/>
          <w:color w:val="3E3E83"/>
          <w:kern w:val="0"/>
          <w:sz w:val="18"/>
          <w:szCs w:val="18"/>
        </w:rPr>
        <w:lastRenderedPageBreak/>
        <w:drawing>
          <wp:inline distT="0" distB="0" distL="0" distR="0">
            <wp:extent cx="5124450" cy="3619500"/>
            <wp:effectExtent l="0" t="0" r="0" b="0"/>
            <wp:docPr id="12" name="图片 12" descr="http://192.168.82.245:8082/virexp/userfiles/image/CNSL/n7n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2.168.82.245:8082/virexp/userfiles/image/CNSL/n7n2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619500"/>
                    </a:xfrm>
                    <a:prstGeom prst="rect">
                      <a:avLst/>
                    </a:prstGeom>
                    <a:noFill/>
                    <a:ln>
                      <a:noFill/>
                    </a:ln>
                  </pic:spPr>
                </pic:pic>
              </a:graphicData>
            </a:graphic>
          </wp:inline>
        </w:drawing>
      </w:r>
    </w:p>
    <w:p w:rsidR="001A17D8" w:rsidRPr="001A17D8" w:rsidRDefault="001A17D8" w:rsidP="001A17D8">
      <w:pPr>
        <w:widowControl/>
        <w:spacing w:before="100" w:beforeAutospacing="1" w:after="100" w:afterAutospacing="1" w:line="255" w:lineRule="atLeast"/>
        <w:jc w:val="left"/>
        <w:rPr>
          <w:rFonts w:ascii="Arial" w:eastAsia="宋体" w:hAnsi="Arial" w:cs="Arial"/>
          <w:color w:val="3E3E83"/>
          <w:kern w:val="0"/>
          <w:sz w:val="18"/>
          <w:szCs w:val="18"/>
        </w:rPr>
      </w:pPr>
      <w:r w:rsidRPr="001A17D8">
        <w:rPr>
          <w:rFonts w:ascii="Arial" w:eastAsia="宋体" w:hAnsi="Arial" w:cs="Arial"/>
          <w:color w:val="3E3E83"/>
          <w:kern w:val="0"/>
          <w:sz w:val="18"/>
          <w:szCs w:val="18"/>
        </w:rPr>
        <w:t>                   </w:t>
      </w:r>
      <w:r w:rsidRPr="001A17D8">
        <w:rPr>
          <w:rFonts w:ascii="Arial" w:eastAsia="宋体" w:hAnsi="Arial" w:cs="Arial"/>
          <w:color w:val="3E3E83"/>
          <w:kern w:val="0"/>
          <w:sz w:val="18"/>
          <w:szCs w:val="18"/>
        </w:rPr>
        <w:t>图</w:t>
      </w:r>
      <w:r w:rsidRPr="001A17D8">
        <w:rPr>
          <w:rFonts w:ascii="Arial" w:eastAsia="宋体" w:hAnsi="Arial" w:cs="Arial"/>
          <w:color w:val="3E3E83"/>
          <w:kern w:val="0"/>
          <w:sz w:val="18"/>
          <w:szCs w:val="18"/>
        </w:rPr>
        <w:t>7-25“</w:t>
      </w:r>
      <w:r w:rsidRPr="001A17D8">
        <w:rPr>
          <w:rFonts w:ascii="Arial" w:eastAsia="宋体" w:hAnsi="Arial" w:cs="Arial"/>
          <w:color w:val="3E3E83"/>
          <w:kern w:val="0"/>
          <w:sz w:val="18"/>
          <w:szCs w:val="18"/>
        </w:rPr>
        <w:t>云安全</w:t>
      </w:r>
      <w:r w:rsidRPr="001A17D8">
        <w:rPr>
          <w:rFonts w:ascii="Arial" w:eastAsia="宋体" w:hAnsi="Arial" w:cs="Arial"/>
          <w:color w:val="3E3E83"/>
          <w:kern w:val="0"/>
          <w:sz w:val="18"/>
          <w:szCs w:val="18"/>
        </w:rPr>
        <w:t>”</w:t>
      </w:r>
      <w:r w:rsidRPr="001A17D8">
        <w:rPr>
          <w:rFonts w:ascii="Arial" w:eastAsia="宋体" w:hAnsi="Arial" w:cs="Arial"/>
          <w:color w:val="3E3E83"/>
          <w:kern w:val="0"/>
          <w:sz w:val="18"/>
          <w:szCs w:val="18"/>
        </w:rPr>
        <w:t>计划示图</w:t>
      </w:r>
    </w:p>
    <w:p w:rsidR="001A17D8" w:rsidRPr="001A17D8" w:rsidRDefault="001A17D8" w:rsidP="001A17D8">
      <w:pPr>
        <w:widowControl/>
        <w:jc w:val="left"/>
        <w:rPr>
          <w:rFonts w:ascii="Arial" w:eastAsia="宋体" w:hAnsi="Arial" w:cs="Arial"/>
          <w:color w:val="333333"/>
          <w:kern w:val="0"/>
          <w:sz w:val="20"/>
          <w:szCs w:val="20"/>
        </w:rPr>
      </w:pPr>
      <w:r w:rsidRPr="001A17D8">
        <w:rPr>
          <w:rFonts w:ascii="Arial" w:eastAsia="宋体" w:hAnsi="Arial" w:cs="Arial"/>
          <w:color w:val="333333"/>
          <w:kern w:val="0"/>
          <w:sz w:val="20"/>
          <w:szCs w:val="20"/>
        </w:rPr>
        <w:t>【实验报告】</w:t>
      </w:r>
    </w:p>
    <w:p w:rsidR="001A17D8" w:rsidRPr="001A17D8" w:rsidRDefault="001A17D8" w:rsidP="001A17D8">
      <w:pPr>
        <w:widowControl/>
        <w:jc w:val="left"/>
        <w:rPr>
          <w:rFonts w:ascii="Arial" w:eastAsia="宋体" w:hAnsi="Arial" w:cs="Arial"/>
          <w:color w:val="333333"/>
          <w:kern w:val="0"/>
          <w:sz w:val="20"/>
          <w:szCs w:val="20"/>
        </w:rPr>
      </w:pPr>
      <w:r w:rsidRPr="001A17D8">
        <w:rPr>
          <w:rFonts w:ascii="Arial" w:eastAsia="宋体" w:hAnsi="Arial" w:cs="Arial"/>
          <w:color w:val="333333"/>
          <w:kern w:val="0"/>
          <w:sz w:val="20"/>
          <w:szCs w:val="20"/>
        </w:rPr>
        <w:t>  (1)</w:t>
      </w:r>
      <w:r w:rsidRPr="001A17D8">
        <w:rPr>
          <w:rFonts w:ascii="Arial" w:eastAsia="宋体" w:hAnsi="Arial" w:cs="Arial"/>
          <w:color w:val="333333"/>
          <w:kern w:val="0"/>
          <w:sz w:val="20"/>
          <w:szCs w:val="20"/>
        </w:rPr>
        <w:t>运行瑞星防火墙设置向导，根据向导进行基本设置；</w:t>
      </w:r>
    </w:p>
    <w:p w:rsidR="001A17D8" w:rsidRPr="001A17D8" w:rsidRDefault="001A17D8" w:rsidP="001A17D8">
      <w:pPr>
        <w:widowControl/>
        <w:jc w:val="left"/>
        <w:rPr>
          <w:rFonts w:ascii="Arial" w:eastAsia="宋体" w:hAnsi="Arial" w:cs="Arial"/>
          <w:color w:val="333333"/>
          <w:kern w:val="0"/>
          <w:sz w:val="20"/>
          <w:szCs w:val="20"/>
        </w:rPr>
      </w:pPr>
      <w:r w:rsidRPr="001A17D8">
        <w:rPr>
          <w:rFonts w:ascii="Arial" w:eastAsia="宋体" w:hAnsi="Arial" w:cs="Arial"/>
          <w:color w:val="333333"/>
          <w:kern w:val="0"/>
          <w:sz w:val="20"/>
          <w:szCs w:val="20"/>
        </w:rPr>
        <w:t>  (2)</w:t>
      </w:r>
      <w:r w:rsidRPr="001A17D8">
        <w:rPr>
          <w:rFonts w:ascii="Arial" w:eastAsia="宋体" w:hAnsi="Arial" w:cs="Arial"/>
          <w:color w:val="333333"/>
          <w:kern w:val="0"/>
          <w:sz w:val="20"/>
          <w:szCs w:val="20"/>
        </w:rPr>
        <w:t>使用</w:t>
      </w:r>
      <w:r w:rsidRPr="001A17D8">
        <w:rPr>
          <w:rFonts w:ascii="Arial" w:eastAsia="宋体" w:hAnsi="Arial" w:cs="Arial"/>
          <w:color w:val="333333"/>
          <w:kern w:val="0"/>
          <w:sz w:val="20"/>
          <w:szCs w:val="20"/>
        </w:rPr>
        <w:t>IP</w:t>
      </w:r>
      <w:r w:rsidRPr="001A17D8">
        <w:rPr>
          <w:rFonts w:ascii="Arial" w:eastAsia="宋体" w:hAnsi="Arial" w:cs="Arial"/>
          <w:color w:val="333333"/>
          <w:kern w:val="0"/>
          <w:sz w:val="20"/>
          <w:szCs w:val="20"/>
        </w:rPr>
        <w:t>规则配置，可对主机中每一个发送和传送的数据包进行控制；</w:t>
      </w:r>
      <w:r w:rsidRPr="001A17D8">
        <w:rPr>
          <w:rFonts w:ascii="Arial" w:eastAsia="宋体" w:hAnsi="Arial" w:cs="Arial"/>
          <w:color w:val="333333"/>
          <w:kern w:val="0"/>
          <w:sz w:val="20"/>
          <w:szCs w:val="20"/>
        </w:rPr>
        <w:t>ping</w:t>
      </w:r>
      <w:r w:rsidRPr="001A17D8">
        <w:rPr>
          <w:rFonts w:ascii="Arial" w:eastAsia="宋体" w:hAnsi="Arial" w:cs="Arial"/>
          <w:color w:val="333333"/>
          <w:kern w:val="0"/>
          <w:sz w:val="20"/>
          <w:szCs w:val="20"/>
        </w:rPr>
        <w:t>局域网内的机器，观察能否收到</w:t>
      </w:r>
      <w:r w:rsidRPr="001A17D8">
        <w:rPr>
          <w:rFonts w:ascii="Arial" w:eastAsia="宋体" w:hAnsi="Arial" w:cs="Arial"/>
          <w:color w:val="333333"/>
          <w:kern w:val="0"/>
          <w:sz w:val="20"/>
          <w:szCs w:val="20"/>
        </w:rPr>
        <w:t>reply</w:t>
      </w:r>
      <w:r w:rsidRPr="001A17D8">
        <w:rPr>
          <w:rFonts w:ascii="Arial" w:eastAsia="宋体" w:hAnsi="Arial" w:cs="Arial"/>
          <w:color w:val="333333"/>
          <w:kern w:val="0"/>
          <w:sz w:val="20"/>
          <w:szCs w:val="20"/>
        </w:rPr>
        <w:t>；</w:t>
      </w:r>
    </w:p>
    <w:p w:rsidR="001A17D8" w:rsidRPr="001A17D8" w:rsidRDefault="001A17D8" w:rsidP="001A17D8">
      <w:pPr>
        <w:widowControl/>
        <w:jc w:val="left"/>
        <w:rPr>
          <w:rFonts w:ascii="Arial" w:eastAsia="宋体" w:hAnsi="Arial" w:cs="Arial"/>
          <w:color w:val="333333"/>
          <w:kern w:val="0"/>
          <w:sz w:val="20"/>
          <w:szCs w:val="20"/>
        </w:rPr>
      </w:pPr>
      <w:r w:rsidRPr="001A17D8">
        <w:rPr>
          <w:rFonts w:ascii="Arial" w:eastAsia="宋体" w:hAnsi="Arial" w:cs="Arial"/>
          <w:color w:val="333333"/>
          <w:kern w:val="0"/>
          <w:sz w:val="20"/>
          <w:szCs w:val="20"/>
        </w:rPr>
        <w:t>  (3)</w:t>
      </w:r>
      <w:r w:rsidRPr="001A17D8">
        <w:rPr>
          <w:rFonts w:ascii="Arial" w:eastAsia="宋体" w:hAnsi="Arial" w:cs="Arial"/>
          <w:color w:val="333333"/>
          <w:kern w:val="0"/>
          <w:sz w:val="20"/>
          <w:szCs w:val="20"/>
        </w:rPr>
        <w:t>修改</w:t>
      </w:r>
      <w:r w:rsidRPr="001A17D8">
        <w:rPr>
          <w:rFonts w:ascii="Arial" w:eastAsia="宋体" w:hAnsi="Arial" w:cs="Arial"/>
          <w:color w:val="333333"/>
          <w:kern w:val="0"/>
          <w:sz w:val="20"/>
          <w:szCs w:val="20"/>
        </w:rPr>
        <w:t>IP</w:t>
      </w:r>
      <w:r w:rsidRPr="001A17D8">
        <w:rPr>
          <w:rFonts w:ascii="Arial" w:eastAsia="宋体" w:hAnsi="Arial" w:cs="Arial"/>
          <w:color w:val="333333"/>
          <w:kern w:val="0"/>
          <w:sz w:val="20"/>
          <w:szCs w:val="20"/>
        </w:rPr>
        <w:t>规则配置，将</w:t>
      </w:r>
      <w:r w:rsidRPr="001A17D8">
        <w:rPr>
          <w:rFonts w:ascii="Arial" w:eastAsia="宋体" w:hAnsi="Arial" w:cs="Arial"/>
          <w:color w:val="333333"/>
          <w:kern w:val="0"/>
          <w:sz w:val="20"/>
          <w:szCs w:val="20"/>
        </w:rPr>
        <w:t>“</w:t>
      </w:r>
      <w:r w:rsidRPr="001A17D8">
        <w:rPr>
          <w:rFonts w:ascii="Arial" w:eastAsia="宋体" w:hAnsi="Arial" w:cs="Arial"/>
          <w:color w:val="333333"/>
          <w:kern w:val="0"/>
          <w:sz w:val="20"/>
          <w:szCs w:val="20"/>
        </w:rPr>
        <w:t>允许自己用</w:t>
      </w:r>
      <w:r w:rsidRPr="001A17D8">
        <w:rPr>
          <w:rFonts w:ascii="Arial" w:eastAsia="宋体" w:hAnsi="Arial" w:cs="Arial"/>
          <w:color w:val="333333"/>
          <w:kern w:val="0"/>
          <w:sz w:val="20"/>
          <w:szCs w:val="20"/>
        </w:rPr>
        <w:t>ping</w:t>
      </w:r>
      <w:r w:rsidRPr="001A17D8">
        <w:rPr>
          <w:rFonts w:ascii="Arial" w:eastAsia="宋体" w:hAnsi="Arial" w:cs="Arial"/>
          <w:color w:val="333333"/>
          <w:kern w:val="0"/>
          <w:sz w:val="20"/>
          <w:szCs w:val="20"/>
        </w:rPr>
        <w:t>命令探测其他机器</w:t>
      </w:r>
      <w:r w:rsidRPr="001A17D8">
        <w:rPr>
          <w:rFonts w:ascii="Arial" w:eastAsia="宋体" w:hAnsi="Arial" w:cs="Arial"/>
          <w:color w:val="333333"/>
          <w:kern w:val="0"/>
          <w:sz w:val="20"/>
          <w:szCs w:val="20"/>
        </w:rPr>
        <w:t>”</w:t>
      </w:r>
      <w:r w:rsidRPr="001A17D8">
        <w:rPr>
          <w:rFonts w:ascii="Arial" w:eastAsia="宋体" w:hAnsi="Arial" w:cs="Arial"/>
          <w:color w:val="333333"/>
          <w:kern w:val="0"/>
          <w:sz w:val="20"/>
          <w:szCs w:val="20"/>
        </w:rPr>
        <w:t>改为禁止并保存；</w:t>
      </w:r>
    </w:p>
    <w:p w:rsidR="001A17D8" w:rsidRPr="001A17D8" w:rsidRDefault="001A17D8" w:rsidP="001A17D8">
      <w:pPr>
        <w:widowControl/>
        <w:jc w:val="left"/>
        <w:rPr>
          <w:rFonts w:ascii="Arial" w:eastAsia="宋体" w:hAnsi="Arial" w:cs="Arial"/>
          <w:color w:val="333333"/>
          <w:kern w:val="0"/>
          <w:sz w:val="20"/>
          <w:szCs w:val="20"/>
        </w:rPr>
      </w:pPr>
      <w:r w:rsidRPr="001A17D8">
        <w:rPr>
          <w:rFonts w:ascii="Arial" w:eastAsia="宋体" w:hAnsi="Arial" w:cs="Arial"/>
          <w:color w:val="333333"/>
          <w:kern w:val="0"/>
          <w:sz w:val="20"/>
          <w:szCs w:val="20"/>
        </w:rPr>
        <w:t>  (4)</w:t>
      </w:r>
      <w:r w:rsidRPr="001A17D8">
        <w:rPr>
          <w:rFonts w:ascii="Arial" w:eastAsia="宋体" w:hAnsi="Arial" w:cs="Arial"/>
          <w:color w:val="333333"/>
          <w:kern w:val="0"/>
          <w:sz w:val="20"/>
          <w:szCs w:val="20"/>
        </w:rPr>
        <w:t>再次</w:t>
      </w:r>
      <w:r w:rsidRPr="001A17D8">
        <w:rPr>
          <w:rFonts w:ascii="Arial" w:eastAsia="宋体" w:hAnsi="Arial" w:cs="Arial"/>
          <w:color w:val="333333"/>
          <w:kern w:val="0"/>
          <w:sz w:val="20"/>
          <w:szCs w:val="20"/>
        </w:rPr>
        <w:t>ping</w:t>
      </w:r>
      <w:r w:rsidRPr="001A17D8">
        <w:rPr>
          <w:rFonts w:ascii="Arial" w:eastAsia="宋体" w:hAnsi="Arial" w:cs="Arial"/>
          <w:color w:val="333333"/>
          <w:kern w:val="0"/>
          <w:sz w:val="20"/>
          <w:szCs w:val="20"/>
        </w:rPr>
        <w:t>局域网内同一台机器，观察</w:t>
      </w:r>
      <w:r w:rsidRPr="001A17D8">
        <w:rPr>
          <w:rFonts w:ascii="Arial" w:eastAsia="宋体" w:hAnsi="Arial" w:cs="Arial"/>
          <w:color w:val="333333"/>
          <w:kern w:val="0"/>
          <w:sz w:val="20"/>
          <w:szCs w:val="20"/>
        </w:rPr>
        <w:t>reply</w:t>
      </w:r>
      <w:r w:rsidRPr="001A17D8">
        <w:rPr>
          <w:rFonts w:ascii="Arial" w:eastAsia="宋体" w:hAnsi="Arial" w:cs="Arial"/>
          <w:color w:val="333333"/>
          <w:kern w:val="0"/>
          <w:sz w:val="20"/>
          <w:szCs w:val="20"/>
        </w:rPr>
        <w:t>。</w:t>
      </w:r>
    </w:p>
    <w:p w:rsidR="001A17D8" w:rsidRDefault="001A17D8">
      <w:bookmarkStart w:id="0" w:name="_GoBack"/>
      <w:bookmarkEnd w:id="0"/>
    </w:p>
    <w:sectPr w:rsidR="001A1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662F"/>
    <w:multiLevelType w:val="multilevel"/>
    <w:tmpl w:val="B21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E15BF8"/>
    <w:multiLevelType w:val="multilevel"/>
    <w:tmpl w:val="0AD4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7D8"/>
    <w:rsid w:val="001A17D8"/>
    <w:rsid w:val="00EC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7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17D8"/>
    <w:rPr>
      <w:b/>
      <w:bCs/>
    </w:rPr>
  </w:style>
  <w:style w:type="paragraph" w:styleId="a5">
    <w:name w:val="Balloon Text"/>
    <w:basedOn w:val="a"/>
    <w:link w:val="Char"/>
    <w:uiPriority w:val="99"/>
    <w:semiHidden/>
    <w:unhideWhenUsed/>
    <w:rsid w:val="001A17D8"/>
    <w:rPr>
      <w:sz w:val="18"/>
      <w:szCs w:val="18"/>
    </w:rPr>
  </w:style>
  <w:style w:type="character" w:customStyle="1" w:styleId="Char">
    <w:name w:val="批注框文本 Char"/>
    <w:basedOn w:val="a0"/>
    <w:link w:val="a5"/>
    <w:uiPriority w:val="99"/>
    <w:semiHidden/>
    <w:rsid w:val="001A17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7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17D8"/>
    <w:rPr>
      <w:b/>
      <w:bCs/>
    </w:rPr>
  </w:style>
  <w:style w:type="paragraph" w:styleId="a5">
    <w:name w:val="Balloon Text"/>
    <w:basedOn w:val="a"/>
    <w:link w:val="Char"/>
    <w:uiPriority w:val="99"/>
    <w:semiHidden/>
    <w:unhideWhenUsed/>
    <w:rsid w:val="001A17D8"/>
    <w:rPr>
      <w:sz w:val="18"/>
      <w:szCs w:val="18"/>
    </w:rPr>
  </w:style>
  <w:style w:type="character" w:customStyle="1" w:styleId="Char">
    <w:name w:val="批注框文本 Char"/>
    <w:basedOn w:val="a0"/>
    <w:link w:val="a5"/>
    <w:uiPriority w:val="99"/>
    <w:semiHidden/>
    <w:rsid w:val="001A17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69675">
      <w:bodyDiv w:val="1"/>
      <w:marLeft w:val="300"/>
      <w:marRight w:val="300"/>
      <w:marTop w:val="300"/>
      <w:marBottom w:val="300"/>
      <w:divBdr>
        <w:top w:val="none" w:sz="0" w:space="0" w:color="auto"/>
        <w:left w:val="none" w:sz="0" w:space="0" w:color="auto"/>
        <w:bottom w:val="none" w:sz="0" w:space="0" w:color="auto"/>
        <w:right w:val="none" w:sz="0" w:space="0" w:color="auto"/>
      </w:divBdr>
      <w:divsChild>
        <w:div w:id="464349997">
          <w:marLeft w:val="0"/>
          <w:marRight w:val="0"/>
          <w:marTop w:val="0"/>
          <w:marBottom w:val="0"/>
          <w:divBdr>
            <w:top w:val="none" w:sz="0" w:space="0" w:color="auto"/>
            <w:left w:val="none" w:sz="0" w:space="0" w:color="auto"/>
            <w:bottom w:val="none" w:sz="0" w:space="0" w:color="auto"/>
            <w:right w:val="none" w:sz="0" w:space="0" w:color="auto"/>
          </w:divBdr>
        </w:div>
        <w:div w:id="1194882633">
          <w:marLeft w:val="0"/>
          <w:marRight w:val="0"/>
          <w:marTop w:val="0"/>
          <w:marBottom w:val="0"/>
          <w:divBdr>
            <w:top w:val="none" w:sz="0" w:space="0" w:color="auto"/>
            <w:left w:val="none" w:sz="0" w:space="0" w:color="auto"/>
            <w:bottom w:val="none" w:sz="0" w:space="0" w:color="auto"/>
            <w:right w:val="none" w:sz="0" w:space="0" w:color="auto"/>
          </w:divBdr>
        </w:div>
        <w:div w:id="1907720175">
          <w:marLeft w:val="0"/>
          <w:marRight w:val="0"/>
          <w:marTop w:val="0"/>
          <w:marBottom w:val="0"/>
          <w:divBdr>
            <w:top w:val="none" w:sz="0" w:space="0" w:color="auto"/>
            <w:left w:val="none" w:sz="0" w:space="0" w:color="auto"/>
            <w:bottom w:val="none" w:sz="0" w:space="0" w:color="auto"/>
            <w:right w:val="none" w:sz="0" w:space="0" w:color="auto"/>
          </w:divBdr>
        </w:div>
        <w:div w:id="870460203">
          <w:marLeft w:val="0"/>
          <w:marRight w:val="0"/>
          <w:marTop w:val="0"/>
          <w:marBottom w:val="0"/>
          <w:divBdr>
            <w:top w:val="none" w:sz="0" w:space="0" w:color="auto"/>
            <w:left w:val="none" w:sz="0" w:space="0" w:color="auto"/>
            <w:bottom w:val="none" w:sz="0" w:space="0" w:color="auto"/>
            <w:right w:val="none" w:sz="0" w:space="0" w:color="auto"/>
          </w:divBdr>
        </w:div>
        <w:div w:id="795874502">
          <w:marLeft w:val="0"/>
          <w:marRight w:val="0"/>
          <w:marTop w:val="0"/>
          <w:marBottom w:val="0"/>
          <w:divBdr>
            <w:top w:val="none" w:sz="0" w:space="0" w:color="auto"/>
            <w:left w:val="none" w:sz="0" w:space="0" w:color="auto"/>
            <w:bottom w:val="none" w:sz="0" w:space="0" w:color="auto"/>
            <w:right w:val="none" w:sz="0" w:space="0" w:color="auto"/>
          </w:divBdr>
        </w:div>
      </w:divsChild>
    </w:div>
    <w:div w:id="1014460767">
      <w:bodyDiv w:val="1"/>
      <w:marLeft w:val="0"/>
      <w:marRight w:val="0"/>
      <w:marTop w:val="0"/>
      <w:marBottom w:val="0"/>
      <w:divBdr>
        <w:top w:val="none" w:sz="0" w:space="0" w:color="auto"/>
        <w:left w:val="none" w:sz="0" w:space="0" w:color="auto"/>
        <w:bottom w:val="none" w:sz="0" w:space="0" w:color="auto"/>
        <w:right w:val="none" w:sz="0" w:space="0" w:color="auto"/>
      </w:divBdr>
      <w:divsChild>
        <w:div w:id="234974747">
          <w:marLeft w:val="0"/>
          <w:marRight w:val="0"/>
          <w:marTop w:val="0"/>
          <w:marBottom w:val="0"/>
          <w:divBdr>
            <w:top w:val="none" w:sz="0" w:space="0" w:color="auto"/>
            <w:left w:val="none" w:sz="0" w:space="0" w:color="auto"/>
            <w:bottom w:val="none" w:sz="0" w:space="0" w:color="auto"/>
            <w:right w:val="none" w:sz="0" w:space="0" w:color="auto"/>
          </w:divBdr>
          <w:divsChild>
            <w:div w:id="1557886678">
              <w:marLeft w:val="0"/>
              <w:marRight w:val="0"/>
              <w:marTop w:val="0"/>
              <w:marBottom w:val="0"/>
              <w:divBdr>
                <w:top w:val="single" w:sz="6" w:space="11" w:color="333333"/>
                <w:left w:val="single" w:sz="6" w:space="23" w:color="333333"/>
                <w:bottom w:val="none" w:sz="0" w:space="0" w:color="auto"/>
                <w:right w:val="none" w:sz="0" w:space="0" w:color="auto"/>
              </w:divBdr>
              <w:divsChild>
                <w:div w:id="1859734032">
                  <w:marLeft w:val="0"/>
                  <w:marRight w:val="0"/>
                  <w:marTop w:val="0"/>
                  <w:marBottom w:val="0"/>
                  <w:divBdr>
                    <w:top w:val="none" w:sz="0" w:space="0" w:color="auto"/>
                    <w:left w:val="none" w:sz="0" w:space="0" w:color="auto"/>
                    <w:bottom w:val="none" w:sz="0" w:space="0" w:color="auto"/>
                    <w:right w:val="none" w:sz="0" w:space="0" w:color="auto"/>
                  </w:divBdr>
                  <w:divsChild>
                    <w:div w:id="416097157">
                      <w:marLeft w:val="0"/>
                      <w:marRight w:val="0"/>
                      <w:marTop w:val="0"/>
                      <w:marBottom w:val="0"/>
                      <w:divBdr>
                        <w:top w:val="none" w:sz="0" w:space="0" w:color="auto"/>
                        <w:left w:val="none" w:sz="0" w:space="0" w:color="auto"/>
                        <w:bottom w:val="none" w:sz="0" w:space="0" w:color="auto"/>
                        <w:right w:val="none" w:sz="0" w:space="0" w:color="auto"/>
                      </w:divBdr>
                    </w:div>
                    <w:div w:id="976761346">
                      <w:marLeft w:val="0"/>
                      <w:marRight w:val="0"/>
                      <w:marTop w:val="0"/>
                      <w:marBottom w:val="0"/>
                      <w:divBdr>
                        <w:top w:val="none" w:sz="0" w:space="0" w:color="auto"/>
                        <w:left w:val="none" w:sz="0" w:space="0" w:color="auto"/>
                        <w:bottom w:val="none" w:sz="0" w:space="0" w:color="auto"/>
                        <w:right w:val="none" w:sz="0" w:space="0" w:color="auto"/>
                      </w:divBdr>
                    </w:div>
                    <w:div w:id="450899089">
                      <w:marLeft w:val="0"/>
                      <w:marRight w:val="0"/>
                      <w:marTop w:val="0"/>
                      <w:marBottom w:val="0"/>
                      <w:divBdr>
                        <w:top w:val="none" w:sz="0" w:space="0" w:color="auto"/>
                        <w:left w:val="none" w:sz="0" w:space="0" w:color="auto"/>
                        <w:bottom w:val="none" w:sz="0" w:space="0" w:color="auto"/>
                        <w:right w:val="none" w:sz="0" w:space="0" w:color="auto"/>
                      </w:divBdr>
                    </w:div>
                    <w:div w:id="1537503237">
                      <w:marLeft w:val="0"/>
                      <w:marRight w:val="0"/>
                      <w:marTop w:val="0"/>
                      <w:marBottom w:val="0"/>
                      <w:divBdr>
                        <w:top w:val="none" w:sz="0" w:space="0" w:color="auto"/>
                        <w:left w:val="none" w:sz="0" w:space="0" w:color="auto"/>
                        <w:bottom w:val="none" w:sz="0" w:space="0" w:color="auto"/>
                        <w:right w:val="none" w:sz="0" w:space="0" w:color="auto"/>
                      </w:divBdr>
                    </w:div>
                    <w:div w:id="597106545">
                      <w:marLeft w:val="0"/>
                      <w:marRight w:val="0"/>
                      <w:marTop w:val="0"/>
                      <w:marBottom w:val="0"/>
                      <w:divBdr>
                        <w:top w:val="none" w:sz="0" w:space="0" w:color="auto"/>
                        <w:left w:val="none" w:sz="0" w:space="0" w:color="auto"/>
                        <w:bottom w:val="none" w:sz="0" w:space="0" w:color="auto"/>
                        <w:right w:val="none" w:sz="0" w:space="0" w:color="auto"/>
                      </w:divBdr>
                    </w:div>
                    <w:div w:id="914126508">
                      <w:marLeft w:val="0"/>
                      <w:marRight w:val="0"/>
                      <w:marTop w:val="0"/>
                      <w:marBottom w:val="0"/>
                      <w:divBdr>
                        <w:top w:val="none" w:sz="0" w:space="0" w:color="auto"/>
                        <w:left w:val="none" w:sz="0" w:space="0" w:color="auto"/>
                        <w:bottom w:val="none" w:sz="0" w:space="0" w:color="auto"/>
                        <w:right w:val="none" w:sz="0" w:space="0" w:color="auto"/>
                      </w:divBdr>
                    </w:div>
                    <w:div w:id="1339579175">
                      <w:marLeft w:val="0"/>
                      <w:marRight w:val="0"/>
                      <w:marTop w:val="0"/>
                      <w:marBottom w:val="0"/>
                      <w:divBdr>
                        <w:top w:val="none" w:sz="0" w:space="0" w:color="auto"/>
                        <w:left w:val="none" w:sz="0" w:space="0" w:color="auto"/>
                        <w:bottom w:val="none" w:sz="0" w:space="0" w:color="auto"/>
                        <w:right w:val="none" w:sz="0" w:space="0" w:color="auto"/>
                      </w:divBdr>
                    </w:div>
                    <w:div w:id="268440509">
                      <w:marLeft w:val="0"/>
                      <w:marRight w:val="0"/>
                      <w:marTop w:val="0"/>
                      <w:marBottom w:val="0"/>
                      <w:divBdr>
                        <w:top w:val="none" w:sz="0" w:space="0" w:color="auto"/>
                        <w:left w:val="none" w:sz="0" w:space="0" w:color="auto"/>
                        <w:bottom w:val="none" w:sz="0" w:space="0" w:color="auto"/>
                        <w:right w:val="none" w:sz="0" w:space="0" w:color="auto"/>
                      </w:divBdr>
                    </w:div>
                    <w:div w:id="1482846681">
                      <w:marLeft w:val="0"/>
                      <w:marRight w:val="0"/>
                      <w:marTop w:val="0"/>
                      <w:marBottom w:val="0"/>
                      <w:divBdr>
                        <w:top w:val="none" w:sz="0" w:space="0" w:color="auto"/>
                        <w:left w:val="none" w:sz="0" w:space="0" w:color="auto"/>
                        <w:bottom w:val="none" w:sz="0" w:space="0" w:color="auto"/>
                        <w:right w:val="none" w:sz="0" w:space="0" w:color="auto"/>
                      </w:divBdr>
                    </w:div>
                    <w:div w:id="1028989786">
                      <w:marLeft w:val="0"/>
                      <w:marRight w:val="0"/>
                      <w:marTop w:val="0"/>
                      <w:marBottom w:val="0"/>
                      <w:divBdr>
                        <w:top w:val="none" w:sz="0" w:space="0" w:color="auto"/>
                        <w:left w:val="none" w:sz="0" w:space="0" w:color="auto"/>
                        <w:bottom w:val="none" w:sz="0" w:space="0" w:color="auto"/>
                        <w:right w:val="none" w:sz="0" w:space="0" w:color="auto"/>
                      </w:divBdr>
                    </w:div>
                    <w:div w:id="1336226368">
                      <w:marLeft w:val="0"/>
                      <w:marRight w:val="0"/>
                      <w:marTop w:val="0"/>
                      <w:marBottom w:val="0"/>
                      <w:divBdr>
                        <w:top w:val="none" w:sz="0" w:space="0" w:color="auto"/>
                        <w:left w:val="none" w:sz="0" w:space="0" w:color="auto"/>
                        <w:bottom w:val="none" w:sz="0" w:space="0" w:color="auto"/>
                        <w:right w:val="none" w:sz="0" w:space="0" w:color="auto"/>
                      </w:divBdr>
                    </w:div>
                    <w:div w:id="1778712698">
                      <w:marLeft w:val="0"/>
                      <w:marRight w:val="0"/>
                      <w:marTop w:val="0"/>
                      <w:marBottom w:val="0"/>
                      <w:divBdr>
                        <w:top w:val="none" w:sz="0" w:space="0" w:color="auto"/>
                        <w:left w:val="none" w:sz="0" w:space="0" w:color="auto"/>
                        <w:bottom w:val="none" w:sz="0" w:space="0" w:color="auto"/>
                        <w:right w:val="none" w:sz="0" w:space="0" w:color="auto"/>
                      </w:divBdr>
                    </w:div>
                    <w:div w:id="1467745191">
                      <w:marLeft w:val="0"/>
                      <w:marRight w:val="0"/>
                      <w:marTop w:val="0"/>
                      <w:marBottom w:val="0"/>
                      <w:divBdr>
                        <w:top w:val="none" w:sz="0" w:space="0" w:color="auto"/>
                        <w:left w:val="none" w:sz="0" w:space="0" w:color="auto"/>
                        <w:bottom w:val="none" w:sz="0" w:space="0" w:color="auto"/>
                        <w:right w:val="none" w:sz="0" w:space="0" w:color="auto"/>
                      </w:divBdr>
                    </w:div>
                    <w:div w:id="563610922">
                      <w:marLeft w:val="0"/>
                      <w:marRight w:val="0"/>
                      <w:marTop w:val="0"/>
                      <w:marBottom w:val="0"/>
                      <w:divBdr>
                        <w:top w:val="none" w:sz="0" w:space="0" w:color="auto"/>
                        <w:left w:val="none" w:sz="0" w:space="0" w:color="auto"/>
                        <w:bottom w:val="none" w:sz="0" w:space="0" w:color="auto"/>
                        <w:right w:val="none" w:sz="0" w:space="0" w:color="auto"/>
                      </w:divBdr>
                    </w:div>
                    <w:div w:id="638460936">
                      <w:marLeft w:val="0"/>
                      <w:marRight w:val="0"/>
                      <w:marTop w:val="0"/>
                      <w:marBottom w:val="0"/>
                      <w:divBdr>
                        <w:top w:val="none" w:sz="0" w:space="0" w:color="auto"/>
                        <w:left w:val="none" w:sz="0" w:space="0" w:color="auto"/>
                        <w:bottom w:val="none" w:sz="0" w:space="0" w:color="auto"/>
                        <w:right w:val="none" w:sz="0" w:space="0" w:color="auto"/>
                      </w:divBdr>
                    </w:div>
                    <w:div w:id="1198860005">
                      <w:marLeft w:val="0"/>
                      <w:marRight w:val="0"/>
                      <w:marTop w:val="0"/>
                      <w:marBottom w:val="0"/>
                      <w:divBdr>
                        <w:top w:val="none" w:sz="0" w:space="0" w:color="auto"/>
                        <w:left w:val="none" w:sz="0" w:space="0" w:color="auto"/>
                        <w:bottom w:val="none" w:sz="0" w:space="0" w:color="auto"/>
                        <w:right w:val="none" w:sz="0" w:space="0" w:color="auto"/>
                      </w:divBdr>
                    </w:div>
                    <w:div w:id="642731351">
                      <w:marLeft w:val="0"/>
                      <w:marRight w:val="0"/>
                      <w:marTop w:val="0"/>
                      <w:marBottom w:val="0"/>
                      <w:divBdr>
                        <w:top w:val="none" w:sz="0" w:space="0" w:color="auto"/>
                        <w:left w:val="none" w:sz="0" w:space="0" w:color="auto"/>
                        <w:bottom w:val="none" w:sz="0" w:space="0" w:color="auto"/>
                        <w:right w:val="none" w:sz="0" w:space="0" w:color="auto"/>
                      </w:divBdr>
                    </w:div>
                    <w:div w:id="340207159">
                      <w:marLeft w:val="0"/>
                      <w:marRight w:val="0"/>
                      <w:marTop w:val="0"/>
                      <w:marBottom w:val="0"/>
                      <w:divBdr>
                        <w:top w:val="none" w:sz="0" w:space="0" w:color="auto"/>
                        <w:left w:val="none" w:sz="0" w:space="0" w:color="auto"/>
                        <w:bottom w:val="none" w:sz="0" w:space="0" w:color="auto"/>
                        <w:right w:val="none" w:sz="0" w:space="0" w:color="auto"/>
                      </w:divBdr>
                    </w:div>
                    <w:div w:id="581640333">
                      <w:marLeft w:val="0"/>
                      <w:marRight w:val="0"/>
                      <w:marTop w:val="0"/>
                      <w:marBottom w:val="0"/>
                      <w:divBdr>
                        <w:top w:val="none" w:sz="0" w:space="0" w:color="auto"/>
                        <w:left w:val="none" w:sz="0" w:space="0" w:color="auto"/>
                        <w:bottom w:val="none" w:sz="0" w:space="0" w:color="auto"/>
                        <w:right w:val="none" w:sz="0" w:space="0" w:color="auto"/>
                      </w:divBdr>
                    </w:div>
                    <w:div w:id="1250575993">
                      <w:marLeft w:val="0"/>
                      <w:marRight w:val="0"/>
                      <w:marTop w:val="0"/>
                      <w:marBottom w:val="0"/>
                      <w:divBdr>
                        <w:top w:val="none" w:sz="0" w:space="0" w:color="auto"/>
                        <w:left w:val="none" w:sz="0" w:space="0" w:color="auto"/>
                        <w:bottom w:val="none" w:sz="0" w:space="0" w:color="auto"/>
                        <w:right w:val="none" w:sz="0" w:space="0" w:color="auto"/>
                      </w:divBdr>
                    </w:div>
                    <w:div w:id="498808013">
                      <w:marLeft w:val="0"/>
                      <w:marRight w:val="0"/>
                      <w:marTop w:val="0"/>
                      <w:marBottom w:val="0"/>
                      <w:divBdr>
                        <w:top w:val="none" w:sz="0" w:space="0" w:color="auto"/>
                        <w:left w:val="none" w:sz="0" w:space="0" w:color="auto"/>
                        <w:bottom w:val="none" w:sz="0" w:space="0" w:color="auto"/>
                        <w:right w:val="none" w:sz="0" w:space="0" w:color="auto"/>
                      </w:divBdr>
                    </w:div>
                    <w:div w:id="792678892">
                      <w:marLeft w:val="0"/>
                      <w:marRight w:val="0"/>
                      <w:marTop w:val="0"/>
                      <w:marBottom w:val="0"/>
                      <w:divBdr>
                        <w:top w:val="none" w:sz="0" w:space="0" w:color="auto"/>
                        <w:left w:val="none" w:sz="0" w:space="0" w:color="auto"/>
                        <w:bottom w:val="none" w:sz="0" w:space="0" w:color="auto"/>
                        <w:right w:val="none" w:sz="0" w:space="0" w:color="auto"/>
                      </w:divBdr>
                    </w:div>
                    <w:div w:id="1999189265">
                      <w:marLeft w:val="0"/>
                      <w:marRight w:val="0"/>
                      <w:marTop w:val="0"/>
                      <w:marBottom w:val="0"/>
                      <w:divBdr>
                        <w:top w:val="none" w:sz="0" w:space="0" w:color="auto"/>
                        <w:left w:val="none" w:sz="0" w:space="0" w:color="auto"/>
                        <w:bottom w:val="none" w:sz="0" w:space="0" w:color="auto"/>
                        <w:right w:val="none" w:sz="0" w:space="0" w:color="auto"/>
                      </w:divBdr>
                    </w:div>
                    <w:div w:id="1922831169">
                      <w:marLeft w:val="0"/>
                      <w:marRight w:val="0"/>
                      <w:marTop w:val="0"/>
                      <w:marBottom w:val="0"/>
                      <w:divBdr>
                        <w:top w:val="none" w:sz="0" w:space="0" w:color="auto"/>
                        <w:left w:val="none" w:sz="0" w:space="0" w:color="auto"/>
                        <w:bottom w:val="none" w:sz="0" w:space="0" w:color="auto"/>
                        <w:right w:val="none" w:sz="0" w:space="0" w:color="auto"/>
                      </w:divBdr>
                    </w:div>
                    <w:div w:id="1070467710">
                      <w:marLeft w:val="0"/>
                      <w:marRight w:val="0"/>
                      <w:marTop w:val="0"/>
                      <w:marBottom w:val="0"/>
                      <w:divBdr>
                        <w:top w:val="none" w:sz="0" w:space="0" w:color="auto"/>
                        <w:left w:val="none" w:sz="0" w:space="0" w:color="auto"/>
                        <w:bottom w:val="none" w:sz="0" w:space="0" w:color="auto"/>
                        <w:right w:val="none" w:sz="0" w:space="0" w:color="auto"/>
                      </w:divBdr>
                      <w:divsChild>
                        <w:div w:id="983662081">
                          <w:marLeft w:val="0"/>
                          <w:marRight w:val="0"/>
                          <w:marTop w:val="0"/>
                          <w:marBottom w:val="0"/>
                          <w:divBdr>
                            <w:top w:val="none" w:sz="0" w:space="0" w:color="auto"/>
                            <w:left w:val="none" w:sz="0" w:space="0" w:color="auto"/>
                            <w:bottom w:val="none" w:sz="0" w:space="0" w:color="auto"/>
                            <w:right w:val="none" w:sz="0" w:space="0" w:color="auto"/>
                          </w:divBdr>
                        </w:div>
                        <w:div w:id="600801025">
                          <w:marLeft w:val="0"/>
                          <w:marRight w:val="0"/>
                          <w:marTop w:val="0"/>
                          <w:marBottom w:val="0"/>
                          <w:divBdr>
                            <w:top w:val="none" w:sz="0" w:space="0" w:color="auto"/>
                            <w:left w:val="none" w:sz="0" w:space="0" w:color="auto"/>
                            <w:bottom w:val="none" w:sz="0" w:space="0" w:color="auto"/>
                            <w:right w:val="none" w:sz="0" w:space="0" w:color="auto"/>
                          </w:divBdr>
                        </w:div>
                        <w:div w:id="61413563">
                          <w:marLeft w:val="0"/>
                          <w:marRight w:val="0"/>
                          <w:marTop w:val="0"/>
                          <w:marBottom w:val="0"/>
                          <w:divBdr>
                            <w:top w:val="none" w:sz="0" w:space="0" w:color="auto"/>
                            <w:left w:val="none" w:sz="0" w:space="0" w:color="auto"/>
                            <w:bottom w:val="none" w:sz="0" w:space="0" w:color="auto"/>
                            <w:right w:val="none" w:sz="0" w:space="0" w:color="auto"/>
                          </w:divBdr>
                        </w:div>
                        <w:div w:id="1418016409">
                          <w:marLeft w:val="0"/>
                          <w:marRight w:val="0"/>
                          <w:marTop w:val="0"/>
                          <w:marBottom w:val="0"/>
                          <w:divBdr>
                            <w:top w:val="none" w:sz="0" w:space="0" w:color="auto"/>
                            <w:left w:val="none" w:sz="0" w:space="0" w:color="auto"/>
                            <w:bottom w:val="none" w:sz="0" w:space="0" w:color="auto"/>
                            <w:right w:val="none" w:sz="0" w:space="0" w:color="auto"/>
                          </w:divBdr>
                        </w:div>
                        <w:div w:id="452210987">
                          <w:marLeft w:val="0"/>
                          <w:marRight w:val="0"/>
                          <w:marTop w:val="0"/>
                          <w:marBottom w:val="0"/>
                          <w:divBdr>
                            <w:top w:val="none" w:sz="0" w:space="0" w:color="auto"/>
                            <w:left w:val="none" w:sz="0" w:space="0" w:color="auto"/>
                            <w:bottom w:val="none" w:sz="0" w:space="0" w:color="auto"/>
                            <w:right w:val="none" w:sz="0" w:space="0" w:color="auto"/>
                          </w:divBdr>
                        </w:div>
                        <w:div w:id="1721632042">
                          <w:marLeft w:val="0"/>
                          <w:marRight w:val="0"/>
                          <w:marTop w:val="0"/>
                          <w:marBottom w:val="0"/>
                          <w:divBdr>
                            <w:top w:val="none" w:sz="0" w:space="0" w:color="auto"/>
                            <w:left w:val="none" w:sz="0" w:space="0" w:color="auto"/>
                            <w:bottom w:val="none" w:sz="0" w:space="0" w:color="auto"/>
                            <w:right w:val="none" w:sz="0" w:space="0" w:color="auto"/>
                          </w:divBdr>
                        </w:div>
                        <w:div w:id="405150558">
                          <w:marLeft w:val="0"/>
                          <w:marRight w:val="0"/>
                          <w:marTop w:val="0"/>
                          <w:marBottom w:val="0"/>
                          <w:divBdr>
                            <w:top w:val="none" w:sz="0" w:space="0" w:color="auto"/>
                            <w:left w:val="none" w:sz="0" w:space="0" w:color="auto"/>
                            <w:bottom w:val="none" w:sz="0" w:space="0" w:color="auto"/>
                            <w:right w:val="none" w:sz="0" w:space="0" w:color="auto"/>
                          </w:divBdr>
                        </w:div>
                        <w:div w:id="1661501193">
                          <w:marLeft w:val="0"/>
                          <w:marRight w:val="0"/>
                          <w:marTop w:val="0"/>
                          <w:marBottom w:val="0"/>
                          <w:divBdr>
                            <w:top w:val="none" w:sz="0" w:space="0" w:color="auto"/>
                            <w:left w:val="none" w:sz="0" w:space="0" w:color="auto"/>
                            <w:bottom w:val="none" w:sz="0" w:space="0" w:color="auto"/>
                            <w:right w:val="none" w:sz="0" w:space="0" w:color="auto"/>
                          </w:divBdr>
                        </w:div>
                        <w:div w:id="1384790572">
                          <w:marLeft w:val="0"/>
                          <w:marRight w:val="0"/>
                          <w:marTop w:val="0"/>
                          <w:marBottom w:val="0"/>
                          <w:divBdr>
                            <w:top w:val="none" w:sz="0" w:space="0" w:color="auto"/>
                            <w:left w:val="none" w:sz="0" w:space="0" w:color="auto"/>
                            <w:bottom w:val="none" w:sz="0" w:space="0" w:color="auto"/>
                            <w:right w:val="none" w:sz="0" w:space="0" w:color="auto"/>
                          </w:divBdr>
                          <w:divsChild>
                            <w:div w:id="476144866">
                              <w:marLeft w:val="0"/>
                              <w:marRight w:val="0"/>
                              <w:marTop w:val="0"/>
                              <w:marBottom w:val="0"/>
                              <w:divBdr>
                                <w:top w:val="none" w:sz="0" w:space="0" w:color="auto"/>
                                <w:left w:val="none" w:sz="0" w:space="0" w:color="auto"/>
                                <w:bottom w:val="none" w:sz="0" w:space="0" w:color="auto"/>
                                <w:right w:val="none" w:sz="0" w:space="0" w:color="auto"/>
                              </w:divBdr>
                            </w:div>
                            <w:div w:id="1550072870">
                              <w:marLeft w:val="0"/>
                              <w:marRight w:val="0"/>
                              <w:marTop w:val="0"/>
                              <w:marBottom w:val="0"/>
                              <w:divBdr>
                                <w:top w:val="none" w:sz="0" w:space="0" w:color="auto"/>
                                <w:left w:val="none" w:sz="0" w:space="0" w:color="auto"/>
                                <w:bottom w:val="none" w:sz="0" w:space="0" w:color="auto"/>
                                <w:right w:val="none" w:sz="0" w:space="0" w:color="auto"/>
                              </w:divBdr>
                            </w:div>
                            <w:div w:id="144200222">
                              <w:marLeft w:val="0"/>
                              <w:marRight w:val="0"/>
                              <w:marTop w:val="0"/>
                              <w:marBottom w:val="0"/>
                              <w:divBdr>
                                <w:top w:val="none" w:sz="0" w:space="0" w:color="auto"/>
                                <w:left w:val="none" w:sz="0" w:space="0" w:color="auto"/>
                                <w:bottom w:val="none" w:sz="0" w:space="0" w:color="auto"/>
                                <w:right w:val="none" w:sz="0" w:space="0" w:color="auto"/>
                              </w:divBdr>
                            </w:div>
                            <w:div w:id="1646742846">
                              <w:marLeft w:val="0"/>
                              <w:marRight w:val="0"/>
                              <w:marTop w:val="0"/>
                              <w:marBottom w:val="0"/>
                              <w:divBdr>
                                <w:top w:val="none" w:sz="0" w:space="0" w:color="auto"/>
                                <w:left w:val="none" w:sz="0" w:space="0" w:color="auto"/>
                                <w:bottom w:val="none" w:sz="0" w:space="0" w:color="auto"/>
                                <w:right w:val="none" w:sz="0" w:space="0" w:color="auto"/>
                              </w:divBdr>
                            </w:div>
                            <w:div w:id="286938073">
                              <w:marLeft w:val="0"/>
                              <w:marRight w:val="0"/>
                              <w:marTop w:val="0"/>
                              <w:marBottom w:val="0"/>
                              <w:divBdr>
                                <w:top w:val="none" w:sz="0" w:space="0" w:color="auto"/>
                                <w:left w:val="none" w:sz="0" w:space="0" w:color="auto"/>
                                <w:bottom w:val="none" w:sz="0" w:space="0" w:color="auto"/>
                                <w:right w:val="none" w:sz="0" w:space="0" w:color="auto"/>
                              </w:divBdr>
                              <w:divsChild>
                                <w:div w:id="1467774465">
                                  <w:marLeft w:val="0"/>
                                  <w:marRight w:val="0"/>
                                  <w:marTop w:val="0"/>
                                  <w:marBottom w:val="0"/>
                                  <w:divBdr>
                                    <w:top w:val="none" w:sz="0" w:space="0" w:color="auto"/>
                                    <w:left w:val="none" w:sz="0" w:space="0" w:color="auto"/>
                                    <w:bottom w:val="none" w:sz="0" w:space="0" w:color="auto"/>
                                    <w:right w:val="none" w:sz="0" w:space="0" w:color="auto"/>
                                  </w:divBdr>
                                </w:div>
                                <w:div w:id="680817180">
                                  <w:marLeft w:val="0"/>
                                  <w:marRight w:val="0"/>
                                  <w:marTop w:val="0"/>
                                  <w:marBottom w:val="0"/>
                                  <w:divBdr>
                                    <w:top w:val="none" w:sz="0" w:space="0" w:color="auto"/>
                                    <w:left w:val="none" w:sz="0" w:space="0" w:color="auto"/>
                                    <w:bottom w:val="none" w:sz="0" w:space="0" w:color="auto"/>
                                    <w:right w:val="none" w:sz="0" w:space="0" w:color="auto"/>
                                  </w:divBdr>
                                </w:div>
                                <w:div w:id="1139881141">
                                  <w:marLeft w:val="0"/>
                                  <w:marRight w:val="0"/>
                                  <w:marTop w:val="0"/>
                                  <w:marBottom w:val="0"/>
                                  <w:divBdr>
                                    <w:top w:val="none" w:sz="0" w:space="0" w:color="auto"/>
                                    <w:left w:val="none" w:sz="0" w:space="0" w:color="auto"/>
                                    <w:bottom w:val="none" w:sz="0" w:space="0" w:color="auto"/>
                                    <w:right w:val="none" w:sz="0" w:space="0" w:color="auto"/>
                                  </w:divBdr>
                                  <w:divsChild>
                                    <w:div w:id="1283926909">
                                      <w:marLeft w:val="0"/>
                                      <w:marRight w:val="0"/>
                                      <w:marTop w:val="0"/>
                                      <w:marBottom w:val="0"/>
                                      <w:divBdr>
                                        <w:top w:val="none" w:sz="0" w:space="0" w:color="auto"/>
                                        <w:left w:val="none" w:sz="0" w:space="0" w:color="auto"/>
                                        <w:bottom w:val="none" w:sz="0" w:space="0" w:color="auto"/>
                                        <w:right w:val="none" w:sz="0" w:space="0" w:color="auto"/>
                                      </w:divBdr>
                                    </w:div>
                                    <w:div w:id="1698891768">
                                      <w:marLeft w:val="0"/>
                                      <w:marRight w:val="0"/>
                                      <w:marTop w:val="0"/>
                                      <w:marBottom w:val="0"/>
                                      <w:divBdr>
                                        <w:top w:val="none" w:sz="0" w:space="0" w:color="auto"/>
                                        <w:left w:val="none" w:sz="0" w:space="0" w:color="auto"/>
                                        <w:bottom w:val="none" w:sz="0" w:space="0" w:color="auto"/>
                                        <w:right w:val="none" w:sz="0" w:space="0" w:color="auto"/>
                                      </w:divBdr>
                                    </w:div>
                                    <w:div w:id="1157847519">
                                      <w:marLeft w:val="0"/>
                                      <w:marRight w:val="0"/>
                                      <w:marTop w:val="0"/>
                                      <w:marBottom w:val="0"/>
                                      <w:divBdr>
                                        <w:top w:val="none" w:sz="0" w:space="0" w:color="auto"/>
                                        <w:left w:val="none" w:sz="0" w:space="0" w:color="auto"/>
                                        <w:bottom w:val="none" w:sz="0" w:space="0" w:color="auto"/>
                                        <w:right w:val="none" w:sz="0" w:space="0" w:color="auto"/>
                                      </w:divBdr>
                                    </w:div>
                                    <w:div w:id="1805848239">
                                      <w:marLeft w:val="0"/>
                                      <w:marRight w:val="0"/>
                                      <w:marTop w:val="0"/>
                                      <w:marBottom w:val="0"/>
                                      <w:divBdr>
                                        <w:top w:val="none" w:sz="0" w:space="0" w:color="auto"/>
                                        <w:left w:val="none" w:sz="0" w:space="0" w:color="auto"/>
                                        <w:bottom w:val="none" w:sz="0" w:space="0" w:color="auto"/>
                                        <w:right w:val="none" w:sz="0" w:space="0" w:color="auto"/>
                                      </w:divBdr>
                                    </w:div>
                                    <w:div w:id="1509716148">
                                      <w:marLeft w:val="0"/>
                                      <w:marRight w:val="0"/>
                                      <w:marTop w:val="0"/>
                                      <w:marBottom w:val="0"/>
                                      <w:divBdr>
                                        <w:top w:val="none" w:sz="0" w:space="0" w:color="auto"/>
                                        <w:left w:val="none" w:sz="0" w:space="0" w:color="auto"/>
                                        <w:bottom w:val="none" w:sz="0" w:space="0" w:color="auto"/>
                                        <w:right w:val="none" w:sz="0" w:space="0" w:color="auto"/>
                                      </w:divBdr>
                                    </w:div>
                                    <w:div w:id="1375816205">
                                      <w:marLeft w:val="0"/>
                                      <w:marRight w:val="0"/>
                                      <w:marTop w:val="0"/>
                                      <w:marBottom w:val="0"/>
                                      <w:divBdr>
                                        <w:top w:val="none" w:sz="0" w:space="0" w:color="auto"/>
                                        <w:left w:val="none" w:sz="0" w:space="0" w:color="auto"/>
                                        <w:bottom w:val="none" w:sz="0" w:space="0" w:color="auto"/>
                                        <w:right w:val="none" w:sz="0" w:space="0" w:color="auto"/>
                                      </w:divBdr>
                                    </w:div>
                                    <w:div w:id="1643147719">
                                      <w:marLeft w:val="0"/>
                                      <w:marRight w:val="0"/>
                                      <w:marTop w:val="0"/>
                                      <w:marBottom w:val="0"/>
                                      <w:divBdr>
                                        <w:top w:val="none" w:sz="0" w:space="0" w:color="auto"/>
                                        <w:left w:val="none" w:sz="0" w:space="0" w:color="auto"/>
                                        <w:bottom w:val="none" w:sz="0" w:space="0" w:color="auto"/>
                                        <w:right w:val="none" w:sz="0" w:space="0" w:color="auto"/>
                                      </w:divBdr>
                                    </w:div>
                                    <w:div w:id="7609680">
                                      <w:marLeft w:val="0"/>
                                      <w:marRight w:val="0"/>
                                      <w:marTop w:val="0"/>
                                      <w:marBottom w:val="0"/>
                                      <w:divBdr>
                                        <w:top w:val="none" w:sz="0" w:space="0" w:color="auto"/>
                                        <w:left w:val="none" w:sz="0" w:space="0" w:color="auto"/>
                                        <w:bottom w:val="none" w:sz="0" w:space="0" w:color="auto"/>
                                        <w:right w:val="none" w:sz="0" w:space="0" w:color="auto"/>
                                      </w:divBdr>
                                    </w:div>
                                    <w:div w:id="610866581">
                                      <w:marLeft w:val="0"/>
                                      <w:marRight w:val="0"/>
                                      <w:marTop w:val="0"/>
                                      <w:marBottom w:val="0"/>
                                      <w:divBdr>
                                        <w:top w:val="none" w:sz="0" w:space="0" w:color="auto"/>
                                        <w:left w:val="none" w:sz="0" w:space="0" w:color="auto"/>
                                        <w:bottom w:val="none" w:sz="0" w:space="0" w:color="auto"/>
                                        <w:right w:val="none" w:sz="0" w:space="0" w:color="auto"/>
                                      </w:divBdr>
                                    </w:div>
                                    <w:div w:id="358750306">
                                      <w:marLeft w:val="0"/>
                                      <w:marRight w:val="0"/>
                                      <w:marTop w:val="0"/>
                                      <w:marBottom w:val="0"/>
                                      <w:divBdr>
                                        <w:top w:val="none" w:sz="0" w:space="0" w:color="auto"/>
                                        <w:left w:val="none" w:sz="0" w:space="0" w:color="auto"/>
                                        <w:bottom w:val="none" w:sz="0" w:space="0" w:color="auto"/>
                                        <w:right w:val="none" w:sz="0" w:space="0" w:color="auto"/>
                                      </w:divBdr>
                                    </w:div>
                                    <w:div w:id="1878001554">
                                      <w:marLeft w:val="0"/>
                                      <w:marRight w:val="0"/>
                                      <w:marTop w:val="0"/>
                                      <w:marBottom w:val="0"/>
                                      <w:divBdr>
                                        <w:top w:val="none" w:sz="0" w:space="0" w:color="auto"/>
                                        <w:left w:val="none" w:sz="0" w:space="0" w:color="auto"/>
                                        <w:bottom w:val="none" w:sz="0" w:space="0" w:color="auto"/>
                                        <w:right w:val="none" w:sz="0" w:space="0" w:color="auto"/>
                                      </w:divBdr>
                                    </w:div>
                                    <w:div w:id="1944149396">
                                      <w:marLeft w:val="0"/>
                                      <w:marRight w:val="0"/>
                                      <w:marTop w:val="0"/>
                                      <w:marBottom w:val="0"/>
                                      <w:divBdr>
                                        <w:top w:val="none" w:sz="0" w:space="0" w:color="auto"/>
                                        <w:left w:val="none" w:sz="0" w:space="0" w:color="auto"/>
                                        <w:bottom w:val="none" w:sz="0" w:space="0" w:color="auto"/>
                                        <w:right w:val="none" w:sz="0" w:space="0" w:color="auto"/>
                                      </w:divBdr>
                                    </w:div>
                                    <w:div w:id="143161083">
                                      <w:marLeft w:val="0"/>
                                      <w:marRight w:val="0"/>
                                      <w:marTop w:val="0"/>
                                      <w:marBottom w:val="0"/>
                                      <w:divBdr>
                                        <w:top w:val="none" w:sz="0" w:space="0" w:color="auto"/>
                                        <w:left w:val="none" w:sz="0" w:space="0" w:color="auto"/>
                                        <w:bottom w:val="none" w:sz="0" w:space="0" w:color="auto"/>
                                        <w:right w:val="none" w:sz="0" w:space="0" w:color="auto"/>
                                      </w:divBdr>
                                    </w:div>
                                    <w:div w:id="353927092">
                                      <w:marLeft w:val="0"/>
                                      <w:marRight w:val="0"/>
                                      <w:marTop w:val="0"/>
                                      <w:marBottom w:val="0"/>
                                      <w:divBdr>
                                        <w:top w:val="none" w:sz="0" w:space="0" w:color="auto"/>
                                        <w:left w:val="none" w:sz="0" w:space="0" w:color="auto"/>
                                        <w:bottom w:val="none" w:sz="0" w:space="0" w:color="auto"/>
                                        <w:right w:val="none" w:sz="0" w:space="0" w:color="auto"/>
                                      </w:divBdr>
                                    </w:div>
                                    <w:div w:id="1523517007">
                                      <w:marLeft w:val="0"/>
                                      <w:marRight w:val="0"/>
                                      <w:marTop w:val="0"/>
                                      <w:marBottom w:val="0"/>
                                      <w:divBdr>
                                        <w:top w:val="none" w:sz="0" w:space="0" w:color="auto"/>
                                        <w:left w:val="none" w:sz="0" w:space="0" w:color="auto"/>
                                        <w:bottom w:val="none" w:sz="0" w:space="0" w:color="auto"/>
                                        <w:right w:val="none" w:sz="0" w:space="0" w:color="auto"/>
                                      </w:divBdr>
                                    </w:div>
                                    <w:div w:id="200675552">
                                      <w:marLeft w:val="0"/>
                                      <w:marRight w:val="0"/>
                                      <w:marTop w:val="0"/>
                                      <w:marBottom w:val="0"/>
                                      <w:divBdr>
                                        <w:top w:val="none" w:sz="0" w:space="0" w:color="auto"/>
                                        <w:left w:val="none" w:sz="0" w:space="0" w:color="auto"/>
                                        <w:bottom w:val="none" w:sz="0" w:space="0" w:color="auto"/>
                                        <w:right w:val="none" w:sz="0" w:space="0" w:color="auto"/>
                                      </w:divBdr>
                                    </w:div>
                                    <w:div w:id="1755934132">
                                      <w:marLeft w:val="0"/>
                                      <w:marRight w:val="0"/>
                                      <w:marTop w:val="0"/>
                                      <w:marBottom w:val="0"/>
                                      <w:divBdr>
                                        <w:top w:val="none" w:sz="0" w:space="0" w:color="auto"/>
                                        <w:left w:val="none" w:sz="0" w:space="0" w:color="auto"/>
                                        <w:bottom w:val="none" w:sz="0" w:space="0" w:color="auto"/>
                                        <w:right w:val="none" w:sz="0" w:space="0" w:color="auto"/>
                                      </w:divBdr>
                                    </w:div>
                                    <w:div w:id="1108619588">
                                      <w:marLeft w:val="0"/>
                                      <w:marRight w:val="0"/>
                                      <w:marTop w:val="0"/>
                                      <w:marBottom w:val="0"/>
                                      <w:divBdr>
                                        <w:top w:val="none" w:sz="0" w:space="0" w:color="auto"/>
                                        <w:left w:val="none" w:sz="0" w:space="0" w:color="auto"/>
                                        <w:bottom w:val="none" w:sz="0" w:space="0" w:color="auto"/>
                                        <w:right w:val="none" w:sz="0" w:space="0" w:color="auto"/>
                                      </w:divBdr>
                                    </w:div>
                                    <w:div w:id="9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22591">
      <w:bodyDiv w:val="1"/>
      <w:marLeft w:val="0"/>
      <w:marRight w:val="0"/>
      <w:marTop w:val="0"/>
      <w:marBottom w:val="0"/>
      <w:divBdr>
        <w:top w:val="none" w:sz="0" w:space="0" w:color="auto"/>
        <w:left w:val="none" w:sz="0" w:space="0" w:color="auto"/>
        <w:bottom w:val="none" w:sz="0" w:space="0" w:color="auto"/>
        <w:right w:val="none" w:sz="0" w:space="0" w:color="auto"/>
      </w:divBdr>
      <w:divsChild>
        <w:div w:id="1048601589">
          <w:marLeft w:val="0"/>
          <w:marRight w:val="0"/>
          <w:marTop w:val="0"/>
          <w:marBottom w:val="0"/>
          <w:divBdr>
            <w:top w:val="none" w:sz="0" w:space="0" w:color="auto"/>
            <w:left w:val="none" w:sz="0" w:space="0" w:color="auto"/>
            <w:bottom w:val="none" w:sz="0" w:space="0" w:color="auto"/>
            <w:right w:val="none" w:sz="0" w:space="0" w:color="auto"/>
          </w:divBdr>
          <w:divsChild>
            <w:div w:id="820581763">
              <w:marLeft w:val="0"/>
              <w:marRight w:val="0"/>
              <w:marTop w:val="0"/>
              <w:marBottom w:val="0"/>
              <w:divBdr>
                <w:top w:val="single" w:sz="6" w:space="11" w:color="333333"/>
                <w:left w:val="single" w:sz="6" w:space="23" w:color="333333"/>
                <w:bottom w:val="none" w:sz="0" w:space="0" w:color="auto"/>
                <w:right w:val="none" w:sz="0" w:space="0" w:color="auto"/>
              </w:divBdr>
              <w:divsChild>
                <w:div w:id="575700618">
                  <w:marLeft w:val="0"/>
                  <w:marRight w:val="0"/>
                  <w:marTop w:val="0"/>
                  <w:marBottom w:val="0"/>
                  <w:divBdr>
                    <w:top w:val="none" w:sz="0" w:space="0" w:color="auto"/>
                    <w:left w:val="none" w:sz="0" w:space="0" w:color="auto"/>
                    <w:bottom w:val="none" w:sz="0" w:space="0" w:color="auto"/>
                    <w:right w:val="none" w:sz="0" w:space="0" w:color="auto"/>
                  </w:divBdr>
                  <w:divsChild>
                    <w:div w:id="2002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1280</Words>
  <Characters>7297</Characters>
  <Application>Microsoft Office Word</Application>
  <DocSecurity>0</DocSecurity>
  <Lines>60</Lines>
  <Paragraphs>17</Paragraphs>
  <ScaleCrop>false</ScaleCrop>
  <Company>china</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2019-10-30T07:18:00Z</dcterms:created>
  <dcterms:modified xsi:type="dcterms:W3CDTF">2019-10-30T07:20:00Z</dcterms:modified>
</cp:coreProperties>
</file>