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F61C9" w:rsidRPr="00EC656D" w:rsidRDefault="00804596" w:rsidP="00AD0ED1">
      <w:pPr>
        <w:pStyle w:val="1"/>
        <w:ind w:firstLineChars="200" w:firstLine="482"/>
        <w:jc w:val="center"/>
        <w:rPr>
          <w:rFonts w:ascii="Times New Roman" w:eastAsiaTheme="majorEastAsia" w:hAnsi="Times New Roman" w:cs="Times New Roman"/>
          <w:sz w:val="24"/>
          <w:szCs w:val="24"/>
        </w:rPr>
      </w:pPr>
      <w:r w:rsidRPr="00804596">
        <w:rPr>
          <w:rFonts w:ascii="Times New Roman" w:eastAsiaTheme="majorEastAsia" w:hAnsi="Times New Roman" w:cs="Times New Roman" w:hint="eastAsia"/>
          <w:sz w:val="24"/>
          <w:szCs w:val="24"/>
        </w:rPr>
        <w:t>CA</w:t>
      </w:r>
      <w:r w:rsidRPr="00804596">
        <w:rPr>
          <w:rFonts w:ascii="Times New Roman" w:eastAsiaTheme="majorEastAsia" w:hAnsi="Times New Roman" w:cs="Times New Roman" w:hint="eastAsia"/>
          <w:sz w:val="24"/>
          <w:szCs w:val="24"/>
        </w:rPr>
        <w:t>系统应用实验</w:t>
      </w:r>
    </w:p>
    <w:p w:rsidR="00EC656D" w:rsidRPr="00EC656D" w:rsidRDefault="00EC656D" w:rsidP="00EC656D">
      <w:pPr>
        <w:rPr>
          <w:rFonts w:asciiTheme="majorEastAsia" w:eastAsiaTheme="majorEastAsia" w:hAnsiTheme="majorEastAsia" w:cs="Times New Roman"/>
          <w:b/>
          <w:bCs/>
          <w:sz w:val="24"/>
          <w:szCs w:val="24"/>
        </w:rPr>
      </w:pPr>
      <w:r w:rsidRPr="00EC656D">
        <w:rPr>
          <w:rFonts w:asciiTheme="majorEastAsia" w:eastAsiaTheme="majorEastAsia" w:hAnsiTheme="majorEastAsia" w:cs="Times New Roman"/>
          <w:b/>
          <w:bCs/>
          <w:sz w:val="24"/>
          <w:szCs w:val="24"/>
        </w:rPr>
        <w:t xml:space="preserve">【实验目的】 </w:t>
      </w:r>
    </w:p>
    <w:p w:rsidR="00804596" w:rsidRPr="00804596" w:rsidRDefault="00804596" w:rsidP="00804596">
      <w:pPr>
        <w:ind w:firstLineChars="200" w:firstLine="480"/>
        <w:rPr>
          <w:rFonts w:ascii="宋体" w:eastAsia="宋体" w:hAnsi="宋体" w:cs="宋体" w:hint="eastAsia"/>
          <w:kern w:val="0"/>
          <w:sz w:val="24"/>
          <w:szCs w:val="24"/>
        </w:rPr>
      </w:pPr>
      <w:r w:rsidRPr="00804596">
        <w:rPr>
          <w:rFonts w:ascii="宋体" w:eastAsia="宋体" w:hAnsi="宋体" w:cs="宋体" w:hint="eastAsia"/>
          <w:kern w:val="0"/>
          <w:sz w:val="24"/>
          <w:szCs w:val="24"/>
        </w:rPr>
        <w:t>(1）通过实验深入理解PKI系统的工作原理，了解数字证书和CA系统的主要功能和工作；</w:t>
      </w:r>
    </w:p>
    <w:p w:rsidR="00EC656D" w:rsidRDefault="00804596" w:rsidP="00804596">
      <w:pPr>
        <w:ind w:firstLineChars="200" w:firstLine="480"/>
        <w:rPr>
          <w:rFonts w:ascii="宋体" w:eastAsia="宋体" w:hAnsi="宋体" w:cs="宋体"/>
          <w:kern w:val="0"/>
          <w:sz w:val="24"/>
          <w:szCs w:val="24"/>
        </w:rPr>
      </w:pPr>
      <w:r w:rsidRPr="00804596">
        <w:rPr>
          <w:rFonts w:ascii="宋体" w:eastAsia="宋体" w:hAnsi="宋体" w:cs="宋体" w:hint="eastAsia"/>
          <w:kern w:val="0"/>
          <w:sz w:val="24"/>
          <w:szCs w:val="24"/>
        </w:rPr>
        <w:t>(2)通过运用SSH和SSL进行数据加密实验，使读者理解和掌握SSH和SSL的加密原理同时掌握对应用层协议进行安全传输的技术。</w:t>
      </w:r>
    </w:p>
    <w:p w:rsidR="00804596" w:rsidRPr="00804596" w:rsidRDefault="00804596" w:rsidP="00804596">
      <w:pPr>
        <w:ind w:firstLineChars="200" w:firstLine="480"/>
        <w:rPr>
          <w:rFonts w:asciiTheme="majorEastAsia" w:eastAsiaTheme="majorEastAsia" w:hAnsiTheme="majorEastAsia" w:cs="Times New Roman" w:hint="eastAsia"/>
          <w:bCs/>
          <w:sz w:val="24"/>
          <w:szCs w:val="24"/>
        </w:rPr>
      </w:pPr>
    </w:p>
    <w:p w:rsidR="00EC656D" w:rsidRPr="00EC656D" w:rsidRDefault="00EC656D" w:rsidP="00EC656D">
      <w:pPr>
        <w:rPr>
          <w:rFonts w:asciiTheme="majorEastAsia" w:eastAsiaTheme="majorEastAsia" w:hAnsiTheme="majorEastAsia" w:cs="Times New Roman"/>
          <w:b/>
          <w:bCs/>
          <w:sz w:val="24"/>
          <w:szCs w:val="24"/>
        </w:rPr>
      </w:pPr>
      <w:r w:rsidRPr="00EC656D">
        <w:rPr>
          <w:rFonts w:asciiTheme="majorEastAsia" w:eastAsiaTheme="majorEastAsia" w:hAnsiTheme="majorEastAsia" w:cs="Times New Roman"/>
          <w:b/>
          <w:bCs/>
          <w:sz w:val="24"/>
          <w:szCs w:val="24"/>
        </w:rPr>
        <w:t>【实验仪器】</w:t>
      </w:r>
    </w:p>
    <w:p w:rsidR="00804596" w:rsidRPr="00804596" w:rsidRDefault="00804596" w:rsidP="00804596">
      <w:pPr>
        <w:ind w:firstLineChars="200" w:firstLine="480"/>
        <w:rPr>
          <w:rFonts w:asciiTheme="majorEastAsia" w:eastAsiaTheme="majorEastAsia" w:hAnsiTheme="majorEastAsia" w:cs="Times New Roman" w:hint="eastAsia"/>
          <w:bCs/>
          <w:sz w:val="24"/>
          <w:szCs w:val="24"/>
        </w:rPr>
      </w:pPr>
      <w:r w:rsidRPr="00804596">
        <w:rPr>
          <w:rFonts w:asciiTheme="majorEastAsia" w:eastAsiaTheme="majorEastAsia" w:hAnsiTheme="majorEastAsia" w:cs="Times New Roman" w:hint="eastAsia"/>
          <w:bCs/>
          <w:sz w:val="24"/>
          <w:szCs w:val="24"/>
        </w:rPr>
        <w:t>(1)需要安装Windows 2000 Server操作系统的一台计算机以及与其联网的一台Windows 2000计算机；</w:t>
      </w:r>
    </w:p>
    <w:p w:rsidR="00DE78B0" w:rsidRDefault="00804596" w:rsidP="00804596">
      <w:pPr>
        <w:ind w:firstLineChars="200" w:firstLine="480"/>
        <w:rPr>
          <w:rFonts w:asciiTheme="majorEastAsia" w:eastAsiaTheme="majorEastAsia" w:hAnsiTheme="majorEastAsia" w:cs="Times New Roman"/>
          <w:bCs/>
          <w:sz w:val="24"/>
          <w:szCs w:val="24"/>
        </w:rPr>
      </w:pPr>
      <w:r w:rsidRPr="00804596">
        <w:rPr>
          <w:rFonts w:asciiTheme="majorEastAsia" w:eastAsiaTheme="majorEastAsia" w:hAnsiTheme="majorEastAsia" w:cs="Times New Roman" w:hint="eastAsia"/>
          <w:bCs/>
          <w:sz w:val="24"/>
          <w:szCs w:val="24"/>
        </w:rPr>
        <w:t>(2)SSH、SSL加密试验需要两台安装Windows 2000的计算机，一台作为服务器，一台作为客户端，通过网络连接。</w:t>
      </w:r>
    </w:p>
    <w:p w:rsidR="00804596" w:rsidRPr="00804596" w:rsidRDefault="00804596" w:rsidP="00804596">
      <w:pPr>
        <w:ind w:firstLineChars="200" w:firstLine="480"/>
        <w:rPr>
          <w:rFonts w:asciiTheme="majorEastAsia" w:eastAsiaTheme="majorEastAsia" w:hAnsiTheme="majorEastAsia" w:cs="Times New Roman" w:hint="eastAsia"/>
          <w:bCs/>
          <w:sz w:val="24"/>
          <w:szCs w:val="24"/>
        </w:rPr>
      </w:pPr>
    </w:p>
    <w:p w:rsidR="0072479E" w:rsidRDefault="00EC656D" w:rsidP="00804596">
      <w:pPr>
        <w:rPr>
          <w:rFonts w:asciiTheme="majorEastAsia" w:eastAsiaTheme="majorEastAsia" w:hAnsiTheme="majorEastAsia" w:cs="Times New Roman"/>
          <w:b/>
          <w:bCs/>
          <w:sz w:val="24"/>
          <w:szCs w:val="24"/>
        </w:rPr>
      </w:pPr>
      <w:r w:rsidRPr="00EC656D">
        <w:rPr>
          <w:rFonts w:asciiTheme="majorEastAsia" w:eastAsiaTheme="majorEastAsia" w:hAnsiTheme="majorEastAsia" w:cs="Times New Roman"/>
          <w:b/>
          <w:bCs/>
          <w:sz w:val="24"/>
          <w:szCs w:val="24"/>
        </w:rPr>
        <w:t>【实验原理】</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b/>
          <w:bCs/>
          <w:kern w:val="0"/>
          <w:sz w:val="24"/>
          <w:szCs w:val="24"/>
        </w:rPr>
        <w:t>(1)CA简介</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一个典型的CA系统包括安全服务器、登记中心RA服务器、CA服务器、证书库服务器等。如图12-1所示。</w:t>
      </w:r>
      <w:r w:rsidRPr="00804596">
        <w:rPr>
          <w:rFonts w:ascii="宋体" w:eastAsia="宋体" w:hAnsi="宋体" w:cs="宋体"/>
          <w:kern w:val="0"/>
          <w:sz w:val="24"/>
          <w:szCs w:val="24"/>
        </w:rPr>
        <w:br/>
      </w:r>
      <w:r w:rsidRPr="00804596">
        <w:rPr>
          <w:rFonts w:ascii="宋体" w:eastAsia="宋体" w:hAnsi="宋体" w:cs="宋体"/>
          <w:noProof/>
          <w:kern w:val="0"/>
          <w:sz w:val="24"/>
          <w:szCs w:val="24"/>
        </w:rPr>
        <w:drawing>
          <wp:inline distT="0" distB="0" distL="0" distR="0">
            <wp:extent cx="4419600" cy="3343275"/>
            <wp:effectExtent l="0" t="0" r="0" b="9525"/>
            <wp:docPr id="169" name="图片 169" descr="http://219.218.22.245:8082/virexp/userfiles/image/CNSL/n11n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http://219.218.22.245:8082/virexp/userfiles/image/CNSL/n11n1.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419600" cy="3343275"/>
                    </a:xfrm>
                    <a:prstGeom prst="rect">
                      <a:avLst/>
                    </a:prstGeom>
                    <a:noFill/>
                    <a:ln>
                      <a:noFill/>
                    </a:ln>
                  </pic:spPr>
                </pic:pic>
              </a:graphicData>
            </a:graphic>
          </wp:inline>
        </w:drawing>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图12-1 CA系统示意图</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安全服务器用于保证用户进行证书申请、浏览、证书撤销列表查询，以及证书下载等过程中信息的安全性。CA服务器是整个CA系统的核心，负责证书的签发。出于安全的考虑，应将CA服务器与其他服务器隔离，确保认证中心的安全。登记中心服务器即RA，负责接收用户的证书申请并转发给CA，另一方面向证书库和用户转发CA颁发的数字证书和证书撤销列表。证书库服务器提供证</w:t>
      </w:r>
      <w:r w:rsidRPr="00804596">
        <w:rPr>
          <w:rFonts w:ascii="宋体" w:eastAsia="宋体" w:hAnsi="宋体" w:cs="宋体"/>
          <w:kern w:val="0"/>
          <w:sz w:val="24"/>
          <w:szCs w:val="24"/>
        </w:rPr>
        <w:lastRenderedPageBreak/>
        <w:t>书的目录浏览服务，其他用户通过访问此服务器就能够得到其他用户的数字证书。</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②CA系统的主要功能</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CA系统的主要功能是对证书进行管理，包括颁发证书、废除证书、更新证书、验证证书、管理密钥等。</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对于加密要求不高的用户，密钥可由用户端生成，例如由浏览器或固定的终端应用产生，这样产生的密钥强度较小，不适合应用于比较重要的网络安全交易。对于比较重要的证书，密钥对一般由专用程序或CA之间产生，这样产生的密钥强度大，适合于重要的应用场合。在一个CA系统中，密钥的备份和恢复也是密钥管理中的重要一环。当用户密钥不慎丢失或者被破坏时，CA可以为用户及时恢复密钥。密钥的使用都有一定的期限，密钥到期后自动失效，所以密钥应该定时更新。在密钥泄漏时，也需要及时更新密钥，以保证证书应用过程中的安全性。</w:t>
      </w:r>
      <w:r w:rsidRPr="00804596">
        <w:rPr>
          <w:rFonts w:ascii="宋体" w:eastAsia="宋体" w:hAnsi="宋体" w:cs="宋体"/>
          <w:kern w:val="0"/>
          <w:sz w:val="24"/>
          <w:szCs w:val="24"/>
        </w:rPr>
        <w:br/>
      </w:r>
      <w:r w:rsidRPr="00804596">
        <w:rPr>
          <w:rFonts w:ascii="宋体" w:eastAsia="宋体" w:hAnsi="宋体" w:cs="宋体"/>
          <w:b/>
          <w:bCs/>
          <w:kern w:val="0"/>
          <w:sz w:val="24"/>
          <w:szCs w:val="24"/>
        </w:rPr>
        <w:t>(2)</w:t>
      </w:r>
      <w:r w:rsidRPr="00804596">
        <w:rPr>
          <w:rFonts w:ascii="Times New Roman" w:eastAsia="宋体" w:hAnsi="Times New Roman" w:cs="Times New Roman"/>
          <w:b/>
          <w:bCs/>
          <w:kern w:val="0"/>
          <w:sz w:val="24"/>
          <w:szCs w:val="24"/>
        </w:rPr>
        <w:t>Windows</w:t>
      </w:r>
      <w:r w:rsidRPr="00804596">
        <w:rPr>
          <w:rFonts w:ascii="Times New Roman" w:eastAsia="宋体" w:hAnsi="Times New Roman" w:cs="Times New Roman"/>
          <w:b/>
          <w:bCs/>
          <w:kern w:val="0"/>
          <w:sz w:val="24"/>
          <w:szCs w:val="24"/>
        </w:rPr>
        <w:t>中</w:t>
      </w:r>
      <w:r w:rsidRPr="00804596">
        <w:rPr>
          <w:rFonts w:ascii="Times New Roman" w:eastAsia="宋体" w:hAnsi="Times New Roman" w:cs="Times New Roman"/>
          <w:b/>
          <w:bCs/>
          <w:kern w:val="0"/>
          <w:sz w:val="24"/>
          <w:szCs w:val="24"/>
        </w:rPr>
        <w:t>CA</w:t>
      </w:r>
      <w:r w:rsidRPr="00804596">
        <w:rPr>
          <w:rFonts w:ascii="Times New Roman" w:eastAsia="宋体" w:hAnsi="Times New Roman" w:cs="Times New Roman"/>
          <w:b/>
          <w:bCs/>
          <w:kern w:val="0"/>
          <w:sz w:val="24"/>
          <w:szCs w:val="24"/>
        </w:rPr>
        <w:t>系统</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Windows 2000/2003的Server版本或者Enterprise版本，将PKI功能作为操作系统的一项基本服务，避免了购买第三方PKI所带来的额外开销。Windows 2000/2003中支持两种类型的CA：企业CA和独立CA。企业CA一般用于为一个组织机构内部并且属于同一个域的用户和计算机颁发证书，企业CA要求请求证书的用户在Windows 2000/2003活动目录中有配置信息。如果给以Windows 2000/2003域之外的独立用户颁发证书，一般安装独立CA。按照所处级别不同，Windows 2000/2003Server中又将CA分为：根CA和从属CA。根CA在这个组织的PKI中是最高级别的CA，也是最受信任的CA，它一般用于向从属CA颁发证书，从属CA是根CA的下一级CA。</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b/>
          <w:bCs/>
          <w:kern w:val="0"/>
          <w:sz w:val="24"/>
          <w:szCs w:val="24"/>
        </w:rPr>
        <w:t>(3)SSH协议</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传统的服务程序在传输机制和实现原理上没有在安全机制方面进行太多考虑，这些数据很容易被截获。此外，传统的网络服务业容易受到“中间人”攻击，因而在本质上是不安全的。</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SSH是英文Secure Shell的简写形式，通过使用SSH可以把所有传输的数据进行加密。加密后“中间人”这种攻击方式就不能实现了，同时也能防止DNS欺骗和IP欺骗攻击。SSH协议的框架结构如图12-2所示。</w:t>
      </w:r>
      <w:r w:rsidRPr="00804596">
        <w:rPr>
          <w:rFonts w:ascii="宋体" w:eastAsia="宋体" w:hAnsi="宋体" w:cs="宋体"/>
          <w:kern w:val="0"/>
          <w:sz w:val="24"/>
          <w:szCs w:val="24"/>
        </w:rPr>
        <w:br/>
      </w:r>
      <w:r w:rsidRPr="00804596">
        <w:rPr>
          <w:rFonts w:ascii="宋体" w:eastAsia="宋体" w:hAnsi="宋体" w:cs="宋体"/>
          <w:noProof/>
          <w:kern w:val="0"/>
          <w:sz w:val="24"/>
          <w:szCs w:val="24"/>
        </w:rPr>
        <w:drawing>
          <wp:inline distT="0" distB="0" distL="0" distR="0">
            <wp:extent cx="3952875" cy="1781175"/>
            <wp:effectExtent l="0" t="0" r="9525" b="9525"/>
            <wp:docPr id="168" name="图片 168" descr="http://219.218.22.245:8082/virexp/userfiles/image/CNSL/n11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descr="http://219.218.22.245:8082/virexp/userfiles/image/CNSL/n11n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52875" cy="1781175"/>
                    </a:xfrm>
                    <a:prstGeom prst="rect">
                      <a:avLst/>
                    </a:prstGeom>
                    <a:noFill/>
                    <a:ln>
                      <a:noFill/>
                    </a:ln>
                  </pic:spPr>
                </pic:pic>
              </a:graphicData>
            </a:graphic>
          </wp:inline>
        </w:drawing>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图12-2 SSH协议的框架结构</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①SSH的安全登录原理</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SSH支持两种安全登录认证方式。</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a)基于口令的登录认证。</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lastRenderedPageBreak/>
        <w:t>b)登录认证需要依靠密钥进行。</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②SSH的加密通信原理</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SSH的加密通信通过以下五个阶段来实现。</w:t>
      </w:r>
    </w:p>
    <w:p w:rsidR="00804596" w:rsidRPr="00804596" w:rsidRDefault="00804596" w:rsidP="00804596">
      <w:pPr>
        <w:widowControl/>
        <w:jc w:val="left"/>
        <w:rPr>
          <w:rFonts w:ascii="宋体" w:eastAsia="宋体" w:hAnsi="宋体" w:cs="宋体"/>
          <w:kern w:val="0"/>
          <w:sz w:val="24"/>
          <w:szCs w:val="24"/>
        </w:rPr>
      </w:pPr>
      <w:r w:rsidRPr="00804596">
        <w:rPr>
          <w:rFonts w:ascii="微软雅黑" w:eastAsia="微软雅黑" w:hAnsi="微软雅黑" w:cs="微软雅黑" w:hint="eastAsia"/>
          <w:b/>
          <w:bCs/>
          <w:kern w:val="0"/>
          <w:sz w:val="24"/>
          <w:szCs w:val="24"/>
        </w:rPr>
        <w:t>①</w:t>
      </w:r>
      <w:r w:rsidRPr="00804596">
        <w:rPr>
          <w:rFonts w:ascii="Arial" w:eastAsia="宋体" w:hAnsi="Arial" w:cs="Arial"/>
          <w:b/>
          <w:bCs/>
          <w:kern w:val="0"/>
          <w:sz w:val="24"/>
          <w:szCs w:val="24"/>
        </w:rPr>
        <w:t xml:space="preserve"> </w:t>
      </w:r>
      <w:r w:rsidRPr="00804596">
        <w:rPr>
          <w:rFonts w:ascii="Arial" w:eastAsia="宋体" w:hAnsi="Arial" w:cs="Arial"/>
          <w:b/>
          <w:bCs/>
          <w:kern w:val="0"/>
          <w:sz w:val="24"/>
          <w:szCs w:val="24"/>
        </w:rPr>
        <w:t>协商</w:t>
      </w:r>
      <w:r w:rsidRPr="00804596">
        <w:rPr>
          <w:rFonts w:ascii="Arial" w:eastAsia="宋体" w:hAnsi="Arial" w:cs="Arial"/>
          <w:b/>
          <w:bCs/>
          <w:kern w:val="0"/>
          <w:sz w:val="24"/>
          <w:szCs w:val="24"/>
        </w:rPr>
        <w:t>SSH</w:t>
      </w:r>
      <w:r w:rsidRPr="00804596">
        <w:rPr>
          <w:rFonts w:ascii="Arial" w:eastAsia="宋体" w:hAnsi="Arial" w:cs="Arial"/>
          <w:b/>
          <w:bCs/>
          <w:kern w:val="0"/>
          <w:sz w:val="24"/>
          <w:szCs w:val="24"/>
        </w:rPr>
        <w:t>版本</w:t>
      </w:r>
      <w:r w:rsidRPr="00804596">
        <w:rPr>
          <w:rFonts w:ascii="Arial" w:eastAsia="宋体" w:hAnsi="Arial" w:cs="Arial"/>
          <w:b/>
          <w:bCs/>
          <w:kern w:val="0"/>
          <w:sz w:val="24"/>
          <w:szCs w:val="24"/>
        </w:rPr>
        <w:t> ;</w:t>
      </w:r>
    </w:p>
    <w:p w:rsidR="00804596" w:rsidRPr="00804596" w:rsidRDefault="00804596" w:rsidP="00804596">
      <w:pPr>
        <w:widowControl/>
        <w:jc w:val="left"/>
        <w:rPr>
          <w:rFonts w:ascii="宋体" w:eastAsia="宋体" w:hAnsi="宋体" w:cs="宋体"/>
          <w:kern w:val="0"/>
          <w:sz w:val="24"/>
          <w:szCs w:val="24"/>
        </w:rPr>
      </w:pPr>
      <w:r w:rsidRPr="00804596">
        <w:rPr>
          <w:rFonts w:ascii="微软雅黑" w:eastAsia="微软雅黑" w:hAnsi="微软雅黑" w:cs="微软雅黑" w:hint="eastAsia"/>
          <w:b/>
          <w:bCs/>
          <w:kern w:val="0"/>
          <w:sz w:val="24"/>
          <w:szCs w:val="24"/>
        </w:rPr>
        <w:t>②</w:t>
      </w:r>
      <w:r w:rsidRPr="00804596">
        <w:rPr>
          <w:rFonts w:ascii="Arial" w:eastAsia="宋体" w:hAnsi="Arial" w:cs="Arial"/>
          <w:b/>
          <w:bCs/>
          <w:kern w:val="0"/>
          <w:sz w:val="24"/>
          <w:szCs w:val="24"/>
        </w:rPr>
        <w:t xml:space="preserve">  </w:t>
      </w:r>
      <w:r w:rsidRPr="00804596">
        <w:rPr>
          <w:rFonts w:ascii="Arial" w:eastAsia="宋体" w:hAnsi="Arial" w:cs="Arial"/>
          <w:b/>
          <w:bCs/>
          <w:kern w:val="0"/>
          <w:sz w:val="24"/>
          <w:szCs w:val="24"/>
        </w:rPr>
        <w:t>协商产生会话密钥</w:t>
      </w:r>
      <w:r w:rsidRPr="00804596">
        <w:rPr>
          <w:rFonts w:ascii="Arial" w:eastAsia="宋体" w:hAnsi="Arial" w:cs="Arial"/>
          <w:b/>
          <w:bCs/>
          <w:kern w:val="0"/>
          <w:sz w:val="24"/>
          <w:szCs w:val="24"/>
        </w:rPr>
        <w:t>;</w:t>
      </w:r>
    </w:p>
    <w:p w:rsidR="00804596" w:rsidRPr="00804596" w:rsidRDefault="00804596" w:rsidP="00804596">
      <w:pPr>
        <w:widowControl/>
        <w:jc w:val="left"/>
        <w:rPr>
          <w:rFonts w:ascii="宋体" w:eastAsia="宋体" w:hAnsi="宋体" w:cs="宋体"/>
          <w:kern w:val="0"/>
          <w:sz w:val="24"/>
          <w:szCs w:val="24"/>
        </w:rPr>
      </w:pPr>
      <w:r w:rsidRPr="00804596">
        <w:rPr>
          <w:rFonts w:ascii="微软雅黑" w:eastAsia="微软雅黑" w:hAnsi="微软雅黑" w:cs="微软雅黑" w:hint="eastAsia"/>
          <w:b/>
          <w:bCs/>
          <w:kern w:val="0"/>
          <w:sz w:val="24"/>
          <w:szCs w:val="24"/>
        </w:rPr>
        <w:t>③</w:t>
      </w:r>
      <w:r w:rsidRPr="00804596">
        <w:rPr>
          <w:rFonts w:ascii="Arial" w:eastAsia="宋体" w:hAnsi="Arial" w:cs="Arial"/>
          <w:b/>
          <w:bCs/>
          <w:kern w:val="0"/>
          <w:sz w:val="24"/>
          <w:szCs w:val="24"/>
        </w:rPr>
        <w:t>登录认证</w:t>
      </w:r>
      <w:r w:rsidRPr="00804596">
        <w:rPr>
          <w:rFonts w:ascii="Arial" w:eastAsia="宋体" w:hAnsi="Arial" w:cs="Arial"/>
          <w:b/>
          <w:bCs/>
          <w:kern w:val="0"/>
          <w:sz w:val="24"/>
          <w:szCs w:val="24"/>
        </w:rPr>
        <w:t>;</w:t>
      </w:r>
    </w:p>
    <w:p w:rsidR="00804596" w:rsidRPr="00804596" w:rsidRDefault="00804596" w:rsidP="00804596">
      <w:pPr>
        <w:widowControl/>
        <w:jc w:val="left"/>
        <w:rPr>
          <w:rFonts w:ascii="宋体" w:eastAsia="宋体" w:hAnsi="宋体" w:cs="宋体"/>
          <w:kern w:val="0"/>
          <w:sz w:val="24"/>
          <w:szCs w:val="24"/>
        </w:rPr>
      </w:pPr>
      <w:r w:rsidRPr="00804596">
        <w:rPr>
          <w:rFonts w:ascii="微软雅黑" w:eastAsia="微软雅黑" w:hAnsi="微软雅黑" w:cs="微软雅黑" w:hint="eastAsia"/>
          <w:b/>
          <w:bCs/>
          <w:kern w:val="0"/>
          <w:sz w:val="24"/>
          <w:szCs w:val="24"/>
        </w:rPr>
        <w:t>④</w:t>
      </w:r>
      <w:r w:rsidRPr="00804596">
        <w:rPr>
          <w:rFonts w:ascii="Arial" w:eastAsia="宋体" w:hAnsi="Arial" w:cs="Arial"/>
          <w:b/>
          <w:bCs/>
          <w:kern w:val="0"/>
          <w:sz w:val="24"/>
          <w:szCs w:val="24"/>
        </w:rPr>
        <w:t>处理会话请求</w:t>
      </w:r>
      <w:r w:rsidRPr="00804596">
        <w:rPr>
          <w:rFonts w:ascii="Arial" w:eastAsia="宋体" w:hAnsi="Arial" w:cs="Arial"/>
          <w:b/>
          <w:bCs/>
          <w:kern w:val="0"/>
          <w:sz w:val="24"/>
          <w:szCs w:val="24"/>
        </w:rPr>
        <w:t>;</w:t>
      </w:r>
    </w:p>
    <w:p w:rsidR="00804596" w:rsidRPr="00804596" w:rsidRDefault="00804596" w:rsidP="00804596">
      <w:pPr>
        <w:widowControl/>
        <w:jc w:val="left"/>
        <w:rPr>
          <w:rFonts w:ascii="宋体" w:eastAsia="宋体" w:hAnsi="宋体" w:cs="宋体"/>
          <w:kern w:val="0"/>
          <w:sz w:val="24"/>
          <w:szCs w:val="24"/>
        </w:rPr>
      </w:pPr>
      <w:r w:rsidRPr="00804596">
        <w:rPr>
          <w:rFonts w:ascii="微软雅黑" w:eastAsia="微软雅黑" w:hAnsi="微软雅黑" w:cs="微软雅黑" w:hint="eastAsia"/>
          <w:b/>
          <w:bCs/>
          <w:kern w:val="0"/>
          <w:sz w:val="24"/>
          <w:szCs w:val="24"/>
        </w:rPr>
        <w:t>⑤</w:t>
      </w:r>
      <w:r w:rsidRPr="00804596">
        <w:rPr>
          <w:rFonts w:ascii="Arial" w:eastAsia="宋体" w:hAnsi="Arial" w:cs="Arial"/>
          <w:b/>
          <w:bCs/>
          <w:kern w:val="0"/>
          <w:sz w:val="24"/>
          <w:szCs w:val="24"/>
        </w:rPr>
        <w:t>交互会话</w:t>
      </w:r>
      <w:r w:rsidRPr="00804596">
        <w:rPr>
          <w:rFonts w:ascii="Arial" w:eastAsia="宋体" w:hAnsi="Arial" w:cs="Arial"/>
          <w:b/>
          <w:bCs/>
          <w:kern w:val="0"/>
          <w:sz w:val="24"/>
          <w:szCs w:val="24"/>
        </w:rPr>
        <w:t>;</w:t>
      </w:r>
    </w:p>
    <w:p w:rsidR="00804596" w:rsidRPr="00804596" w:rsidRDefault="00804596" w:rsidP="00804596">
      <w:pPr>
        <w:widowControl/>
        <w:jc w:val="left"/>
        <w:rPr>
          <w:rFonts w:ascii="宋体" w:eastAsia="宋体" w:hAnsi="宋体" w:cs="宋体"/>
          <w:kern w:val="0"/>
          <w:sz w:val="24"/>
          <w:szCs w:val="24"/>
        </w:rPr>
      </w:pPr>
      <w:r w:rsidRPr="00804596">
        <w:rPr>
          <w:rFonts w:ascii="Arial" w:eastAsia="宋体" w:hAnsi="Arial" w:cs="Arial"/>
          <w:b/>
          <w:bCs/>
          <w:kern w:val="0"/>
          <w:sz w:val="24"/>
          <w:szCs w:val="24"/>
        </w:rPr>
        <w:t>(1)SSL</w:t>
      </w:r>
      <w:r w:rsidRPr="00804596">
        <w:rPr>
          <w:rFonts w:ascii="Arial" w:eastAsia="宋体" w:hAnsi="Arial" w:cs="Arial"/>
          <w:b/>
          <w:bCs/>
          <w:kern w:val="0"/>
          <w:sz w:val="24"/>
          <w:szCs w:val="24"/>
        </w:rPr>
        <w:t>协议</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b/>
          <w:bCs/>
          <w:kern w:val="0"/>
          <w:sz w:val="24"/>
          <w:szCs w:val="24"/>
        </w:rPr>
        <w:t>  </w:t>
      </w:r>
      <w:r w:rsidRPr="00804596">
        <w:rPr>
          <w:rFonts w:ascii="宋体" w:eastAsia="宋体" w:hAnsi="宋体" w:cs="宋体"/>
          <w:kern w:val="0"/>
          <w:sz w:val="24"/>
          <w:szCs w:val="24"/>
        </w:rPr>
        <w:t>SSL是Secure Sockets Layer（安全套接层）的简写，它是由Netscape公司开发的，用来解决点到点数据安全传输和传输双方身份认证的网络安全传输协议。当访问某些网站时发现使用的是https协议，就是通过SSL协议在浏览器与Web Server之间建立了一个安全的连接。</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SSL协议的连接过程</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SSL协议的执行过程，即建立服务器和客户端之间安全通信的过程，共分6个阶段。</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①客户端发送ClientHello请求，将它所支持的加密算法列表和一个用作产生密钥的随机数发送给服务器。</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②服务器发送ServerHello消息，从算法列表中选择一种加密算法，将它发给客户端，同时发送Certificate消息，将包含服务器公用密钥的证书发送给客户端；该证书还包含了用于认证的服务器标识，服务器同时还提供了一个用作产生密钥的随机数。如果希望客户端提供数字证书，服务器向客户端发送CertificateRequest请求。最后，服务器发送ServerHelloDone消息以表示这一握手阶段的完成。</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③如果服务器请求客户端提供证书，客户端将发送Certificate消息，将数字证书发送给服务器，服务器对客户端的数字证书进行验证，这个步骤是可选的。</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④服务器证书发给客户端后，客户端对服务器的证书也进行验证，并抽取服务器公钥。客户端再产生一个pre_master_secret的随机密码串，并使用服务器的公钥对其进行加密，并将加密后的消息发送给服务器。</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⑤客户端与服务端根据pre_master_secret以及客户端与服务器的随机数值，各自独立计算出会话密钥和MAC密钥。</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⑥最后客户端和服务器彼此之间交换各自的握手完成信息，客户端向服务器发送类型为client_finished的消息表示认证完成。服务器向客户端发送类型为service_finished的消息表示认证完成。</w:t>
      </w:r>
    </w:p>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当上述连接步骤完成后，在服务器和客户端之间就建立起了可靠的会话，保证两者之间数据传输的安全性。</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b/>
          <w:bCs/>
          <w:kern w:val="0"/>
          <w:sz w:val="24"/>
          <w:szCs w:val="24"/>
        </w:rPr>
        <w:t>【实验内容及步骤】</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b/>
          <w:bCs/>
          <w:kern w:val="0"/>
          <w:sz w:val="24"/>
          <w:szCs w:val="24"/>
        </w:rPr>
        <w:lastRenderedPageBreak/>
        <w:t>4.1实验步骤一：搭建实验环境</w:t>
      </w:r>
    </w:p>
    <w:p w:rsidR="00804596" w:rsidRPr="00804596" w:rsidRDefault="00804596" w:rsidP="00804596">
      <w:pPr>
        <w:widowControl/>
        <w:numPr>
          <w:ilvl w:val="0"/>
          <w:numId w:val="1"/>
        </w:numPr>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实验平台拖出一台Windows2003 Server PC、一台WindowsXP PC以及Cisco Switch,两台PC通过交换机连接，实验拓扑图如下图12-1所示：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4467225" cy="2381250"/>
            <wp:effectExtent l="0" t="0" r="9525" b="0"/>
            <wp:docPr id="167" name="图片 167" descr="http://219.218.22.245:8082/virexp/userfiles/image/CNSL/n11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descr="http://219.218.22.245:8082/virexp/userfiles/image/CNSL/n11n3.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67225" cy="23812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图12-3 实验拓扑图</w:t>
      </w:r>
    </w:p>
    <w:p w:rsidR="00804596" w:rsidRPr="00804596" w:rsidRDefault="00804596" w:rsidP="00804596">
      <w:pPr>
        <w:widowControl/>
        <w:spacing w:before="100" w:beforeAutospacing="1" w:after="100" w:afterAutospacing="1"/>
        <w:ind w:left="630"/>
        <w:jc w:val="left"/>
        <w:rPr>
          <w:rFonts w:ascii="宋体" w:eastAsia="宋体" w:hAnsi="宋体" w:cs="宋体"/>
          <w:kern w:val="0"/>
          <w:sz w:val="24"/>
          <w:szCs w:val="24"/>
        </w:rPr>
      </w:pPr>
      <w:r w:rsidRPr="00804596">
        <w:rPr>
          <w:rFonts w:ascii="宋体" w:eastAsia="宋体" w:hAnsi="宋体" w:cs="宋体"/>
          <w:kern w:val="0"/>
          <w:sz w:val="24"/>
          <w:szCs w:val="24"/>
        </w:rPr>
        <w:t>②启动PC机以及交换机，PC机启动完成后，【网上邻居】-&gt;【属性】-&gt;【本地连接】-&gt;【属性】-&gt;【Internet协议（TCP/IP）】,配置IP地址；打开交换机配置界面，配置交换机端口IP地址，相应的IP地址如下表12-1所示：</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805"/>
        <w:gridCol w:w="4830"/>
      </w:tblGrid>
      <w:tr w:rsidR="00804596" w:rsidRPr="00804596" w:rsidTr="00804596">
        <w:trPr>
          <w:trHeight w:val="345"/>
          <w:tblCellSpacing w:w="0" w:type="dxa"/>
          <w:jc w:val="center"/>
        </w:trPr>
        <w:tc>
          <w:tcPr>
            <w:tcW w:w="2805" w:type="dxa"/>
            <w:tcBorders>
              <w:top w:val="outset" w:sz="6" w:space="0" w:color="auto"/>
              <w:left w:val="outset" w:sz="6" w:space="0" w:color="auto"/>
              <w:bottom w:val="outset" w:sz="6" w:space="0" w:color="auto"/>
              <w:right w:val="outset" w:sz="6" w:space="0" w:color="auto"/>
            </w:tcBorders>
            <w:vAlign w:val="center"/>
            <w:hideMark/>
          </w:tcPr>
          <w:p w:rsidR="00804596" w:rsidRPr="00804596" w:rsidRDefault="00804596" w:rsidP="00804596">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 </w:t>
            </w:r>
          </w:p>
        </w:tc>
        <w:tc>
          <w:tcPr>
            <w:tcW w:w="4830" w:type="dxa"/>
            <w:tcBorders>
              <w:top w:val="outset" w:sz="6" w:space="0" w:color="auto"/>
              <w:left w:val="outset" w:sz="6" w:space="0" w:color="auto"/>
              <w:bottom w:val="outset" w:sz="6" w:space="0" w:color="auto"/>
              <w:right w:val="outset" w:sz="6" w:space="0" w:color="auto"/>
            </w:tcBorders>
            <w:vAlign w:val="center"/>
            <w:hideMark/>
          </w:tcPr>
          <w:p w:rsidR="00804596" w:rsidRPr="00804596" w:rsidRDefault="00804596" w:rsidP="00804596">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分配IP地址</w:t>
            </w:r>
          </w:p>
        </w:tc>
      </w:tr>
      <w:tr w:rsidR="00804596" w:rsidRPr="00804596" w:rsidTr="00804596">
        <w:trPr>
          <w:trHeight w:val="345"/>
          <w:tblCellSpacing w:w="0" w:type="dxa"/>
          <w:jc w:val="center"/>
        </w:trPr>
        <w:tc>
          <w:tcPr>
            <w:tcW w:w="2805" w:type="dxa"/>
            <w:tcBorders>
              <w:top w:val="outset" w:sz="6" w:space="0" w:color="auto"/>
              <w:left w:val="outset" w:sz="6" w:space="0" w:color="auto"/>
              <w:bottom w:val="outset" w:sz="6" w:space="0" w:color="auto"/>
              <w:right w:val="outset" w:sz="6" w:space="0" w:color="auto"/>
            </w:tcBorders>
            <w:vAlign w:val="center"/>
            <w:hideMark/>
          </w:tcPr>
          <w:p w:rsidR="00804596" w:rsidRPr="00804596" w:rsidRDefault="00804596" w:rsidP="00804596">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Client</w:t>
            </w:r>
          </w:p>
        </w:tc>
        <w:tc>
          <w:tcPr>
            <w:tcW w:w="4830" w:type="dxa"/>
            <w:tcBorders>
              <w:top w:val="outset" w:sz="6" w:space="0" w:color="auto"/>
              <w:left w:val="outset" w:sz="6" w:space="0" w:color="auto"/>
              <w:bottom w:val="outset" w:sz="6" w:space="0" w:color="auto"/>
              <w:right w:val="outset" w:sz="6" w:space="0" w:color="auto"/>
            </w:tcBorders>
            <w:vAlign w:val="center"/>
            <w:hideMark/>
          </w:tcPr>
          <w:p w:rsidR="00804596" w:rsidRPr="00804596" w:rsidRDefault="00804596" w:rsidP="00804596">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192.168.1.64/24</w:t>
            </w:r>
          </w:p>
        </w:tc>
      </w:tr>
      <w:tr w:rsidR="00804596" w:rsidRPr="00804596" w:rsidTr="00804596">
        <w:trPr>
          <w:trHeight w:val="345"/>
          <w:tblCellSpacing w:w="0" w:type="dxa"/>
          <w:jc w:val="center"/>
        </w:trPr>
        <w:tc>
          <w:tcPr>
            <w:tcW w:w="2805" w:type="dxa"/>
            <w:tcBorders>
              <w:top w:val="outset" w:sz="6" w:space="0" w:color="auto"/>
              <w:left w:val="outset" w:sz="6" w:space="0" w:color="auto"/>
              <w:bottom w:val="outset" w:sz="6" w:space="0" w:color="auto"/>
              <w:right w:val="outset" w:sz="6" w:space="0" w:color="auto"/>
            </w:tcBorders>
            <w:vAlign w:val="center"/>
            <w:hideMark/>
          </w:tcPr>
          <w:p w:rsidR="00804596" w:rsidRPr="00804596" w:rsidRDefault="00804596" w:rsidP="00804596">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Server</w:t>
            </w:r>
          </w:p>
        </w:tc>
        <w:tc>
          <w:tcPr>
            <w:tcW w:w="4830" w:type="dxa"/>
            <w:tcBorders>
              <w:top w:val="outset" w:sz="6" w:space="0" w:color="auto"/>
              <w:left w:val="outset" w:sz="6" w:space="0" w:color="auto"/>
              <w:bottom w:val="outset" w:sz="6" w:space="0" w:color="auto"/>
              <w:right w:val="outset" w:sz="6" w:space="0" w:color="auto"/>
            </w:tcBorders>
            <w:vAlign w:val="center"/>
            <w:hideMark/>
          </w:tcPr>
          <w:p w:rsidR="00804596" w:rsidRPr="00804596" w:rsidRDefault="00804596" w:rsidP="00804596">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192.168.1.111/24</w:t>
            </w:r>
          </w:p>
        </w:tc>
      </w:tr>
      <w:tr w:rsidR="00804596" w:rsidRPr="00804596" w:rsidTr="00804596">
        <w:trPr>
          <w:trHeight w:val="345"/>
          <w:tblCellSpacing w:w="0" w:type="dxa"/>
          <w:jc w:val="center"/>
        </w:trPr>
        <w:tc>
          <w:tcPr>
            <w:tcW w:w="2805" w:type="dxa"/>
            <w:tcBorders>
              <w:top w:val="outset" w:sz="6" w:space="0" w:color="auto"/>
              <w:left w:val="outset" w:sz="6" w:space="0" w:color="auto"/>
              <w:bottom w:val="outset" w:sz="6" w:space="0" w:color="auto"/>
              <w:right w:val="outset" w:sz="6" w:space="0" w:color="auto"/>
            </w:tcBorders>
            <w:vAlign w:val="center"/>
            <w:hideMark/>
          </w:tcPr>
          <w:p w:rsidR="00804596" w:rsidRPr="00804596" w:rsidRDefault="00804596" w:rsidP="00804596">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Switch vlan1</w:t>
            </w:r>
          </w:p>
        </w:tc>
        <w:tc>
          <w:tcPr>
            <w:tcW w:w="4830" w:type="dxa"/>
            <w:tcBorders>
              <w:top w:val="outset" w:sz="6" w:space="0" w:color="auto"/>
              <w:left w:val="outset" w:sz="6" w:space="0" w:color="auto"/>
              <w:bottom w:val="outset" w:sz="6" w:space="0" w:color="auto"/>
              <w:right w:val="outset" w:sz="6" w:space="0" w:color="auto"/>
            </w:tcBorders>
            <w:vAlign w:val="center"/>
            <w:hideMark/>
          </w:tcPr>
          <w:p w:rsidR="00804596" w:rsidRPr="00804596" w:rsidRDefault="00804596" w:rsidP="00804596">
            <w:pPr>
              <w:widowControl/>
              <w:spacing w:before="100" w:beforeAutospacing="1" w:after="100" w:afterAutospacing="1"/>
              <w:jc w:val="center"/>
              <w:rPr>
                <w:rFonts w:ascii="宋体" w:eastAsia="宋体" w:hAnsi="宋体" w:cs="宋体"/>
                <w:kern w:val="0"/>
                <w:sz w:val="24"/>
                <w:szCs w:val="24"/>
              </w:rPr>
            </w:pPr>
            <w:r w:rsidRPr="00804596">
              <w:rPr>
                <w:rFonts w:ascii="宋体" w:eastAsia="宋体" w:hAnsi="宋体" w:cs="宋体"/>
                <w:kern w:val="0"/>
                <w:sz w:val="24"/>
                <w:szCs w:val="24"/>
              </w:rPr>
              <w:t>192.168.1.100</w:t>
            </w:r>
          </w:p>
        </w:tc>
      </w:tr>
    </w:tbl>
    <w:p w:rsidR="00804596" w:rsidRPr="00804596" w:rsidRDefault="00804596" w:rsidP="00804596">
      <w:pPr>
        <w:widowControl/>
        <w:jc w:val="left"/>
        <w:rPr>
          <w:rFonts w:ascii="宋体" w:eastAsia="宋体" w:hAnsi="宋体" w:cs="宋体"/>
          <w:kern w:val="0"/>
          <w:sz w:val="24"/>
          <w:szCs w:val="24"/>
        </w:rPr>
      </w:pPr>
      <w:r w:rsidRPr="00804596">
        <w:rPr>
          <w:rFonts w:ascii="宋体" w:eastAsia="宋体" w:hAnsi="宋体" w:cs="宋体"/>
          <w:kern w:val="0"/>
          <w:sz w:val="24"/>
          <w:szCs w:val="24"/>
        </w:rPr>
        <w:t> </w:t>
      </w:r>
    </w:p>
    <w:p w:rsidR="00804596" w:rsidRPr="00804596" w:rsidRDefault="00804596" w:rsidP="00804596">
      <w:pPr>
        <w:widowControl/>
        <w:numPr>
          <w:ilvl w:val="0"/>
          <w:numId w:val="2"/>
        </w:numPr>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打开交换机配置界面，配置交换机, Switch1中添加VLAN1，并且将ports3－5 添加到VLAN1中，具体命令如下所示：</w:t>
      </w:r>
    </w:p>
    <w:p w:rsidR="00804596" w:rsidRPr="00804596" w:rsidRDefault="00804596" w:rsidP="00804596">
      <w:pPr>
        <w:widowControl/>
        <w:spacing w:before="100" w:beforeAutospacing="1" w:after="100" w:afterAutospacing="1"/>
        <w:ind w:left="630"/>
        <w:jc w:val="left"/>
        <w:rPr>
          <w:rFonts w:ascii="宋体" w:eastAsia="宋体" w:hAnsi="宋体" w:cs="宋体"/>
          <w:kern w:val="0"/>
          <w:sz w:val="24"/>
          <w:szCs w:val="24"/>
        </w:rPr>
      </w:pPr>
      <w:r w:rsidRPr="00804596">
        <w:rPr>
          <w:rFonts w:ascii="宋体" w:eastAsia="宋体" w:hAnsi="宋体" w:cs="宋体"/>
          <w:kern w:val="0"/>
          <w:sz w:val="24"/>
          <w:szCs w:val="24"/>
        </w:rPr>
        <w:t>Switch1:  </w:t>
      </w:r>
    </w:p>
    <w:p w:rsidR="00804596" w:rsidRPr="00804596" w:rsidRDefault="00804596" w:rsidP="00804596">
      <w:pPr>
        <w:widowControl/>
        <w:spacing w:before="100" w:beforeAutospacing="1" w:after="100" w:afterAutospacing="1"/>
        <w:ind w:left="630"/>
        <w:jc w:val="left"/>
        <w:rPr>
          <w:rFonts w:ascii="宋体" w:eastAsia="宋体" w:hAnsi="宋体" w:cs="宋体"/>
          <w:kern w:val="0"/>
          <w:sz w:val="24"/>
          <w:szCs w:val="24"/>
        </w:rPr>
      </w:pPr>
      <w:r w:rsidRPr="00804596">
        <w:rPr>
          <w:rFonts w:ascii="宋体" w:eastAsia="宋体" w:hAnsi="宋体" w:cs="宋体"/>
          <w:kern w:val="0"/>
          <w:sz w:val="24"/>
          <w:szCs w:val="24"/>
        </w:rPr>
        <w:t>enable</w:t>
      </w:r>
    </w:p>
    <w:p w:rsidR="00804596" w:rsidRPr="00804596" w:rsidRDefault="00804596" w:rsidP="00804596">
      <w:pPr>
        <w:widowControl/>
        <w:spacing w:before="100" w:beforeAutospacing="1" w:after="100" w:afterAutospacing="1"/>
        <w:ind w:left="630"/>
        <w:jc w:val="left"/>
        <w:rPr>
          <w:rFonts w:ascii="宋体" w:eastAsia="宋体" w:hAnsi="宋体" w:cs="宋体"/>
          <w:kern w:val="0"/>
          <w:sz w:val="24"/>
          <w:szCs w:val="24"/>
        </w:rPr>
      </w:pPr>
      <w:r w:rsidRPr="00804596">
        <w:rPr>
          <w:rFonts w:ascii="宋体" w:eastAsia="宋体" w:hAnsi="宋体" w:cs="宋体"/>
          <w:kern w:val="0"/>
          <w:sz w:val="24"/>
          <w:szCs w:val="24"/>
        </w:rPr>
        <w:t>configure terminal</w:t>
      </w:r>
    </w:p>
    <w:p w:rsidR="00804596" w:rsidRPr="00804596" w:rsidRDefault="00804596" w:rsidP="00804596">
      <w:pPr>
        <w:widowControl/>
        <w:spacing w:before="100" w:beforeAutospacing="1" w:after="100" w:afterAutospacing="1"/>
        <w:ind w:left="630"/>
        <w:jc w:val="left"/>
        <w:rPr>
          <w:rFonts w:ascii="宋体" w:eastAsia="宋体" w:hAnsi="宋体" w:cs="宋体"/>
          <w:kern w:val="0"/>
          <w:sz w:val="24"/>
          <w:szCs w:val="24"/>
        </w:rPr>
      </w:pPr>
      <w:r w:rsidRPr="00804596">
        <w:rPr>
          <w:rFonts w:ascii="宋体" w:eastAsia="宋体" w:hAnsi="宋体" w:cs="宋体"/>
          <w:kern w:val="0"/>
          <w:sz w:val="24"/>
          <w:szCs w:val="24"/>
        </w:rPr>
        <w:t>vlan database</w:t>
      </w:r>
    </w:p>
    <w:p w:rsidR="00804596" w:rsidRPr="00804596" w:rsidRDefault="00804596" w:rsidP="00804596">
      <w:pPr>
        <w:widowControl/>
        <w:spacing w:before="100" w:beforeAutospacing="1" w:after="100" w:afterAutospacing="1"/>
        <w:ind w:left="210"/>
        <w:jc w:val="left"/>
        <w:rPr>
          <w:rFonts w:ascii="宋体" w:eastAsia="宋体" w:hAnsi="宋体" w:cs="宋体"/>
          <w:kern w:val="0"/>
          <w:sz w:val="24"/>
          <w:szCs w:val="24"/>
        </w:rPr>
      </w:pPr>
      <w:r w:rsidRPr="00804596">
        <w:rPr>
          <w:rFonts w:ascii="宋体" w:eastAsia="宋体" w:hAnsi="宋体" w:cs="宋体"/>
          <w:kern w:val="0"/>
          <w:sz w:val="24"/>
          <w:szCs w:val="24"/>
        </w:rPr>
        <w:t>vlan 1</w:t>
      </w:r>
    </w:p>
    <w:p w:rsidR="00804596" w:rsidRPr="00804596" w:rsidRDefault="00804596" w:rsidP="00804596">
      <w:pPr>
        <w:widowControl/>
        <w:spacing w:before="100" w:beforeAutospacing="1" w:after="100" w:afterAutospacing="1"/>
        <w:ind w:left="210"/>
        <w:jc w:val="left"/>
        <w:rPr>
          <w:rFonts w:ascii="宋体" w:eastAsia="宋体" w:hAnsi="宋体" w:cs="宋体"/>
          <w:kern w:val="0"/>
          <w:sz w:val="24"/>
          <w:szCs w:val="24"/>
        </w:rPr>
      </w:pPr>
      <w:r w:rsidRPr="00804596">
        <w:rPr>
          <w:rFonts w:ascii="宋体" w:eastAsia="宋体" w:hAnsi="宋体" w:cs="宋体"/>
          <w:kern w:val="0"/>
          <w:sz w:val="24"/>
          <w:szCs w:val="24"/>
        </w:rPr>
        <w:lastRenderedPageBreak/>
        <w:t>exit</w:t>
      </w:r>
    </w:p>
    <w:p w:rsidR="00804596" w:rsidRPr="00804596" w:rsidRDefault="00804596" w:rsidP="00804596">
      <w:pPr>
        <w:widowControl/>
        <w:spacing w:before="100" w:beforeAutospacing="1" w:after="100" w:afterAutospacing="1"/>
        <w:ind w:left="210"/>
        <w:jc w:val="left"/>
        <w:rPr>
          <w:rFonts w:ascii="宋体" w:eastAsia="宋体" w:hAnsi="宋体" w:cs="宋体"/>
          <w:kern w:val="0"/>
          <w:sz w:val="24"/>
          <w:szCs w:val="24"/>
        </w:rPr>
      </w:pPr>
      <w:r w:rsidRPr="00804596">
        <w:rPr>
          <w:rFonts w:ascii="宋体" w:eastAsia="宋体" w:hAnsi="宋体" w:cs="宋体"/>
          <w:kern w:val="0"/>
          <w:sz w:val="24"/>
          <w:szCs w:val="24"/>
        </w:rPr>
        <w:t>exit（全部退出再进入Config模式下）</w:t>
      </w:r>
    </w:p>
    <w:p w:rsidR="00804596" w:rsidRPr="00804596" w:rsidRDefault="00804596" w:rsidP="00804596">
      <w:pPr>
        <w:widowControl/>
        <w:spacing w:before="100" w:beforeAutospacing="1" w:after="100" w:afterAutospacing="1"/>
        <w:ind w:left="210"/>
        <w:jc w:val="left"/>
        <w:rPr>
          <w:rFonts w:ascii="宋体" w:eastAsia="宋体" w:hAnsi="宋体" w:cs="宋体"/>
          <w:kern w:val="0"/>
          <w:sz w:val="24"/>
          <w:szCs w:val="24"/>
        </w:rPr>
      </w:pPr>
      <w:r w:rsidRPr="00804596">
        <w:rPr>
          <w:rFonts w:ascii="宋体" w:eastAsia="宋体" w:hAnsi="宋体" w:cs="宋体"/>
          <w:kern w:val="0"/>
          <w:sz w:val="24"/>
          <w:szCs w:val="24"/>
        </w:rPr>
        <w:t>    config terminal </w:t>
      </w:r>
    </w:p>
    <w:p w:rsidR="00804596" w:rsidRPr="00804596" w:rsidRDefault="00804596" w:rsidP="00804596">
      <w:pPr>
        <w:widowControl/>
        <w:spacing w:before="100" w:beforeAutospacing="1" w:after="100" w:afterAutospacing="1"/>
        <w:ind w:left="210"/>
        <w:jc w:val="left"/>
        <w:rPr>
          <w:rFonts w:ascii="宋体" w:eastAsia="宋体" w:hAnsi="宋体" w:cs="宋体"/>
          <w:kern w:val="0"/>
          <w:sz w:val="24"/>
          <w:szCs w:val="24"/>
        </w:rPr>
      </w:pPr>
      <w:r w:rsidRPr="00804596">
        <w:rPr>
          <w:rFonts w:ascii="宋体" w:eastAsia="宋体" w:hAnsi="宋体" w:cs="宋体"/>
          <w:kern w:val="0"/>
          <w:sz w:val="24"/>
          <w:szCs w:val="24"/>
        </w:rPr>
        <w:t>interface range fa1/3  –  5</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switchport access vlan 1</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no shut</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int  vlan 1</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ip address 192.168.1.100 255.255.255.0</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no shut</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配置完成后，ping命令三者之间均可通。</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b/>
          <w:bCs/>
          <w:kern w:val="0"/>
          <w:sz w:val="24"/>
          <w:szCs w:val="24"/>
        </w:rPr>
        <w:t>4.2 Windows环境下独立根CA的安装和使用</w:t>
      </w:r>
    </w:p>
    <w:p w:rsidR="00804596" w:rsidRPr="00804596" w:rsidRDefault="00804596" w:rsidP="00804596">
      <w:pPr>
        <w:widowControl/>
        <w:spacing w:before="100" w:beforeAutospacing="1" w:after="100" w:afterAutospacing="1"/>
        <w:ind w:left="840"/>
        <w:jc w:val="left"/>
        <w:rPr>
          <w:rFonts w:ascii="宋体" w:eastAsia="宋体" w:hAnsi="宋体" w:cs="宋体"/>
          <w:kern w:val="0"/>
          <w:sz w:val="24"/>
          <w:szCs w:val="24"/>
        </w:rPr>
      </w:pPr>
      <w:r w:rsidRPr="00804596">
        <w:rPr>
          <w:rFonts w:ascii="宋体" w:eastAsia="宋体" w:hAnsi="宋体" w:cs="宋体"/>
          <w:kern w:val="0"/>
          <w:sz w:val="24"/>
          <w:szCs w:val="24"/>
        </w:rPr>
        <w:t>4.2.1独立根CA的安装</w:t>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单击“开始”按钮，选择“控制面板”→“添加和删除程序”，在弹出的窗口中选择“添加和删除Windows组件”。</w:t>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在弹出的窗口中，选择“证书服务”，如图12-4所示。如果单击“详细信息”，这里面可以看到Windows所提供的CA和RA两个基本功能模块。单击“下一步”按钮开始安装。</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5305425" cy="3590925"/>
            <wp:effectExtent l="0" t="0" r="9525" b="9525"/>
            <wp:docPr id="166" name="图片 166" descr="http://219.218.22.245:8082/virexp/userfiles/image/CNSL/n11n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descr="http://219.218.22.245:8082/virexp/userfiles/image/CNSL/n11n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5425" cy="35909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图12-4 安装Windows证书服务</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在弹出的配置窗口中，选择“独立根CA”，并单击“下一步”按钮，如图12-6所示。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5133975" cy="3962400"/>
            <wp:effectExtent l="0" t="0" r="9525" b="0"/>
            <wp:docPr id="165" name="图片 165" descr="http://219.218.22.245:8082/virexp/userfiles/image/CNSL/n11n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descr="http://219.218.22.245:8082/virexp/userfiles/image/CNSL/n11n5.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133975" cy="39624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图12-6 独立根CA安装</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按要求依次填入CA的名称、单位、部门、城市、电子邮件、描述、有效期限，单击“下</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一步”按钮，如图12-7所示。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5105400" cy="3629025"/>
            <wp:effectExtent l="0" t="0" r="0" b="9525"/>
            <wp:docPr id="164" name="图片 164" descr="http://219.218.22.245:8082/virexp/userfiles/image/CNSL/n11n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descr="http://219.218.22.245:8082/virexp/userfiles/image/CNSL/n11n6.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05400" cy="36290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图12-7 证书服务安装</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在弹出的窗口中填入数据的存放位置，单击“下一步”按钮，如图12-8所示。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5257800" cy="4019550"/>
            <wp:effectExtent l="0" t="0" r="0" b="0"/>
            <wp:docPr id="163" name="图片 163" descr="http://219.218.22.245:8082/virexp/userfiles/image/CNSL/n11n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descr="http://219.218.22.245:8082/virexp/userfiles/image/CNSL/n11n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57800" cy="40195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lastRenderedPageBreak/>
        <w:t>            图12-8 “证书服务安装”的证书数据库位置选择</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点击“下一步”，出现下图提示框，点击“确定”；出现进度条视图，配置完成后，点击“完成”。</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4933950" cy="3571875"/>
            <wp:effectExtent l="0" t="0" r="0" b="9525"/>
            <wp:docPr id="162" name="图片 162" descr="http://219.218.22.245:8082/virexp/userfiles/image/CNSL/n11n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descr="http://219.218.22.245:8082/virexp/userfiles/image/CNSL/n11n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3950" cy="357187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4933950" cy="3581400"/>
            <wp:effectExtent l="0" t="0" r="0" b="0"/>
            <wp:docPr id="161" name="图片 161" descr="http://219.218.22.245:8082/virexp/userfiles/image/CNSL/n11n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descr="http://219.218.22.245:8082/virexp/userfiles/image/CNSL/n11n9.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33950" cy="35814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5019675" cy="3990975"/>
            <wp:effectExtent l="0" t="0" r="9525" b="9525"/>
            <wp:docPr id="160" name="图片 160" descr="http://219.218.22.245:8082/virexp/userfiles/image/CNSL/n11n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descr="http://219.218.22.245:8082/virexp/userfiles/image/CNSL/n11n10.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9675" cy="399097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安装完成后，单击“开始”按钮，选择“管理工具”，此时可在该菜单中找到“证书颁发机构”，说明CA的安装已经完成，如图12-9所示。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5010150" cy="3952875"/>
            <wp:effectExtent l="0" t="0" r="0" b="9525"/>
            <wp:docPr id="159" name="图片 159" descr="http://219.218.22.245:8082/virexp/userfiles/image/CNSL/n11n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descr="http://219.218.22.245:8082/virexp/userfiles/image/CNSL/n11n1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10150" cy="395287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图12-9 CA安装完成示意图</w:t>
      </w:r>
    </w:p>
    <w:p w:rsidR="00804596" w:rsidRPr="00804596" w:rsidRDefault="00804596" w:rsidP="00804596">
      <w:pPr>
        <w:widowControl/>
        <w:spacing w:before="100" w:beforeAutospacing="1" w:after="100" w:afterAutospacing="1"/>
        <w:ind w:left="210"/>
        <w:jc w:val="left"/>
        <w:rPr>
          <w:rFonts w:ascii="宋体" w:eastAsia="宋体" w:hAnsi="宋体" w:cs="宋体"/>
          <w:kern w:val="0"/>
          <w:sz w:val="24"/>
          <w:szCs w:val="24"/>
        </w:rPr>
      </w:pPr>
      <w:r w:rsidRPr="00804596">
        <w:rPr>
          <w:rFonts w:ascii="宋体" w:eastAsia="宋体" w:hAnsi="宋体" w:cs="宋体"/>
          <w:kern w:val="0"/>
          <w:sz w:val="24"/>
          <w:szCs w:val="24"/>
        </w:rPr>
        <w:t>我们已经为服务器成功配置完公用名为bupt的独立根CA，Web服务器和客户端可以通过访问该服务器的IIS证书申请服务申请相关证书。</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4.2.2 Windows CA 证书服务器配置(二) —— 申请数字证书</w:t>
      </w:r>
    </w:p>
    <w:p w:rsidR="00804596" w:rsidRPr="00804596" w:rsidRDefault="00804596" w:rsidP="00804596">
      <w:pPr>
        <w:widowControl/>
        <w:numPr>
          <w:ilvl w:val="0"/>
          <w:numId w:val="3"/>
        </w:numPr>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在客户端PC，首次启动IE浏览器需要配置局域网，配置步骤详见下图示，不再赘述。</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5133975" cy="3952875"/>
            <wp:effectExtent l="0" t="0" r="9525" b="9525"/>
            <wp:docPr id="158" name="图片 158" descr="http://219.218.22.245:8082/virexp/userfiles/image/CNSL/n11n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descr="http://219.218.22.245:8082/virexp/userfiles/image/CNSL/n11n12.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33975" cy="395287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ind w:left="762"/>
        <w:jc w:val="left"/>
        <w:rPr>
          <w:rFonts w:ascii="宋体" w:eastAsia="宋体" w:hAnsi="宋体" w:cs="宋体"/>
          <w:kern w:val="0"/>
          <w:sz w:val="24"/>
          <w:szCs w:val="24"/>
        </w:rPr>
      </w:pPr>
      <w:r w:rsidRPr="00804596">
        <w:rPr>
          <w:rFonts w:ascii="宋体" w:eastAsia="宋体" w:hAnsi="宋体" w:cs="宋体"/>
          <w:kern w:val="0"/>
          <w:sz w:val="24"/>
          <w:szCs w:val="24"/>
        </w:rPr>
        <w:t>         图 12.10 Internet连接导向图示一</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5191125" cy="3943350"/>
            <wp:effectExtent l="0" t="0" r="9525" b="0"/>
            <wp:docPr id="157" name="图片 157" descr="http://219.218.22.245:8082/virexp/userfiles/image/CNSL/n11n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descr="http://219.218.22.245:8082/virexp/userfiles/image/CNSL/n11n13.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1125" cy="39433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ind w:left="762"/>
        <w:jc w:val="left"/>
        <w:rPr>
          <w:rFonts w:ascii="宋体" w:eastAsia="宋体" w:hAnsi="宋体" w:cs="宋体"/>
          <w:kern w:val="0"/>
          <w:sz w:val="24"/>
          <w:szCs w:val="24"/>
        </w:rPr>
      </w:pPr>
      <w:r w:rsidRPr="00804596">
        <w:rPr>
          <w:rFonts w:ascii="宋体" w:eastAsia="宋体" w:hAnsi="宋体" w:cs="宋体"/>
          <w:kern w:val="0"/>
          <w:sz w:val="24"/>
          <w:szCs w:val="24"/>
        </w:rPr>
        <w:lastRenderedPageBreak/>
        <w:t>           图12.11  Internet连接导向图示二</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5162550" cy="3943350"/>
            <wp:effectExtent l="0" t="0" r="0" b="0"/>
            <wp:docPr id="156" name="图片 156" descr="http://219.218.22.245:8082/virexp/userfiles/image/CNSL/n11n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descr="http://219.218.22.245:8082/virexp/userfiles/image/CNSL/n11n1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2550" cy="39433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ind w:left="762"/>
        <w:jc w:val="left"/>
        <w:rPr>
          <w:rFonts w:ascii="宋体" w:eastAsia="宋体" w:hAnsi="宋体" w:cs="宋体"/>
          <w:kern w:val="0"/>
          <w:sz w:val="24"/>
          <w:szCs w:val="24"/>
        </w:rPr>
      </w:pPr>
      <w:r w:rsidRPr="00804596">
        <w:rPr>
          <w:rFonts w:ascii="宋体" w:eastAsia="宋体" w:hAnsi="宋体" w:cs="宋体"/>
          <w:kern w:val="0"/>
          <w:sz w:val="24"/>
          <w:szCs w:val="24"/>
        </w:rPr>
        <w:t>        图12.12  Internet连接导向图示三</w:t>
      </w:r>
      <w:r w:rsidRPr="00804596">
        <w:rPr>
          <w:rFonts w:ascii="宋体" w:eastAsia="宋体" w:hAnsi="宋体" w:cs="宋体"/>
          <w:noProof/>
          <w:kern w:val="0"/>
          <w:sz w:val="24"/>
          <w:szCs w:val="24"/>
        </w:rPr>
        <w:drawing>
          <wp:inline distT="0" distB="0" distL="0" distR="0">
            <wp:extent cx="5153025" cy="3962400"/>
            <wp:effectExtent l="0" t="0" r="9525" b="0"/>
            <wp:docPr id="155" name="图片 155" descr="http://219.218.22.245:8082/virexp/userfiles/image/CNSL/n11n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descr="http://219.218.22.245:8082/virexp/userfiles/image/CNSL/n11n15.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53025" cy="39624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ind w:left="762"/>
        <w:jc w:val="left"/>
        <w:rPr>
          <w:rFonts w:ascii="宋体" w:eastAsia="宋体" w:hAnsi="宋体" w:cs="宋体"/>
          <w:kern w:val="0"/>
          <w:sz w:val="24"/>
          <w:szCs w:val="24"/>
        </w:rPr>
      </w:pPr>
      <w:r w:rsidRPr="00804596">
        <w:rPr>
          <w:rFonts w:ascii="宋体" w:eastAsia="宋体" w:hAnsi="宋体" w:cs="宋体"/>
          <w:kern w:val="0"/>
          <w:sz w:val="24"/>
          <w:szCs w:val="24"/>
        </w:rPr>
        <w:lastRenderedPageBreak/>
        <w:t>              图12.13  Internet导向完成图示</w:t>
      </w:r>
    </w:p>
    <w:p w:rsidR="00804596" w:rsidRPr="00804596" w:rsidRDefault="00804596" w:rsidP="00804596">
      <w:pPr>
        <w:widowControl/>
        <w:spacing w:before="100" w:beforeAutospacing="1" w:after="100" w:afterAutospacing="1"/>
        <w:ind w:left="762"/>
        <w:jc w:val="left"/>
        <w:rPr>
          <w:rFonts w:ascii="宋体" w:eastAsia="宋体" w:hAnsi="宋体" w:cs="宋体"/>
          <w:kern w:val="0"/>
          <w:sz w:val="24"/>
          <w:szCs w:val="24"/>
        </w:rPr>
      </w:pPr>
      <w:r w:rsidRPr="00804596">
        <w:rPr>
          <w:rFonts w:ascii="宋体" w:eastAsia="宋体" w:hAnsi="宋体" w:cs="宋体"/>
          <w:kern w:val="0"/>
          <w:sz w:val="24"/>
          <w:szCs w:val="24"/>
        </w:rPr>
        <w:t>②申请数字证书</w:t>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在IE地址栏中输入“http：//根CA的IP地址/certsrv”，正常情况下会出现证书申请页面。选中“申请一个证书”，并单击“下一步”按钮，如图12-14所示。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5276850" cy="3676650"/>
            <wp:effectExtent l="0" t="0" r="0" b="0"/>
            <wp:docPr id="154" name="图片 154" descr="http://219.218.22.245:8082/virexp/userfiles/image/CNSL/n11n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descr="http://219.218.22.245:8082/virexp/userfiles/image/CNSL/n11n16.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6850" cy="36766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图12-14 Microsoft证书申请</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在弹出的页面中选择“用户证书申请”中的某一用途的证书，如果证书用作客户端身份认证，则可点击‘Web浏览器证书’或‘高级证书申请’，一般用户申请‘Web浏览器证书’即可，‘高级证书申请’里有更多选项，也就有很多专业术语，高级用户也可点击进入进行申请。这里我们以点击申请‘Web浏览器证书’为例：</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5124450" cy="3657600"/>
            <wp:effectExtent l="0" t="0" r="0" b="0"/>
            <wp:docPr id="153" name="图片 153" descr="http://219.218.22.245:8082/virexp/userfiles/image/CNSL/n11n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descr="http://219.218.22.245:8082/virexp/userfiles/image/CNSL/n11n17.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4450" cy="36576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ind w:left="840"/>
        <w:jc w:val="left"/>
        <w:rPr>
          <w:rFonts w:ascii="宋体" w:eastAsia="宋体" w:hAnsi="宋体" w:cs="宋体"/>
          <w:kern w:val="0"/>
          <w:sz w:val="24"/>
          <w:szCs w:val="24"/>
        </w:rPr>
      </w:pPr>
      <w:r w:rsidRPr="00804596">
        <w:rPr>
          <w:rFonts w:ascii="宋体" w:eastAsia="宋体" w:hAnsi="宋体" w:cs="宋体"/>
          <w:kern w:val="0"/>
          <w:sz w:val="24"/>
          <w:szCs w:val="24"/>
        </w:rPr>
        <w:t>           图12-15 申请Web浏览器证书</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申请‘Web浏览器证书’，‘姓名’是必填项，其他项目可不填，但由于CA服务器的管理员是根据申请人的详细信息决定是否颁发的，所以请尽量多填，并且填写真实信息，因为CA管理员会验证申请人的真实信息，然后进行颁发。需注意的一点是，‘国家（地区）’需用国际代码填写，CN代表中国。如果想查看更多选项，请点击‘更多选项’：</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5019675" cy="3600450"/>
            <wp:effectExtent l="0" t="0" r="9525" b="0"/>
            <wp:docPr id="152" name="图片 152" descr="http://219.218.22.245:8082/virexp/userfiles/image/CNSL/n11n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8" descr="http://219.218.22.245:8082/virexp/userfiles/image/CNSL/n11n18.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19675" cy="36004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图12-16 Web浏览器证书标识信息</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默认情况下‘启用强私钥保护’并没有勾选上，建议将它勾选上，点击提交后就会让申请人设置证书的安全级别，如果不将安全级别设置为高级并用口令进行保护，则只要机器上装有该证书，任何人都可以用它作为认证，所以建议将证书设置为高级安全级别，用口令进行保护。以下将作相应操作，点击‘提交’： </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5153025" cy="3667125"/>
            <wp:effectExtent l="0" t="0" r="9525" b="9525"/>
            <wp:docPr id="151" name="图片 151" descr="http://219.218.22.245:8082/virexp/userfiles/image/CNSL/n11n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http://219.218.22.245:8082/virexp/userfiles/image/CNSL/n11n19.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53025" cy="36671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图12-17</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4714875" cy="1076325"/>
            <wp:effectExtent l="0" t="0" r="9525" b="9525"/>
            <wp:docPr id="150" name="图片 150" descr="http://219.218.22.245:8082/virexp/userfiles/image/CNSL/n11n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http://219.218.22.245:8082/virexp/userfiles/image/CNSL/n11n20.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14875" cy="10763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图12-18</w:t>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单击‘是’：</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3686175" cy="2609850"/>
            <wp:effectExtent l="0" t="0" r="9525" b="0"/>
            <wp:docPr id="149" name="图片 149" descr="http://219.218.22.245:8082/virexp/userfiles/image/CNSL/n11n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http://219.218.22.245:8082/virexp/userfiles/image/CNSL/n11n2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6175" cy="26098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单击‘设置安全级别’：</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4248150" cy="3086100"/>
            <wp:effectExtent l="0" t="0" r="0" b="0"/>
            <wp:docPr id="148" name="图片 148" descr="http://219.218.22.245:8082/virexp/userfiles/image/CNSL/n11n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http://219.218.22.245:8082/virexp/userfiles/image/CNSL/n11n22.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48150" cy="30861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将安全级别设置为‘高’，单击‘下一步’后会弹出口令设置窗口：</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152900" cy="3028950"/>
            <wp:effectExtent l="0" t="0" r="0" b="0"/>
            <wp:docPr id="147" name="图片 147" descr="http://219.218.22.245:8082/virexp/userfiles/image/CNSL/n11n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http://219.218.22.245:8082/virexp/userfiles/image/CNSL/n11n2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52900" cy="30289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输入口令，对证书进行加密，并记住密码，因为在以后调用该证书的时候，浏览器会弹出输入密码的窗口。点击“完成”，如下图所示：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4171950" cy="2819400"/>
            <wp:effectExtent l="0" t="0" r="0" b="0"/>
            <wp:docPr id="146" name="图片 146" descr="http://219.218.22.245:8082/virexp/userfiles/image/CNSL/n11n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http://219.218.22.245:8082/virexp/userfiles/image/CNSL/n11n2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71950" cy="28194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图12-19 证书申请成功示意图</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单击‘确定’，浏览器页面跳向如下：</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5124450" cy="3609975"/>
            <wp:effectExtent l="0" t="0" r="0" b="9525"/>
            <wp:docPr id="145" name="图片 145" descr="http://219.218.22.245:8082/virexp/userfiles/image/CNSL/n11n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http://219.218.22.245:8082/virexp/userfiles/image/CNSL/n11n25.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4450" cy="360997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4.2.3 Windows CA 证书服务器配置(三) —— CA 证书颁发</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在根CA所在的计算机上，单击“开始”按钮，选择“开始”→“管理工具”→“证书颁发机构”。在弹出的窗口左侧的菜单目录中选择“待定申请”，上一步申请的证书“bupt”出现在窗口右侧，如图12-20所示。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5200650" cy="3686175"/>
            <wp:effectExtent l="0" t="0" r="0" b="9525"/>
            <wp:docPr id="144" name="图片 144" descr="http://219.218.22.245:8082/virexp/userfiles/image/CNSL/n11n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http://219.218.22.245:8082/virexp/userfiles/image/CNSL/n11n26.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0650" cy="368617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lastRenderedPageBreak/>
        <w:t>                   图12-20 待定申请的证书</w:t>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选中证书鼠标右键，选择“所有任务”→“颁发”，进行证书颁发，如图12-21所示。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5067300" cy="3600450"/>
            <wp:effectExtent l="0" t="0" r="0" b="0"/>
            <wp:docPr id="143" name="图片 143" descr="http://219.218.22.245:8082/virexp/userfiles/image/CNSL/n11n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http://219.218.22.245:8082/virexp/userfiles/image/CNSL/n11n2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67300" cy="36004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图12-21 颁发证书</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证书颁发后将从“待定申请”文件夹转入到“颁发的证书”文件夹中，标识证书颁发完成，如图12-22所示。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5067300" cy="3609975"/>
            <wp:effectExtent l="0" t="0" r="0" b="9525"/>
            <wp:docPr id="142" name="图片 142" descr="http://219.218.22.245:8082/virexp/userfiles/image/CNSL/n11n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http://219.218.22.245:8082/virexp/userfiles/image/CNSL/n11n28.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67300" cy="360997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图12-22 已颁发证书</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4.2.4证书的下载安装</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在申请证书的计算机上打开浏览器，在地址栏输入</w:t>
      </w:r>
      <w:hyperlink r:id="rId35" w:history="1">
        <w:r w:rsidRPr="00804596">
          <w:rPr>
            <w:rFonts w:ascii="宋体" w:eastAsia="宋体" w:hAnsi="宋体" w:cs="宋体"/>
            <w:color w:val="0000FF"/>
            <w:kern w:val="0"/>
            <w:sz w:val="24"/>
            <w:szCs w:val="24"/>
            <w:u w:val="single"/>
          </w:rPr>
          <w:t>http://域名/certsrv</w:t>
        </w:r>
      </w:hyperlink>
      <w:r w:rsidRPr="00804596">
        <w:rPr>
          <w:rFonts w:ascii="宋体" w:eastAsia="宋体" w:hAnsi="宋体" w:cs="宋体"/>
          <w:kern w:val="0"/>
          <w:sz w:val="24"/>
          <w:szCs w:val="24"/>
        </w:rPr>
        <w:t>，进入证书申请页面。刚才完成了“申请证书”，下面选择“检查挂起的证书”，看看CA是否颁发了证书，如图12-23所示，点击下一步；</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5029200" cy="3581400"/>
            <wp:effectExtent l="0" t="0" r="0" b="0"/>
            <wp:docPr id="141" name="图片 141" descr="http://219.218.22.245:8082/virexp/userfiles/image/CNSL/n11n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http://219.218.22.245:8082/virexp/userfiles/image/CNSL/n11n2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29200" cy="35814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图12-23 检查挂起的证书</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在弹出的页面中选择已经提交的证书申请，如图12-24所示。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5029200" cy="3571875"/>
            <wp:effectExtent l="0" t="0" r="0" b="9525"/>
            <wp:docPr id="140" name="图片 140" descr="http://219.218.22.245:8082/virexp/userfiles/image/CNSL/n11n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http://219.218.22.245:8082/virexp/userfiles/image/CNSL/n11n3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29200" cy="357187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图12-24 选择已经提交的证书申请</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lastRenderedPageBreak/>
        <w:t>如果CA已经将证书颁发，将弹出如下所示的图12-20所示。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5057775" cy="3600450"/>
            <wp:effectExtent l="0" t="0" r="9525" b="0"/>
            <wp:docPr id="139" name="图片 139" descr="http://219.218.22.245:8082/virexp/userfiles/image/CNSL/n11n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http://219.218.22.245:8082/virexp/userfiles/image/CNSL/n11n3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57775" cy="36004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图12-25 证书已经颁发示意图</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单击“安装此证书”，系统提示如下图所示。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3743325" cy="1238250"/>
            <wp:effectExtent l="0" t="0" r="9525" b="0"/>
            <wp:docPr id="138" name="图片 138" descr="http://219.218.22.245:8082/virexp/userfiles/image/CNSL/n11n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http://219.218.22.245:8082/virexp/userfiles/image/CNSL/n11n32.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743325" cy="12382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单击“是”， 系统提示如图12-26所示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5038725" cy="3457575"/>
            <wp:effectExtent l="0" t="0" r="9525" b="9525"/>
            <wp:docPr id="137" name="图片 137" descr="http://219.218.22.245:8082/virexp/userfiles/image/CNSL/n11n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http://219.218.22.245:8082/virexp/userfiles/image/CNSL/n11n33.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38725" cy="345757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图12-26 安装证书</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在地址栏输入“域名/certsrv”，进入证书申请界面。选择“检索CA证书或证书吊销列表”，如下图所示：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5086350" cy="3638550"/>
            <wp:effectExtent l="0" t="0" r="0" b="0"/>
            <wp:docPr id="136" name="图片 136" descr="http://219.218.22.245:8082/virexp/userfiles/image/CNSL/n11n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http://219.218.22.245:8082/virexp/userfiles/image/CNSL/n11n3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86350" cy="36385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在弹出的窗口中单击“下载CA证书”超级链接，如图12-27所示：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5057775" cy="3619500"/>
            <wp:effectExtent l="0" t="0" r="9525" b="0"/>
            <wp:docPr id="135" name="图片 135" descr="http://219.218.22.245:8082/virexp/userfiles/image/CNSL/n11n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http://219.218.22.245:8082/virexp/userfiles/image/CNSL/n11n35.jp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57775" cy="36195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                 图12-27 下载证书示图</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在弹出的文件下载对话框中选择恰当的保存路径，将证书保存在本地。</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4191000" cy="3038475"/>
            <wp:effectExtent l="0" t="0" r="0" b="9525"/>
            <wp:docPr id="134" name="图片 134" descr="http://219.218.22.245:8082/virexp/userfiles/image/CNSL/n11n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ttp://219.218.22.245:8082/virexp/userfiles/image/CNSL/n11n36.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191000" cy="303847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819650" cy="3143250"/>
            <wp:effectExtent l="0" t="0" r="0" b="0"/>
            <wp:docPr id="133" name="图片 133" descr="http://219.218.22.245:8082/virexp/userfiles/image/CNSL/n11n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http://219.218.22.245:8082/virexp/userfiles/image/CNSL/n11n37.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819650" cy="31432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                图12-28 保存路径示图</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下载完毕后，在证书保存目录中双击此证书可查看证书信息，如图12-29所示。单击“安装证书”按钮，则进入证书导入向导，采用默认设置完成证书的导入，导入成功后， 单击“确定”按钮即可。</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3876675" cy="4210050"/>
            <wp:effectExtent l="0" t="0" r="9525" b="0"/>
            <wp:docPr id="132" name="图片 132" descr="http://219.218.22.245:8082/virexp/userfiles/image/CNSL/n11n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http://219.218.22.245:8082/virexp/userfiles/image/CNSL/n11n38.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76675" cy="42100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lastRenderedPageBreak/>
        <w:t>              图12-29 证书信息</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b/>
          <w:bCs/>
          <w:kern w:val="0"/>
          <w:sz w:val="24"/>
          <w:szCs w:val="24"/>
        </w:rPr>
        <w:t>4.3 实验步骤三：证书服务管理</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在上面的证书发布机构菜单中，还有多项证书服务管理功能，下面通过操作，了解CA的管理功能。</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（1）停止/启动证书服务</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进入“证书颁发机构”菜单，右击刚建立的CA节点，在“所有任务”中选择“停止服务”，即可停止服务，CA节点图标此时变成红叉；同样，单击“启动服务”，则可启动证书，如图12-30所示。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4924425" cy="3886200"/>
            <wp:effectExtent l="0" t="0" r="9525" b="0"/>
            <wp:docPr id="131" name="图片 131" descr="http://219.218.22.245:8082/virexp/userfiles/image/CNSL/n11n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http://219.218.22.245:8082/virexp/userfiles/image/CNSL/n11n39.jp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24425" cy="38862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图12-30 停止证书服务</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（2）CA备份/还原</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右击CA节点，在“所有任务”中选择“备份CA”，即进入“证书颁发机构备份向导”，如下图所示：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762500" cy="3467100"/>
            <wp:effectExtent l="0" t="0" r="0" b="0"/>
            <wp:docPr id="130" name="图片 130" descr="http://219.218.22.245:8082/virexp/userfiles/image/CNSL/n11n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http://219.218.22.245:8082/virexp/userfiles/image/CNSL/n11n40.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62500" cy="34671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单击“下一步”按钮，选择要备份的项目和要备份的文件夹，单击“下一步”按钮。如图12-31所示。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4914900" cy="3543300"/>
            <wp:effectExtent l="0" t="0" r="0" b="0"/>
            <wp:docPr id="129" name="图片 129" descr="http://219.218.22.245:8082/virexp/userfiles/image/CNSL/n11n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1" descr="http://219.218.22.245:8082/virexp/userfiles/image/CNSL/n11n4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14900" cy="35433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图12-31 证书备份</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为了保护私钥的安全性，接着要输入保护私钥和证书文件的秘密，如图12-32所示。然后点击下一步，即可选择完成操作。</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791075" cy="3438525"/>
            <wp:effectExtent l="0" t="0" r="9525" b="9525"/>
            <wp:docPr id="128" name="图片 128" descr="http://219.218.22.245:8082/virexp/userfiles/image/CNSL/n11n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http://219.218.22.245:8082/virexp/userfiles/image/CNSL/n11n42.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791075" cy="34385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图12-32 为私钥提供密码</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CA的还原操作需要先停止CA服务，然后右击“CA公共名称节点”，在“所有服务”中选择“还原CA”，即进入“证书颁发机构还原向导”，单击“下一步”按钮，弹出如图所示的对话框，选择要还原的项目和证书文件所在的文件夹，单击“下一步”按钮。在出现的对话框中输入保护私钥和证书文件的密码，单击“下一步”按钮，单击“完成”，即完成CA的还原，如图12-33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3838575" cy="2895600"/>
            <wp:effectExtent l="0" t="0" r="9525" b="0"/>
            <wp:docPr id="127" name="图片 127" descr="http://219.218.22.245:8082/virexp/userfiles/image/CNSL/n11n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descr="http://219.218.22.245:8082/virexp/userfiles/image/CNSL/n11n43.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38575" cy="28956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图12-33 CA的还原</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lastRenderedPageBreak/>
        <w:t>（3）证书废除</w:t>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右击“颁发的证书”中需要废除的证书，在弹出的菜单中选择“所有任务”中的“吊销证书”菜单项，如图12-34所示。在弹出的“证书吊销”对话框中选择吊销的理由，单击“是”按钮，这个被废除的证书就转移到了“吊销的证书”文件夹。</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5124450" cy="4067175"/>
            <wp:effectExtent l="0" t="0" r="0" b="9525"/>
            <wp:docPr id="126" name="图片 126" descr="http://219.218.22.245:8082/virexp/userfiles/image/CNSL/n11n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http://219.218.22.245:8082/virexp/userfiles/image/CNSL/n11n44.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24450" cy="406717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图12-34 吊销证书</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为了把吊销的证书对外发布，下面创建一个证书吊销列表，以供客户端下载查询。右击“吊销的证书”文件夹，在“所有任务”中单击“发行”，单击“是”，即可完成证书的吊销列表的创建和发布，如图12-35，图12-36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991100" cy="3971925"/>
            <wp:effectExtent l="0" t="0" r="0" b="9525"/>
            <wp:docPr id="125" name="图片 125" descr="http://219.218.22.245:8082/virexp/userfiles/image/CNSL/n11n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descr="http://219.218.22.245:8082/virexp/userfiles/image/CNSL/n11n45.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991100" cy="39719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图12-35 创建证书吊销列表（1）</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5048250" cy="3562350"/>
            <wp:effectExtent l="0" t="0" r="0" b="0"/>
            <wp:docPr id="124" name="图片 124" descr="http://219.218.22.245:8082/virexp/userfiles/image/CNSL/n11n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6" descr="http://219.218.22.245:8082/virexp/userfiles/image/CNSL/n11n46.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48250" cy="35623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图12-36 创建吊销证书列表（2）</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lastRenderedPageBreak/>
        <w:t> 如果要查看创建的证书吊销列表，右击“吊销的证书”文件夹，单击弹出菜单中的“属性”，弹出“吊销的证书属性”窗口，单击“查看当前CRL”按钮，则弹出“证书吊销列表”，如图12-31所示。在“常规”菜单中显示了证书吊销列表颁发者的信息，在“吊销列表”中显示了吊销的证书信息。</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3857625" cy="4219575"/>
            <wp:effectExtent l="0" t="0" r="9525" b="9525"/>
            <wp:docPr id="123" name="图片 123" descr="http://219.218.22.245:8082/virexp/userfiles/image/CNSL/n11n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http://219.218.22.245:8082/virexp/userfiles/image/CNSL/n11n47.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857625" cy="421957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图12-37 证书吊销列表信息</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b/>
          <w:bCs/>
          <w:kern w:val="0"/>
          <w:sz w:val="24"/>
          <w:szCs w:val="24"/>
        </w:rPr>
        <w:t>4.4 SSH加密实验</w:t>
      </w:r>
    </w:p>
    <w:p w:rsidR="00804596" w:rsidRPr="00804596" w:rsidRDefault="00804596" w:rsidP="00804596">
      <w:pPr>
        <w:widowControl/>
        <w:numPr>
          <w:ilvl w:val="0"/>
          <w:numId w:val="4"/>
        </w:numPr>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配置SSH服务器</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选择一台计算机作为服务器，安装WinSSHD软件，在安装时，它将自动产生用于加密信息的公钥和私钥对，并在安装信息中显示其公钥的MD5和BubbleBabble摘要值。</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5019675" cy="4381500"/>
            <wp:effectExtent l="0" t="0" r="9525" b="0"/>
            <wp:docPr id="122" name="图片 122" descr="http://219.218.22.245:8082/virexp/userfiles/image/CNSL/n11n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http://219.218.22.245:8082/virexp/userfiles/image/CNSL/n11n48.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19675" cy="43815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181475" cy="5524500"/>
            <wp:effectExtent l="0" t="0" r="9525" b="0"/>
            <wp:docPr id="121" name="图片 121" descr="http://219.218.22.245:8082/virexp/userfiles/image/CNSL/n11n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http://219.218.22.245:8082/virexp/userfiles/image/CNSL/n11n49.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181475" cy="55245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安装完成后，在桌面上选择“开始”→“所有程序”→“Bitvise WinSSHD”→“WinSSHD Control Panel”命令，打开服务器端控制台。如图12-38所示。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924425" cy="4695825"/>
            <wp:effectExtent l="0" t="0" r="9525" b="9525"/>
            <wp:docPr id="120" name="图片 120" descr="http://219.218.22.245:8082/virexp/userfiles/image/CNSL/n11n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http://219.218.22.245:8082/virexp/userfiles/image/CNSL/n11n50.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924425" cy="46958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图12-38 WinSSHD服务控制台</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在窗口中选择“Start WinSSHD”，开启服务。</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914900" cy="4705350"/>
            <wp:effectExtent l="0" t="0" r="0" b="0"/>
            <wp:docPr id="119" name="图片 119" descr="http://219.218.22.245:8082/virexp/userfiles/image/CNSL/n11n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1" descr="http://219.218.22.245:8082/virexp/userfiles/image/CNSL/n11n51.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914900" cy="47053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单击“Edit advanced settings”按钮，可查看并设置SSH服务端的参数。设置界面中包含了SSH服务监听的端口、日志、密钥交换算法、加密算法、完整性检验算法、压缩算法、实现对客户端访问控制的Windows组和用户信息、虚拟组合用户等。图12-34显示了可选的SSH支持的加密算法。</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972050" cy="3495675"/>
            <wp:effectExtent l="0" t="0" r="0" b="9525"/>
            <wp:docPr id="118" name="图片 118" descr="http://219.218.22.245:8082/virexp/userfiles/image/CNSL/n11n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2" descr="http://219.218.22.245:8082/virexp/userfiles/image/CNSL/n11n52.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72050" cy="349567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图12-39 SSH支持的加密算法</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WinSSHD在安装时自动生成了公私钥对，选择控制台的“Manage Host Keys”可进入如图12-35所示界面，选择“Generate New Keypair”可生成新的密钥对。</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5029200" cy="3552825"/>
            <wp:effectExtent l="0" t="0" r="0" b="9525"/>
            <wp:docPr id="117" name="图片 117" descr="http://219.218.22.245:8082/virexp/userfiles/image/CNSL/n11n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http://219.218.22.245:8082/virexp/userfiles/image/CNSL/n11n53.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29200" cy="35528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图12-40 产生新的密钥对</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lastRenderedPageBreak/>
        <w:t> 4.4.2 配置SSH客户端</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选择一台计算机作为客户机，安装SSH Secure Shell客户端软件，安装完成后选择“开始”→“所有程序”→“SSH Secure Shell”→“Secure Shell Client”命令，打开SSH的客户端控制台，出现如图12-41所示界面。</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5038725" cy="3571875"/>
            <wp:effectExtent l="0" t="0" r="9525" b="9525"/>
            <wp:docPr id="116" name="图片 116" descr="http://219.218.22.245:8082/virexp/userfiles/image/CNSL/n11n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http://219.218.22.245:8082/virexp/userfiles/image/CNSL/n11n54.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38725" cy="357187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图12-41 SSH客户端控制台</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单击SSH客户端界面“Profiles中的“Edit Profiles”选项，可以对客户端的参数进行设置。如图12-42所示。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962525" cy="3686175"/>
            <wp:effectExtent l="0" t="0" r="9525" b="9525"/>
            <wp:docPr id="115" name="图片 115" descr="http://219.218.22.245:8082/virexp/userfiles/image/CNSL/n11n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5" descr="http://219.218.22.245:8082/virexp/userfiles/image/CNSL/n11n55.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962525" cy="368617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图12-42 SSH客户端参数设定</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配置好参数后，单击“Quick Connect”选项，进行客户端与服务器的连接，如图12-38所示。在“Host Name”处填入SSH服务器的IP地址，在“User Name”处填入SSH服务器所在Windows操作系统的用户名，“Port”处填入SSH服务器的监听端口，“Authentication”选择默认选项，单击“Connect”，进行连接。在后面出现的Enter Password窗口中输入与User Name对应的登录密码。</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3790950" cy="1257300"/>
            <wp:effectExtent l="0" t="0" r="0" b="0"/>
            <wp:docPr id="114" name="图片 114" descr="http://219.218.22.245:8082/virexp/userfiles/image/CNSL/n11n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http://219.218.22.245:8082/virexp/userfiles/image/CNSL/n11n56.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790950" cy="12573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图12-43 SSH客户端和服务器的连接出现提示框</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991100" cy="2790825"/>
            <wp:effectExtent l="0" t="0" r="0" b="9525"/>
            <wp:docPr id="113" name="图片 113" descr="http://219.218.22.245:8082/virexp/userfiles/image/CNSL/n11n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7" descr="http://219.218.22.245:8082/virexp/userfiles/image/CNSL/n11n57.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91100" cy="27908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SSH客户端将出现要求输入用户口令的窗口，输入用户口令后此口令将会以加密形式传给SSH服务器，如图12-44所示。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3581400" cy="838200"/>
            <wp:effectExtent l="0" t="0" r="0" b="0"/>
            <wp:docPr id="112" name="图片 112" descr="http://219.218.22.245:8082/virexp/userfiles/image/CNSL/n11n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8" descr="http://219.218.22.245:8082/virexp/userfiles/image/CNSL/n11n58.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81400" cy="8382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图12-44 SSH客户端输入口令窗口</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单击“OK”后，SSH客户端将打开一个和SSH服务器连接的界面，可通过这个客户端界面对服务端的操作系统进行远程管理，例如输入dir命令，显示了服务器端的目录文件信息，</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如图12-45所示。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743450" cy="4076700"/>
            <wp:effectExtent l="0" t="0" r="0" b="0"/>
            <wp:docPr id="111" name="图片 111" descr="http://219.218.22.245:8082/virexp/userfiles/image/CNSL/n11n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9" descr="http://219.218.22.245:8082/virexp/userfiles/image/CNSL/n11n59.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43450" cy="40767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图12-45 服务器端的目录文件信息</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b/>
          <w:bCs/>
          <w:kern w:val="0"/>
          <w:sz w:val="24"/>
          <w:szCs w:val="24"/>
        </w:rPr>
        <w:t>4.5 配置基于Web的SSL连接</w:t>
      </w:r>
    </w:p>
    <w:p w:rsidR="00804596" w:rsidRPr="00804596" w:rsidRDefault="00804596" w:rsidP="00804596">
      <w:pPr>
        <w:widowControl/>
        <w:numPr>
          <w:ilvl w:val="0"/>
          <w:numId w:val="5"/>
        </w:numPr>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Web服务器配置</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单击“开始”按钮，选择“管理工具”→“Internet信息服务（IIS）管理器”。右击“网站”-à “默认网站”，选择“属性”，如图12-46所示。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705350" cy="3743325"/>
            <wp:effectExtent l="0" t="0" r="0" b="9525"/>
            <wp:docPr id="110" name="图片 110" descr="http://219.218.22.245:8082/virexp/userfiles/image/CNSL/n11n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descr="http://219.218.22.245:8082/virexp/userfiles/image/CNSL/n11n60.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05350" cy="37433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图12-46 Web服务器证书申请</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在如下的窗口中选择“目录安全性”菜单，单击“安全通信”中的“服务器证书”。，如图12-47所示。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3600450" cy="3438525"/>
            <wp:effectExtent l="0" t="0" r="0" b="9525"/>
            <wp:docPr id="109" name="图片 109" descr="http://219.218.22.245:8082/virexp/userfiles/image/CNSL/n11n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1" descr="http://219.218.22.245:8082/virexp/userfiles/image/CNSL/n11n61.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00450" cy="34385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图12-47 目录安全性</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lastRenderedPageBreak/>
        <w:t>  在出现的欢迎使用Web服务器证书向导中，单击“下一步”按钮，如图，选中“创建一个新证书”，单击“下一步”。如图12-48所示。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4276725" cy="3057525"/>
            <wp:effectExtent l="0" t="0" r="9525" b="9525"/>
            <wp:docPr id="108" name="图片 108" descr="http://219.218.22.245:8082/virexp/userfiles/image/CNSL/n11n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2" descr="http://219.218.22.245:8082/virexp/userfiles/image/CNSL/n11n62.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76725" cy="30575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图12-48 创建新证书</w:t>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弹出提示对话框，单击“下一步”，如下图所示：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4267200" cy="3057525"/>
            <wp:effectExtent l="0" t="0" r="0" b="9525"/>
            <wp:docPr id="107" name="图片 107" descr="http://219.218.22.245:8082/virexp/userfiles/image/CNSL/n11n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3" descr="http://219.218.22.245:8082/virexp/userfiles/image/CNSL/n11n63.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267200" cy="30575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在弹出的窗口中输入证书的名称，单击“下一步”按钮，如图12-49所示。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276725" cy="3076575"/>
            <wp:effectExtent l="0" t="0" r="9525" b="9525"/>
            <wp:docPr id="106" name="图片 106" descr="http://219.218.22.245:8082/virexp/userfiles/image/CNSL/n11n6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 descr="http://219.218.22.245:8082/virexp/userfiles/image/CNSL/n11n64.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276725" cy="307657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图12-49 IIS证书向导</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根据窗口提示输入组织名和组织部门名，如下图所示：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4276725" cy="3076575"/>
            <wp:effectExtent l="0" t="0" r="9525" b="9525"/>
            <wp:docPr id="105" name="图片 105" descr="http://219.218.22.245:8082/virexp/userfiles/image/CNSL/n11n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5" descr="http://219.218.22.245:8082/virexp/userfiles/image/CNSL/n11n65.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276725" cy="307657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单击“下一步”，输入站点的公用名称，单击“下一步”按钮，如图12-50所示。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286250" cy="3057525"/>
            <wp:effectExtent l="0" t="0" r="0" b="9525"/>
            <wp:docPr id="104" name="图片 104" descr="http://219.218.22.245:8082/virexp/userfiles/image/CNSL/n11n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6" descr="http://219.218.22.245:8082/virexp/userfiles/image/CNSL/n11n66.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286250" cy="30575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图12-50 选择站点的公用名称</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接着输入站点的地理信息，单击“下一步”按钮，如图12-51所示。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4257675" cy="3067050"/>
            <wp:effectExtent l="0" t="0" r="9525" b="0"/>
            <wp:docPr id="103" name="图片 103" descr="http://219.218.22.245:8082/virexp/userfiles/image/CNSL/n11n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7" descr="http://219.218.22.245:8082/virexp/userfiles/image/CNSL/n11n67.jp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257675" cy="30670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图12-51 证书的地理信息</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接着输入证书请求文件的文件名和存放路径，单击“下一步”按钮。在这个证书请求文件中存放着刚才的用户信息和系统生成的公钥，如图12-52所示。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286250" cy="3086100"/>
            <wp:effectExtent l="0" t="0" r="0" b="0"/>
            <wp:docPr id="102" name="图片 102" descr="http://219.218.22.245:8082/virexp/userfiles/image/CNSL/n11n6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8" descr="http://219.218.22.245:8082/virexp/userfiles/image/CNSL/n11n68.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286250" cy="30861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图12-52 输入证书文件名</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出现确认窗口，单击“下一步”，接着单击“完成”按钮，完成服务器证书的申请，如图12-53所示。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4276725" cy="3048000"/>
            <wp:effectExtent l="0" t="0" r="9525" b="0"/>
            <wp:docPr id="101" name="图片 101" descr="http://219.218.22.245:8082/virexp/userfiles/image/CNSL/n11n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9" descr="http://219.218.22.245:8082/virexp/userfiles/image/CNSL/n11n69.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4276725" cy="30480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图12-53 完成申请</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接下来就是到CA的证书申请系统申请服务器验证证书。</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4.5.2 申请服务器证书</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lastRenderedPageBreak/>
        <w:t>（1）在Web服务器的计算机上打开浏览器，在地址栏输入“http://根CA的IP/certsrv”，在出现的页面中选中“申请证书”，并单击“下一步”按钮。</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（2）在弹出的页面中选中“高级申请”，单击“下一步”，高级申请可以由用户导入请求证书文件，将上面的证书请求文件通过这个界面提交，如图12-54所示。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5114925" cy="3648075"/>
            <wp:effectExtent l="0" t="0" r="9525" b="9525"/>
            <wp:docPr id="100" name="图片 100" descr="http://219.218.22.245:8082/virexp/userfiles/image/CNSL/n11n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http://219.218.22.245:8082/virexp/userfiles/image/CNSL/n11n70.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14925" cy="364807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图12-54 选择“高级申请”</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（3）在弹出的页面中选中“Base64编码方式”，并单击下一步，如图12-55所示。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5086350" cy="3638550"/>
            <wp:effectExtent l="0" t="0" r="0" b="0"/>
            <wp:docPr id="99" name="图片 99" descr="http://219.218.22.245:8082/virexp/userfiles/image/CNSL/n11n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http://219.218.22.245:8082/virexp/userfiles/image/CNSL/n11n71.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086350" cy="36385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图12-55 选择“Base64编码方式”</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（4）我们的用于申请的base64编码保存在一个名为certreq.txt的请求文件中。将其打开， 全选编码，并将其复制，粘贴到下图对应框中：</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5191125" cy="3705225"/>
            <wp:effectExtent l="0" t="0" r="9525" b="9525"/>
            <wp:docPr id="98" name="图片 98" descr="http://219.218.22.245:8082/virexp/userfiles/image/CNSL/n11n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http://219.218.22.245:8082/virexp/userfiles/image/CNSL/n11n72.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91125" cy="37052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lastRenderedPageBreak/>
        <w:t>点击‘提交’：</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（5）弹出如图12-56所示的页面，表示提交成功。我们已经向CA服务器发送证书请求信息，等待CA管理员对信息进行审核并颁发证书。</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5276850" cy="3600450"/>
            <wp:effectExtent l="0" t="0" r="0" b="0"/>
            <wp:docPr id="97" name="图片 97" descr="http://219.218.22.245:8082/virexp/userfiles/image/CNSL/n11n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http://219.218.22.245:8082/virexp/userfiles/image/CNSL/n11n73.jp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6850" cy="36004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图12-56 申请提交成功</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5）之后CA管理员审核证书信息后执行颁发，步骤和独立根CA实验的步骤一致；我们再次打开CA的证书申请系统，对证书进行下载和安装，步骤也同CA的，我们等一下要用到的就是该保存到本地的.cer文件。（如果有需要也可以将‘证书链’也下载，证书链里包含CA服务器的数字证书）</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（6）服务器以及客户机上申请、安装过程同CA的。</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1. 在服务器上配置SSL</w:t>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（1）单击“开始”按钮，选中“管理工具”→“Internet服务管理器”。再打开的窗口里右击左侧菜单中的“默认Web站点”，选择“属性”。</w:t>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（2）在弹出的窗口中选择“目录安全性”菜单项，单击“安全通信”中的“服务器证书”。进入“Web服务器证书向导”界面，单击“下一步”，处理挂起的证书：</w:t>
      </w:r>
    </w:p>
    <w:p w:rsidR="00804596" w:rsidRPr="00804596" w:rsidRDefault="00804596" w:rsidP="00804596">
      <w:pPr>
        <w:widowControl/>
        <w:spacing w:before="100" w:beforeAutospacing="1" w:after="100" w:afterAutospacing="1"/>
        <w:ind w:left="210"/>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791075" cy="3400425"/>
            <wp:effectExtent l="0" t="0" r="9525" b="9525"/>
            <wp:docPr id="96" name="图片 96" descr="http://219.218.22.245:8082/virexp/userfiles/image/CNSL/n11n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http://219.218.22.245:8082/virexp/userfiles/image/CNSL/n11n74.jp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791075" cy="34004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（3）在挂起的证书请求页面中，选中“处理挂起的请求并安装证书”选项，单击“下一步”，在处理挂起的请求页面中，选择刚下载的证书文件目录及其文件名，</w:t>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4810125" cy="3409950"/>
            <wp:effectExtent l="0" t="0" r="9525" b="0"/>
            <wp:docPr id="95" name="图片 95" descr="http://219.218.22.245:8082/virexp/userfiles/image/CNSL/n11n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http://219.218.22.245:8082/virexp/userfiles/image/CNSL/n11n75.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810125" cy="34099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单击“下一步”，会显示证书目录，如下图所示：</w:t>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noProof/>
          <w:kern w:val="0"/>
          <w:sz w:val="24"/>
          <w:szCs w:val="24"/>
        </w:rPr>
        <w:lastRenderedPageBreak/>
        <w:drawing>
          <wp:inline distT="0" distB="0" distL="0" distR="0">
            <wp:extent cx="4762500" cy="3448050"/>
            <wp:effectExtent l="0" t="0" r="0" b="0"/>
            <wp:docPr id="94" name="图片 94" descr="http://219.218.22.245:8082/virexp/userfiles/image/CNSL/n11n7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http://219.218.22.245:8082/virexp/userfiles/image/CNSL/n11n76.jp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4762500" cy="34480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noProof/>
          <w:kern w:val="0"/>
          <w:sz w:val="24"/>
          <w:szCs w:val="24"/>
        </w:rPr>
        <w:drawing>
          <wp:inline distT="0" distB="0" distL="0" distR="0">
            <wp:extent cx="4800600" cy="3438525"/>
            <wp:effectExtent l="0" t="0" r="0" b="9525"/>
            <wp:docPr id="93" name="图片 93" descr="http://219.218.22.245:8082/virexp/userfiles/image/CNSL/n11n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http://219.218.22.245:8082/virexp/userfiles/image/CNSL/n11n77.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800600" cy="34385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然后单击“完成”。</w:t>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通过此步，可将刚申请的Web服务器端的证书导入到IIS中，用于支持SSL协议。</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（4）选择面板上“安全通信”中“查看证书”项，如图12-57所示。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lastRenderedPageBreak/>
        <w:t>  </w:t>
      </w:r>
      <w:r w:rsidRPr="00804596">
        <w:rPr>
          <w:rFonts w:ascii="宋体" w:eastAsia="宋体" w:hAnsi="宋体" w:cs="宋体"/>
          <w:noProof/>
          <w:kern w:val="0"/>
          <w:sz w:val="24"/>
          <w:szCs w:val="24"/>
        </w:rPr>
        <w:drawing>
          <wp:inline distT="0" distB="0" distL="0" distR="0">
            <wp:extent cx="3867150" cy="4191000"/>
            <wp:effectExtent l="0" t="0" r="0" b="0"/>
            <wp:docPr id="92" name="图片 92" descr="http://219.218.22.245:8082/virexp/userfiles/image/CNSL/n11n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8" descr="http://219.218.22.245:8082/virexp/userfiles/image/CNSL/n11n78.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867150" cy="419100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图12-57 证书详细信息</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（5）单击“确定”按钮后返回到“目录安全性”面板，选择“安全通信”中“编辑”项，如下图所示：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lastRenderedPageBreak/>
        <w:t>  </w:t>
      </w:r>
      <w:r w:rsidRPr="00804596">
        <w:rPr>
          <w:rFonts w:ascii="宋体" w:eastAsia="宋体" w:hAnsi="宋体" w:cs="宋体"/>
          <w:noProof/>
          <w:kern w:val="0"/>
          <w:sz w:val="24"/>
          <w:szCs w:val="24"/>
        </w:rPr>
        <w:drawing>
          <wp:inline distT="0" distB="0" distL="0" distR="0">
            <wp:extent cx="4152900" cy="3667125"/>
            <wp:effectExtent l="0" t="0" r="0" b="9525"/>
            <wp:docPr id="91" name="图片 91" descr="http://219.218.22.245:8082/virexp/userfiles/image/CNSL/n11n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http://219.218.22.245:8082/virexp/userfiles/image/CNSL/n11n79.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152900" cy="3667125"/>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（6）选中“申请安全通道（SSL）”，这将在此Web服务器中启用SSL协议进行加密。在“客户证书”栏中选择“接受客户证书”，单击“确定”，如下图所示：</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lastRenderedPageBreak/>
        <w:t>  </w:t>
      </w:r>
      <w:r w:rsidRPr="00804596">
        <w:rPr>
          <w:rFonts w:ascii="宋体" w:eastAsia="宋体" w:hAnsi="宋体" w:cs="宋体"/>
          <w:noProof/>
          <w:kern w:val="0"/>
          <w:sz w:val="24"/>
          <w:szCs w:val="24"/>
        </w:rPr>
        <w:drawing>
          <wp:inline distT="0" distB="0" distL="0" distR="0">
            <wp:extent cx="4514850" cy="4286250"/>
            <wp:effectExtent l="0" t="0" r="0" b="0"/>
            <wp:docPr id="90" name="图片 90" descr="http://219.218.22.245:8082/virexp/userfiles/image/CNSL/n11n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http://219.218.22.245:8082/virexp/userfiles/image/CNSL/n11n80.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4514850" cy="4286250"/>
                    </a:xfrm>
                    <a:prstGeom prst="rect">
                      <a:avLst/>
                    </a:prstGeom>
                    <a:noFill/>
                    <a:ln>
                      <a:noFill/>
                    </a:ln>
                  </pic:spPr>
                </pic:pic>
              </a:graphicData>
            </a:graphic>
          </wp:inline>
        </w:drawing>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                 图12-58 选择“申请SSL”</w:t>
      </w:r>
    </w:p>
    <w:p w:rsidR="00804596" w:rsidRPr="00804596" w:rsidRDefault="00804596" w:rsidP="00804596">
      <w:pPr>
        <w:widowControl/>
        <w:spacing w:before="100" w:beforeAutospacing="1" w:after="100" w:afterAutospacing="1"/>
        <w:ind w:left="420"/>
        <w:jc w:val="left"/>
        <w:rPr>
          <w:rFonts w:ascii="宋体" w:eastAsia="宋体" w:hAnsi="宋体" w:cs="宋体"/>
          <w:kern w:val="0"/>
          <w:sz w:val="24"/>
          <w:szCs w:val="24"/>
        </w:rPr>
      </w:pPr>
      <w:r w:rsidRPr="00804596">
        <w:rPr>
          <w:rFonts w:ascii="宋体" w:eastAsia="宋体" w:hAnsi="宋体" w:cs="宋体"/>
          <w:kern w:val="0"/>
          <w:sz w:val="24"/>
          <w:szCs w:val="24"/>
        </w:rPr>
        <w:t>（7）返回“目录安全性”面板，单击“确定”，完成配置。</w:t>
      </w:r>
      <w:bookmarkStart w:id="0" w:name="_GoBack"/>
      <w:bookmarkEnd w:id="0"/>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4.5.4 客户端通过SSL与服务器建立链接</w:t>
      </w:r>
    </w:p>
    <w:p w:rsidR="00804596" w:rsidRPr="00804596" w:rsidRDefault="00804596" w:rsidP="00804596">
      <w:pPr>
        <w:widowControl/>
        <w:spacing w:before="100" w:beforeAutospacing="1" w:after="100" w:afterAutospacing="1"/>
        <w:jc w:val="left"/>
        <w:rPr>
          <w:rFonts w:ascii="宋体" w:eastAsia="宋体" w:hAnsi="宋体" w:cs="宋体"/>
          <w:kern w:val="0"/>
          <w:sz w:val="24"/>
          <w:szCs w:val="24"/>
        </w:rPr>
      </w:pPr>
      <w:r w:rsidRPr="00804596">
        <w:rPr>
          <w:rFonts w:ascii="宋体" w:eastAsia="宋体" w:hAnsi="宋体" w:cs="宋体"/>
          <w:kern w:val="0"/>
          <w:sz w:val="24"/>
          <w:szCs w:val="24"/>
        </w:rPr>
        <w:t>在客户端计算机上打开浏览器，输入“http://根CA的IP/certsrv”,提示“该网页必须通过安全频道查看”，要求采用HTTPS协议连接服务器。再次输入“https://根CA的IP/certsrv”，单击“确定”，完成了基于SSL的连接。</w:t>
      </w:r>
    </w:p>
    <w:p w:rsidR="00804596" w:rsidRPr="00804596" w:rsidRDefault="00804596" w:rsidP="00804596">
      <w:pPr>
        <w:ind w:firstLineChars="200" w:firstLine="482"/>
        <w:rPr>
          <w:rFonts w:asciiTheme="majorEastAsia" w:eastAsiaTheme="majorEastAsia" w:hAnsiTheme="majorEastAsia" w:cs="Times New Roman" w:hint="eastAsia"/>
          <w:b/>
          <w:bCs/>
          <w:sz w:val="24"/>
          <w:szCs w:val="24"/>
        </w:rPr>
      </w:pPr>
    </w:p>
    <w:sectPr w:rsidR="00804596" w:rsidRPr="0080459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66B6" w:rsidRDefault="005F66B6" w:rsidP="00DE78B0">
      <w:r>
        <w:separator/>
      </w:r>
    </w:p>
  </w:endnote>
  <w:endnote w:type="continuationSeparator" w:id="0">
    <w:p w:rsidR="005F66B6" w:rsidRDefault="005F66B6" w:rsidP="00DE78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notTrueType/>
    <w:pitch w:val="fixed"/>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66B6" w:rsidRDefault="005F66B6" w:rsidP="00DE78B0">
      <w:r>
        <w:separator/>
      </w:r>
    </w:p>
  </w:footnote>
  <w:footnote w:type="continuationSeparator" w:id="0">
    <w:p w:rsidR="005F66B6" w:rsidRDefault="005F66B6" w:rsidP="00DE78B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3A5692"/>
    <w:multiLevelType w:val="multilevel"/>
    <w:tmpl w:val="DF066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6C07806"/>
    <w:multiLevelType w:val="multilevel"/>
    <w:tmpl w:val="C2ACF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066135A"/>
    <w:multiLevelType w:val="multilevel"/>
    <w:tmpl w:val="2390B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EFF0749"/>
    <w:multiLevelType w:val="multilevel"/>
    <w:tmpl w:val="5DFC2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32D5765"/>
    <w:multiLevelType w:val="multilevel"/>
    <w:tmpl w:val="20E673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3"/>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0ED1"/>
    <w:rsid w:val="005F66B6"/>
    <w:rsid w:val="00707E56"/>
    <w:rsid w:val="0072479E"/>
    <w:rsid w:val="00804596"/>
    <w:rsid w:val="009B63C3"/>
    <w:rsid w:val="00AD0ED1"/>
    <w:rsid w:val="00CD7639"/>
    <w:rsid w:val="00DE78B0"/>
    <w:rsid w:val="00EB79FF"/>
    <w:rsid w:val="00EC656D"/>
    <w:rsid w:val="00EF61C9"/>
    <w:rsid w:val="00FF6A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73EC05AC-86BB-4E92-A1F4-49ABA0BB0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AD0ED1"/>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AD0ED1"/>
    <w:rPr>
      <w:b/>
      <w:bCs/>
      <w:kern w:val="44"/>
      <w:sz w:val="44"/>
      <w:szCs w:val="44"/>
    </w:rPr>
  </w:style>
  <w:style w:type="character" w:styleId="a3">
    <w:name w:val="Placeholder Text"/>
    <w:basedOn w:val="a0"/>
    <w:uiPriority w:val="99"/>
    <w:semiHidden/>
    <w:rsid w:val="00EC656D"/>
    <w:rPr>
      <w:color w:val="808080"/>
    </w:rPr>
  </w:style>
  <w:style w:type="character" w:styleId="a4">
    <w:name w:val="Strong"/>
    <w:basedOn w:val="a0"/>
    <w:uiPriority w:val="22"/>
    <w:qFormat/>
    <w:rsid w:val="00EC656D"/>
    <w:rPr>
      <w:b/>
      <w:bCs/>
    </w:rPr>
  </w:style>
  <w:style w:type="paragraph" w:styleId="a5">
    <w:name w:val="header"/>
    <w:basedOn w:val="a"/>
    <w:link w:val="Char"/>
    <w:uiPriority w:val="99"/>
    <w:unhideWhenUsed/>
    <w:rsid w:val="00DE78B0"/>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DE78B0"/>
    <w:rPr>
      <w:sz w:val="18"/>
      <w:szCs w:val="18"/>
    </w:rPr>
  </w:style>
  <w:style w:type="paragraph" w:styleId="a6">
    <w:name w:val="footer"/>
    <w:basedOn w:val="a"/>
    <w:link w:val="Char0"/>
    <w:uiPriority w:val="99"/>
    <w:unhideWhenUsed/>
    <w:rsid w:val="00DE78B0"/>
    <w:pPr>
      <w:tabs>
        <w:tab w:val="center" w:pos="4153"/>
        <w:tab w:val="right" w:pos="8306"/>
      </w:tabs>
      <w:snapToGrid w:val="0"/>
      <w:jc w:val="left"/>
    </w:pPr>
    <w:rPr>
      <w:sz w:val="18"/>
      <w:szCs w:val="18"/>
    </w:rPr>
  </w:style>
  <w:style w:type="character" w:customStyle="1" w:styleId="Char0">
    <w:name w:val="页脚 Char"/>
    <w:basedOn w:val="a0"/>
    <w:link w:val="a6"/>
    <w:uiPriority w:val="99"/>
    <w:rsid w:val="00DE78B0"/>
    <w:rPr>
      <w:sz w:val="18"/>
      <w:szCs w:val="18"/>
    </w:rPr>
  </w:style>
  <w:style w:type="paragraph" w:styleId="HTML">
    <w:name w:val="HTML Preformatted"/>
    <w:basedOn w:val="a"/>
    <w:link w:val="HTMLChar"/>
    <w:uiPriority w:val="99"/>
    <w:semiHidden/>
    <w:unhideWhenUsed/>
    <w:rsid w:val="00DE78B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DE78B0"/>
    <w:rPr>
      <w:rFonts w:ascii="宋体" w:eastAsia="宋体" w:hAnsi="宋体" w:cs="宋体"/>
      <w:kern w:val="0"/>
      <w:sz w:val="24"/>
      <w:szCs w:val="24"/>
    </w:rPr>
  </w:style>
  <w:style w:type="paragraph" w:styleId="a7">
    <w:name w:val="Normal (Web)"/>
    <w:basedOn w:val="a"/>
    <w:uiPriority w:val="99"/>
    <w:semiHidden/>
    <w:unhideWhenUsed/>
    <w:rsid w:val="00DE78B0"/>
    <w:pPr>
      <w:widowControl/>
      <w:spacing w:before="100" w:beforeAutospacing="1" w:after="100" w:afterAutospacing="1"/>
      <w:jc w:val="left"/>
    </w:pPr>
    <w:rPr>
      <w:rFonts w:ascii="宋体" w:eastAsia="宋体" w:hAnsi="宋体" w:cs="宋体"/>
      <w:kern w:val="0"/>
      <w:sz w:val="24"/>
      <w:szCs w:val="24"/>
    </w:rPr>
  </w:style>
  <w:style w:type="character" w:styleId="a8">
    <w:name w:val="Hyperlink"/>
    <w:basedOn w:val="a0"/>
    <w:uiPriority w:val="99"/>
    <w:semiHidden/>
    <w:unhideWhenUsed/>
    <w:rsid w:val="00804596"/>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4355">
      <w:bodyDiv w:val="1"/>
      <w:marLeft w:val="0"/>
      <w:marRight w:val="0"/>
      <w:marTop w:val="0"/>
      <w:marBottom w:val="0"/>
      <w:divBdr>
        <w:top w:val="none" w:sz="0" w:space="0" w:color="auto"/>
        <w:left w:val="none" w:sz="0" w:space="0" w:color="auto"/>
        <w:bottom w:val="none" w:sz="0" w:space="0" w:color="auto"/>
        <w:right w:val="none" w:sz="0" w:space="0" w:color="auto"/>
      </w:divBdr>
      <w:divsChild>
        <w:div w:id="1713310114">
          <w:marLeft w:val="0"/>
          <w:marRight w:val="0"/>
          <w:marTop w:val="0"/>
          <w:marBottom w:val="0"/>
          <w:divBdr>
            <w:top w:val="none" w:sz="0" w:space="0" w:color="auto"/>
            <w:left w:val="none" w:sz="0" w:space="0" w:color="auto"/>
            <w:bottom w:val="none" w:sz="0" w:space="0" w:color="auto"/>
            <w:right w:val="none" w:sz="0" w:space="0" w:color="auto"/>
          </w:divBdr>
        </w:div>
        <w:div w:id="197666208">
          <w:marLeft w:val="0"/>
          <w:marRight w:val="0"/>
          <w:marTop w:val="0"/>
          <w:marBottom w:val="0"/>
          <w:divBdr>
            <w:top w:val="none" w:sz="0" w:space="0" w:color="auto"/>
            <w:left w:val="none" w:sz="0" w:space="0" w:color="auto"/>
            <w:bottom w:val="none" w:sz="0" w:space="0" w:color="auto"/>
            <w:right w:val="none" w:sz="0" w:space="0" w:color="auto"/>
          </w:divBdr>
        </w:div>
        <w:div w:id="166141340">
          <w:marLeft w:val="0"/>
          <w:marRight w:val="0"/>
          <w:marTop w:val="0"/>
          <w:marBottom w:val="0"/>
          <w:divBdr>
            <w:top w:val="none" w:sz="0" w:space="0" w:color="auto"/>
            <w:left w:val="none" w:sz="0" w:space="0" w:color="auto"/>
            <w:bottom w:val="none" w:sz="0" w:space="0" w:color="auto"/>
            <w:right w:val="none" w:sz="0" w:space="0" w:color="auto"/>
          </w:divBdr>
        </w:div>
        <w:div w:id="137000312">
          <w:marLeft w:val="0"/>
          <w:marRight w:val="0"/>
          <w:marTop w:val="0"/>
          <w:marBottom w:val="0"/>
          <w:divBdr>
            <w:top w:val="none" w:sz="0" w:space="0" w:color="auto"/>
            <w:left w:val="none" w:sz="0" w:space="0" w:color="auto"/>
            <w:bottom w:val="none" w:sz="0" w:space="0" w:color="auto"/>
            <w:right w:val="none" w:sz="0" w:space="0" w:color="auto"/>
          </w:divBdr>
        </w:div>
        <w:div w:id="717895300">
          <w:marLeft w:val="0"/>
          <w:marRight w:val="0"/>
          <w:marTop w:val="0"/>
          <w:marBottom w:val="0"/>
          <w:divBdr>
            <w:top w:val="none" w:sz="0" w:space="0" w:color="auto"/>
            <w:left w:val="none" w:sz="0" w:space="0" w:color="auto"/>
            <w:bottom w:val="none" w:sz="0" w:space="0" w:color="auto"/>
            <w:right w:val="none" w:sz="0" w:space="0" w:color="auto"/>
          </w:divBdr>
        </w:div>
        <w:div w:id="1911114320">
          <w:marLeft w:val="0"/>
          <w:marRight w:val="0"/>
          <w:marTop w:val="0"/>
          <w:marBottom w:val="0"/>
          <w:divBdr>
            <w:top w:val="none" w:sz="0" w:space="0" w:color="auto"/>
            <w:left w:val="none" w:sz="0" w:space="0" w:color="auto"/>
            <w:bottom w:val="none" w:sz="0" w:space="0" w:color="auto"/>
            <w:right w:val="none" w:sz="0" w:space="0" w:color="auto"/>
          </w:divBdr>
        </w:div>
        <w:div w:id="1403673191">
          <w:marLeft w:val="0"/>
          <w:marRight w:val="0"/>
          <w:marTop w:val="0"/>
          <w:marBottom w:val="0"/>
          <w:divBdr>
            <w:top w:val="none" w:sz="0" w:space="0" w:color="auto"/>
            <w:left w:val="none" w:sz="0" w:space="0" w:color="auto"/>
            <w:bottom w:val="none" w:sz="0" w:space="0" w:color="auto"/>
            <w:right w:val="none" w:sz="0" w:space="0" w:color="auto"/>
          </w:divBdr>
          <w:divsChild>
            <w:div w:id="211113755">
              <w:marLeft w:val="0"/>
              <w:marRight w:val="0"/>
              <w:marTop w:val="0"/>
              <w:marBottom w:val="0"/>
              <w:divBdr>
                <w:top w:val="none" w:sz="0" w:space="0" w:color="auto"/>
                <w:left w:val="none" w:sz="0" w:space="0" w:color="auto"/>
                <w:bottom w:val="none" w:sz="0" w:space="0" w:color="auto"/>
                <w:right w:val="none" w:sz="0" w:space="0" w:color="auto"/>
              </w:divBdr>
            </w:div>
            <w:div w:id="24453148">
              <w:marLeft w:val="0"/>
              <w:marRight w:val="0"/>
              <w:marTop w:val="0"/>
              <w:marBottom w:val="0"/>
              <w:divBdr>
                <w:top w:val="none" w:sz="0" w:space="0" w:color="auto"/>
                <w:left w:val="none" w:sz="0" w:space="0" w:color="auto"/>
                <w:bottom w:val="none" w:sz="0" w:space="0" w:color="auto"/>
                <w:right w:val="none" w:sz="0" w:space="0" w:color="auto"/>
              </w:divBdr>
              <w:divsChild>
                <w:div w:id="2071415006">
                  <w:marLeft w:val="0"/>
                  <w:marRight w:val="0"/>
                  <w:marTop w:val="0"/>
                  <w:marBottom w:val="0"/>
                  <w:divBdr>
                    <w:top w:val="none" w:sz="0" w:space="0" w:color="auto"/>
                    <w:left w:val="none" w:sz="0" w:space="0" w:color="auto"/>
                    <w:bottom w:val="none" w:sz="0" w:space="0" w:color="auto"/>
                    <w:right w:val="none" w:sz="0" w:space="0" w:color="auto"/>
                  </w:divBdr>
                  <w:divsChild>
                    <w:div w:id="1311131676">
                      <w:marLeft w:val="0"/>
                      <w:marRight w:val="0"/>
                      <w:marTop w:val="0"/>
                      <w:marBottom w:val="0"/>
                      <w:divBdr>
                        <w:top w:val="none" w:sz="0" w:space="0" w:color="auto"/>
                        <w:left w:val="none" w:sz="0" w:space="0" w:color="auto"/>
                        <w:bottom w:val="none" w:sz="0" w:space="0" w:color="auto"/>
                        <w:right w:val="none" w:sz="0" w:space="0" w:color="auto"/>
                      </w:divBdr>
                    </w:div>
                    <w:div w:id="112360159">
                      <w:marLeft w:val="0"/>
                      <w:marRight w:val="0"/>
                      <w:marTop w:val="0"/>
                      <w:marBottom w:val="0"/>
                      <w:divBdr>
                        <w:top w:val="none" w:sz="0" w:space="0" w:color="auto"/>
                        <w:left w:val="none" w:sz="0" w:space="0" w:color="auto"/>
                        <w:bottom w:val="none" w:sz="0" w:space="0" w:color="auto"/>
                        <w:right w:val="none" w:sz="0" w:space="0" w:color="auto"/>
                      </w:divBdr>
                    </w:div>
                    <w:div w:id="1640695398">
                      <w:marLeft w:val="0"/>
                      <w:marRight w:val="0"/>
                      <w:marTop w:val="0"/>
                      <w:marBottom w:val="0"/>
                      <w:divBdr>
                        <w:top w:val="none" w:sz="0" w:space="0" w:color="auto"/>
                        <w:left w:val="none" w:sz="0" w:space="0" w:color="auto"/>
                        <w:bottom w:val="none" w:sz="0" w:space="0" w:color="auto"/>
                        <w:right w:val="none" w:sz="0" w:space="0" w:color="auto"/>
                      </w:divBdr>
                    </w:div>
                    <w:div w:id="1912155097">
                      <w:marLeft w:val="0"/>
                      <w:marRight w:val="0"/>
                      <w:marTop w:val="0"/>
                      <w:marBottom w:val="0"/>
                      <w:divBdr>
                        <w:top w:val="none" w:sz="0" w:space="0" w:color="auto"/>
                        <w:left w:val="none" w:sz="0" w:space="0" w:color="auto"/>
                        <w:bottom w:val="none" w:sz="0" w:space="0" w:color="auto"/>
                        <w:right w:val="none" w:sz="0" w:space="0" w:color="auto"/>
                      </w:divBdr>
                    </w:div>
                    <w:div w:id="711003589">
                      <w:marLeft w:val="0"/>
                      <w:marRight w:val="0"/>
                      <w:marTop w:val="0"/>
                      <w:marBottom w:val="0"/>
                      <w:divBdr>
                        <w:top w:val="none" w:sz="0" w:space="0" w:color="auto"/>
                        <w:left w:val="none" w:sz="0" w:space="0" w:color="auto"/>
                        <w:bottom w:val="none" w:sz="0" w:space="0" w:color="auto"/>
                        <w:right w:val="none" w:sz="0" w:space="0" w:color="auto"/>
                      </w:divBdr>
                    </w:div>
                    <w:div w:id="1076174848">
                      <w:marLeft w:val="0"/>
                      <w:marRight w:val="0"/>
                      <w:marTop w:val="0"/>
                      <w:marBottom w:val="0"/>
                      <w:divBdr>
                        <w:top w:val="none" w:sz="0" w:space="0" w:color="auto"/>
                        <w:left w:val="none" w:sz="0" w:space="0" w:color="auto"/>
                        <w:bottom w:val="none" w:sz="0" w:space="0" w:color="auto"/>
                        <w:right w:val="none" w:sz="0" w:space="0" w:color="auto"/>
                      </w:divBdr>
                    </w:div>
                    <w:div w:id="824011286">
                      <w:marLeft w:val="0"/>
                      <w:marRight w:val="0"/>
                      <w:marTop w:val="0"/>
                      <w:marBottom w:val="0"/>
                      <w:divBdr>
                        <w:top w:val="none" w:sz="0" w:space="0" w:color="auto"/>
                        <w:left w:val="none" w:sz="0" w:space="0" w:color="auto"/>
                        <w:bottom w:val="none" w:sz="0" w:space="0" w:color="auto"/>
                        <w:right w:val="none" w:sz="0" w:space="0" w:color="auto"/>
                      </w:divBdr>
                    </w:div>
                    <w:div w:id="1715814134">
                      <w:marLeft w:val="0"/>
                      <w:marRight w:val="0"/>
                      <w:marTop w:val="0"/>
                      <w:marBottom w:val="0"/>
                      <w:divBdr>
                        <w:top w:val="none" w:sz="0" w:space="0" w:color="auto"/>
                        <w:left w:val="none" w:sz="0" w:space="0" w:color="auto"/>
                        <w:bottom w:val="none" w:sz="0" w:space="0" w:color="auto"/>
                        <w:right w:val="none" w:sz="0" w:space="0" w:color="auto"/>
                      </w:divBdr>
                    </w:div>
                    <w:div w:id="129254934">
                      <w:marLeft w:val="0"/>
                      <w:marRight w:val="0"/>
                      <w:marTop w:val="0"/>
                      <w:marBottom w:val="0"/>
                      <w:divBdr>
                        <w:top w:val="none" w:sz="0" w:space="0" w:color="auto"/>
                        <w:left w:val="none" w:sz="0" w:space="0" w:color="auto"/>
                        <w:bottom w:val="none" w:sz="0" w:space="0" w:color="auto"/>
                        <w:right w:val="none" w:sz="0" w:space="0" w:color="auto"/>
                      </w:divBdr>
                    </w:div>
                    <w:div w:id="1383864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407215">
      <w:bodyDiv w:val="1"/>
      <w:marLeft w:val="0"/>
      <w:marRight w:val="0"/>
      <w:marTop w:val="0"/>
      <w:marBottom w:val="0"/>
      <w:divBdr>
        <w:top w:val="none" w:sz="0" w:space="0" w:color="auto"/>
        <w:left w:val="none" w:sz="0" w:space="0" w:color="auto"/>
        <w:bottom w:val="none" w:sz="0" w:space="0" w:color="auto"/>
        <w:right w:val="none" w:sz="0" w:space="0" w:color="auto"/>
      </w:divBdr>
      <w:divsChild>
        <w:div w:id="53312494">
          <w:marLeft w:val="0"/>
          <w:marRight w:val="0"/>
          <w:marTop w:val="0"/>
          <w:marBottom w:val="0"/>
          <w:divBdr>
            <w:top w:val="none" w:sz="0" w:space="0" w:color="auto"/>
            <w:left w:val="none" w:sz="0" w:space="0" w:color="auto"/>
            <w:bottom w:val="none" w:sz="0" w:space="0" w:color="auto"/>
            <w:right w:val="none" w:sz="0" w:space="0" w:color="auto"/>
          </w:divBdr>
        </w:div>
        <w:div w:id="2112429014">
          <w:marLeft w:val="0"/>
          <w:marRight w:val="0"/>
          <w:marTop w:val="0"/>
          <w:marBottom w:val="0"/>
          <w:divBdr>
            <w:top w:val="none" w:sz="0" w:space="0" w:color="auto"/>
            <w:left w:val="none" w:sz="0" w:space="0" w:color="auto"/>
            <w:bottom w:val="none" w:sz="0" w:space="0" w:color="auto"/>
            <w:right w:val="none" w:sz="0" w:space="0" w:color="auto"/>
          </w:divBdr>
        </w:div>
      </w:divsChild>
    </w:div>
    <w:div w:id="102575655">
      <w:bodyDiv w:val="1"/>
      <w:marLeft w:val="0"/>
      <w:marRight w:val="0"/>
      <w:marTop w:val="0"/>
      <w:marBottom w:val="0"/>
      <w:divBdr>
        <w:top w:val="none" w:sz="0" w:space="0" w:color="auto"/>
        <w:left w:val="none" w:sz="0" w:space="0" w:color="auto"/>
        <w:bottom w:val="none" w:sz="0" w:space="0" w:color="auto"/>
        <w:right w:val="none" w:sz="0" w:space="0" w:color="auto"/>
      </w:divBdr>
      <w:divsChild>
        <w:div w:id="808353613">
          <w:marLeft w:val="0"/>
          <w:marRight w:val="0"/>
          <w:marTop w:val="0"/>
          <w:marBottom w:val="0"/>
          <w:divBdr>
            <w:top w:val="none" w:sz="0" w:space="0" w:color="auto"/>
            <w:left w:val="none" w:sz="0" w:space="0" w:color="auto"/>
            <w:bottom w:val="none" w:sz="0" w:space="0" w:color="auto"/>
            <w:right w:val="none" w:sz="0" w:space="0" w:color="auto"/>
          </w:divBdr>
        </w:div>
        <w:div w:id="1309552346">
          <w:marLeft w:val="0"/>
          <w:marRight w:val="0"/>
          <w:marTop w:val="0"/>
          <w:marBottom w:val="0"/>
          <w:divBdr>
            <w:top w:val="none" w:sz="0" w:space="0" w:color="auto"/>
            <w:left w:val="none" w:sz="0" w:space="0" w:color="auto"/>
            <w:bottom w:val="none" w:sz="0" w:space="0" w:color="auto"/>
            <w:right w:val="none" w:sz="0" w:space="0" w:color="auto"/>
          </w:divBdr>
        </w:div>
        <w:div w:id="1939367805">
          <w:marLeft w:val="0"/>
          <w:marRight w:val="0"/>
          <w:marTop w:val="0"/>
          <w:marBottom w:val="0"/>
          <w:divBdr>
            <w:top w:val="none" w:sz="0" w:space="0" w:color="auto"/>
            <w:left w:val="none" w:sz="0" w:space="0" w:color="auto"/>
            <w:bottom w:val="none" w:sz="0" w:space="0" w:color="auto"/>
            <w:right w:val="none" w:sz="0" w:space="0" w:color="auto"/>
          </w:divBdr>
        </w:div>
        <w:div w:id="1592548729">
          <w:marLeft w:val="0"/>
          <w:marRight w:val="0"/>
          <w:marTop w:val="0"/>
          <w:marBottom w:val="0"/>
          <w:divBdr>
            <w:top w:val="none" w:sz="0" w:space="0" w:color="auto"/>
            <w:left w:val="none" w:sz="0" w:space="0" w:color="auto"/>
            <w:bottom w:val="none" w:sz="0" w:space="0" w:color="auto"/>
            <w:right w:val="none" w:sz="0" w:space="0" w:color="auto"/>
          </w:divBdr>
        </w:div>
        <w:div w:id="2142571954">
          <w:marLeft w:val="0"/>
          <w:marRight w:val="0"/>
          <w:marTop w:val="0"/>
          <w:marBottom w:val="0"/>
          <w:divBdr>
            <w:top w:val="none" w:sz="0" w:space="0" w:color="auto"/>
            <w:left w:val="none" w:sz="0" w:space="0" w:color="auto"/>
            <w:bottom w:val="none" w:sz="0" w:space="0" w:color="auto"/>
            <w:right w:val="none" w:sz="0" w:space="0" w:color="auto"/>
          </w:divBdr>
        </w:div>
        <w:div w:id="1991247979">
          <w:marLeft w:val="0"/>
          <w:marRight w:val="0"/>
          <w:marTop w:val="0"/>
          <w:marBottom w:val="0"/>
          <w:divBdr>
            <w:top w:val="none" w:sz="0" w:space="0" w:color="auto"/>
            <w:left w:val="none" w:sz="0" w:space="0" w:color="auto"/>
            <w:bottom w:val="none" w:sz="0" w:space="0" w:color="auto"/>
            <w:right w:val="none" w:sz="0" w:space="0" w:color="auto"/>
          </w:divBdr>
        </w:div>
        <w:div w:id="1021007197">
          <w:marLeft w:val="0"/>
          <w:marRight w:val="0"/>
          <w:marTop w:val="0"/>
          <w:marBottom w:val="0"/>
          <w:divBdr>
            <w:top w:val="none" w:sz="0" w:space="0" w:color="auto"/>
            <w:left w:val="none" w:sz="0" w:space="0" w:color="auto"/>
            <w:bottom w:val="none" w:sz="0" w:space="0" w:color="auto"/>
            <w:right w:val="none" w:sz="0" w:space="0" w:color="auto"/>
          </w:divBdr>
          <w:divsChild>
            <w:div w:id="1774015872">
              <w:marLeft w:val="0"/>
              <w:marRight w:val="0"/>
              <w:marTop w:val="0"/>
              <w:marBottom w:val="0"/>
              <w:divBdr>
                <w:top w:val="none" w:sz="0" w:space="0" w:color="auto"/>
                <w:left w:val="none" w:sz="0" w:space="0" w:color="auto"/>
                <w:bottom w:val="none" w:sz="0" w:space="0" w:color="auto"/>
                <w:right w:val="none" w:sz="0" w:space="0" w:color="auto"/>
              </w:divBdr>
            </w:div>
            <w:div w:id="544679543">
              <w:marLeft w:val="0"/>
              <w:marRight w:val="0"/>
              <w:marTop w:val="0"/>
              <w:marBottom w:val="0"/>
              <w:divBdr>
                <w:top w:val="none" w:sz="0" w:space="0" w:color="auto"/>
                <w:left w:val="none" w:sz="0" w:space="0" w:color="auto"/>
                <w:bottom w:val="none" w:sz="0" w:space="0" w:color="auto"/>
                <w:right w:val="none" w:sz="0" w:space="0" w:color="auto"/>
              </w:divBdr>
              <w:divsChild>
                <w:div w:id="737938784">
                  <w:marLeft w:val="0"/>
                  <w:marRight w:val="0"/>
                  <w:marTop w:val="0"/>
                  <w:marBottom w:val="0"/>
                  <w:divBdr>
                    <w:top w:val="none" w:sz="0" w:space="0" w:color="auto"/>
                    <w:left w:val="none" w:sz="0" w:space="0" w:color="auto"/>
                    <w:bottom w:val="none" w:sz="0" w:space="0" w:color="auto"/>
                    <w:right w:val="none" w:sz="0" w:space="0" w:color="auto"/>
                  </w:divBdr>
                  <w:divsChild>
                    <w:div w:id="902375357">
                      <w:marLeft w:val="0"/>
                      <w:marRight w:val="0"/>
                      <w:marTop w:val="0"/>
                      <w:marBottom w:val="0"/>
                      <w:divBdr>
                        <w:top w:val="none" w:sz="0" w:space="0" w:color="auto"/>
                        <w:left w:val="none" w:sz="0" w:space="0" w:color="auto"/>
                        <w:bottom w:val="none" w:sz="0" w:space="0" w:color="auto"/>
                        <w:right w:val="none" w:sz="0" w:space="0" w:color="auto"/>
                      </w:divBdr>
                    </w:div>
                    <w:div w:id="344214093">
                      <w:marLeft w:val="0"/>
                      <w:marRight w:val="0"/>
                      <w:marTop w:val="0"/>
                      <w:marBottom w:val="0"/>
                      <w:divBdr>
                        <w:top w:val="none" w:sz="0" w:space="0" w:color="auto"/>
                        <w:left w:val="none" w:sz="0" w:space="0" w:color="auto"/>
                        <w:bottom w:val="none" w:sz="0" w:space="0" w:color="auto"/>
                        <w:right w:val="none" w:sz="0" w:space="0" w:color="auto"/>
                      </w:divBdr>
                    </w:div>
                    <w:div w:id="2100369589">
                      <w:marLeft w:val="0"/>
                      <w:marRight w:val="0"/>
                      <w:marTop w:val="0"/>
                      <w:marBottom w:val="0"/>
                      <w:divBdr>
                        <w:top w:val="none" w:sz="0" w:space="0" w:color="auto"/>
                        <w:left w:val="none" w:sz="0" w:space="0" w:color="auto"/>
                        <w:bottom w:val="none" w:sz="0" w:space="0" w:color="auto"/>
                        <w:right w:val="none" w:sz="0" w:space="0" w:color="auto"/>
                      </w:divBdr>
                    </w:div>
                    <w:div w:id="1897163716">
                      <w:marLeft w:val="0"/>
                      <w:marRight w:val="0"/>
                      <w:marTop w:val="0"/>
                      <w:marBottom w:val="0"/>
                      <w:divBdr>
                        <w:top w:val="none" w:sz="0" w:space="0" w:color="auto"/>
                        <w:left w:val="none" w:sz="0" w:space="0" w:color="auto"/>
                        <w:bottom w:val="none" w:sz="0" w:space="0" w:color="auto"/>
                        <w:right w:val="none" w:sz="0" w:space="0" w:color="auto"/>
                      </w:divBdr>
                    </w:div>
                    <w:div w:id="1447967113">
                      <w:marLeft w:val="0"/>
                      <w:marRight w:val="0"/>
                      <w:marTop w:val="0"/>
                      <w:marBottom w:val="0"/>
                      <w:divBdr>
                        <w:top w:val="none" w:sz="0" w:space="0" w:color="auto"/>
                        <w:left w:val="none" w:sz="0" w:space="0" w:color="auto"/>
                        <w:bottom w:val="none" w:sz="0" w:space="0" w:color="auto"/>
                        <w:right w:val="none" w:sz="0" w:space="0" w:color="auto"/>
                      </w:divBdr>
                    </w:div>
                    <w:div w:id="1198815080">
                      <w:marLeft w:val="0"/>
                      <w:marRight w:val="0"/>
                      <w:marTop w:val="0"/>
                      <w:marBottom w:val="0"/>
                      <w:divBdr>
                        <w:top w:val="none" w:sz="0" w:space="0" w:color="auto"/>
                        <w:left w:val="none" w:sz="0" w:space="0" w:color="auto"/>
                        <w:bottom w:val="none" w:sz="0" w:space="0" w:color="auto"/>
                        <w:right w:val="none" w:sz="0" w:space="0" w:color="auto"/>
                      </w:divBdr>
                    </w:div>
                    <w:div w:id="5257263">
                      <w:marLeft w:val="0"/>
                      <w:marRight w:val="0"/>
                      <w:marTop w:val="0"/>
                      <w:marBottom w:val="0"/>
                      <w:divBdr>
                        <w:top w:val="none" w:sz="0" w:space="0" w:color="auto"/>
                        <w:left w:val="none" w:sz="0" w:space="0" w:color="auto"/>
                        <w:bottom w:val="none" w:sz="0" w:space="0" w:color="auto"/>
                        <w:right w:val="none" w:sz="0" w:space="0" w:color="auto"/>
                      </w:divBdr>
                    </w:div>
                    <w:div w:id="1891728367">
                      <w:marLeft w:val="0"/>
                      <w:marRight w:val="0"/>
                      <w:marTop w:val="0"/>
                      <w:marBottom w:val="0"/>
                      <w:divBdr>
                        <w:top w:val="none" w:sz="0" w:space="0" w:color="auto"/>
                        <w:left w:val="none" w:sz="0" w:space="0" w:color="auto"/>
                        <w:bottom w:val="none" w:sz="0" w:space="0" w:color="auto"/>
                        <w:right w:val="none" w:sz="0" w:space="0" w:color="auto"/>
                      </w:divBdr>
                    </w:div>
                    <w:div w:id="632368720">
                      <w:marLeft w:val="0"/>
                      <w:marRight w:val="0"/>
                      <w:marTop w:val="0"/>
                      <w:marBottom w:val="0"/>
                      <w:divBdr>
                        <w:top w:val="none" w:sz="0" w:space="0" w:color="auto"/>
                        <w:left w:val="none" w:sz="0" w:space="0" w:color="auto"/>
                        <w:bottom w:val="none" w:sz="0" w:space="0" w:color="auto"/>
                        <w:right w:val="none" w:sz="0" w:space="0" w:color="auto"/>
                      </w:divBdr>
                    </w:div>
                    <w:div w:id="1519078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478046">
      <w:bodyDiv w:val="1"/>
      <w:marLeft w:val="0"/>
      <w:marRight w:val="0"/>
      <w:marTop w:val="0"/>
      <w:marBottom w:val="0"/>
      <w:divBdr>
        <w:top w:val="none" w:sz="0" w:space="0" w:color="auto"/>
        <w:left w:val="none" w:sz="0" w:space="0" w:color="auto"/>
        <w:bottom w:val="none" w:sz="0" w:space="0" w:color="auto"/>
        <w:right w:val="none" w:sz="0" w:space="0" w:color="auto"/>
      </w:divBdr>
      <w:divsChild>
        <w:div w:id="723987788">
          <w:marLeft w:val="0"/>
          <w:marRight w:val="0"/>
          <w:marTop w:val="0"/>
          <w:marBottom w:val="0"/>
          <w:divBdr>
            <w:top w:val="none" w:sz="0" w:space="0" w:color="auto"/>
            <w:left w:val="none" w:sz="0" w:space="0" w:color="auto"/>
            <w:bottom w:val="none" w:sz="0" w:space="0" w:color="auto"/>
            <w:right w:val="none" w:sz="0" w:space="0" w:color="auto"/>
          </w:divBdr>
        </w:div>
        <w:div w:id="1984189249">
          <w:marLeft w:val="0"/>
          <w:marRight w:val="0"/>
          <w:marTop w:val="0"/>
          <w:marBottom w:val="0"/>
          <w:divBdr>
            <w:top w:val="none" w:sz="0" w:space="0" w:color="auto"/>
            <w:left w:val="none" w:sz="0" w:space="0" w:color="auto"/>
            <w:bottom w:val="none" w:sz="0" w:space="0" w:color="auto"/>
            <w:right w:val="none" w:sz="0" w:space="0" w:color="auto"/>
          </w:divBdr>
          <w:divsChild>
            <w:div w:id="1306006107">
              <w:marLeft w:val="0"/>
              <w:marRight w:val="0"/>
              <w:marTop w:val="0"/>
              <w:marBottom w:val="0"/>
              <w:divBdr>
                <w:top w:val="none" w:sz="0" w:space="0" w:color="auto"/>
                <w:left w:val="none" w:sz="0" w:space="0" w:color="auto"/>
                <w:bottom w:val="none" w:sz="0" w:space="0" w:color="auto"/>
                <w:right w:val="none" w:sz="0" w:space="0" w:color="auto"/>
              </w:divBdr>
            </w:div>
            <w:div w:id="1278483579">
              <w:marLeft w:val="0"/>
              <w:marRight w:val="0"/>
              <w:marTop w:val="0"/>
              <w:marBottom w:val="0"/>
              <w:divBdr>
                <w:top w:val="none" w:sz="0" w:space="0" w:color="auto"/>
                <w:left w:val="none" w:sz="0" w:space="0" w:color="auto"/>
                <w:bottom w:val="none" w:sz="0" w:space="0" w:color="auto"/>
                <w:right w:val="none" w:sz="0" w:space="0" w:color="auto"/>
              </w:divBdr>
            </w:div>
            <w:div w:id="789393206">
              <w:marLeft w:val="0"/>
              <w:marRight w:val="0"/>
              <w:marTop w:val="0"/>
              <w:marBottom w:val="0"/>
              <w:divBdr>
                <w:top w:val="none" w:sz="0" w:space="0" w:color="auto"/>
                <w:left w:val="none" w:sz="0" w:space="0" w:color="auto"/>
                <w:bottom w:val="none" w:sz="0" w:space="0" w:color="auto"/>
                <w:right w:val="none" w:sz="0" w:space="0" w:color="auto"/>
              </w:divBdr>
            </w:div>
            <w:div w:id="1259749756">
              <w:marLeft w:val="0"/>
              <w:marRight w:val="0"/>
              <w:marTop w:val="0"/>
              <w:marBottom w:val="0"/>
              <w:divBdr>
                <w:top w:val="none" w:sz="0" w:space="0" w:color="auto"/>
                <w:left w:val="none" w:sz="0" w:space="0" w:color="auto"/>
                <w:bottom w:val="none" w:sz="0" w:space="0" w:color="auto"/>
                <w:right w:val="none" w:sz="0" w:space="0" w:color="auto"/>
              </w:divBdr>
            </w:div>
            <w:div w:id="1404571962">
              <w:marLeft w:val="0"/>
              <w:marRight w:val="0"/>
              <w:marTop w:val="0"/>
              <w:marBottom w:val="0"/>
              <w:divBdr>
                <w:top w:val="none" w:sz="0" w:space="0" w:color="auto"/>
                <w:left w:val="none" w:sz="0" w:space="0" w:color="auto"/>
                <w:bottom w:val="none" w:sz="0" w:space="0" w:color="auto"/>
                <w:right w:val="none" w:sz="0" w:space="0" w:color="auto"/>
              </w:divBdr>
            </w:div>
            <w:div w:id="1926761151">
              <w:marLeft w:val="0"/>
              <w:marRight w:val="0"/>
              <w:marTop w:val="0"/>
              <w:marBottom w:val="0"/>
              <w:divBdr>
                <w:top w:val="none" w:sz="0" w:space="0" w:color="auto"/>
                <w:left w:val="none" w:sz="0" w:space="0" w:color="auto"/>
                <w:bottom w:val="none" w:sz="0" w:space="0" w:color="auto"/>
                <w:right w:val="none" w:sz="0" w:space="0" w:color="auto"/>
              </w:divBdr>
            </w:div>
            <w:div w:id="1404377312">
              <w:marLeft w:val="0"/>
              <w:marRight w:val="0"/>
              <w:marTop w:val="0"/>
              <w:marBottom w:val="0"/>
              <w:divBdr>
                <w:top w:val="none" w:sz="0" w:space="0" w:color="auto"/>
                <w:left w:val="none" w:sz="0" w:space="0" w:color="auto"/>
                <w:bottom w:val="none" w:sz="0" w:space="0" w:color="auto"/>
                <w:right w:val="none" w:sz="0" w:space="0" w:color="auto"/>
              </w:divBdr>
            </w:div>
            <w:div w:id="1514109911">
              <w:marLeft w:val="0"/>
              <w:marRight w:val="0"/>
              <w:marTop w:val="0"/>
              <w:marBottom w:val="0"/>
              <w:divBdr>
                <w:top w:val="none" w:sz="0" w:space="0" w:color="auto"/>
                <w:left w:val="none" w:sz="0" w:space="0" w:color="auto"/>
                <w:bottom w:val="none" w:sz="0" w:space="0" w:color="auto"/>
                <w:right w:val="none" w:sz="0" w:space="0" w:color="auto"/>
              </w:divBdr>
            </w:div>
            <w:div w:id="1296719248">
              <w:marLeft w:val="0"/>
              <w:marRight w:val="0"/>
              <w:marTop w:val="0"/>
              <w:marBottom w:val="0"/>
              <w:divBdr>
                <w:top w:val="none" w:sz="0" w:space="0" w:color="auto"/>
                <w:left w:val="none" w:sz="0" w:space="0" w:color="auto"/>
                <w:bottom w:val="none" w:sz="0" w:space="0" w:color="auto"/>
                <w:right w:val="none" w:sz="0" w:space="0" w:color="auto"/>
              </w:divBdr>
              <w:divsChild>
                <w:div w:id="371879299">
                  <w:marLeft w:val="0"/>
                  <w:marRight w:val="0"/>
                  <w:marTop w:val="0"/>
                  <w:marBottom w:val="0"/>
                  <w:divBdr>
                    <w:top w:val="none" w:sz="0" w:space="0" w:color="auto"/>
                    <w:left w:val="none" w:sz="0" w:space="0" w:color="auto"/>
                    <w:bottom w:val="none" w:sz="0" w:space="0" w:color="auto"/>
                    <w:right w:val="none" w:sz="0" w:space="0" w:color="auto"/>
                  </w:divBdr>
                </w:div>
                <w:div w:id="1534029613">
                  <w:marLeft w:val="0"/>
                  <w:marRight w:val="0"/>
                  <w:marTop w:val="0"/>
                  <w:marBottom w:val="0"/>
                  <w:divBdr>
                    <w:top w:val="none" w:sz="0" w:space="0" w:color="auto"/>
                    <w:left w:val="none" w:sz="0" w:space="0" w:color="auto"/>
                    <w:bottom w:val="none" w:sz="0" w:space="0" w:color="auto"/>
                    <w:right w:val="none" w:sz="0" w:space="0" w:color="auto"/>
                  </w:divBdr>
                </w:div>
                <w:div w:id="758796931">
                  <w:marLeft w:val="0"/>
                  <w:marRight w:val="0"/>
                  <w:marTop w:val="0"/>
                  <w:marBottom w:val="0"/>
                  <w:divBdr>
                    <w:top w:val="none" w:sz="0" w:space="0" w:color="auto"/>
                    <w:left w:val="none" w:sz="0" w:space="0" w:color="auto"/>
                    <w:bottom w:val="none" w:sz="0" w:space="0" w:color="auto"/>
                    <w:right w:val="none" w:sz="0" w:space="0" w:color="auto"/>
                  </w:divBdr>
                </w:div>
                <w:div w:id="2120643501">
                  <w:marLeft w:val="0"/>
                  <w:marRight w:val="0"/>
                  <w:marTop w:val="0"/>
                  <w:marBottom w:val="0"/>
                  <w:divBdr>
                    <w:top w:val="none" w:sz="0" w:space="0" w:color="auto"/>
                    <w:left w:val="none" w:sz="0" w:space="0" w:color="auto"/>
                    <w:bottom w:val="none" w:sz="0" w:space="0" w:color="auto"/>
                    <w:right w:val="none" w:sz="0" w:space="0" w:color="auto"/>
                  </w:divBdr>
                </w:div>
                <w:div w:id="1824276910">
                  <w:marLeft w:val="0"/>
                  <w:marRight w:val="0"/>
                  <w:marTop w:val="0"/>
                  <w:marBottom w:val="0"/>
                  <w:divBdr>
                    <w:top w:val="none" w:sz="0" w:space="0" w:color="auto"/>
                    <w:left w:val="none" w:sz="0" w:space="0" w:color="auto"/>
                    <w:bottom w:val="none" w:sz="0" w:space="0" w:color="auto"/>
                    <w:right w:val="none" w:sz="0" w:space="0" w:color="auto"/>
                  </w:divBdr>
                </w:div>
                <w:div w:id="1202549311">
                  <w:marLeft w:val="0"/>
                  <w:marRight w:val="0"/>
                  <w:marTop w:val="0"/>
                  <w:marBottom w:val="0"/>
                  <w:divBdr>
                    <w:top w:val="none" w:sz="0" w:space="0" w:color="auto"/>
                    <w:left w:val="none" w:sz="0" w:space="0" w:color="auto"/>
                    <w:bottom w:val="none" w:sz="0" w:space="0" w:color="auto"/>
                    <w:right w:val="none" w:sz="0" w:space="0" w:color="auto"/>
                  </w:divBdr>
                </w:div>
                <w:div w:id="1924682293">
                  <w:marLeft w:val="0"/>
                  <w:marRight w:val="0"/>
                  <w:marTop w:val="0"/>
                  <w:marBottom w:val="0"/>
                  <w:divBdr>
                    <w:top w:val="none" w:sz="0" w:space="0" w:color="auto"/>
                    <w:left w:val="none" w:sz="0" w:space="0" w:color="auto"/>
                    <w:bottom w:val="none" w:sz="0" w:space="0" w:color="auto"/>
                    <w:right w:val="none" w:sz="0" w:space="0" w:color="auto"/>
                  </w:divBdr>
                </w:div>
                <w:div w:id="409547091">
                  <w:marLeft w:val="0"/>
                  <w:marRight w:val="0"/>
                  <w:marTop w:val="0"/>
                  <w:marBottom w:val="0"/>
                  <w:divBdr>
                    <w:top w:val="none" w:sz="0" w:space="0" w:color="auto"/>
                    <w:left w:val="none" w:sz="0" w:space="0" w:color="auto"/>
                    <w:bottom w:val="none" w:sz="0" w:space="0" w:color="auto"/>
                    <w:right w:val="none" w:sz="0" w:space="0" w:color="auto"/>
                  </w:divBdr>
                  <w:divsChild>
                    <w:div w:id="1582907729">
                      <w:marLeft w:val="0"/>
                      <w:marRight w:val="0"/>
                      <w:marTop w:val="0"/>
                      <w:marBottom w:val="0"/>
                      <w:divBdr>
                        <w:top w:val="none" w:sz="0" w:space="0" w:color="auto"/>
                        <w:left w:val="none" w:sz="0" w:space="0" w:color="auto"/>
                        <w:bottom w:val="none" w:sz="0" w:space="0" w:color="auto"/>
                        <w:right w:val="none" w:sz="0" w:space="0" w:color="auto"/>
                      </w:divBdr>
                    </w:div>
                    <w:div w:id="1471552686">
                      <w:marLeft w:val="0"/>
                      <w:marRight w:val="0"/>
                      <w:marTop w:val="0"/>
                      <w:marBottom w:val="0"/>
                      <w:divBdr>
                        <w:top w:val="none" w:sz="0" w:space="0" w:color="auto"/>
                        <w:left w:val="none" w:sz="0" w:space="0" w:color="auto"/>
                        <w:bottom w:val="none" w:sz="0" w:space="0" w:color="auto"/>
                        <w:right w:val="none" w:sz="0" w:space="0" w:color="auto"/>
                      </w:divBdr>
                    </w:div>
                    <w:div w:id="1359621091">
                      <w:marLeft w:val="0"/>
                      <w:marRight w:val="0"/>
                      <w:marTop w:val="0"/>
                      <w:marBottom w:val="0"/>
                      <w:divBdr>
                        <w:top w:val="none" w:sz="0" w:space="0" w:color="auto"/>
                        <w:left w:val="none" w:sz="0" w:space="0" w:color="auto"/>
                        <w:bottom w:val="none" w:sz="0" w:space="0" w:color="auto"/>
                        <w:right w:val="none" w:sz="0" w:space="0" w:color="auto"/>
                      </w:divBdr>
                    </w:div>
                    <w:div w:id="765003523">
                      <w:marLeft w:val="0"/>
                      <w:marRight w:val="0"/>
                      <w:marTop w:val="0"/>
                      <w:marBottom w:val="0"/>
                      <w:divBdr>
                        <w:top w:val="none" w:sz="0" w:space="0" w:color="auto"/>
                        <w:left w:val="none" w:sz="0" w:space="0" w:color="auto"/>
                        <w:bottom w:val="none" w:sz="0" w:space="0" w:color="auto"/>
                        <w:right w:val="none" w:sz="0" w:space="0" w:color="auto"/>
                      </w:divBdr>
                    </w:div>
                    <w:div w:id="78717725">
                      <w:marLeft w:val="0"/>
                      <w:marRight w:val="0"/>
                      <w:marTop w:val="0"/>
                      <w:marBottom w:val="0"/>
                      <w:divBdr>
                        <w:top w:val="none" w:sz="0" w:space="0" w:color="auto"/>
                        <w:left w:val="none" w:sz="0" w:space="0" w:color="auto"/>
                        <w:bottom w:val="none" w:sz="0" w:space="0" w:color="auto"/>
                        <w:right w:val="none" w:sz="0" w:space="0" w:color="auto"/>
                      </w:divBdr>
                    </w:div>
                    <w:div w:id="443690318">
                      <w:marLeft w:val="0"/>
                      <w:marRight w:val="0"/>
                      <w:marTop w:val="0"/>
                      <w:marBottom w:val="0"/>
                      <w:divBdr>
                        <w:top w:val="none" w:sz="0" w:space="0" w:color="auto"/>
                        <w:left w:val="none" w:sz="0" w:space="0" w:color="auto"/>
                        <w:bottom w:val="none" w:sz="0" w:space="0" w:color="auto"/>
                        <w:right w:val="none" w:sz="0" w:space="0" w:color="auto"/>
                      </w:divBdr>
                    </w:div>
                  </w:divsChild>
                </w:div>
                <w:div w:id="1144539909">
                  <w:marLeft w:val="0"/>
                  <w:marRight w:val="0"/>
                  <w:marTop w:val="0"/>
                  <w:marBottom w:val="0"/>
                  <w:divBdr>
                    <w:top w:val="none" w:sz="0" w:space="0" w:color="auto"/>
                    <w:left w:val="none" w:sz="0" w:space="0" w:color="auto"/>
                    <w:bottom w:val="none" w:sz="0" w:space="0" w:color="auto"/>
                    <w:right w:val="none" w:sz="0" w:space="0" w:color="auto"/>
                  </w:divBdr>
                </w:div>
                <w:div w:id="428816426">
                  <w:marLeft w:val="0"/>
                  <w:marRight w:val="0"/>
                  <w:marTop w:val="0"/>
                  <w:marBottom w:val="0"/>
                  <w:divBdr>
                    <w:top w:val="none" w:sz="0" w:space="0" w:color="auto"/>
                    <w:left w:val="none" w:sz="0" w:space="0" w:color="auto"/>
                    <w:bottom w:val="none" w:sz="0" w:space="0" w:color="auto"/>
                    <w:right w:val="none" w:sz="0" w:space="0" w:color="auto"/>
                  </w:divBdr>
                </w:div>
                <w:div w:id="909773840">
                  <w:marLeft w:val="0"/>
                  <w:marRight w:val="0"/>
                  <w:marTop w:val="0"/>
                  <w:marBottom w:val="0"/>
                  <w:divBdr>
                    <w:top w:val="none" w:sz="0" w:space="0" w:color="auto"/>
                    <w:left w:val="none" w:sz="0" w:space="0" w:color="auto"/>
                    <w:bottom w:val="none" w:sz="0" w:space="0" w:color="auto"/>
                    <w:right w:val="none" w:sz="0" w:space="0" w:color="auto"/>
                  </w:divBdr>
                </w:div>
                <w:div w:id="1506551475">
                  <w:marLeft w:val="0"/>
                  <w:marRight w:val="0"/>
                  <w:marTop w:val="0"/>
                  <w:marBottom w:val="0"/>
                  <w:divBdr>
                    <w:top w:val="none" w:sz="0" w:space="0" w:color="auto"/>
                    <w:left w:val="none" w:sz="0" w:space="0" w:color="auto"/>
                    <w:bottom w:val="none" w:sz="0" w:space="0" w:color="auto"/>
                    <w:right w:val="none" w:sz="0" w:space="0" w:color="auto"/>
                  </w:divBdr>
                </w:div>
                <w:div w:id="605890667">
                  <w:marLeft w:val="0"/>
                  <w:marRight w:val="0"/>
                  <w:marTop w:val="0"/>
                  <w:marBottom w:val="0"/>
                  <w:divBdr>
                    <w:top w:val="none" w:sz="0" w:space="0" w:color="auto"/>
                    <w:left w:val="none" w:sz="0" w:space="0" w:color="auto"/>
                    <w:bottom w:val="none" w:sz="0" w:space="0" w:color="auto"/>
                    <w:right w:val="none" w:sz="0" w:space="0" w:color="auto"/>
                  </w:divBdr>
                </w:div>
                <w:div w:id="329526336">
                  <w:marLeft w:val="0"/>
                  <w:marRight w:val="0"/>
                  <w:marTop w:val="0"/>
                  <w:marBottom w:val="0"/>
                  <w:divBdr>
                    <w:top w:val="none" w:sz="0" w:space="0" w:color="auto"/>
                    <w:left w:val="none" w:sz="0" w:space="0" w:color="auto"/>
                    <w:bottom w:val="none" w:sz="0" w:space="0" w:color="auto"/>
                    <w:right w:val="none" w:sz="0" w:space="0" w:color="auto"/>
                  </w:divBdr>
                </w:div>
                <w:div w:id="379062565">
                  <w:marLeft w:val="0"/>
                  <w:marRight w:val="0"/>
                  <w:marTop w:val="0"/>
                  <w:marBottom w:val="0"/>
                  <w:divBdr>
                    <w:top w:val="none" w:sz="0" w:space="0" w:color="auto"/>
                    <w:left w:val="none" w:sz="0" w:space="0" w:color="auto"/>
                    <w:bottom w:val="none" w:sz="0" w:space="0" w:color="auto"/>
                    <w:right w:val="none" w:sz="0" w:space="0" w:color="auto"/>
                  </w:divBdr>
                </w:div>
                <w:div w:id="1539196131">
                  <w:marLeft w:val="0"/>
                  <w:marRight w:val="0"/>
                  <w:marTop w:val="0"/>
                  <w:marBottom w:val="0"/>
                  <w:divBdr>
                    <w:top w:val="none" w:sz="0" w:space="0" w:color="auto"/>
                    <w:left w:val="none" w:sz="0" w:space="0" w:color="auto"/>
                    <w:bottom w:val="none" w:sz="0" w:space="0" w:color="auto"/>
                    <w:right w:val="none" w:sz="0" w:space="0" w:color="auto"/>
                  </w:divBdr>
                </w:div>
                <w:div w:id="1275477555">
                  <w:marLeft w:val="0"/>
                  <w:marRight w:val="0"/>
                  <w:marTop w:val="0"/>
                  <w:marBottom w:val="0"/>
                  <w:divBdr>
                    <w:top w:val="none" w:sz="0" w:space="0" w:color="auto"/>
                    <w:left w:val="none" w:sz="0" w:space="0" w:color="auto"/>
                    <w:bottom w:val="none" w:sz="0" w:space="0" w:color="auto"/>
                    <w:right w:val="none" w:sz="0" w:space="0" w:color="auto"/>
                  </w:divBdr>
                </w:div>
                <w:div w:id="275017698">
                  <w:marLeft w:val="0"/>
                  <w:marRight w:val="0"/>
                  <w:marTop w:val="0"/>
                  <w:marBottom w:val="0"/>
                  <w:divBdr>
                    <w:top w:val="none" w:sz="0" w:space="0" w:color="auto"/>
                    <w:left w:val="none" w:sz="0" w:space="0" w:color="auto"/>
                    <w:bottom w:val="none" w:sz="0" w:space="0" w:color="auto"/>
                    <w:right w:val="none" w:sz="0" w:space="0" w:color="auto"/>
                  </w:divBdr>
                  <w:divsChild>
                    <w:div w:id="1755199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9997285">
      <w:bodyDiv w:val="1"/>
      <w:marLeft w:val="0"/>
      <w:marRight w:val="0"/>
      <w:marTop w:val="0"/>
      <w:marBottom w:val="0"/>
      <w:divBdr>
        <w:top w:val="none" w:sz="0" w:space="0" w:color="auto"/>
        <w:left w:val="none" w:sz="0" w:space="0" w:color="auto"/>
        <w:bottom w:val="none" w:sz="0" w:space="0" w:color="auto"/>
        <w:right w:val="none" w:sz="0" w:space="0" w:color="auto"/>
      </w:divBdr>
      <w:divsChild>
        <w:div w:id="2084835744">
          <w:marLeft w:val="0"/>
          <w:marRight w:val="0"/>
          <w:marTop w:val="0"/>
          <w:marBottom w:val="0"/>
          <w:divBdr>
            <w:top w:val="none" w:sz="0" w:space="0" w:color="auto"/>
            <w:left w:val="none" w:sz="0" w:space="0" w:color="auto"/>
            <w:bottom w:val="none" w:sz="0" w:space="0" w:color="auto"/>
            <w:right w:val="none" w:sz="0" w:space="0" w:color="auto"/>
          </w:divBdr>
        </w:div>
        <w:div w:id="616180012">
          <w:marLeft w:val="0"/>
          <w:marRight w:val="0"/>
          <w:marTop w:val="0"/>
          <w:marBottom w:val="0"/>
          <w:divBdr>
            <w:top w:val="none" w:sz="0" w:space="0" w:color="auto"/>
            <w:left w:val="none" w:sz="0" w:space="0" w:color="auto"/>
            <w:bottom w:val="none" w:sz="0" w:space="0" w:color="auto"/>
            <w:right w:val="none" w:sz="0" w:space="0" w:color="auto"/>
          </w:divBdr>
        </w:div>
      </w:divsChild>
    </w:div>
    <w:div w:id="550652728">
      <w:bodyDiv w:val="1"/>
      <w:marLeft w:val="0"/>
      <w:marRight w:val="0"/>
      <w:marTop w:val="0"/>
      <w:marBottom w:val="0"/>
      <w:divBdr>
        <w:top w:val="none" w:sz="0" w:space="0" w:color="auto"/>
        <w:left w:val="none" w:sz="0" w:space="0" w:color="auto"/>
        <w:bottom w:val="none" w:sz="0" w:space="0" w:color="auto"/>
        <w:right w:val="none" w:sz="0" w:space="0" w:color="auto"/>
      </w:divBdr>
      <w:divsChild>
        <w:div w:id="1143035592">
          <w:marLeft w:val="0"/>
          <w:marRight w:val="0"/>
          <w:marTop w:val="0"/>
          <w:marBottom w:val="0"/>
          <w:divBdr>
            <w:top w:val="none" w:sz="0" w:space="0" w:color="auto"/>
            <w:left w:val="none" w:sz="0" w:space="0" w:color="auto"/>
            <w:bottom w:val="none" w:sz="0" w:space="0" w:color="auto"/>
            <w:right w:val="none" w:sz="0" w:space="0" w:color="auto"/>
          </w:divBdr>
        </w:div>
        <w:div w:id="1596792631">
          <w:marLeft w:val="0"/>
          <w:marRight w:val="0"/>
          <w:marTop w:val="0"/>
          <w:marBottom w:val="0"/>
          <w:divBdr>
            <w:top w:val="none" w:sz="0" w:space="0" w:color="auto"/>
            <w:left w:val="none" w:sz="0" w:space="0" w:color="auto"/>
            <w:bottom w:val="none" w:sz="0" w:space="0" w:color="auto"/>
            <w:right w:val="none" w:sz="0" w:space="0" w:color="auto"/>
          </w:divBdr>
        </w:div>
      </w:divsChild>
    </w:div>
    <w:div w:id="627512124">
      <w:bodyDiv w:val="1"/>
      <w:marLeft w:val="0"/>
      <w:marRight w:val="0"/>
      <w:marTop w:val="0"/>
      <w:marBottom w:val="0"/>
      <w:divBdr>
        <w:top w:val="none" w:sz="0" w:space="0" w:color="auto"/>
        <w:left w:val="none" w:sz="0" w:space="0" w:color="auto"/>
        <w:bottom w:val="none" w:sz="0" w:space="0" w:color="auto"/>
        <w:right w:val="none" w:sz="0" w:space="0" w:color="auto"/>
      </w:divBdr>
      <w:divsChild>
        <w:div w:id="313148258">
          <w:marLeft w:val="0"/>
          <w:marRight w:val="0"/>
          <w:marTop w:val="0"/>
          <w:marBottom w:val="0"/>
          <w:divBdr>
            <w:top w:val="none" w:sz="0" w:space="0" w:color="auto"/>
            <w:left w:val="none" w:sz="0" w:space="0" w:color="auto"/>
            <w:bottom w:val="none" w:sz="0" w:space="0" w:color="auto"/>
            <w:right w:val="none" w:sz="0" w:space="0" w:color="auto"/>
          </w:divBdr>
        </w:div>
        <w:div w:id="501359920">
          <w:marLeft w:val="0"/>
          <w:marRight w:val="0"/>
          <w:marTop w:val="0"/>
          <w:marBottom w:val="0"/>
          <w:divBdr>
            <w:top w:val="none" w:sz="0" w:space="0" w:color="auto"/>
            <w:left w:val="none" w:sz="0" w:space="0" w:color="auto"/>
            <w:bottom w:val="none" w:sz="0" w:space="0" w:color="auto"/>
            <w:right w:val="none" w:sz="0" w:space="0" w:color="auto"/>
          </w:divBdr>
        </w:div>
      </w:divsChild>
    </w:div>
    <w:div w:id="712195755">
      <w:bodyDiv w:val="1"/>
      <w:marLeft w:val="0"/>
      <w:marRight w:val="0"/>
      <w:marTop w:val="0"/>
      <w:marBottom w:val="0"/>
      <w:divBdr>
        <w:top w:val="none" w:sz="0" w:space="0" w:color="auto"/>
        <w:left w:val="none" w:sz="0" w:space="0" w:color="auto"/>
        <w:bottom w:val="none" w:sz="0" w:space="0" w:color="auto"/>
        <w:right w:val="none" w:sz="0" w:space="0" w:color="auto"/>
      </w:divBdr>
      <w:divsChild>
        <w:div w:id="595477906">
          <w:marLeft w:val="0"/>
          <w:marRight w:val="0"/>
          <w:marTop w:val="0"/>
          <w:marBottom w:val="0"/>
          <w:divBdr>
            <w:top w:val="none" w:sz="0" w:space="0" w:color="auto"/>
            <w:left w:val="none" w:sz="0" w:space="0" w:color="auto"/>
            <w:bottom w:val="none" w:sz="0" w:space="0" w:color="auto"/>
            <w:right w:val="none" w:sz="0" w:space="0" w:color="auto"/>
          </w:divBdr>
        </w:div>
        <w:div w:id="336075453">
          <w:marLeft w:val="0"/>
          <w:marRight w:val="0"/>
          <w:marTop w:val="0"/>
          <w:marBottom w:val="0"/>
          <w:divBdr>
            <w:top w:val="none" w:sz="0" w:space="0" w:color="auto"/>
            <w:left w:val="none" w:sz="0" w:space="0" w:color="auto"/>
            <w:bottom w:val="none" w:sz="0" w:space="0" w:color="auto"/>
            <w:right w:val="none" w:sz="0" w:space="0" w:color="auto"/>
          </w:divBdr>
        </w:div>
        <w:div w:id="1202942922">
          <w:marLeft w:val="0"/>
          <w:marRight w:val="0"/>
          <w:marTop w:val="0"/>
          <w:marBottom w:val="0"/>
          <w:divBdr>
            <w:top w:val="none" w:sz="0" w:space="0" w:color="auto"/>
            <w:left w:val="none" w:sz="0" w:space="0" w:color="auto"/>
            <w:bottom w:val="none" w:sz="0" w:space="0" w:color="auto"/>
            <w:right w:val="none" w:sz="0" w:space="0" w:color="auto"/>
          </w:divBdr>
        </w:div>
        <w:div w:id="1089236423">
          <w:marLeft w:val="0"/>
          <w:marRight w:val="0"/>
          <w:marTop w:val="0"/>
          <w:marBottom w:val="0"/>
          <w:divBdr>
            <w:top w:val="none" w:sz="0" w:space="0" w:color="auto"/>
            <w:left w:val="none" w:sz="0" w:space="0" w:color="auto"/>
            <w:bottom w:val="none" w:sz="0" w:space="0" w:color="auto"/>
            <w:right w:val="none" w:sz="0" w:space="0" w:color="auto"/>
          </w:divBdr>
        </w:div>
        <w:div w:id="16079808">
          <w:marLeft w:val="0"/>
          <w:marRight w:val="0"/>
          <w:marTop w:val="0"/>
          <w:marBottom w:val="0"/>
          <w:divBdr>
            <w:top w:val="none" w:sz="0" w:space="0" w:color="auto"/>
            <w:left w:val="none" w:sz="0" w:space="0" w:color="auto"/>
            <w:bottom w:val="none" w:sz="0" w:space="0" w:color="auto"/>
            <w:right w:val="none" w:sz="0" w:space="0" w:color="auto"/>
          </w:divBdr>
        </w:div>
        <w:div w:id="2003849850">
          <w:marLeft w:val="0"/>
          <w:marRight w:val="0"/>
          <w:marTop w:val="0"/>
          <w:marBottom w:val="0"/>
          <w:divBdr>
            <w:top w:val="none" w:sz="0" w:space="0" w:color="auto"/>
            <w:left w:val="none" w:sz="0" w:space="0" w:color="auto"/>
            <w:bottom w:val="none" w:sz="0" w:space="0" w:color="auto"/>
            <w:right w:val="none" w:sz="0" w:space="0" w:color="auto"/>
          </w:divBdr>
        </w:div>
        <w:div w:id="1319068950">
          <w:marLeft w:val="0"/>
          <w:marRight w:val="0"/>
          <w:marTop w:val="0"/>
          <w:marBottom w:val="0"/>
          <w:divBdr>
            <w:top w:val="none" w:sz="0" w:space="0" w:color="auto"/>
            <w:left w:val="none" w:sz="0" w:space="0" w:color="auto"/>
            <w:bottom w:val="none" w:sz="0" w:space="0" w:color="auto"/>
            <w:right w:val="none" w:sz="0" w:space="0" w:color="auto"/>
          </w:divBdr>
          <w:divsChild>
            <w:div w:id="1169178432">
              <w:marLeft w:val="0"/>
              <w:marRight w:val="0"/>
              <w:marTop w:val="0"/>
              <w:marBottom w:val="0"/>
              <w:divBdr>
                <w:top w:val="none" w:sz="0" w:space="0" w:color="auto"/>
                <w:left w:val="none" w:sz="0" w:space="0" w:color="auto"/>
                <w:bottom w:val="none" w:sz="0" w:space="0" w:color="auto"/>
                <w:right w:val="none" w:sz="0" w:space="0" w:color="auto"/>
              </w:divBdr>
            </w:div>
            <w:div w:id="74212775">
              <w:marLeft w:val="0"/>
              <w:marRight w:val="0"/>
              <w:marTop w:val="0"/>
              <w:marBottom w:val="0"/>
              <w:divBdr>
                <w:top w:val="none" w:sz="0" w:space="0" w:color="auto"/>
                <w:left w:val="none" w:sz="0" w:space="0" w:color="auto"/>
                <w:bottom w:val="none" w:sz="0" w:space="0" w:color="auto"/>
                <w:right w:val="none" w:sz="0" w:space="0" w:color="auto"/>
              </w:divBdr>
              <w:divsChild>
                <w:div w:id="1940985971">
                  <w:marLeft w:val="0"/>
                  <w:marRight w:val="0"/>
                  <w:marTop w:val="0"/>
                  <w:marBottom w:val="0"/>
                  <w:divBdr>
                    <w:top w:val="none" w:sz="0" w:space="0" w:color="auto"/>
                    <w:left w:val="none" w:sz="0" w:space="0" w:color="auto"/>
                    <w:bottom w:val="none" w:sz="0" w:space="0" w:color="auto"/>
                    <w:right w:val="none" w:sz="0" w:space="0" w:color="auto"/>
                  </w:divBdr>
                  <w:divsChild>
                    <w:div w:id="669911540">
                      <w:marLeft w:val="0"/>
                      <w:marRight w:val="0"/>
                      <w:marTop w:val="0"/>
                      <w:marBottom w:val="0"/>
                      <w:divBdr>
                        <w:top w:val="none" w:sz="0" w:space="0" w:color="auto"/>
                        <w:left w:val="none" w:sz="0" w:space="0" w:color="auto"/>
                        <w:bottom w:val="none" w:sz="0" w:space="0" w:color="auto"/>
                        <w:right w:val="none" w:sz="0" w:space="0" w:color="auto"/>
                      </w:divBdr>
                    </w:div>
                    <w:div w:id="1534460068">
                      <w:marLeft w:val="0"/>
                      <w:marRight w:val="0"/>
                      <w:marTop w:val="0"/>
                      <w:marBottom w:val="0"/>
                      <w:divBdr>
                        <w:top w:val="none" w:sz="0" w:space="0" w:color="auto"/>
                        <w:left w:val="none" w:sz="0" w:space="0" w:color="auto"/>
                        <w:bottom w:val="none" w:sz="0" w:space="0" w:color="auto"/>
                        <w:right w:val="none" w:sz="0" w:space="0" w:color="auto"/>
                      </w:divBdr>
                    </w:div>
                    <w:div w:id="531528548">
                      <w:marLeft w:val="0"/>
                      <w:marRight w:val="0"/>
                      <w:marTop w:val="0"/>
                      <w:marBottom w:val="0"/>
                      <w:divBdr>
                        <w:top w:val="none" w:sz="0" w:space="0" w:color="auto"/>
                        <w:left w:val="none" w:sz="0" w:space="0" w:color="auto"/>
                        <w:bottom w:val="none" w:sz="0" w:space="0" w:color="auto"/>
                        <w:right w:val="none" w:sz="0" w:space="0" w:color="auto"/>
                      </w:divBdr>
                    </w:div>
                    <w:div w:id="1368140341">
                      <w:marLeft w:val="0"/>
                      <w:marRight w:val="0"/>
                      <w:marTop w:val="0"/>
                      <w:marBottom w:val="0"/>
                      <w:divBdr>
                        <w:top w:val="none" w:sz="0" w:space="0" w:color="auto"/>
                        <w:left w:val="none" w:sz="0" w:space="0" w:color="auto"/>
                        <w:bottom w:val="none" w:sz="0" w:space="0" w:color="auto"/>
                        <w:right w:val="none" w:sz="0" w:space="0" w:color="auto"/>
                      </w:divBdr>
                    </w:div>
                    <w:div w:id="1337616522">
                      <w:marLeft w:val="0"/>
                      <w:marRight w:val="0"/>
                      <w:marTop w:val="0"/>
                      <w:marBottom w:val="0"/>
                      <w:divBdr>
                        <w:top w:val="none" w:sz="0" w:space="0" w:color="auto"/>
                        <w:left w:val="none" w:sz="0" w:space="0" w:color="auto"/>
                        <w:bottom w:val="none" w:sz="0" w:space="0" w:color="auto"/>
                        <w:right w:val="none" w:sz="0" w:space="0" w:color="auto"/>
                      </w:divBdr>
                    </w:div>
                    <w:div w:id="175509871">
                      <w:marLeft w:val="0"/>
                      <w:marRight w:val="0"/>
                      <w:marTop w:val="0"/>
                      <w:marBottom w:val="0"/>
                      <w:divBdr>
                        <w:top w:val="none" w:sz="0" w:space="0" w:color="auto"/>
                        <w:left w:val="none" w:sz="0" w:space="0" w:color="auto"/>
                        <w:bottom w:val="none" w:sz="0" w:space="0" w:color="auto"/>
                        <w:right w:val="none" w:sz="0" w:space="0" w:color="auto"/>
                      </w:divBdr>
                    </w:div>
                    <w:div w:id="1294217595">
                      <w:marLeft w:val="0"/>
                      <w:marRight w:val="0"/>
                      <w:marTop w:val="0"/>
                      <w:marBottom w:val="0"/>
                      <w:divBdr>
                        <w:top w:val="none" w:sz="0" w:space="0" w:color="auto"/>
                        <w:left w:val="none" w:sz="0" w:space="0" w:color="auto"/>
                        <w:bottom w:val="none" w:sz="0" w:space="0" w:color="auto"/>
                        <w:right w:val="none" w:sz="0" w:space="0" w:color="auto"/>
                      </w:divBdr>
                    </w:div>
                    <w:div w:id="1488280494">
                      <w:marLeft w:val="0"/>
                      <w:marRight w:val="0"/>
                      <w:marTop w:val="0"/>
                      <w:marBottom w:val="0"/>
                      <w:divBdr>
                        <w:top w:val="none" w:sz="0" w:space="0" w:color="auto"/>
                        <w:left w:val="none" w:sz="0" w:space="0" w:color="auto"/>
                        <w:bottom w:val="none" w:sz="0" w:space="0" w:color="auto"/>
                        <w:right w:val="none" w:sz="0" w:space="0" w:color="auto"/>
                      </w:divBdr>
                    </w:div>
                    <w:div w:id="1363170546">
                      <w:marLeft w:val="0"/>
                      <w:marRight w:val="0"/>
                      <w:marTop w:val="0"/>
                      <w:marBottom w:val="0"/>
                      <w:divBdr>
                        <w:top w:val="none" w:sz="0" w:space="0" w:color="auto"/>
                        <w:left w:val="none" w:sz="0" w:space="0" w:color="auto"/>
                        <w:bottom w:val="none" w:sz="0" w:space="0" w:color="auto"/>
                        <w:right w:val="none" w:sz="0" w:space="0" w:color="auto"/>
                      </w:divBdr>
                    </w:div>
                    <w:div w:id="1921788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284257">
      <w:bodyDiv w:val="1"/>
      <w:marLeft w:val="0"/>
      <w:marRight w:val="0"/>
      <w:marTop w:val="0"/>
      <w:marBottom w:val="0"/>
      <w:divBdr>
        <w:top w:val="none" w:sz="0" w:space="0" w:color="auto"/>
        <w:left w:val="none" w:sz="0" w:space="0" w:color="auto"/>
        <w:bottom w:val="none" w:sz="0" w:space="0" w:color="auto"/>
        <w:right w:val="none" w:sz="0" w:space="0" w:color="auto"/>
      </w:divBdr>
      <w:divsChild>
        <w:div w:id="955717448">
          <w:marLeft w:val="0"/>
          <w:marRight w:val="0"/>
          <w:marTop w:val="0"/>
          <w:marBottom w:val="0"/>
          <w:divBdr>
            <w:top w:val="none" w:sz="0" w:space="0" w:color="auto"/>
            <w:left w:val="none" w:sz="0" w:space="0" w:color="auto"/>
            <w:bottom w:val="none" w:sz="0" w:space="0" w:color="auto"/>
            <w:right w:val="none" w:sz="0" w:space="0" w:color="auto"/>
          </w:divBdr>
        </w:div>
        <w:div w:id="606353746">
          <w:marLeft w:val="0"/>
          <w:marRight w:val="0"/>
          <w:marTop w:val="0"/>
          <w:marBottom w:val="0"/>
          <w:divBdr>
            <w:top w:val="none" w:sz="0" w:space="0" w:color="auto"/>
            <w:left w:val="none" w:sz="0" w:space="0" w:color="auto"/>
            <w:bottom w:val="none" w:sz="0" w:space="0" w:color="auto"/>
            <w:right w:val="none" w:sz="0" w:space="0" w:color="auto"/>
          </w:divBdr>
        </w:div>
        <w:div w:id="250705404">
          <w:marLeft w:val="0"/>
          <w:marRight w:val="0"/>
          <w:marTop w:val="0"/>
          <w:marBottom w:val="0"/>
          <w:divBdr>
            <w:top w:val="none" w:sz="0" w:space="0" w:color="auto"/>
            <w:left w:val="none" w:sz="0" w:space="0" w:color="auto"/>
            <w:bottom w:val="none" w:sz="0" w:space="0" w:color="auto"/>
            <w:right w:val="none" w:sz="0" w:space="0" w:color="auto"/>
          </w:divBdr>
        </w:div>
        <w:div w:id="2001493400">
          <w:marLeft w:val="0"/>
          <w:marRight w:val="0"/>
          <w:marTop w:val="0"/>
          <w:marBottom w:val="0"/>
          <w:divBdr>
            <w:top w:val="none" w:sz="0" w:space="0" w:color="auto"/>
            <w:left w:val="none" w:sz="0" w:space="0" w:color="auto"/>
            <w:bottom w:val="none" w:sz="0" w:space="0" w:color="auto"/>
            <w:right w:val="none" w:sz="0" w:space="0" w:color="auto"/>
          </w:divBdr>
        </w:div>
        <w:div w:id="972294113">
          <w:marLeft w:val="0"/>
          <w:marRight w:val="0"/>
          <w:marTop w:val="0"/>
          <w:marBottom w:val="0"/>
          <w:divBdr>
            <w:top w:val="none" w:sz="0" w:space="0" w:color="auto"/>
            <w:left w:val="none" w:sz="0" w:space="0" w:color="auto"/>
            <w:bottom w:val="none" w:sz="0" w:space="0" w:color="auto"/>
            <w:right w:val="none" w:sz="0" w:space="0" w:color="auto"/>
          </w:divBdr>
        </w:div>
        <w:div w:id="1466240042">
          <w:marLeft w:val="0"/>
          <w:marRight w:val="0"/>
          <w:marTop w:val="0"/>
          <w:marBottom w:val="0"/>
          <w:divBdr>
            <w:top w:val="none" w:sz="0" w:space="0" w:color="auto"/>
            <w:left w:val="none" w:sz="0" w:space="0" w:color="auto"/>
            <w:bottom w:val="none" w:sz="0" w:space="0" w:color="auto"/>
            <w:right w:val="none" w:sz="0" w:space="0" w:color="auto"/>
          </w:divBdr>
        </w:div>
        <w:div w:id="793060715">
          <w:marLeft w:val="0"/>
          <w:marRight w:val="0"/>
          <w:marTop w:val="0"/>
          <w:marBottom w:val="0"/>
          <w:divBdr>
            <w:top w:val="none" w:sz="0" w:space="0" w:color="auto"/>
            <w:left w:val="none" w:sz="0" w:space="0" w:color="auto"/>
            <w:bottom w:val="none" w:sz="0" w:space="0" w:color="auto"/>
            <w:right w:val="none" w:sz="0" w:space="0" w:color="auto"/>
          </w:divBdr>
        </w:div>
        <w:div w:id="454452294">
          <w:marLeft w:val="0"/>
          <w:marRight w:val="0"/>
          <w:marTop w:val="0"/>
          <w:marBottom w:val="0"/>
          <w:divBdr>
            <w:top w:val="none" w:sz="0" w:space="0" w:color="auto"/>
            <w:left w:val="none" w:sz="0" w:space="0" w:color="auto"/>
            <w:bottom w:val="none" w:sz="0" w:space="0" w:color="auto"/>
            <w:right w:val="none" w:sz="0" w:space="0" w:color="auto"/>
          </w:divBdr>
        </w:div>
        <w:div w:id="1924409048">
          <w:marLeft w:val="0"/>
          <w:marRight w:val="0"/>
          <w:marTop w:val="0"/>
          <w:marBottom w:val="0"/>
          <w:divBdr>
            <w:top w:val="none" w:sz="0" w:space="0" w:color="auto"/>
            <w:left w:val="none" w:sz="0" w:space="0" w:color="auto"/>
            <w:bottom w:val="none" w:sz="0" w:space="0" w:color="auto"/>
            <w:right w:val="none" w:sz="0" w:space="0" w:color="auto"/>
          </w:divBdr>
        </w:div>
        <w:div w:id="1383015735">
          <w:marLeft w:val="0"/>
          <w:marRight w:val="0"/>
          <w:marTop w:val="0"/>
          <w:marBottom w:val="0"/>
          <w:divBdr>
            <w:top w:val="none" w:sz="0" w:space="0" w:color="auto"/>
            <w:left w:val="none" w:sz="0" w:space="0" w:color="auto"/>
            <w:bottom w:val="none" w:sz="0" w:space="0" w:color="auto"/>
            <w:right w:val="none" w:sz="0" w:space="0" w:color="auto"/>
          </w:divBdr>
        </w:div>
        <w:div w:id="816920499">
          <w:marLeft w:val="0"/>
          <w:marRight w:val="0"/>
          <w:marTop w:val="0"/>
          <w:marBottom w:val="0"/>
          <w:divBdr>
            <w:top w:val="none" w:sz="0" w:space="0" w:color="auto"/>
            <w:left w:val="none" w:sz="0" w:space="0" w:color="auto"/>
            <w:bottom w:val="none" w:sz="0" w:space="0" w:color="auto"/>
            <w:right w:val="none" w:sz="0" w:space="0" w:color="auto"/>
          </w:divBdr>
        </w:div>
        <w:div w:id="1549992435">
          <w:marLeft w:val="0"/>
          <w:marRight w:val="0"/>
          <w:marTop w:val="0"/>
          <w:marBottom w:val="0"/>
          <w:divBdr>
            <w:top w:val="none" w:sz="0" w:space="0" w:color="auto"/>
            <w:left w:val="none" w:sz="0" w:space="0" w:color="auto"/>
            <w:bottom w:val="none" w:sz="0" w:space="0" w:color="auto"/>
            <w:right w:val="none" w:sz="0" w:space="0" w:color="auto"/>
          </w:divBdr>
        </w:div>
        <w:div w:id="1462964815">
          <w:marLeft w:val="0"/>
          <w:marRight w:val="0"/>
          <w:marTop w:val="0"/>
          <w:marBottom w:val="0"/>
          <w:divBdr>
            <w:top w:val="none" w:sz="0" w:space="0" w:color="auto"/>
            <w:left w:val="none" w:sz="0" w:space="0" w:color="auto"/>
            <w:bottom w:val="none" w:sz="0" w:space="0" w:color="auto"/>
            <w:right w:val="none" w:sz="0" w:space="0" w:color="auto"/>
          </w:divBdr>
        </w:div>
        <w:div w:id="1571698371">
          <w:marLeft w:val="0"/>
          <w:marRight w:val="0"/>
          <w:marTop w:val="0"/>
          <w:marBottom w:val="0"/>
          <w:divBdr>
            <w:top w:val="none" w:sz="0" w:space="0" w:color="auto"/>
            <w:left w:val="none" w:sz="0" w:space="0" w:color="auto"/>
            <w:bottom w:val="none" w:sz="0" w:space="0" w:color="auto"/>
            <w:right w:val="none" w:sz="0" w:space="0" w:color="auto"/>
          </w:divBdr>
        </w:div>
        <w:div w:id="1648775326">
          <w:marLeft w:val="0"/>
          <w:marRight w:val="0"/>
          <w:marTop w:val="0"/>
          <w:marBottom w:val="0"/>
          <w:divBdr>
            <w:top w:val="none" w:sz="0" w:space="0" w:color="auto"/>
            <w:left w:val="none" w:sz="0" w:space="0" w:color="auto"/>
            <w:bottom w:val="none" w:sz="0" w:space="0" w:color="auto"/>
            <w:right w:val="none" w:sz="0" w:space="0" w:color="auto"/>
          </w:divBdr>
        </w:div>
        <w:div w:id="1265920015">
          <w:marLeft w:val="0"/>
          <w:marRight w:val="0"/>
          <w:marTop w:val="0"/>
          <w:marBottom w:val="0"/>
          <w:divBdr>
            <w:top w:val="none" w:sz="0" w:space="0" w:color="auto"/>
            <w:left w:val="none" w:sz="0" w:space="0" w:color="auto"/>
            <w:bottom w:val="none" w:sz="0" w:space="0" w:color="auto"/>
            <w:right w:val="none" w:sz="0" w:space="0" w:color="auto"/>
          </w:divBdr>
        </w:div>
        <w:div w:id="1260017361">
          <w:marLeft w:val="0"/>
          <w:marRight w:val="0"/>
          <w:marTop w:val="0"/>
          <w:marBottom w:val="0"/>
          <w:divBdr>
            <w:top w:val="none" w:sz="0" w:space="0" w:color="auto"/>
            <w:left w:val="none" w:sz="0" w:space="0" w:color="auto"/>
            <w:bottom w:val="none" w:sz="0" w:space="0" w:color="auto"/>
            <w:right w:val="none" w:sz="0" w:space="0" w:color="auto"/>
          </w:divBdr>
          <w:divsChild>
            <w:div w:id="997465740">
              <w:marLeft w:val="0"/>
              <w:marRight w:val="0"/>
              <w:marTop w:val="0"/>
              <w:marBottom w:val="0"/>
              <w:divBdr>
                <w:top w:val="none" w:sz="0" w:space="0" w:color="auto"/>
                <w:left w:val="none" w:sz="0" w:space="0" w:color="auto"/>
                <w:bottom w:val="none" w:sz="0" w:space="0" w:color="auto"/>
                <w:right w:val="none" w:sz="0" w:space="0" w:color="auto"/>
              </w:divBdr>
            </w:div>
            <w:div w:id="584999441">
              <w:marLeft w:val="0"/>
              <w:marRight w:val="0"/>
              <w:marTop w:val="0"/>
              <w:marBottom w:val="0"/>
              <w:divBdr>
                <w:top w:val="none" w:sz="0" w:space="0" w:color="auto"/>
                <w:left w:val="none" w:sz="0" w:space="0" w:color="auto"/>
                <w:bottom w:val="none" w:sz="0" w:space="0" w:color="auto"/>
                <w:right w:val="none" w:sz="0" w:space="0" w:color="auto"/>
              </w:divBdr>
              <w:divsChild>
                <w:div w:id="2120174453">
                  <w:marLeft w:val="0"/>
                  <w:marRight w:val="0"/>
                  <w:marTop w:val="0"/>
                  <w:marBottom w:val="0"/>
                  <w:divBdr>
                    <w:top w:val="none" w:sz="0" w:space="0" w:color="auto"/>
                    <w:left w:val="none" w:sz="0" w:space="0" w:color="auto"/>
                    <w:bottom w:val="none" w:sz="0" w:space="0" w:color="auto"/>
                    <w:right w:val="none" w:sz="0" w:space="0" w:color="auto"/>
                  </w:divBdr>
                </w:div>
                <w:div w:id="1843859618">
                  <w:marLeft w:val="0"/>
                  <w:marRight w:val="0"/>
                  <w:marTop w:val="0"/>
                  <w:marBottom w:val="0"/>
                  <w:divBdr>
                    <w:top w:val="none" w:sz="0" w:space="0" w:color="auto"/>
                    <w:left w:val="none" w:sz="0" w:space="0" w:color="auto"/>
                    <w:bottom w:val="none" w:sz="0" w:space="0" w:color="auto"/>
                    <w:right w:val="none" w:sz="0" w:space="0" w:color="auto"/>
                  </w:divBdr>
                </w:div>
                <w:div w:id="532958233">
                  <w:marLeft w:val="0"/>
                  <w:marRight w:val="0"/>
                  <w:marTop w:val="0"/>
                  <w:marBottom w:val="0"/>
                  <w:divBdr>
                    <w:top w:val="none" w:sz="0" w:space="0" w:color="auto"/>
                    <w:left w:val="none" w:sz="0" w:space="0" w:color="auto"/>
                    <w:bottom w:val="none" w:sz="0" w:space="0" w:color="auto"/>
                    <w:right w:val="none" w:sz="0" w:space="0" w:color="auto"/>
                  </w:divBdr>
                </w:div>
                <w:div w:id="2137139380">
                  <w:marLeft w:val="0"/>
                  <w:marRight w:val="0"/>
                  <w:marTop w:val="0"/>
                  <w:marBottom w:val="0"/>
                  <w:divBdr>
                    <w:top w:val="none" w:sz="0" w:space="0" w:color="auto"/>
                    <w:left w:val="none" w:sz="0" w:space="0" w:color="auto"/>
                    <w:bottom w:val="none" w:sz="0" w:space="0" w:color="auto"/>
                    <w:right w:val="none" w:sz="0" w:space="0" w:color="auto"/>
                  </w:divBdr>
                </w:div>
                <w:div w:id="508832759">
                  <w:marLeft w:val="0"/>
                  <w:marRight w:val="0"/>
                  <w:marTop w:val="0"/>
                  <w:marBottom w:val="0"/>
                  <w:divBdr>
                    <w:top w:val="none" w:sz="0" w:space="0" w:color="auto"/>
                    <w:left w:val="none" w:sz="0" w:space="0" w:color="auto"/>
                    <w:bottom w:val="none" w:sz="0" w:space="0" w:color="auto"/>
                    <w:right w:val="none" w:sz="0" w:space="0" w:color="auto"/>
                  </w:divBdr>
                </w:div>
                <w:div w:id="1061829671">
                  <w:marLeft w:val="0"/>
                  <w:marRight w:val="0"/>
                  <w:marTop w:val="0"/>
                  <w:marBottom w:val="0"/>
                  <w:divBdr>
                    <w:top w:val="none" w:sz="0" w:space="0" w:color="auto"/>
                    <w:left w:val="none" w:sz="0" w:space="0" w:color="auto"/>
                    <w:bottom w:val="none" w:sz="0" w:space="0" w:color="auto"/>
                    <w:right w:val="none" w:sz="0" w:space="0" w:color="auto"/>
                  </w:divBdr>
                </w:div>
                <w:div w:id="129494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0838260">
      <w:bodyDiv w:val="1"/>
      <w:marLeft w:val="0"/>
      <w:marRight w:val="0"/>
      <w:marTop w:val="0"/>
      <w:marBottom w:val="0"/>
      <w:divBdr>
        <w:top w:val="none" w:sz="0" w:space="0" w:color="auto"/>
        <w:left w:val="none" w:sz="0" w:space="0" w:color="auto"/>
        <w:bottom w:val="none" w:sz="0" w:space="0" w:color="auto"/>
        <w:right w:val="none" w:sz="0" w:space="0" w:color="auto"/>
      </w:divBdr>
      <w:divsChild>
        <w:div w:id="104622581">
          <w:marLeft w:val="0"/>
          <w:marRight w:val="0"/>
          <w:marTop w:val="0"/>
          <w:marBottom w:val="0"/>
          <w:divBdr>
            <w:top w:val="none" w:sz="0" w:space="0" w:color="auto"/>
            <w:left w:val="none" w:sz="0" w:space="0" w:color="auto"/>
            <w:bottom w:val="none" w:sz="0" w:space="0" w:color="auto"/>
            <w:right w:val="none" w:sz="0" w:space="0" w:color="auto"/>
          </w:divBdr>
        </w:div>
        <w:div w:id="1980989271">
          <w:marLeft w:val="0"/>
          <w:marRight w:val="0"/>
          <w:marTop w:val="0"/>
          <w:marBottom w:val="0"/>
          <w:divBdr>
            <w:top w:val="none" w:sz="0" w:space="0" w:color="auto"/>
            <w:left w:val="none" w:sz="0" w:space="0" w:color="auto"/>
            <w:bottom w:val="none" w:sz="0" w:space="0" w:color="auto"/>
            <w:right w:val="none" w:sz="0" w:space="0" w:color="auto"/>
          </w:divBdr>
          <w:divsChild>
            <w:div w:id="114718921">
              <w:marLeft w:val="0"/>
              <w:marRight w:val="0"/>
              <w:marTop w:val="0"/>
              <w:marBottom w:val="0"/>
              <w:divBdr>
                <w:top w:val="none" w:sz="0" w:space="0" w:color="auto"/>
                <w:left w:val="none" w:sz="0" w:space="0" w:color="auto"/>
                <w:bottom w:val="none" w:sz="0" w:space="0" w:color="auto"/>
                <w:right w:val="none" w:sz="0" w:space="0" w:color="auto"/>
              </w:divBdr>
            </w:div>
            <w:div w:id="1693726507">
              <w:marLeft w:val="0"/>
              <w:marRight w:val="0"/>
              <w:marTop w:val="0"/>
              <w:marBottom w:val="0"/>
              <w:divBdr>
                <w:top w:val="none" w:sz="0" w:space="0" w:color="auto"/>
                <w:left w:val="none" w:sz="0" w:space="0" w:color="auto"/>
                <w:bottom w:val="none" w:sz="0" w:space="0" w:color="auto"/>
                <w:right w:val="none" w:sz="0" w:space="0" w:color="auto"/>
              </w:divBdr>
            </w:div>
            <w:div w:id="2054689705">
              <w:marLeft w:val="0"/>
              <w:marRight w:val="0"/>
              <w:marTop w:val="0"/>
              <w:marBottom w:val="0"/>
              <w:divBdr>
                <w:top w:val="none" w:sz="0" w:space="0" w:color="auto"/>
                <w:left w:val="none" w:sz="0" w:space="0" w:color="auto"/>
                <w:bottom w:val="none" w:sz="0" w:space="0" w:color="auto"/>
                <w:right w:val="none" w:sz="0" w:space="0" w:color="auto"/>
              </w:divBdr>
            </w:div>
            <w:div w:id="1219048521">
              <w:marLeft w:val="0"/>
              <w:marRight w:val="0"/>
              <w:marTop w:val="0"/>
              <w:marBottom w:val="0"/>
              <w:divBdr>
                <w:top w:val="none" w:sz="0" w:space="0" w:color="auto"/>
                <w:left w:val="none" w:sz="0" w:space="0" w:color="auto"/>
                <w:bottom w:val="none" w:sz="0" w:space="0" w:color="auto"/>
                <w:right w:val="none" w:sz="0" w:space="0" w:color="auto"/>
              </w:divBdr>
            </w:div>
            <w:div w:id="2002392637">
              <w:marLeft w:val="0"/>
              <w:marRight w:val="0"/>
              <w:marTop w:val="0"/>
              <w:marBottom w:val="0"/>
              <w:divBdr>
                <w:top w:val="none" w:sz="0" w:space="0" w:color="auto"/>
                <w:left w:val="none" w:sz="0" w:space="0" w:color="auto"/>
                <w:bottom w:val="none" w:sz="0" w:space="0" w:color="auto"/>
                <w:right w:val="none" w:sz="0" w:space="0" w:color="auto"/>
              </w:divBdr>
            </w:div>
            <w:div w:id="958492444">
              <w:marLeft w:val="0"/>
              <w:marRight w:val="0"/>
              <w:marTop w:val="0"/>
              <w:marBottom w:val="0"/>
              <w:divBdr>
                <w:top w:val="none" w:sz="0" w:space="0" w:color="auto"/>
                <w:left w:val="none" w:sz="0" w:space="0" w:color="auto"/>
                <w:bottom w:val="none" w:sz="0" w:space="0" w:color="auto"/>
                <w:right w:val="none" w:sz="0" w:space="0" w:color="auto"/>
              </w:divBdr>
            </w:div>
            <w:div w:id="701563592">
              <w:marLeft w:val="0"/>
              <w:marRight w:val="0"/>
              <w:marTop w:val="0"/>
              <w:marBottom w:val="0"/>
              <w:divBdr>
                <w:top w:val="none" w:sz="0" w:space="0" w:color="auto"/>
                <w:left w:val="none" w:sz="0" w:space="0" w:color="auto"/>
                <w:bottom w:val="none" w:sz="0" w:space="0" w:color="auto"/>
                <w:right w:val="none" w:sz="0" w:space="0" w:color="auto"/>
              </w:divBdr>
            </w:div>
            <w:div w:id="739253045">
              <w:marLeft w:val="0"/>
              <w:marRight w:val="0"/>
              <w:marTop w:val="0"/>
              <w:marBottom w:val="0"/>
              <w:divBdr>
                <w:top w:val="none" w:sz="0" w:space="0" w:color="auto"/>
                <w:left w:val="none" w:sz="0" w:space="0" w:color="auto"/>
                <w:bottom w:val="none" w:sz="0" w:space="0" w:color="auto"/>
                <w:right w:val="none" w:sz="0" w:space="0" w:color="auto"/>
              </w:divBdr>
            </w:div>
            <w:div w:id="539050545">
              <w:marLeft w:val="0"/>
              <w:marRight w:val="0"/>
              <w:marTop w:val="0"/>
              <w:marBottom w:val="0"/>
              <w:divBdr>
                <w:top w:val="none" w:sz="0" w:space="0" w:color="auto"/>
                <w:left w:val="none" w:sz="0" w:space="0" w:color="auto"/>
                <w:bottom w:val="none" w:sz="0" w:space="0" w:color="auto"/>
                <w:right w:val="none" w:sz="0" w:space="0" w:color="auto"/>
              </w:divBdr>
              <w:divsChild>
                <w:div w:id="1609267809">
                  <w:marLeft w:val="0"/>
                  <w:marRight w:val="0"/>
                  <w:marTop w:val="0"/>
                  <w:marBottom w:val="0"/>
                  <w:divBdr>
                    <w:top w:val="none" w:sz="0" w:space="0" w:color="auto"/>
                    <w:left w:val="none" w:sz="0" w:space="0" w:color="auto"/>
                    <w:bottom w:val="none" w:sz="0" w:space="0" w:color="auto"/>
                    <w:right w:val="none" w:sz="0" w:space="0" w:color="auto"/>
                  </w:divBdr>
                </w:div>
                <w:div w:id="351686221">
                  <w:marLeft w:val="0"/>
                  <w:marRight w:val="0"/>
                  <w:marTop w:val="0"/>
                  <w:marBottom w:val="0"/>
                  <w:divBdr>
                    <w:top w:val="none" w:sz="0" w:space="0" w:color="auto"/>
                    <w:left w:val="none" w:sz="0" w:space="0" w:color="auto"/>
                    <w:bottom w:val="none" w:sz="0" w:space="0" w:color="auto"/>
                    <w:right w:val="none" w:sz="0" w:space="0" w:color="auto"/>
                  </w:divBdr>
                </w:div>
                <w:div w:id="105278680">
                  <w:marLeft w:val="0"/>
                  <w:marRight w:val="0"/>
                  <w:marTop w:val="0"/>
                  <w:marBottom w:val="0"/>
                  <w:divBdr>
                    <w:top w:val="none" w:sz="0" w:space="0" w:color="auto"/>
                    <w:left w:val="none" w:sz="0" w:space="0" w:color="auto"/>
                    <w:bottom w:val="none" w:sz="0" w:space="0" w:color="auto"/>
                    <w:right w:val="none" w:sz="0" w:space="0" w:color="auto"/>
                  </w:divBdr>
                </w:div>
                <w:div w:id="991443519">
                  <w:marLeft w:val="0"/>
                  <w:marRight w:val="0"/>
                  <w:marTop w:val="0"/>
                  <w:marBottom w:val="0"/>
                  <w:divBdr>
                    <w:top w:val="none" w:sz="0" w:space="0" w:color="auto"/>
                    <w:left w:val="none" w:sz="0" w:space="0" w:color="auto"/>
                    <w:bottom w:val="none" w:sz="0" w:space="0" w:color="auto"/>
                    <w:right w:val="none" w:sz="0" w:space="0" w:color="auto"/>
                  </w:divBdr>
                </w:div>
                <w:div w:id="783036321">
                  <w:marLeft w:val="0"/>
                  <w:marRight w:val="0"/>
                  <w:marTop w:val="0"/>
                  <w:marBottom w:val="0"/>
                  <w:divBdr>
                    <w:top w:val="none" w:sz="0" w:space="0" w:color="auto"/>
                    <w:left w:val="none" w:sz="0" w:space="0" w:color="auto"/>
                    <w:bottom w:val="none" w:sz="0" w:space="0" w:color="auto"/>
                    <w:right w:val="none" w:sz="0" w:space="0" w:color="auto"/>
                  </w:divBdr>
                </w:div>
                <w:div w:id="1311136292">
                  <w:marLeft w:val="0"/>
                  <w:marRight w:val="0"/>
                  <w:marTop w:val="0"/>
                  <w:marBottom w:val="0"/>
                  <w:divBdr>
                    <w:top w:val="none" w:sz="0" w:space="0" w:color="auto"/>
                    <w:left w:val="none" w:sz="0" w:space="0" w:color="auto"/>
                    <w:bottom w:val="none" w:sz="0" w:space="0" w:color="auto"/>
                    <w:right w:val="none" w:sz="0" w:space="0" w:color="auto"/>
                  </w:divBdr>
                </w:div>
                <w:div w:id="905380711">
                  <w:marLeft w:val="0"/>
                  <w:marRight w:val="0"/>
                  <w:marTop w:val="0"/>
                  <w:marBottom w:val="0"/>
                  <w:divBdr>
                    <w:top w:val="none" w:sz="0" w:space="0" w:color="auto"/>
                    <w:left w:val="none" w:sz="0" w:space="0" w:color="auto"/>
                    <w:bottom w:val="none" w:sz="0" w:space="0" w:color="auto"/>
                    <w:right w:val="none" w:sz="0" w:space="0" w:color="auto"/>
                  </w:divBdr>
                </w:div>
                <w:div w:id="462696052">
                  <w:marLeft w:val="0"/>
                  <w:marRight w:val="0"/>
                  <w:marTop w:val="0"/>
                  <w:marBottom w:val="0"/>
                  <w:divBdr>
                    <w:top w:val="none" w:sz="0" w:space="0" w:color="auto"/>
                    <w:left w:val="none" w:sz="0" w:space="0" w:color="auto"/>
                    <w:bottom w:val="none" w:sz="0" w:space="0" w:color="auto"/>
                    <w:right w:val="none" w:sz="0" w:space="0" w:color="auto"/>
                  </w:divBdr>
                  <w:divsChild>
                    <w:div w:id="51738978">
                      <w:marLeft w:val="0"/>
                      <w:marRight w:val="0"/>
                      <w:marTop w:val="0"/>
                      <w:marBottom w:val="0"/>
                      <w:divBdr>
                        <w:top w:val="none" w:sz="0" w:space="0" w:color="auto"/>
                        <w:left w:val="none" w:sz="0" w:space="0" w:color="auto"/>
                        <w:bottom w:val="none" w:sz="0" w:space="0" w:color="auto"/>
                        <w:right w:val="none" w:sz="0" w:space="0" w:color="auto"/>
                      </w:divBdr>
                    </w:div>
                    <w:div w:id="1382630145">
                      <w:marLeft w:val="0"/>
                      <w:marRight w:val="0"/>
                      <w:marTop w:val="0"/>
                      <w:marBottom w:val="0"/>
                      <w:divBdr>
                        <w:top w:val="none" w:sz="0" w:space="0" w:color="auto"/>
                        <w:left w:val="none" w:sz="0" w:space="0" w:color="auto"/>
                        <w:bottom w:val="none" w:sz="0" w:space="0" w:color="auto"/>
                        <w:right w:val="none" w:sz="0" w:space="0" w:color="auto"/>
                      </w:divBdr>
                    </w:div>
                    <w:div w:id="137721917">
                      <w:marLeft w:val="0"/>
                      <w:marRight w:val="0"/>
                      <w:marTop w:val="0"/>
                      <w:marBottom w:val="0"/>
                      <w:divBdr>
                        <w:top w:val="none" w:sz="0" w:space="0" w:color="auto"/>
                        <w:left w:val="none" w:sz="0" w:space="0" w:color="auto"/>
                        <w:bottom w:val="none" w:sz="0" w:space="0" w:color="auto"/>
                        <w:right w:val="none" w:sz="0" w:space="0" w:color="auto"/>
                      </w:divBdr>
                    </w:div>
                    <w:div w:id="1762607605">
                      <w:marLeft w:val="0"/>
                      <w:marRight w:val="0"/>
                      <w:marTop w:val="0"/>
                      <w:marBottom w:val="0"/>
                      <w:divBdr>
                        <w:top w:val="none" w:sz="0" w:space="0" w:color="auto"/>
                        <w:left w:val="none" w:sz="0" w:space="0" w:color="auto"/>
                        <w:bottom w:val="none" w:sz="0" w:space="0" w:color="auto"/>
                        <w:right w:val="none" w:sz="0" w:space="0" w:color="auto"/>
                      </w:divBdr>
                    </w:div>
                    <w:div w:id="1976329683">
                      <w:marLeft w:val="0"/>
                      <w:marRight w:val="0"/>
                      <w:marTop w:val="0"/>
                      <w:marBottom w:val="0"/>
                      <w:divBdr>
                        <w:top w:val="none" w:sz="0" w:space="0" w:color="auto"/>
                        <w:left w:val="none" w:sz="0" w:space="0" w:color="auto"/>
                        <w:bottom w:val="none" w:sz="0" w:space="0" w:color="auto"/>
                        <w:right w:val="none" w:sz="0" w:space="0" w:color="auto"/>
                      </w:divBdr>
                    </w:div>
                    <w:div w:id="1896695467">
                      <w:marLeft w:val="0"/>
                      <w:marRight w:val="0"/>
                      <w:marTop w:val="0"/>
                      <w:marBottom w:val="0"/>
                      <w:divBdr>
                        <w:top w:val="none" w:sz="0" w:space="0" w:color="auto"/>
                        <w:left w:val="none" w:sz="0" w:space="0" w:color="auto"/>
                        <w:bottom w:val="none" w:sz="0" w:space="0" w:color="auto"/>
                        <w:right w:val="none" w:sz="0" w:space="0" w:color="auto"/>
                      </w:divBdr>
                    </w:div>
                  </w:divsChild>
                </w:div>
                <w:div w:id="574508362">
                  <w:marLeft w:val="0"/>
                  <w:marRight w:val="0"/>
                  <w:marTop w:val="0"/>
                  <w:marBottom w:val="0"/>
                  <w:divBdr>
                    <w:top w:val="none" w:sz="0" w:space="0" w:color="auto"/>
                    <w:left w:val="none" w:sz="0" w:space="0" w:color="auto"/>
                    <w:bottom w:val="none" w:sz="0" w:space="0" w:color="auto"/>
                    <w:right w:val="none" w:sz="0" w:space="0" w:color="auto"/>
                  </w:divBdr>
                </w:div>
                <w:div w:id="938756726">
                  <w:marLeft w:val="0"/>
                  <w:marRight w:val="0"/>
                  <w:marTop w:val="0"/>
                  <w:marBottom w:val="0"/>
                  <w:divBdr>
                    <w:top w:val="none" w:sz="0" w:space="0" w:color="auto"/>
                    <w:left w:val="none" w:sz="0" w:space="0" w:color="auto"/>
                    <w:bottom w:val="none" w:sz="0" w:space="0" w:color="auto"/>
                    <w:right w:val="none" w:sz="0" w:space="0" w:color="auto"/>
                  </w:divBdr>
                </w:div>
                <w:div w:id="904875368">
                  <w:marLeft w:val="0"/>
                  <w:marRight w:val="0"/>
                  <w:marTop w:val="0"/>
                  <w:marBottom w:val="0"/>
                  <w:divBdr>
                    <w:top w:val="none" w:sz="0" w:space="0" w:color="auto"/>
                    <w:left w:val="none" w:sz="0" w:space="0" w:color="auto"/>
                    <w:bottom w:val="none" w:sz="0" w:space="0" w:color="auto"/>
                    <w:right w:val="none" w:sz="0" w:space="0" w:color="auto"/>
                  </w:divBdr>
                </w:div>
                <w:div w:id="989600726">
                  <w:marLeft w:val="0"/>
                  <w:marRight w:val="0"/>
                  <w:marTop w:val="0"/>
                  <w:marBottom w:val="0"/>
                  <w:divBdr>
                    <w:top w:val="none" w:sz="0" w:space="0" w:color="auto"/>
                    <w:left w:val="none" w:sz="0" w:space="0" w:color="auto"/>
                    <w:bottom w:val="none" w:sz="0" w:space="0" w:color="auto"/>
                    <w:right w:val="none" w:sz="0" w:space="0" w:color="auto"/>
                  </w:divBdr>
                </w:div>
                <w:div w:id="1640644259">
                  <w:marLeft w:val="0"/>
                  <w:marRight w:val="0"/>
                  <w:marTop w:val="0"/>
                  <w:marBottom w:val="0"/>
                  <w:divBdr>
                    <w:top w:val="none" w:sz="0" w:space="0" w:color="auto"/>
                    <w:left w:val="none" w:sz="0" w:space="0" w:color="auto"/>
                    <w:bottom w:val="none" w:sz="0" w:space="0" w:color="auto"/>
                    <w:right w:val="none" w:sz="0" w:space="0" w:color="auto"/>
                  </w:divBdr>
                </w:div>
                <w:div w:id="445125604">
                  <w:marLeft w:val="0"/>
                  <w:marRight w:val="0"/>
                  <w:marTop w:val="0"/>
                  <w:marBottom w:val="0"/>
                  <w:divBdr>
                    <w:top w:val="none" w:sz="0" w:space="0" w:color="auto"/>
                    <w:left w:val="none" w:sz="0" w:space="0" w:color="auto"/>
                    <w:bottom w:val="none" w:sz="0" w:space="0" w:color="auto"/>
                    <w:right w:val="none" w:sz="0" w:space="0" w:color="auto"/>
                  </w:divBdr>
                </w:div>
                <w:div w:id="304698022">
                  <w:marLeft w:val="0"/>
                  <w:marRight w:val="0"/>
                  <w:marTop w:val="0"/>
                  <w:marBottom w:val="0"/>
                  <w:divBdr>
                    <w:top w:val="none" w:sz="0" w:space="0" w:color="auto"/>
                    <w:left w:val="none" w:sz="0" w:space="0" w:color="auto"/>
                    <w:bottom w:val="none" w:sz="0" w:space="0" w:color="auto"/>
                    <w:right w:val="none" w:sz="0" w:space="0" w:color="auto"/>
                  </w:divBdr>
                </w:div>
                <w:div w:id="1021512748">
                  <w:marLeft w:val="0"/>
                  <w:marRight w:val="0"/>
                  <w:marTop w:val="0"/>
                  <w:marBottom w:val="0"/>
                  <w:divBdr>
                    <w:top w:val="none" w:sz="0" w:space="0" w:color="auto"/>
                    <w:left w:val="none" w:sz="0" w:space="0" w:color="auto"/>
                    <w:bottom w:val="none" w:sz="0" w:space="0" w:color="auto"/>
                    <w:right w:val="none" w:sz="0" w:space="0" w:color="auto"/>
                  </w:divBdr>
                </w:div>
                <w:div w:id="2143225810">
                  <w:marLeft w:val="0"/>
                  <w:marRight w:val="0"/>
                  <w:marTop w:val="0"/>
                  <w:marBottom w:val="0"/>
                  <w:divBdr>
                    <w:top w:val="none" w:sz="0" w:space="0" w:color="auto"/>
                    <w:left w:val="none" w:sz="0" w:space="0" w:color="auto"/>
                    <w:bottom w:val="none" w:sz="0" w:space="0" w:color="auto"/>
                    <w:right w:val="none" w:sz="0" w:space="0" w:color="auto"/>
                  </w:divBdr>
                </w:div>
                <w:div w:id="330177619">
                  <w:marLeft w:val="0"/>
                  <w:marRight w:val="0"/>
                  <w:marTop w:val="0"/>
                  <w:marBottom w:val="0"/>
                  <w:divBdr>
                    <w:top w:val="none" w:sz="0" w:space="0" w:color="auto"/>
                    <w:left w:val="none" w:sz="0" w:space="0" w:color="auto"/>
                    <w:bottom w:val="none" w:sz="0" w:space="0" w:color="auto"/>
                    <w:right w:val="none" w:sz="0" w:space="0" w:color="auto"/>
                  </w:divBdr>
                  <w:divsChild>
                    <w:div w:id="1265072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4763278">
      <w:bodyDiv w:val="1"/>
      <w:marLeft w:val="0"/>
      <w:marRight w:val="0"/>
      <w:marTop w:val="0"/>
      <w:marBottom w:val="0"/>
      <w:divBdr>
        <w:top w:val="none" w:sz="0" w:space="0" w:color="auto"/>
        <w:left w:val="none" w:sz="0" w:space="0" w:color="auto"/>
        <w:bottom w:val="none" w:sz="0" w:space="0" w:color="auto"/>
        <w:right w:val="none" w:sz="0" w:space="0" w:color="auto"/>
      </w:divBdr>
      <w:divsChild>
        <w:div w:id="2145272665">
          <w:marLeft w:val="0"/>
          <w:marRight w:val="0"/>
          <w:marTop w:val="0"/>
          <w:marBottom w:val="0"/>
          <w:divBdr>
            <w:top w:val="none" w:sz="0" w:space="0" w:color="auto"/>
            <w:left w:val="none" w:sz="0" w:space="0" w:color="auto"/>
            <w:bottom w:val="none" w:sz="0" w:space="0" w:color="auto"/>
            <w:right w:val="none" w:sz="0" w:space="0" w:color="auto"/>
          </w:divBdr>
        </w:div>
        <w:div w:id="966812737">
          <w:marLeft w:val="0"/>
          <w:marRight w:val="0"/>
          <w:marTop w:val="0"/>
          <w:marBottom w:val="0"/>
          <w:divBdr>
            <w:top w:val="none" w:sz="0" w:space="0" w:color="auto"/>
            <w:left w:val="none" w:sz="0" w:space="0" w:color="auto"/>
            <w:bottom w:val="none" w:sz="0" w:space="0" w:color="auto"/>
            <w:right w:val="none" w:sz="0" w:space="0" w:color="auto"/>
          </w:divBdr>
        </w:div>
        <w:div w:id="1231884408">
          <w:marLeft w:val="0"/>
          <w:marRight w:val="0"/>
          <w:marTop w:val="0"/>
          <w:marBottom w:val="0"/>
          <w:divBdr>
            <w:top w:val="none" w:sz="0" w:space="0" w:color="auto"/>
            <w:left w:val="none" w:sz="0" w:space="0" w:color="auto"/>
            <w:bottom w:val="none" w:sz="0" w:space="0" w:color="auto"/>
            <w:right w:val="none" w:sz="0" w:space="0" w:color="auto"/>
          </w:divBdr>
        </w:div>
        <w:div w:id="1176772277">
          <w:marLeft w:val="0"/>
          <w:marRight w:val="0"/>
          <w:marTop w:val="0"/>
          <w:marBottom w:val="0"/>
          <w:divBdr>
            <w:top w:val="none" w:sz="0" w:space="0" w:color="auto"/>
            <w:left w:val="none" w:sz="0" w:space="0" w:color="auto"/>
            <w:bottom w:val="none" w:sz="0" w:space="0" w:color="auto"/>
            <w:right w:val="none" w:sz="0" w:space="0" w:color="auto"/>
          </w:divBdr>
        </w:div>
        <w:div w:id="186335771">
          <w:marLeft w:val="0"/>
          <w:marRight w:val="0"/>
          <w:marTop w:val="0"/>
          <w:marBottom w:val="0"/>
          <w:divBdr>
            <w:top w:val="none" w:sz="0" w:space="0" w:color="auto"/>
            <w:left w:val="none" w:sz="0" w:space="0" w:color="auto"/>
            <w:bottom w:val="none" w:sz="0" w:space="0" w:color="auto"/>
            <w:right w:val="none" w:sz="0" w:space="0" w:color="auto"/>
          </w:divBdr>
        </w:div>
        <w:div w:id="548759342">
          <w:marLeft w:val="0"/>
          <w:marRight w:val="0"/>
          <w:marTop w:val="0"/>
          <w:marBottom w:val="0"/>
          <w:divBdr>
            <w:top w:val="none" w:sz="0" w:space="0" w:color="auto"/>
            <w:left w:val="none" w:sz="0" w:space="0" w:color="auto"/>
            <w:bottom w:val="none" w:sz="0" w:space="0" w:color="auto"/>
            <w:right w:val="none" w:sz="0" w:space="0" w:color="auto"/>
          </w:divBdr>
        </w:div>
        <w:div w:id="2144611360">
          <w:marLeft w:val="0"/>
          <w:marRight w:val="0"/>
          <w:marTop w:val="0"/>
          <w:marBottom w:val="0"/>
          <w:divBdr>
            <w:top w:val="none" w:sz="0" w:space="0" w:color="auto"/>
            <w:left w:val="none" w:sz="0" w:space="0" w:color="auto"/>
            <w:bottom w:val="none" w:sz="0" w:space="0" w:color="auto"/>
            <w:right w:val="none" w:sz="0" w:space="0" w:color="auto"/>
          </w:divBdr>
          <w:divsChild>
            <w:div w:id="1707440213">
              <w:marLeft w:val="0"/>
              <w:marRight w:val="0"/>
              <w:marTop w:val="0"/>
              <w:marBottom w:val="0"/>
              <w:divBdr>
                <w:top w:val="none" w:sz="0" w:space="0" w:color="auto"/>
                <w:left w:val="none" w:sz="0" w:space="0" w:color="auto"/>
                <w:bottom w:val="none" w:sz="0" w:space="0" w:color="auto"/>
                <w:right w:val="none" w:sz="0" w:space="0" w:color="auto"/>
              </w:divBdr>
            </w:div>
            <w:div w:id="1841192165">
              <w:marLeft w:val="0"/>
              <w:marRight w:val="0"/>
              <w:marTop w:val="0"/>
              <w:marBottom w:val="0"/>
              <w:divBdr>
                <w:top w:val="none" w:sz="0" w:space="0" w:color="auto"/>
                <w:left w:val="none" w:sz="0" w:space="0" w:color="auto"/>
                <w:bottom w:val="none" w:sz="0" w:space="0" w:color="auto"/>
                <w:right w:val="none" w:sz="0" w:space="0" w:color="auto"/>
              </w:divBdr>
            </w:div>
            <w:div w:id="1492677786">
              <w:marLeft w:val="0"/>
              <w:marRight w:val="0"/>
              <w:marTop w:val="0"/>
              <w:marBottom w:val="0"/>
              <w:divBdr>
                <w:top w:val="none" w:sz="0" w:space="0" w:color="auto"/>
                <w:left w:val="none" w:sz="0" w:space="0" w:color="auto"/>
                <w:bottom w:val="none" w:sz="0" w:space="0" w:color="auto"/>
                <w:right w:val="none" w:sz="0" w:space="0" w:color="auto"/>
              </w:divBdr>
            </w:div>
            <w:div w:id="1445613575">
              <w:marLeft w:val="0"/>
              <w:marRight w:val="0"/>
              <w:marTop w:val="0"/>
              <w:marBottom w:val="0"/>
              <w:divBdr>
                <w:top w:val="none" w:sz="0" w:space="0" w:color="auto"/>
                <w:left w:val="none" w:sz="0" w:space="0" w:color="auto"/>
                <w:bottom w:val="none" w:sz="0" w:space="0" w:color="auto"/>
                <w:right w:val="none" w:sz="0" w:space="0" w:color="auto"/>
              </w:divBdr>
            </w:div>
            <w:div w:id="1327786823">
              <w:marLeft w:val="0"/>
              <w:marRight w:val="0"/>
              <w:marTop w:val="0"/>
              <w:marBottom w:val="0"/>
              <w:divBdr>
                <w:top w:val="none" w:sz="0" w:space="0" w:color="auto"/>
                <w:left w:val="none" w:sz="0" w:space="0" w:color="auto"/>
                <w:bottom w:val="none" w:sz="0" w:space="0" w:color="auto"/>
                <w:right w:val="none" w:sz="0" w:space="0" w:color="auto"/>
              </w:divBdr>
            </w:div>
            <w:div w:id="926618722">
              <w:marLeft w:val="0"/>
              <w:marRight w:val="0"/>
              <w:marTop w:val="0"/>
              <w:marBottom w:val="0"/>
              <w:divBdr>
                <w:top w:val="none" w:sz="0" w:space="0" w:color="auto"/>
                <w:left w:val="none" w:sz="0" w:space="0" w:color="auto"/>
                <w:bottom w:val="none" w:sz="0" w:space="0" w:color="auto"/>
                <w:right w:val="none" w:sz="0" w:space="0" w:color="auto"/>
              </w:divBdr>
            </w:div>
            <w:div w:id="1907295809">
              <w:marLeft w:val="0"/>
              <w:marRight w:val="0"/>
              <w:marTop w:val="0"/>
              <w:marBottom w:val="0"/>
              <w:divBdr>
                <w:top w:val="none" w:sz="0" w:space="0" w:color="auto"/>
                <w:left w:val="none" w:sz="0" w:space="0" w:color="auto"/>
                <w:bottom w:val="none" w:sz="0" w:space="0" w:color="auto"/>
                <w:right w:val="none" w:sz="0" w:space="0" w:color="auto"/>
              </w:divBdr>
            </w:div>
            <w:div w:id="1661536849">
              <w:marLeft w:val="0"/>
              <w:marRight w:val="0"/>
              <w:marTop w:val="0"/>
              <w:marBottom w:val="0"/>
              <w:divBdr>
                <w:top w:val="none" w:sz="0" w:space="0" w:color="auto"/>
                <w:left w:val="none" w:sz="0" w:space="0" w:color="auto"/>
                <w:bottom w:val="none" w:sz="0" w:space="0" w:color="auto"/>
                <w:right w:val="none" w:sz="0" w:space="0" w:color="auto"/>
              </w:divBdr>
            </w:div>
            <w:div w:id="1471560167">
              <w:marLeft w:val="0"/>
              <w:marRight w:val="0"/>
              <w:marTop w:val="0"/>
              <w:marBottom w:val="0"/>
              <w:divBdr>
                <w:top w:val="none" w:sz="0" w:space="0" w:color="auto"/>
                <w:left w:val="none" w:sz="0" w:space="0" w:color="auto"/>
                <w:bottom w:val="none" w:sz="0" w:space="0" w:color="auto"/>
                <w:right w:val="none" w:sz="0" w:space="0" w:color="auto"/>
              </w:divBdr>
            </w:div>
            <w:div w:id="1503157906">
              <w:marLeft w:val="0"/>
              <w:marRight w:val="0"/>
              <w:marTop w:val="0"/>
              <w:marBottom w:val="0"/>
              <w:divBdr>
                <w:top w:val="none" w:sz="0" w:space="0" w:color="auto"/>
                <w:left w:val="none" w:sz="0" w:space="0" w:color="auto"/>
                <w:bottom w:val="none" w:sz="0" w:space="0" w:color="auto"/>
                <w:right w:val="none" w:sz="0" w:space="0" w:color="auto"/>
              </w:divBdr>
            </w:div>
            <w:div w:id="498734260">
              <w:marLeft w:val="0"/>
              <w:marRight w:val="0"/>
              <w:marTop w:val="0"/>
              <w:marBottom w:val="0"/>
              <w:divBdr>
                <w:top w:val="none" w:sz="0" w:space="0" w:color="auto"/>
                <w:left w:val="none" w:sz="0" w:space="0" w:color="auto"/>
                <w:bottom w:val="none" w:sz="0" w:space="0" w:color="auto"/>
                <w:right w:val="none" w:sz="0" w:space="0" w:color="auto"/>
              </w:divBdr>
            </w:div>
            <w:div w:id="1342927154">
              <w:marLeft w:val="0"/>
              <w:marRight w:val="0"/>
              <w:marTop w:val="0"/>
              <w:marBottom w:val="0"/>
              <w:divBdr>
                <w:top w:val="none" w:sz="0" w:space="0" w:color="auto"/>
                <w:left w:val="none" w:sz="0" w:space="0" w:color="auto"/>
                <w:bottom w:val="none" w:sz="0" w:space="0" w:color="auto"/>
                <w:right w:val="none" w:sz="0" w:space="0" w:color="auto"/>
              </w:divBdr>
            </w:div>
            <w:div w:id="1160073372">
              <w:marLeft w:val="0"/>
              <w:marRight w:val="0"/>
              <w:marTop w:val="0"/>
              <w:marBottom w:val="0"/>
              <w:divBdr>
                <w:top w:val="none" w:sz="0" w:space="0" w:color="auto"/>
                <w:left w:val="none" w:sz="0" w:space="0" w:color="auto"/>
                <w:bottom w:val="none" w:sz="0" w:space="0" w:color="auto"/>
                <w:right w:val="none" w:sz="0" w:space="0" w:color="auto"/>
              </w:divBdr>
            </w:div>
            <w:div w:id="552037513">
              <w:marLeft w:val="0"/>
              <w:marRight w:val="0"/>
              <w:marTop w:val="0"/>
              <w:marBottom w:val="0"/>
              <w:divBdr>
                <w:top w:val="none" w:sz="0" w:space="0" w:color="auto"/>
                <w:left w:val="none" w:sz="0" w:space="0" w:color="auto"/>
                <w:bottom w:val="none" w:sz="0" w:space="0" w:color="auto"/>
                <w:right w:val="none" w:sz="0" w:space="0" w:color="auto"/>
              </w:divBdr>
            </w:div>
            <w:div w:id="1597858351">
              <w:marLeft w:val="0"/>
              <w:marRight w:val="0"/>
              <w:marTop w:val="0"/>
              <w:marBottom w:val="0"/>
              <w:divBdr>
                <w:top w:val="none" w:sz="0" w:space="0" w:color="auto"/>
                <w:left w:val="none" w:sz="0" w:space="0" w:color="auto"/>
                <w:bottom w:val="none" w:sz="0" w:space="0" w:color="auto"/>
                <w:right w:val="none" w:sz="0" w:space="0" w:color="auto"/>
              </w:divBdr>
            </w:div>
            <w:div w:id="990792743">
              <w:marLeft w:val="0"/>
              <w:marRight w:val="0"/>
              <w:marTop w:val="0"/>
              <w:marBottom w:val="0"/>
              <w:divBdr>
                <w:top w:val="none" w:sz="0" w:space="0" w:color="auto"/>
                <w:left w:val="none" w:sz="0" w:space="0" w:color="auto"/>
                <w:bottom w:val="none" w:sz="0" w:space="0" w:color="auto"/>
                <w:right w:val="none" w:sz="0" w:space="0" w:color="auto"/>
              </w:divBdr>
            </w:div>
            <w:div w:id="406224418">
              <w:marLeft w:val="0"/>
              <w:marRight w:val="0"/>
              <w:marTop w:val="0"/>
              <w:marBottom w:val="0"/>
              <w:divBdr>
                <w:top w:val="none" w:sz="0" w:space="0" w:color="auto"/>
                <w:left w:val="none" w:sz="0" w:space="0" w:color="auto"/>
                <w:bottom w:val="none" w:sz="0" w:space="0" w:color="auto"/>
                <w:right w:val="none" w:sz="0" w:space="0" w:color="auto"/>
              </w:divBdr>
            </w:div>
            <w:div w:id="128013186">
              <w:marLeft w:val="0"/>
              <w:marRight w:val="0"/>
              <w:marTop w:val="0"/>
              <w:marBottom w:val="0"/>
              <w:divBdr>
                <w:top w:val="none" w:sz="0" w:space="0" w:color="auto"/>
                <w:left w:val="none" w:sz="0" w:space="0" w:color="auto"/>
                <w:bottom w:val="none" w:sz="0" w:space="0" w:color="auto"/>
                <w:right w:val="none" w:sz="0" w:space="0" w:color="auto"/>
              </w:divBdr>
            </w:div>
            <w:div w:id="1401320884">
              <w:marLeft w:val="0"/>
              <w:marRight w:val="0"/>
              <w:marTop w:val="0"/>
              <w:marBottom w:val="0"/>
              <w:divBdr>
                <w:top w:val="none" w:sz="0" w:space="0" w:color="auto"/>
                <w:left w:val="none" w:sz="0" w:space="0" w:color="auto"/>
                <w:bottom w:val="none" w:sz="0" w:space="0" w:color="auto"/>
                <w:right w:val="none" w:sz="0" w:space="0" w:color="auto"/>
              </w:divBdr>
            </w:div>
            <w:div w:id="875197212">
              <w:marLeft w:val="0"/>
              <w:marRight w:val="0"/>
              <w:marTop w:val="0"/>
              <w:marBottom w:val="0"/>
              <w:divBdr>
                <w:top w:val="none" w:sz="0" w:space="0" w:color="auto"/>
                <w:left w:val="none" w:sz="0" w:space="0" w:color="auto"/>
                <w:bottom w:val="none" w:sz="0" w:space="0" w:color="auto"/>
                <w:right w:val="none" w:sz="0" w:space="0" w:color="auto"/>
              </w:divBdr>
            </w:div>
            <w:div w:id="789124636">
              <w:marLeft w:val="0"/>
              <w:marRight w:val="0"/>
              <w:marTop w:val="0"/>
              <w:marBottom w:val="0"/>
              <w:divBdr>
                <w:top w:val="none" w:sz="0" w:space="0" w:color="auto"/>
                <w:left w:val="none" w:sz="0" w:space="0" w:color="auto"/>
                <w:bottom w:val="none" w:sz="0" w:space="0" w:color="auto"/>
                <w:right w:val="none" w:sz="0" w:space="0" w:color="auto"/>
              </w:divBdr>
            </w:div>
            <w:div w:id="838078698">
              <w:marLeft w:val="0"/>
              <w:marRight w:val="0"/>
              <w:marTop w:val="0"/>
              <w:marBottom w:val="0"/>
              <w:divBdr>
                <w:top w:val="none" w:sz="0" w:space="0" w:color="auto"/>
                <w:left w:val="none" w:sz="0" w:space="0" w:color="auto"/>
                <w:bottom w:val="none" w:sz="0" w:space="0" w:color="auto"/>
                <w:right w:val="none" w:sz="0" w:space="0" w:color="auto"/>
              </w:divBdr>
            </w:div>
            <w:div w:id="5793964">
              <w:marLeft w:val="0"/>
              <w:marRight w:val="0"/>
              <w:marTop w:val="0"/>
              <w:marBottom w:val="0"/>
              <w:divBdr>
                <w:top w:val="none" w:sz="0" w:space="0" w:color="auto"/>
                <w:left w:val="none" w:sz="0" w:space="0" w:color="auto"/>
                <w:bottom w:val="none" w:sz="0" w:space="0" w:color="auto"/>
                <w:right w:val="none" w:sz="0" w:space="0" w:color="auto"/>
              </w:divBdr>
            </w:div>
            <w:div w:id="1171026033">
              <w:marLeft w:val="0"/>
              <w:marRight w:val="0"/>
              <w:marTop w:val="0"/>
              <w:marBottom w:val="0"/>
              <w:divBdr>
                <w:top w:val="none" w:sz="0" w:space="0" w:color="auto"/>
                <w:left w:val="none" w:sz="0" w:space="0" w:color="auto"/>
                <w:bottom w:val="none" w:sz="0" w:space="0" w:color="auto"/>
                <w:right w:val="none" w:sz="0" w:space="0" w:color="auto"/>
              </w:divBdr>
            </w:div>
            <w:div w:id="1268007895">
              <w:marLeft w:val="0"/>
              <w:marRight w:val="0"/>
              <w:marTop w:val="0"/>
              <w:marBottom w:val="0"/>
              <w:divBdr>
                <w:top w:val="none" w:sz="0" w:space="0" w:color="auto"/>
                <w:left w:val="none" w:sz="0" w:space="0" w:color="auto"/>
                <w:bottom w:val="none" w:sz="0" w:space="0" w:color="auto"/>
                <w:right w:val="none" w:sz="0" w:space="0" w:color="auto"/>
              </w:divBdr>
            </w:div>
            <w:div w:id="825827048">
              <w:marLeft w:val="0"/>
              <w:marRight w:val="0"/>
              <w:marTop w:val="0"/>
              <w:marBottom w:val="0"/>
              <w:divBdr>
                <w:top w:val="none" w:sz="0" w:space="0" w:color="auto"/>
                <w:left w:val="none" w:sz="0" w:space="0" w:color="auto"/>
                <w:bottom w:val="none" w:sz="0" w:space="0" w:color="auto"/>
                <w:right w:val="none" w:sz="0" w:space="0" w:color="auto"/>
              </w:divBdr>
            </w:div>
            <w:div w:id="793864851">
              <w:marLeft w:val="0"/>
              <w:marRight w:val="0"/>
              <w:marTop w:val="0"/>
              <w:marBottom w:val="0"/>
              <w:divBdr>
                <w:top w:val="none" w:sz="0" w:space="0" w:color="auto"/>
                <w:left w:val="none" w:sz="0" w:space="0" w:color="auto"/>
                <w:bottom w:val="none" w:sz="0" w:space="0" w:color="auto"/>
                <w:right w:val="none" w:sz="0" w:space="0" w:color="auto"/>
              </w:divBdr>
            </w:div>
            <w:div w:id="655498751">
              <w:marLeft w:val="0"/>
              <w:marRight w:val="0"/>
              <w:marTop w:val="0"/>
              <w:marBottom w:val="0"/>
              <w:divBdr>
                <w:top w:val="none" w:sz="0" w:space="0" w:color="auto"/>
                <w:left w:val="none" w:sz="0" w:space="0" w:color="auto"/>
                <w:bottom w:val="none" w:sz="0" w:space="0" w:color="auto"/>
                <w:right w:val="none" w:sz="0" w:space="0" w:color="auto"/>
              </w:divBdr>
            </w:div>
            <w:div w:id="1610309976">
              <w:marLeft w:val="0"/>
              <w:marRight w:val="0"/>
              <w:marTop w:val="0"/>
              <w:marBottom w:val="0"/>
              <w:divBdr>
                <w:top w:val="none" w:sz="0" w:space="0" w:color="auto"/>
                <w:left w:val="none" w:sz="0" w:space="0" w:color="auto"/>
                <w:bottom w:val="none" w:sz="0" w:space="0" w:color="auto"/>
                <w:right w:val="none" w:sz="0" w:space="0" w:color="auto"/>
              </w:divBdr>
            </w:div>
            <w:div w:id="488249108">
              <w:marLeft w:val="0"/>
              <w:marRight w:val="0"/>
              <w:marTop w:val="0"/>
              <w:marBottom w:val="0"/>
              <w:divBdr>
                <w:top w:val="none" w:sz="0" w:space="0" w:color="auto"/>
                <w:left w:val="none" w:sz="0" w:space="0" w:color="auto"/>
                <w:bottom w:val="none" w:sz="0" w:space="0" w:color="auto"/>
                <w:right w:val="none" w:sz="0" w:space="0" w:color="auto"/>
              </w:divBdr>
            </w:div>
            <w:div w:id="1923180204">
              <w:marLeft w:val="0"/>
              <w:marRight w:val="0"/>
              <w:marTop w:val="0"/>
              <w:marBottom w:val="0"/>
              <w:divBdr>
                <w:top w:val="none" w:sz="0" w:space="0" w:color="auto"/>
                <w:left w:val="none" w:sz="0" w:space="0" w:color="auto"/>
                <w:bottom w:val="none" w:sz="0" w:space="0" w:color="auto"/>
                <w:right w:val="none" w:sz="0" w:space="0" w:color="auto"/>
              </w:divBdr>
            </w:div>
            <w:div w:id="1898394079">
              <w:marLeft w:val="0"/>
              <w:marRight w:val="0"/>
              <w:marTop w:val="0"/>
              <w:marBottom w:val="0"/>
              <w:divBdr>
                <w:top w:val="none" w:sz="0" w:space="0" w:color="auto"/>
                <w:left w:val="none" w:sz="0" w:space="0" w:color="auto"/>
                <w:bottom w:val="none" w:sz="0" w:space="0" w:color="auto"/>
                <w:right w:val="none" w:sz="0" w:space="0" w:color="auto"/>
              </w:divBdr>
            </w:div>
            <w:div w:id="1597441253">
              <w:marLeft w:val="0"/>
              <w:marRight w:val="0"/>
              <w:marTop w:val="0"/>
              <w:marBottom w:val="0"/>
              <w:divBdr>
                <w:top w:val="none" w:sz="0" w:space="0" w:color="auto"/>
                <w:left w:val="none" w:sz="0" w:space="0" w:color="auto"/>
                <w:bottom w:val="none" w:sz="0" w:space="0" w:color="auto"/>
                <w:right w:val="none" w:sz="0" w:space="0" w:color="auto"/>
              </w:divBdr>
            </w:div>
            <w:div w:id="110175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287639">
      <w:bodyDiv w:val="1"/>
      <w:marLeft w:val="0"/>
      <w:marRight w:val="0"/>
      <w:marTop w:val="0"/>
      <w:marBottom w:val="0"/>
      <w:divBdr>
        <w:top w:val="none" w:sz="0" w:space="0" w:color="auto"/>
        <w:left w:val="none" w:sz="0" w:space="0" w:color="auto"/>
        <w:bottom w:val="none" w:sz="0" w:space="0" w:color="auto"/>
        <w:right w:val="none" w:sz="0" w:space="0" w:color="auto"/>
      </w:divBdr>
      <w:divsChild>
        <w:div w:id="106050751">
          <w:marLeft w:val="0"/>
          <w:marRight w:val="0"/>
          <w:marTop w:val="0"/>
          <w:marBottom w:val="0"/>
          <w:divBdr>
            <w:top w:val="none" w:sz="0" w:space="0" w:color="auto"/>
            <w:left w:val="none" w:sz="0" w:space="0" w:color="auto"/>
            <w:bottom w:val="none" w:sz="0" w:space="0" w:color="auto"/>
            <w:right w:val="none" w:sz="0" w:space="0" w:color="auto"/>
          </w:divBdr>
        </w:div>
        <w:div w:id="309944175">
          <w:marLeft w:val="0"/>
          <w:marRight w:val="0"/>
          <w:marTop w:val="0"/>
          <w:marBottom w:val="0"/>
          <w:divBdr>
            <w:top w:val="none" w:sz="0" w:space="0" w:color="auto"/>
            <w:left w:val="none" w:sz="0" w:space="0" w:color="auto"/>
            <w:bottom w:val="none" w:sz="0" w:space="0" w:color="auto"/>
            <w:right w:val="none" w:sz="0" w:space="0" w:color="auto"/>
          </w:divBdr>
        </w:div>
        <w:div w:id="1393770811">
          <w:marLeft w:val="0"/>
          <w:marRight w:val="0"/>
          <w:marTop w:val="0"/>
          <w:marBottom w:val="0"/>
          <w:divBdr>
            <w:top w:val="none" w:sz="0" w:space="0" w:color="auto"/>
            <w:left w:val="none" w:sz="0" w:space="0" w:color="auto"/>
            <w:bottom w:val="none" w:sz="0" w:space="0" w:color="auto"/>
            <w:right w:val="none" w:sz="0" w:space="0" w:color="auto"/>
          </w:divBdr>
        </w:div>
        <w:div w:id="2118334340">
          <w:marLeft w:val="0"/>
          <w:marRight w:val="0"/>
          <w:marTop w:val="0"/>
          <w:marBottom w:val="0"/>
          <w:divBdr>
            <w:top w:val="none" w:sz="0" w:space="0" w:color="auto"/>
            <w:left w:val="none" w:sz="0" w:space="0" w:color="auto"/>
            <w:bottom w:val="none" w:sz="0" w:space="0" w:color="auto"/>
            <w:right w:val="none" w:sz="0" w:space="0" w:color="auto"/>
          </w:divBdr>
        </w:div>
        <w:div w:id="1481383643">
          <w:marLeft w:val="0"/>
          <w:marRight w:val="0"/>
          <w:marTop w:val="0"/>
          <w:marBottom w:val="0"/>
          <w:divBdr>
            <w:top w:val="none" w:sz="0" w:space="0" w:color="auto"/>
            <w:left w:val="none" w:sz="0" w:space="0" w:color="auto"/>
            <w:bottom w:val="none" w:sz="0" w:space="0" w:color="auto"/>
            <w:right w:val="none" w:sz="0" w:space="0" w:color="auto"/>
          </w:divBdr>
        </w:div>
        <w:div w:id="1375350722">
          <w:marLeft w:val="0"/>
          <w:marRight w:val="0"/>
          <w:marTop w:val="0"/>
          <w:marBottom w:val="0"/>
          <w:divBdr>
            <w:top w:val="none" w:sz="0" w:space="0" w:color="auto"/>
            <w:left w:val="none" w:sz="0" w:space="0" w:color="auto"/>
            <w:bottom w:val="none" w:sz="0" w:space="0" w:color="auto"/>
            <w:right w:val="none" w:sz="0" w:space="0" w:color="auto"/>
          </w:divBdr>
        </w:div>
        <w:div w:id="1439641853">
          <w:marLeft w:val="0"/>
          <w:marRight w:val="0"/>
          <w:marTop w:val="0"/>
          <w:marBottom w:val="0"/>
          <w:divBdr>
            <w:top w:val="none" w:sz="0" w:space="0" w:color="auto"/>
            <w:left w:val="none" w:sz="0" w:space="0" w:color="auto"/>
            <w:bottom w:val="none" w:sz="0" w:space="0" w:color="auto"/>
            <w:right w:val="none" w:sz="0" w:space="0" w:color="auto"/>
          </w:divBdr>
          <w:divsChild>
            <w:div w:id="1259292381">
              <w:marLeft w:val="0"/>
              <w:marRight w:val="0"/>
              <w:marTop w:val="0"/>
              <w:marBottom w:val="0"/>
              <w:divBdr>
                <w:top w:val="none" w:sz="0" w:space="0" w:color="auto"/>
                <w:left w:val="none" w:sz="0" w:space="0" w:color="auto"/>
                <w:bottom w:val="none" w:sz="0" w:space="0" w:color="auto"/>
                <w:right w:val="none" w:sz="0" w:space="0" w:color="auto"/>
              </w:divBdr>
            </w:div>
            <w:div w:id="2030641033">
              <w:marLeft w:val="0"/>
              <w:marRight w:val="0"/>
              <w:marTop w:val="0"/>
              <w:marBottom w:val="0"/>
              <w:divBdr>
                <w:top w:val="none" w:sz="0" w:space="0" w:color="auto"/>
                <w:left w:val="none" w:sz="0" w:space="0" w:color="auto"/>
                <w:bottom w:val="none" w:sz="0" w:space="0" w:color="auto"/>
                <w:right w:val="none" w:sz="0" w:space="0" w:color="auto"/>
              </w:divBdr>
              <w:divsChild>
                <w:div w:id="32928305">
                  <w:marLeft w:val="0"/>
                  <w:marRight w:val="0"/>
                  <w:marTop w:val="0"/>
                  <w:marBottom w:val="0"/>
                  <w:divBdr>
                    <w:top w:val="none" w:sz="0" w:space="0" w:color="auto"/>
                    <w:left w:val="none" w:sz="0" w:space="0" w:color="auto"/>
                    <w:bottom w:val="none" w:sz="0" w:space="0" w:color="auto"/>
                    <w:right w:val="none" w:sz="0" w:space="0" w:color="auto"/>
                  </w:divBdr>
                  <w:divsChild>
                    <w:div w:id="845631867">
                      <w:marLeft w:val="0"/>
                      <w:marRight w:val="0"/>
                      <w:marTop w:val="0"/>
                      <w:marBottom w:val="0"/>
                      <w:divBdr>
                        <w:top w:val="none" w:sz="0" w:space="0" w:color="auto"/>
                        <w:left w:val="none" w:sz="0" w:space="0" w:color="auto"/>
                        <w:bottom w:val="none" w:sz="0" w:space="0" w:color="auto"/>
                        <w:right w:val="none" w:sz="0" w:space="0" w:color="auto"/>
                      </w:divBdr>
                    </w:div>
                    <w:div w:id="45880266">
                      <w:marLeft w:val="0"/>
                      <w:marRight w:val="0"/>
                      <w:marTop w:val="0"/>
                      <w:marBottom w:val="0"/>
                      <w:divBdr>
                        <w:top w:val="none" w:sz="0" w:space="0" w:color="auto"/>
                        <w:left w:val="none" w:sz="0" w:space="0" w:color="auto"/>
                        <w:bottom w:val="none" w:sz="0" w:space="0" w:color="auto"/>
                        <w:right w:val="none" w:sz="0" w:space="0" w:color="auto"/>
                      </w:divBdr>
                    </w:div>
                    <w:div w:id="1214853097">
                      <w:marLeft w:val="0"/>
                      <w:marRight w:val="0"/>
                      <w:marTop w:val="0"/>
                      <w:marBottom w:val="0"/>
                      <w:divBdr>
                        <w:top w:val="none" w:sz="0" w:space="0" w:color="auto"/>
                        <w:left w:val="none" w:sz="0" w:space="0" w:color="auto"/>
                        <w:bottom w:val="none" w:sz="0" w:space="0" w:color="auto"/>
                        <w:right w:val="none" w:sz="0" w:space="0" w:color="auto"/>
                      </w:divBdr>
                    </w:div>
                    <w:div w:id="583030899">
                      <w:marLeft w:val="0"/>
                      <w:marRight w:val="0"/>
                      <w:marTop w:val="0"/>
                      <w:marBottom w:val="0"/>
                      <w:divBdr>
                        <w:top w:val="none" w:sz="0" w:space="0" w:color="auto"/>
                        <w:left w:val="none" w:sz="0" w:space="0" w:color="auto"/>
                        <w:bottom w:val="none" w:sz="0" w:space="0" w:color="auto"/>
                        <w:right w:val="none" w:sz="0" w:space="0" w:color="auto"/>
                      </w:divBdr>
                    </w:div>
                    <w:div w:id="1124273908">
                      <w:marLeft w:val="0"/>
                      <w:marRight w:val="0"/>
                      <w:marTop w:val="0"/>
                      <w:marBottom w:val="0"/>
                      <w:divBdr>
                        <w:top w:val="none" w:sz="0" w:space="0" w:color="auto"/>
                        <w:left w:val="none" w:sz="0" w:space="0" w:color="auto"/>
                        <w:bottom w:val="none" w:sz="0" w:space="0" w:color="auto"/>
                        <w:right w:val="none" w:sz="0" w:space="0" w:color="auto"/>
                      </w:divBdr>
                    </w:div>
                    <w:div w:id="936405018">
                      <w:marLeft w:val="0"/>
                      <w:marRight w:val="0"/>
                      <w:marTop w:val="0"/>
                      <w:marBottom w:val="0"/>
                      <w:divBdr>
                        <w:top w:val="none" w:sz="0" w:space="0" w:color="auto"/>
                        <w:left w:val="none" w:sz="0" w:space="0" w:color="auto"/>
                        <w:bottom w:val="none" w:sz="0" w:space="0" w:color="auto"/>
                        <w:right w:val="none" w:sz="0" w:space="0" w:color="auto"/>
                      </w:divBdr>
                    </w:div>
                    <w:div w:id="1569148042">
                      <w:marLeft w:val="0"/>
                      <w:marRight w:val="0"/>
                      <w:marTop w:val="0"/>
                      <w:marBottom w:val="0"/>
                      <w:divBdr>
                        <w:top w:val="none" w:sz="0" w:space="0" w:color="auto"/>
                        <w:left w:val="none" w:sz="0" w:space="0" w:color="auto"/>
                        <w:bottom w:val="none" w:sz="0" w:space="0" w:color="auto"/>
                        <w:right w:val="none" w:sz="0" w:space="0" w:color="auto"/>
                      </w:divBdr>
                    </w:div>
                    <w:div w:id="1816219828">
                      <w:marLeft w:val="0"/>
                      <w:marRight w:val="0"/>
                      <w:marTop w:val="0"/>
                      <w:marBottom w:val="0"/>
                      <w:divBdr>
                        <w:top w:val="none" w:sz="0" w:space="0" w:color="auto"/>
                        <w:left w:val="none" w:sz="0" w:space="0" w:color="auto"/>
                        <w:bottom w:val="none" w:sz="0" w:space="0" w:color="auto"/>
                        <w:right w:val="none" w:sz="0" w:space="0" w:color="auto"/>
                      </w:divBdr>
                    </w:div>
                    <w:div w:id="601836067">
                      <w:marLeft w:val="0"/>
                      <w:marRight w:val="0"/>
                      <w:marTop w:val="0"/>
                      <w:marBottom w:val="0"/>
                      <w:divBdr>
                        <w:top w:val="none" w:sz="0" w:space="0" w:color="auto"/>
                        <w:left w:val="none" w:sz="0" w:space="0" w:color="auto"/>
                        <w:bottom w:val="none" w:sz="0" w:space="0" w:color="auto"/>
                        <w:right w:val="none" w:sz="0" w:space="0" w:color="auto"/>
                      </w:divBdr>
                    </w:div>
                    <w:div w:id="854684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2.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55" Type="http://schemas.openxmlformats.org/officeDocument/2006/relationships/image" Target="media/image48.jpeg"/><Relationship Id="rId63" Type="http://schemas.openxmlformats.org/officeDocument/2006/relationships/image" Target="media/image56.jpeg"/><Relationship Id="rId68" Type="http://schemas.openxmlformats.org/officeDocument/2006/relationships/image" Target="media/image61.jpeg"/><Relationship Id="rId76" Type="http://schemas.openxmlformats.org/officeDocument/2006/relationships/image" Target="media/image69.jpeg"/><Relationship Id="rId84" Type="http://schemas.openxmlformats.org/officeDocument/2006/relationships/image" Target="media/image77.jpeg"/><Relationship Id="rId89" Type="http://schemas.openxmlformats.org/officeDocument/2006/relationships/theme" Target="theme/theme1.xml"/><Relationship Id="rId7" Type="http://schemas.openxmlformats.org/officeDocument/2006/relationships/image" Target="media/image1.jpeg"/><Relationship Id="rId71" Type="http://schemas.openxmlformats.org/officeDocument/2006/relationships/image" Target="media/image64.jpe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3" Type="http://schemas.openxmlformats.org/officeDocument/2006/relationships/image" Target="media/image46.jpeg"/><Relationship Id="rId58" Type="http://schemas.openxmlformats.org/officeDocument/2006/relationships/image" Target="media/image51.jpeg"/><Relationship Id="rId66" Type="http://schemas.openxmlformats.org/officeDocument/2006/relationships/image" Target="media/image59.jpeg"/><Relationship Id="rId74" Type="http://schemas.openxmlformats.org/officeDocument/2006/relationships/image" Target="media/image67.jpeg"/><Relationship Id="rId79" Type="http://schemas.openxmlformats.org/officeDocument/2006/relationships/image" Target="media/image72.jpeg"/><Relationship Id="rId87" Type="http://schemas.openxmlformats.org/officeDocument/2006/relationships/image" Target="media/image80.jpeg"/><Relationship Id="rId5" Type="http://schemas.openxmlformats.org/officeDocument/2006/relationships/footnotes" Target="footnotes.xml"/><Relationship Id="rId61" Type="http://schemas.openxmlformats.org/officeDocument/2006/relationships/image" Target="media/image54.jpeg"/><Relationship Id="rId82" Type="http://schemas.openxmlformats.org/officeDocument/2006/relationships/image" Target="media/image75.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hyperlink" Target="http://xn--eqrt2g/certsrv" TargetMode="External"/><Relationship Id="rId43" Type="http://schemas.openxmlformats.org/officeDocument/2006/relationships/image" Target="media/image36.jpeg"/><Relationship Id="rId48" Type="http://schemas.openxmlformats.org/officeDocument/2006/relationships/image" Target="media/image41.jpeg"/><Relationship Id="rId56" Type="http://schemas.openxmlformats.org/officeDocument/2006/relationships/image" Target="media/image49.jpeg"/><Relationship Id="rId64" Type="http://schemas.openxmlformats.org/officeDocument/2006/relationships/image" Target="media/image57.jpeg"/><Relationship Id="rId69" Type="http://schemas.openxmlformats.org/officeDocument/2006/relationships/image" Target="media/image62.jpeg"/><Relationship Id="rId77" Type="http://schemas.openxmlformats.org/officeDocument/2006/relationships/image" Target="media/image70.jpeg"/><Relationship Id="rId8" Type="http://schemas.openxmlformats.org/officeDocument/2006/relationships/image" Target="media/image2.jpeg"/><Relationship Id="rId51" Type="http://schemas.openxmlformats.org/officeDocument/2006/relationships/image" Target="media/image44.jpeg"/><Relationship Id="rId72" Type="http://schemas.openxmlformats.org/officeDocument/2006/relationships/image" Target="media/image65.jpeg"/><Relationship Id="rId80" Type="http://schemas.openxmlformats.org/officeDocument/2006/relationships/image" Target="media/image73.jpeg"/><Relationship Id="rId85" Type="http://schemas.openxmlformats.org/officeDocument/2006/relationships/image" Target="media/image78.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1.jpe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jpeg"/><Relationship Id="rId20" Type="http://schemas.openxmlformats.org/officeDocument/2006/relationships/image" Target="media/image14.jpeg"/><Relationship Id="rId41" Type="http://schemas.openxmlformats.org/officeDocument/2006/relationships/image" Target="media/image34.jpeg"/><Relationship Id="rId54" Type="http://schemas.openxmlformats.org/officeDocument/2006/relationships/image" Target="media/image47.jpeg"/><Relationship Id="rId62" Type="http://schemas.openxmlformats.org/officeDocument/2006/relationships/image" Target="media/image55.jpeg"/><Relationship Id="rId70" Type="http://schemas.openxmlformats.org/officeDocument/2006/relationships/image" Target="media/image63.jpeg"/><Relationship Id="rId75" Type="http://schemas.openxmlformats.org/officeDocument/2006/relationships/image" Target="media/image68.jpeg"/><Relationship Id="rId83" Type="http://schemas.openxmlformats.org/officeDocument/2006/relationships/image" Target="media/image76.jpeg"/><Relationship Id="rId88"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29.jpeg"/><Relationship Id="rId49" Type="http://schemas.openxmlformats.org/officeDocument/2006/relationships/image" Target="media/image42.jpeg"/><Relationship Id="rId57" Type="http://schemas.openxmlformats.org/officeDocument/2006/relationships/image" Target="media/image50.jpeg"/><Relationship Id="rId10" Type="http://schemas.openxmlformats.org/officeDocument/2006/relationships/image" Target="media/image4.jpeg"/><Relationship Id="rId31" Type="http://schemas.openxmlformats.org/officeDocument/2006/relationships/image" Target="media/image25.jpeg"/><Relationship Id="rId44" Type="http://schemas.openxmlformats.org/officeDocument/2006/relationships/image" Target="media/image37.jpeg"/><Relationship Id="rId52" Type="http://schemas.openxmlformats.org/officeDocument/2006/relationships/image" Target="media/image45.jpeg"/><Relationship Id="rId60" Type="http://schemas.openxmlformats.org/officeDocument/2006/relationships/image" Target="media/image53.jpeg"/><Relationship Id="rId65" Type="http://schemas.openxmlformats.org/officeDocument/2006/relationships/image" Target="media/image58.jpeg"/><Relationship Id="rId73" Type="http://schemas.openxmlformats.org/officeDocument/2006/relationships/image" Target="media/image66.jpeg"/><Relationship Id="rId78" Type="http://schemas.openxmlformats.org/officeDocument/2006/relationships/image" Target="media/image71.jpeg"/><Relationship Id="rId81" Type="http://schemas.openxmlformats.org/officeDocument/2006/relationships/image" Target="media/image74.jpeg"/><Relationship Id="rId86" Type="http://schemas.openxmlformats.org/officeDocument/2006/relationships/image" Target="media/image79.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55</Pages>
  <Words>1575</Words>
  <Characters>8979</Characters>
  <Application>Microsoft Office Word</Application>
  <DocSecurity>0</DocSecurity>
  <Lines>74</Lines>
  <Paragraphs>21</Paragraphs>
  <ScaleCrop>false</ScaleCrop>
  <Company>china</Company>
  <LinksUpToDate>false</LinksUpToDate>
  <CharactersWithSpaces>10533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7</cp:revision>
  <dcterms:created xsi:type="dcterms:W3CDTF">2019-09-25T06:39:00Z</dcterms:created>
  <dcterms:modified xsi:type="dcterms:W3CDTF">2019-10-16T06:38:00Z</dcterms:modified>
</cp:coreProperties>
</file>