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08</w:t>
      </w:r>
    </w:p>
    <w:p w:rsidR="00000000" w:rsidDel="00000000" w:rsidP="00000000" w:rsidRDefault="00000000" w:rsidRPr="00000000" w14:paraId="00000003">
      <w:pPr>
        <w:pageBreakBefore w:val="0"/>
        <w:jc w:val="cente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Summer 2023</w:t>
      </w:r>
      <w:r w:rsidDel="00000000" w:rsidR="00000000" w:rsidRPr="00000000">
        <w:rPr>
          <w:rtl w:val="0"/>
        </w:rPr>
      </w:r>
    </w:p>
    <w:p w:rsidR="00000000" w:rsidDel="00000000" w:rsidP="00000000" w:rsidRDefault="00000000" w:rsidRPr="00000000" w14:paraId="0000000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6">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LabSectionNo_ID_CSE221LabAssignmentNo_Summer2023.zip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LabSection01_21101XXX_CSE221LabAssignment08_Summer2023.zip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0F">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0">
      <w:pPr>
        <w:ind w:left="720" w:firstLine="0"/>
        <w:jc w:val="both"/>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3">
      <w:pPr>
        <w:pageBreakBefore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1 [10 Marks]</w:t>
      </w:r>
    </w:p>
    <w:p w:rsidR="00000000" w:rsidDel="00000000" w:rsidP="00000000" w:rsidRDefault="00000000" w:rsidRPr="00000000" w14:paraId="00000014">
      <w:pPr>
        <w:pageBreakBefore w:val="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5">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016">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017">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18">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mbyxk1dbpi7" w:id="0"/>
      <w:bookmarkEnd w:id="0"/>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after="240" w:lineRule="auto"/>
        <w:ind w:left="0" w:firstLine="0"/>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01B">
      <w:pPr>
        <w:spacing w:after="240" w:lineRule="auto"/>
        <w:ind w:left="0" w:firstLine="0"/>
        <w:rPr>
          <w:rFonts w:ascii="Courier New" w:cs="Courier New" w:eastAsia="Courier New" w:hAnsi="Courier New"/>
          <w:b w:val="1"/>
          <w:color w:val="000000"/>
          <w:sz w:val="26"/>
          <w:szCs w:val="26"/>
        </w:rPr>
      </w:pPr>
      <w:r w:rsidDel="00000000" w:rsidR="00000000" w:rsidRPr="00000000">
        <w:rPr>
          <w:rFonts w:ascii="Gungsuh" w:cs="Gungsuh" w:eastAsia="Gungsuh" w:hAnsi="Gungsuh"/>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rtius263yl4l" w:id="1"/>
      <w:bookmarkEnd w:id="1"/>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should contain a single integer, the minimum total maintenance cost achievable.</w:t>
      </w:r>
    </w:p>
    <w:p w:rsidR="00000000" w:rsidDel="00000000" w:rsidP="00000000" w:rsidRDefault="00000000" w:rsidRPr="00000000" w14:paraId="0000001F">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1">
      <w:pPr>
        <w:spacing w:after="240" w:lineRule="auto"/>
        <w:jc w:val="both"/>
        <w:rPr>
          <w:rFonts w:ascii="Courier New" w:cs="Courier New" w:eastAsia="Courier New" w:hAnsi="Courier New"/>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2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1 2 10</w:t>
            </w:r>
          </w:p>
          <w:p w:rsidR="00000000" w:rsidDel="00000000" w:rsidP="00000000" w:rsidRDefault="00000000" w:rsidRPr="00000000" w14:paraId="0000002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1 4 6</w:t>
            </w:r>
          </w:p>
          <w:p w:rsidR="00000000" w:rsidDel="00000000" w:rsidP="00000000" w:rsidRDefault="00000000" w:rsidRPr="00000000" w14:paraId="0000002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2 3 7</w:t>
            </w:r>
          </w:p>
          <w:p w:rsidR="00000000" w:rsidDel="00000000" w:rsidP="00000000" w:rsidRDefault="00000000" w:rsidRPr="00000000" w14:paraId="0000002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2 5 7</w:t>
            </w:r>
          </w:p>
          <w:p w:rsidR="00000000" w:rsidDel="00000000" w:rsidP="00000000" w:rsidRDefault="00000000" w:rsidRPr="00000000" w14:paraId="0000002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3 4 12</w:t>
            </w:r>
          </w:p>
          <w:p w:rsidR="00000000" w:rsidDel="00000000" w:rsidP="00000000" w:rsidRDefault="00000000" w:rsidRPr="00000000" w14:paraId="0000002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28</w:t>
            </w:r>
          </w:p>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600450" cy="3400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6 9</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1 2 6</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2 4 5</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4 3 4</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2 6 1</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2 5 3</w:t>
            </w:r>
          </w:p>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5 6 2</w:t>
            </w:r>
          </w:p>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590925" cy="3552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1">
      <w:pPr>
        <w:pageBreakBefore w:val="0"/>
        <w:jc w:val="both"/>
        <w:rPr>
          <w:rFonts w:ascii="Courier New" w:cs="Courier New" w:eastAsia="Courier New" w:hAnsi="Courier New"/>
          <w:sz w:val="28"/>
          <w:szCs w:val="28"/>
          <w:u w:val="single"/>
        </w:rPr>
      </w:pPr>
      <w:r w:rsidDel="00000000" w:rsidR="00000000" w:rsidRPr="00000000">
        <w:rPr>
          <w:rtl w:val="0"/>
        </w:rPr>
      </w:r>
    </w:p>
    <w:p w:rsidR="00000000" w:rsidDel="00000000" w:rsidP="00000000" w:rsidRDefault="00000000" w:rsidRPr="00000000" w14:paraId="00000042">
      <w:pPr>
        <w:pageBreakBefore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2 [10 Marks]</w:t>
      </w:r>
    </w:p>
    <w:p w:rsidR="00000000" w:rsidDel="00000000" w:rsidP="00000000" w:rsidRDefault="00000000" w:rsidRPr="00000000" w14:paraId="00000043">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45">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Initially, Freddy is standing at the 0th stair. The only way to reach there is by climbing </w:t>
      </w:r>
      <w:r w:rsidDel="00000000" w:rsidR="00000000" w:rsidRPr="00000000">
        <w:rPr>
          <w:rFonts w:ascii="Courier New" w:cs="Courier New" w:eastAsia="Courier New" w:hAnsi="Courier New"/>
          <w:b w:val="1"/>
          <w:sz w:val="24"/>
          <w:szCs w:val="24"/>
          <w:rtl w:val="0"/>
        </w:rPr>
        <w:t xml:space="preserve">one </w:t>
      </w:r>
      <w:r w:rsidDel="00000000" w:rsidR="00000000" w:rsidRPr="00000000">
        <w:rPr>
          <w:rFonts w:ascii="Courier New" w:cs="Courier New" w:eastAsia="Courier New" w:hAnsi="Courier New"/>
          <w:sz w:val="24"/>
          <w:szCs w:val="24"/>
          <w:rtl w:val="0"/>
        </w:rPr>
        <w:t xml:space="preserve">or </w:t>
      </w:r>
      <w:r w:rsidDel="00000000" w:rsidR="00000000" w:rsidRPr="00000000">
        <w:rPr>
          <w:rFonts w:ascii="Courier New" w:cs="Courier New" w:eastAsia="Courier New" w:hAnsi="Courier New"/>
          <w:b w:val="1"/>
          <w:sz w:val="24"/>
          <w:szCs w:val="24"/>
          <w:rtl w:val="0"/>
        </w:rPr>
        <w:t xml:space="preserve">two </w:t>
      </w:r>
      <w:r w:rsidDel="00000000" w:rsidR="00000000" w:rsidRPr="00000000">
        <w:rPr>
          <w:rFonts w:ascii="Courier New" w:cs="Courier New" w:eastAsia="Courier New" w:hAnsi="Courier New"/>
          <w:sz w:val="24"/>
          <w:szCs w:val="24"/>
          <w:rtl w:val="0"/>
        </w:rPr>
        <w:t xml:space="preserve">steps at a time. </w:t>
      </w:r>
    </w:p>
    <w:p w:rsidR="00000000" w:rsidDel="00000000" w:rsidP="00000000" w:rsidRDefault="00000000" w:rsidRPr="00000000" w14:paraId="00000047">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pageBreakBefore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Can you write a code to determine the number of distinct ways in which the frog can climb from the 0th step to the Nth step? </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ndwz3rci77da" w:id="2"/>
      <w:bookmarkEnd w:id="2"/>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sz w:val="24"/>
          <w:szCs w:val="24"/>
          <w:rtl w:val="0"/>
        </w:rPr>
        <w:t xml:space="preserve">An integer N representing the total number of stairs (1 &lt;= N &lt;= 50). </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abzli3igmrhi" w:id="3"/>
      <w:bookmarkEnd w:id="3"/>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 integer representing the number of distinct ways in which the frog can climb from the 0th step to the Nth step.</w:t>
      </w:r>
    </w:p>
    <w:p w:rsidR="00000000" w:rsidDel="00000000" w:rsidP="00000000" w:rsidRDefault="00000000" w:rsidRPr="00000000" w14:paraId="0000004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r>
      <w:tr>
        <w:trPr>
          <w:cantSplit w:val="0"/>
          <w:trHeight w:val="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20365011074</w:t>
            </w:r>
          </w:p>
          <w:p w:rsidR="00000000" w:rsidDel="00000000" w:rsidP="00000000" w:rsidRDefault="00000000" w:rsidRPr="00000000" w14:paraId="00000062">
            <w:pPr>
              <w:widowControl w:val="0"/>
              <w:spacing w:line="240" w:lineRule="auto"/>
              <w:jc w:val="both"/>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63">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Explanation: </w:t>
      </w:r>
    </w:p>
    <w:p w:rsidR="00000000" w:rsidDel="00000000" w:rsidP="00000000" w:rsidRDefault="00000000" w:rsidRPr="00000000" w14:paraId="0000006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first test case, there are three ways to climb the stairs i.e. {1,1,1} , {1,2} and {2,1}.</w:t>
      </w:r>
    </w:p>
    <w:p w:rsidR="00000000" w:rsidDel="00000000" w:rsidP="00000000" w:rsidRDefault="00000000" w:rsidRPr="00000000" w14:paraId="0000006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second test case, there are five ways to climb the stairs i.e. {1,1,1,1} , {1,1,2} , {2,1,1} , {1,2,1} , {2,2}.</w:t>
      </w:r>
    </w:p>
    <w:p w:rsidR="00000000" w:rsidDel="00000000" w:rsidP="00000000" w:rsidRDefault="00000000" w:rsidRPr="00000000" w14:paraId="0000006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Hint:</w:t>
      </w:r>
    </w:p>
    <w:p w:rsidR="00000000" w:rsidDel="00000000" w:rsidP="00000000" w:rsidRDefault="00000000" w:rsidRPr="00000000" w14:paraId="0000006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relate the recurrence relation of this problem to Fibonacci Numbers?</w:t>
      </w:r>
    </w:p>
    <w:p w:rsidR="00000000" w:rsidDel="00000000" w:rsidP="00000000" w:rsidRDefault="00000000" w:rsidRPr="00000000" w14:paraId="0000006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3 [10 Marks]</w:t>
      </w:r>
    </w:p>
    <w:p w:rsidR="00000000" w:rsidDel="00000000" w:rsidP="00000000" w:rsidRDefault="00000000" w:rsidRPr="00000000" w14:paraId="00000072">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list of coins and an integer amount representing a total amount of money. You may assume that you have an infinite number of each kind of coin.</w:t>
      </w:r>
    </w:p>
    <w:p w:rsidR="00000000" w:rsidDel="00000000" w:rsidP="00000000" w:rsidRDefault="00000000" w:rsidRPr="00000000" w14:paraId="0000007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find the fewest number of coins that you need to make up that amount. If that amount of money cannot be made up by any combination of the coins, return -1.</w:t>
      </w:r>
    </w:p>
    <w:p w:rsidR="00000000" w:rsidDel="00000000" w:rsidP="00000000" w:rsidRDefault="00000000" w:rsidRPr="00000000" w14:paraId="0000007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 Format:</w:t>
      </w:r>
    </w:p>
    <w:p w:rsidR="00000000" w:rsidDel="00000000" w:rsidP="00000000" w:rsidRDefault="00000000" w:rsidRPr="00000000" w14:paraId="00000079">
      <w:pPr>
        <w:spacing w:after="240" w:lineRule="auto"/>
        <w:ind w:left="0" w:firstLine="0"/>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contains two integers N and X, where N (1 ≤ N ≤ 10^3) represents the number of different coin denominations and amount(1 ≤ X ≤ 10^4) represents the target amount of money.</w:t>
      </w:r>
    </w:p>
    <w:p w:rsidR="00000000" w:rsidDel="00000000" w:rsidP="00000000" w:rsidRDefault="00000000" w:rsidRPr="00000000" w14:paraId="0000007A">
      <w:pPr>
        <w:spacing w:after="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second line contains N integers C</w:t>
      </w:r>
      <w:r w:rsidDel="00000000" w:rsidR="00000000" w:rsidRPr="00000000">
        <w:rPr>
          <w:rFonts w:ascii="Courier New" w:cs="Courier New" w:eastAsia="Courier New" w:hAnsi="Courier New"/>
          <w:sz w:val="24"/>
          <w:szCs w:val="24"/>
          <w:vertAlign w:val="subscript"/>
          <w:rtl w:val="0"/>
        </w:rPr>
        <w:t xml:space="preserve">1</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vertAlign w:val="subscript"/>
          <w:rtl w:val="0"/>
        </w:rPr>
        <w:t xml:space="preserve">2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vertAlign w:val="subscript"/>
          <w:rtl w:val="0"/>
        </w:rPr>
        <w:t xml:space="preserve">N</w:t>
      </w:r>
      <w:r w:rsidDel="00000000" w:rsidR="00000000" w:rsidRPr="00000000">
        <w:rPr>
          <w:rFonts w:ascii="Gungsuh" w:cs="Gungsuh" w:eastAsia="Gungsuh" w:hAnsi="Gungsuh"/>
          <w:sz w:val="24"/>
          <w:szCs w:val="24"/>
          <w:rtl w:val="0"/>
        </w:rPr>
        <w:t xml:space="preserve">(1 ≤ C</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 10^4), representing the different coin denominations.</w:t>
      </w:r>
    </w:p>
    <w:p w:rsidR="00000000" w:rsidDel="00000000" w:rsidP="00000000" w:rsidRDefault="00000000" w:rsidRPr="00000000" w14:paraId="0000007B">
      <w:pPr>
        <w:spacing w:after="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after="240" w:before="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Format:</w:t>
      </w:r>
    </w:p>
    <w:p w:rsidR="00000000" w:rsidDel="00000000" w:rsidP="00000000" w:rsidRDefault="00000000" w:rsidRPr="00000000" w14:paraId="0000007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a single integer, the minimum number of coins required to make up the target amount. If it is not possible to make up the target amount using the given denominations, output -1.</w:t>
      </w:r>
    </w:p>
    <w:p w:rsidR="00000000" w:rsidDel="00000000" w:rsidP="00000000" w:rsidRDefault="00000000" w:rsidRPr="00000000" w14:paraId="0000007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3 11</w:t>
            </w:r>
          </w:p>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2 11 </w:t>
            </w:r>
          </w:p>
          <w:p w:rsidR="00000000" w:rsidDel="00000000" w:rsidP="00000000" w:rsidRDefault="00000000" w:rsidRPr="00000000" w14:paraId="0000008A">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8C">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Explanation: </w:t>
      </w:r>
    </w:p>
    <w:p w:rsidR="00000000" w:rsidDel="00000000" w:rsidP="00000000" w:rsidRDefault="00000000" w:rsidRPr="00000000" w14:paraId="0000008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first test case, we can take 1,5,5 to make 11.</w:t>
      </w:r>
    </w:p>
    <w:p w:rsidR="00000000" w:rsidDel="00000000" w:rsidP="00000000" w:rsidRDefault="00000000" w:rsidRPr="00000000" w14:paraId="0000009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second test case, we can take 2,2,2,5 to make 11.</w:t>
      </w:r>
    </w:p>
    <w:p w:rsidR="00000000" w:rsidDel="00000000" w:rsidP="00000000" w:rsidRDefault="00000000" w:rsidRPr="00000000" w14:paraId="00000091">
      <w:pPr>
        <w:jc w:val="both"/>
        <w:rPr>
          <w:rFonts w:ascii="Courier New" w:cs="Courier New" w:eastAsia="Courier New" w:hAnsi="Courier New"/>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