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Setting environment for using XAMPP for Windows: </w:t>
      </w: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Showing databases: </w:t>
      </w: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9527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Showing tables: </w:t>
      </w: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0859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Creating tables and Inserting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SELECT first_name, last_name, email, phone_number, hire_date, department_id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-&gt; WHERE hire_date = (SELECT MAX(hire_date) FROM employees);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 SELECT first_name, last_name, employee_id, phone_number, salary, department_id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-&gt; WHERE (department_id, salary) 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-&gt; (SELECT department_id, MIN(salary)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-&gt; GROUP BY department_id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 SELECT first_name, last_name, employee_id, commission_pct, department_id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-&gt; WHERE department_id = "DPT007"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-&gt; AND commission_pct &lt; 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-&gt; (SELECT commission_pct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-&gt; WHERE department_id = "DPT005"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 SELECT department_id, COUNT(*) AS total_employees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-&gt; GROUP BY department_id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-&gt; HAVING MAX(salary) &lt;= 30000;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TASK 5:</w:t>
      </w:r>
      <w:r w:rsidDel="00000000" w:rsidR="00000000" w:rsidRPr="00000000">
        <w:rPr>
          <w:rtl w:val="0"/>
        </w:rPr>
        <w:t xml:space="preserve">  SELECT e.department_id, e.job_id, e.commission_pct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-&gt; FROM employees 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-&gt; WHERE e.commission_pct &lt; ANY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-&gt; (SELECT commission_pct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-&gt; WHERE department_id = e.department_id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-&gt; AND job_id != e.job_id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TASK 6:</w:t>
      </w:r>
      <w:r w:rsidDel="00000000" w:rsidR="00000000" w:rsidRPr="00000000">
        <w:rPr>
          <w:rtl w:val="0"/>
        </w:rPr>
        <w:t xml:space="preserve">  SELECT DISTINCT manager_id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-&gt; WHERE NOT EXISTS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-&gt; (SELECT 1 FROM employees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-&gt; WHERE manager_id = employees.manager_id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-&gt; AND salary &lt; 3500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172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TASK 7:</w:t>
      </w:r>
      <w:r w:rsidDel="00000000" w:rsidR="00000000" w:rsidRPr="00000000">
        <w:rPr>
          <w:rtl w:val="0"/>
        </w:rPr>
        <w:t xml:space="preserve">  SELECT e.first_name, e.last_name, e.employee_id, e.email, e.salary, e.department_id, e.commission_pct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-&gt; FROM employees 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-&gt; WHERE (e.commission_pct, manager_id) 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-&gt; (SELECT MIN(commission_pct), manager_id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-&gt; GROUP BY manager_id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