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EAEB9" w14:textId="77777777" w:rsidR="00491CA4" w:rsidRDefault="00491CA4">
      <w:pPr>
        <w:rPr>
          <w:rFonts w:ascii="Nikosh" w:eastAsia="Nikosh" w:hAnsi="Nikosh" w:cs="Nikosh"/>
          <w:sz w:val="32"/>
          <w:szCs w:val="32"/>
          <w:u w:val="single"/>
        </w:rPr>
      </w:pPr>
    </w:p>
    <w:p w14:paraId="0391CC7F" w14:textId="77777777" w:rsidR="00491CA4" w:rsidRDefault="005E2FEA">
      <w:pPr>
        <w:jc w:val="center"/>
        <w:rPr>
          <w:rFonts w:ascii="Nikosh" w:eastAsia="Nikosh" w:hAnsi="Nikosh" w:cs="Nikosh"/>
          <w:sz w:val="32"/>
          <w:szCs w:val="32"/>
          <w:u w:val="single"/>
        </w:rPr>
      </w:pPr>
      <w:bookmarkStart w:id="0" w:name="_heading=h.ydlb51zdxo02" w:colFirst="0" w:colLast="0"/>
      <w:bookmarkEnd w:id="0"/>
      <w:proofErr w:type="spellStart"/>
      <w:r>
        <w:rPr>
          <w:rFonts w:ascii="Nikosh" w:eastAsia="Nikosh" w:hAnsi="Nikosh" w:cs="Nikosh"/>
          <w:b/>
          <w:bCs/>
          <w:sz w:val="32"/>
          <w:szCs w:val="32"/>
          <w:u w:val="single"/>
        </w:rPr>
        <w:t>সূচীপত্র</w:t>
      </w:r>
      <w:proofErr w:type="spellEnd"/>
    </w:p>
    <w:tbl>
      <w:tblPr>
        <w:tblStyle w:val="a"/>
        <w:tblW w:w="14445" w:type="dxa"/>
        <w:tblInd w:w="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2640"/>
        <w:gridCol w:w="5895"/>
        <w:gridCol w:w="1875"/>
        <w:gridCol w:w="1920"/>
        <w:gridCol w:w="1155"/>
      </w:tblGrid>
      <w:tr w:rsidR="00491CA4" w14:paraId="10C171EE" w14:textId="77777777">
        <w:trPr>
          <w:trHeight w:val="280"/>
          <w:tblHeader/>
        </w:trPr>
        <w:tc>
          <w:tcPr>
            <w:tcW w:w="960" w:type="dxa"/>
          </w:tcPr>
          <w:p w14:paraId="0B5EDD16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ক্র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নং</w:t>
            </w:r>
            <w:proofErr w:type="spellEnd"/>
          </w:p>
        </w:tc>
        <w:tc>
          <w:tcPr>
            <w:tcW w:w="8535" w:type="dxa"/>
            <w:gridSpan w:val="2"/>
          </w:tcPr>
          <w:p w14:paraId="51544A4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বিষয়ের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নাম</w:t>
            </w:r>
            <w:proofErr w:type="spellEnd"/>
          </w:p>
        </w:tc>
        <w:tc>
          <w:tcPr>
            <w:tcW w:w="1875" w:type="dxa"/>
          </w:tcPr>
          <w:p w14:paraId="29B1F22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আছে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কি-না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হ্যাঁ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920" w:type="dxa"/>
          </w:tcPr>
          <w:p w14:paraId="2AA3F87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সর্বশেষ</w:t>
            </w:r>
            <w:proofErr w:type="spellEnd"/>
          </w:p>
          <w:p w14:paraId="6F7FEAC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তারিখ</w:t>
            </w:r>
            <w:proofErr w:type="spellEnd"/>
          </w:p>
        </w:tc>
        <w:tc>
          <w:tcPr>
            <w:tcW w:w="1155" w:type="dxa"/>
          </w:tcPr>
          <w:p w14:paraId="195FF18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মন্তব্য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যদি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থাকে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</w:tr>
      <w:tr w:rsidR="00491CA4" w14:paraId="73F5C74B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683C7F8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b/>
                <w:bCs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                                      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বাতায়নের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মেইন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ম্যানু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সাবম্যানুসমূহের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তালিকা</w:t>
            </w:r>
            <w:proofErr w:type="spellEnd"/>
          </w:p>
        </w:tc>
      </w:tr>
      <w:tr w:rsidR="00491CA4" w14:paraId="1DF05C5A" w14:textId="77777777">
        <w:trPr>
          <w:cantSplit/>
          <w:trHeight w:val="51"/>
        </w:trPr>
        <w:tc>
          <w:tcPr>
            <w:tcW w:w="960" w:type="dxa"/>
            <w:vMerge w:val="restart"/>
            <w:vAlign w:val="center"/>
          </w:tcPr>
          <w:p w14:paraId="36EB733F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01B0FA0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মন্ত্রণালয়ের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সম্পর্কিত</w:t>
            </w:r>
            <w:proofErr w:type="spellEnd"/>
          </w:p>
        </w:tc>
        <w:tc>
          <w:tcPr>
            <w:tcW w:w="5895" w:type="dxa"/>
          </w:tcPr>
          <w:p w14:paraId="7D75871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ইতিহাস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কার্যাবলী</w:t>
            </w:r>
            <w:proofErr w:type="spellEnd"/>
          </w:p>
        </w:tc>
        <w:tc>
          <w:tcPr>
            <w:tcW w:w="1875" w:type="dxa"/>
          </w:tcPr>
          <w:p w14:paraId="20CD147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696FB29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০৩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০৩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192E3D3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E455D1F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2913A09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104AE0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B950EF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মিশন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ভিশন</w:t>
            </w:r>
            <w:proofErr w:type="spellEnd"/>
          </w:p>
        </w:tc>
        <w:tc>
          <w:tcPr>
            <w:tcW w:w="1875" w:type="dxa"/>
          </w:tcPr>
          <w:p w14:paraId="006C246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FBE2564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4CAD453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78B7F3A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361237B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3EF5B7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093C53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</w:t>
            </w:r>
            <w:proofErr w:type="spellEnd"/>
          </w:p>
        </w:tc>
        <w:tc>
          <w:tcPr>
            <w:tcW w:w="1875" w:type="dxa"/>
          </w:tcPr>
          <w:p w14:paraId="000257D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4F123DA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61F9645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2ADDFB7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7D9CA63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DA082A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1C0832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</w:t>
            </w:r>
            <w:proofErr w:type="spellEnd"/>
          </w:p>
        </w:tc>
        <w:tc>
          <w:tcPr>
            <w:tcW w:w="1875" w:type="dxa"/>
          </w:tcPr>
          <w:p w14:paraId="2174443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469ABA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64EBE071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০৩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০৩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480E2BA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A24126A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436C49D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C59BF8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A168D7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প্রাক্তন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উপমন্ত্রীগণের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1E3EEBA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EE20C39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০২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70FBE24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4F15A92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4E3198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757A35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822232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প্রাক্তন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সচিবগণের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10AACA1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31775B4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০২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360B275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04451B1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A2C90B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AB7C79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770DE46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১.৭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অর্গানোগ্রাম</w:t>
            </w:r>
            <w:proofErr w:type="spellEnd"/>
          </w:p>
        </w:tc>
        <w:tc>
          <w:tcPr>
            <w:tcW w:w="1875" w:type="dxa"/>
          </w:tcPr>
          <w:p w14:paraId="000BE4E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359DBC4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0950EA9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88522FF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7FE949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C96716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288F51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১.৮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এলোকেশন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বিজনেস</w:t>
            </w:r>
            <w:proofErr w:type="spellEnd"/>
          </w:p>
        </w:tc>
        <w:tc>
          <w:tcPr>
            <w:tcW w:w="1875" w:type="dxa"/>
          </w:tcPr>
          <w:p w14:paraId="2B2EBB6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AD78481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790323E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4190371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69C4E9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5804C1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5F4597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১.৯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0A19D44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BF230D1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3547872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DA405D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EA5CDD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9D63EA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B2EFB3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১.১০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কর্মবন্টন</w:t>
            </w:r>
            <w:proofErr w:type="spellEnd"/>
          </w:p>
        </w:tc>
        <w:tc>
          <w:tcPr>
            <w:tcW w:w="1875" w:type="dxa"/>
          </w:tcPr>
          <w:p w14:paraId="24693A3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3EA13E8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০৩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২০২১</w:t>
            </w:r>
          </w:p>
        </w:tc>
        <w:tc>
          <w:tcPr>
            <w:tcW w:w="1155" w:type="dxa"/>
          </w:tcPr>
          <w:p w14:paraId="760AAEA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F23DDE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9E3FC9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A5DE74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F7F428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7027E87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60D281E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01C8E47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B1C88D4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23C38C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B5C087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4BC5CD1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নিষ্পত্তি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2941BD9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A13AA90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3F834C8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42C698F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00B9EB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77B613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34D286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</w:t>
            </w:r>
            <w:r w:rsidR="00E34534">
              <w:rPr>
                <w:rFonts w:ascii="Nikosh" w:eastAsia="Nikosh" w:hAnsi="Nikosh" w:cs="Nikosh"/>
                <w:sz w:val="28"/>
                <w:szCs w:val="28"/>
              </w:rPr>
              <w:t>১৩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আপীল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5213463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87892AD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549FDE9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9CC9B7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06DA46B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ED814C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2A0F905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347E049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183E608" w14:textId="09AB0F7A" w:rsidR="0076170D" w:rsidRDefault="00093688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</w:t>
            </w:r>
            <w:r>
              <w:rPr>
                <w:rFonts w:ascii="Nikosh" w:eastAsia="Nikosh" w:hAnsi="Nikosh" w:cs="Nikosh"/>
                <w:sz w:val="28"/>
              </w:rPr>
              <w:t>৮</w:t>
            </w:r>
            <w:r>
              <w:rPr>
                <w:rFonts w:ascii="Nikosh" w:eastAsia="Nikosh" w:hAnsi="Nikosh" w:cs="Nikosh"/>
                <w:sz w:val="28"/>
              </w:rPr>
              <w:t>/০৭/২০২৬</w:t>
            </w:r>
          </w:p>
        </w:tc>
        <w:tc>
          <w:tcPr>
            <w:tcW w:w="1155" w:type="dxa"/>
          </w:tcPr>
          <w:p w14:paraId="1C1CA96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3203A75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3F3226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17BE11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87661F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0098B57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D77732B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6A8A350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2C2DC52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66F853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F55E88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DC6EF5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43D9BEF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37EFC9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09AC186D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2A31C79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66A51DD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88B284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D951A9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C2AC55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১.১৭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সচিবের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1FE0647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E7AA089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416DA54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44BDC3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7D3402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E522E0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1BDA6E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১.১৮ ১০ম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গ্রেডভুক্ত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33B8C14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1DAFCE8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59253AC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D8F3FA5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D4C55F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489D33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678EF1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১৯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সিটিজেন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চার্টার</w:t>
            </w:r>
            <w:proofErr w:type="spellEnd"/>
          </w:p>
        </w:tc>
        <w:tc>
          <w:tcPr>
            <w:tcW w:w="1875" w:type="dxa"/>
          </w:tcPr>
          <w:p w14:paraId="78787CA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153CB58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46ACC85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15396B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B898F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741FE8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9CD5C5A" w14:textId="5C4F0D45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১.২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ই-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সেবাসমূহের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</w:t>
            </w:r>
            <w:r w:rsidR="003E0609">
              <w:rPr>
                <w:rFonts w:ascii="Nikosh" w:eastAsia="Nikosh" w:hAnsi="Nikosh" w:cs="Nikosh"/>
                <w:sz w:val="28"/>
                <w:szCs w:val="28"/>
              </w:rPr>
              <w:t>লিকা</w:t>
            </w:r>
            <w:proofErr w:type="spellEnd"/>
          </w:p>
        </w:tc>
        <w:tc>
          <w:tcPr>
            <w:tcW w:w="1875" w:type="dxa"/>
          </w:tcPr>
          <w:p w14:paraId="765CB91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E35A3BC" w14:textId="78AA823A" w:rsidR="0076170D" w:rsidRDefault="007934D1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</w:t>
            </w:r>
            <w:r>
              <w:rPr>
                <w:rFonts w:ascii="Nikosh" w:eastAsia="Nikosh" w:hAnsi="Nikosh" w:cs="Nikosh"/>
                <w:sz w:val="28"/>
              </w:rPr>
              <w:t>৮</w:t>
            </w:r>
            <w:r>
              <w:rPr>
                <w:rFonts w:ascii="Nikosh" w:eastAsia="Nikosh" w:hAnsi="Nikosh" w:cs="Nikosh"/>
                <w:sz w:val="28"/>
              </w:rPr>
              <w:t>/০</w:t>
            </w:r>
            <w:r>
              <w:rPr>
                <w:rFonts w:ascii="Nikosh" w:eastAsia="Nikosh" w:hAnsi="Nikosh" w:cs="Nikosh"/>
                <w:sz w:val="28"/>
              </w:rPr>
              <w:t>১</w:t>
            </w:r>
            <w:r>
              <w:rPr>
                <w:rFonts w:ascii="Nikosh" w:eastAsia="Nikosh" w:hAnsi="Nikosh" w:cs="Nikosh"/>
                <w:sz w:val="28"/>
              </w:rPr>
              <w:t>/২০২</w:t>
            </w:r>
            <w:r>
              <w:rPr>
                <w:rFonts w:ascii="Nikosh" w:eastAsia="Nikosh" w:hAnsi="Nikosh" w:cs="Nikosh"/>
                <w:sz w:val="28"/>
              </w:rPr>
              <w:t>৫</w:t>
            </w:r>
          </w:p>
        </w:tc>
        <w:tc>
          <w:tcPr>
            <w:tcW w:w="1155" w:type="dxa"/>
          </w:tcPr>
          <w:p w14:paraId="4AD7513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DBB6133" w14:textId="77777777">
        <w:trPr>
          <w:cantSplit/>
          <w:trHeight w:val="298"/>
        </w:trPr>
        <w:tc>
          <w:tcPr>
            <w:tcW w:w="960" w:type="dxa"/>
            <w:vMerge/>
            <w:vAlign w:val="center"/>
          </w:tcPr>
          <w:p w14:paraId="3ECA3F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FE1BB9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1E7C42A" w14:textId="77777777" w:rsidR="00491CA4" w:rsidRDefault="005E2FEA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১.২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মন্ত্রণালয়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বিভাগ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সম্পর্কত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কমিটিসমূহ</w:t>
            </w:r>
            <w:proofErr w:type="spellEnd"/>
          </w:p>
        </w:tc>
        <w:tc>
          <w:tcPr>
            <w:tcW w:w="1875" w:type="dxa"/>
          </w:tcPr>
          <w:p w14:paraId="735D4D6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D6F79ED" w14:textId="56FBE191" w:rsidR="0076170D" w:rsidRDefault="00A3710B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১০</w:t>
            </w:r>
            <w:r>
              <w:rPr>
                <w:rFonts w:ascii="Nikosh" w:eastAsia="Nikosh" w:hAnsi="Nikosh" w:cs="Nikosh"/>
                <w:sz w:val="28"/>
              </w:rPr>
              <w:t>/২০২</w:t>
            </w:r>
            <w:r>
              <w:rPr>
                <w:rFonts w:ascii="Nikosh" w:eastAsia="Nikosh" w:hAnsi="Nikosh" w:cs="Nikosh"/>
                <w:sz w:val="28"/>
              </w:rPr>
              <w:t>৬</w:t>
            </w:r>
          </w:p>
        </w:tc>
        <w:tc>
          <w:tcPr>
            <w:tcW w:w="1155" w:type="dxa"/>
          </w:tcPr>
          <w:p w14:paraId="18A56FB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CC9FF99" w14:textId="77777777">
        <w:trPr>
          <w:cantSplit/>
          <w:trHeight w:val="958"/>
        </w:trPr>
        <w:tc>
          <w:tcPr>
            <w:tcW w:w="960" w:type="dxa"/>
            <w:vMerge w:val="restart"/>
            <w:vAlign w:val="center"/>
          </w:tcPr>
          <w:p w14:paraId="388CB154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২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087BA82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অধীনস্থ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সংস্থাসমূহ</w:t>
            </w:r>
            <w:proofErr w:type="spellEnd"/>
          </w:p>
        </w:tc>
        <w:tc>
          <w:tcPr>
            <w:tcW w:w="5895" w:type="dxa"/>
          </w:tcPr>
          <w:p w14:paraId="0AEEA255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7FD6594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D2B5CFE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639B6DA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86B4154" w14:textId="77777777">
        <w:trPr>
          <w:cantSplit/>
          <w:trHeight w:val="600"/>
        </w:trPr>
        <w:tc>
          <w:tcPr>
            <w:tcW w:w="960" w:type="dxa"/>
            <w:vMerge/>
            <w:vAlign w:val="center"/>
          </w:tcPr>
          <w:p w14:paraId="4C5F745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4FDF1D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D33713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গবেষণা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598C0A7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C7AB193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39FB4AA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8A1DEDC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5B625D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7D7239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37D3A5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যৌথ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কমিশিন</w:t>
            </w:r>
            <w:proofErr w:type="spellEnd"/>
          </w:p>
        </w:tc>
        <w:tc>
          <w:tcPr>
            <w:tcW w:w="1875" w:type="dxa"/>
          </w:tcPr>
          <w:p w14:paraId="4632DC9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8464CCD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2BFD1F2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7DB1193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4EF6BC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0065A3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EBF5D7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হাওর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জলাভূমি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অধিদপ্তর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2E71C9F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E5DEEDB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54A1378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BAA4457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A3E19B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B6CFE6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F68CAD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1239E1F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19F5883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69137CD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400DA3D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E0C827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0F5E64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490CDF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ওয়াটার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মডেলিং</w:t>
            </w:r>
            <w:proofErr w:type="spellEnd"/>
          </w:p>
        </w:tc>
        <w:tc>
          <w:tcPr>
            <w:tcW w:w="1875" w:type="dxa"/>
          </w:tcPr>
          <w:p w14:paraId="723B880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0DF4CFC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41995FE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DD374B2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FC12E4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11924A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C9FB96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২.৭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সেন্টার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ফর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এনভায়রনমেন্টাল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এন্ড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জিওগ্রাফিক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ইনফরমেশন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সার্ভিসেস</w:t>
            </w:r>
            <w:proofErr w:type="spellEnd"/>
          </w:p>
        </w:tc>
        <w:tc>
          <w:tcPr>
            <w:tcW w:w="1875" w:type="dxa"/>
          </w:tcPr>
          <w:p w14:paraId="2697F6F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EE92536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4145622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E8D27FD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5430942C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৩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</w:tcPr>
          <w:p w14:paraId="66B14F1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3B3365B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3DD2FBB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620EB50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6944A84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09F9D0D2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4FCCADE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10845" w:type="dxa"/>
            <w:gridSpan w:val="4"/>
            <w:vAlign w:val="center"/>
          </w:tcPr>
          <w:p w14:paraId="7A3857CC" w14:textId="77777777" w:rsidR="0076170D" w:rsidRDefault="001E1956">
            <w:pPr>
              <w:jc w:val="center"/>
            </w:pPr>
            <w:proofErr w:type="spellStart"/>
            <w:r>
              <w:rPr>
                <w:rFonts w:ascii="Nikosh" w:eastAsia="Nikosh" w:hAnsi="Nikosh" w:cs="Nikosh"/>
                <w:sz w:val="28"/>
              </w:rPr>
              <w:t>চলমান</w:t>
            </w:r>
            <w:proofErr w:type="spellEnd"/>
            <w:r>
              <w:rPr>
                <w:rFonts w:ascii="Nikosh" w:eastAsia="Nikosh" w:hAnsi="Nikosh" w:cs="Nikosh"/>
                <w:sz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</w:rPr>
              <w:t>প্রকল্পসমূহ</w:t>
            </w:r>
            <w:proofErr w:type="spellEnd"/>
          </w:p>
        </w:tc>
      </w:tr>
      <w:tr w:rsidR="00491CA4" w14:paraId="53279F6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84410EA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1649D27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91B5FC5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1A35C1D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B5919B6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443C2A1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48C59E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21C081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786F3EF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ED02136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হাওর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জলাভূমি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অধিদপ্তর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  <w:p w14:paraId="71970289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49492D8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7640296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72C401F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FC8860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7614EB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6B1619A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9E3CF1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438CD66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D0A5C4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6183CDDD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187D739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2FF436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ACAA56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7B37C7E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5FD4D1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গবেষণা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0182AF7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D93233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60BB5996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২২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০৪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0E68BBF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15A6B02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5C89B8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2C0297B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0845" w:type="dxa"/>
            <w:gridSpan w:val="4"/>
            <w:vAlign w:val="center"/>
          </w:tcPr>
          <w:p w14:paraId="7A82A755" w14:textId="77777777" w:rsidR="0076170D" w:rsidRDefault="001E1956">
            <w:pPr>
              <w:jc w:val="center"/>
            </w:pPr>
            <w:proofErr w:type="spellStart"/>
            <w:r>
              <w:rPr>
                <w:rFonts w:ascii="Nikosh" w:eastAsia="Nikosh" w:hAnsi="Nikosh" w:cs="Nikosh"/>
                <w:sz w:val="28"/>
              </w:rPr>
              <w:t>সমাপ্ত</w:t>
            </w:r>
            <w:proofErr w:type="spellEnd"/>
            <w:r>
              <w:rPr>
                <w:rFonts w:ascii="Nikosh" w:eastAsia="Nikosh" w:hAnsi="Nikosh" w:cs="Nikosh"/>
                <w:sz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</w:rPr>
              <w:t>প্রকল্পসমূহ</w:t>
            </w:r>
            <w:proofErr w:type="spellEnd"/>
          </w:p>
        </w:tc>
      </w:tr>
      <w:tr w:rsidR="00491CA4" w14:paraId="07CEFAD1" w14:textId="77777777">
        <w:trPr>
          <w:cantSplit/>
          <w:trHeight w:val="1123"/>
        </w:trPr>
        <w:tc>
          <w:tcPr>
            <w:tcW w:w="960" w:type="dxa"/>
            <w:vMerge/>
            <w:vAlign w:val="center"/>
          </w:tcPr>
          <w:p w14:paraId="04C7DA6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0212A7D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0BDC33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2AF638C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2EDCB2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37970689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37E2832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31DA48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A78D08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77E3E7F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D47A9C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414A160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23C14C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65F641BA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০২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33446D3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943C552" w14:textId="77777777">
        <w:trPr>
          <w:cantSplit/>
          <w:trHeight w:val="296"/>
        </w:trPr>
        <w:tc>
          <w:tcPr>
            <w:tcW w:w="960" w:type="dxa"/>
            <w:vMerge w:val="restart"/>
            <w:vAlign w:val="center"/>
          </w:tcPr>
          <w:p w14:paraId="033CA915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    </w:t>
            </w:r>
            <w:r>
              <w:rPr>
                <w:rFonts w:ascii="Nikosh" w:eastAsia="Nikosh" w:hAnsi="Nikosh" w:cs="Nikosh"/>
                <w:sz w:val="28"/>
                <w:szCs w:val="28"/>
              </w:rPr>
              <w:t>৪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492F314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যোগাযোগ</w:t>
            </w:r>
            <w:proofErr w:type="spellEnd"/>
          </w:p>
        </w:tc>
        <w:tc>
          <w:tcPr>
            <w:tcW w:w="5895" w:type="dxa"/>
          </w:tcPr>
          <w:p w14:paraId="3282D99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অফিসের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ঠিকানা</w:t>
            </w:r>
            <w:proofErr w:type="spellEnd"/>
          </w:p>
        </w:tc>
        <w:tc>
          <w:tcPr>
            <w:tcW w:w="1875" w:type="dxa"/>
          </w:tcPr>
          <w:p w14:paraId="60E29AC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0586FC0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0BC4001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C3B2424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7F5D4A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CEABF1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4B19B5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সকল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2CA1254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D1F27D9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6F48859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C060084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3E64AD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4D1610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F837A31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গ্রহণকারী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21F39C4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9BFB1B4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6A1112A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C772F7E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D4E8BF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95D40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96F162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55B1B16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CF0ABF2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5801145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495FCD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365CA5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310561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4C31B61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৪.৫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জিপিএমএস</w:t>
            </w:r>
            <w:proofErr w:type="spellEnd"/>
            <w:r w:rsidR="00BB757B">
              <w:rPr>
                <w:rFonts w:ascii="Courier New" w:hAnsi="Courier New" w:cs="Courier New"/>
                <w:color w:val="1F1F1F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এর</w:t>
            </w:r>
            <w:proofErr w:type="spellEnd"/>
            <w:r w:rsidR="00BB757B">
              <w:rPr>
                <w:rFonts w:ascii="Courier New" w:hAnsi="Courier New" w:cs="Courier New"/>
                <w:color w:val="1F1F1F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ফোকাল</w:t>
            </w:r>
            <w:proofErr w:type="spellEnd"/>
            <w:r w:rsidR="00BB757B">
              <w:rPr>
                <w:rFonts w:ascii="Courier New" w:hAnsi="Courier New" w:cs="Courier New"/>
                <w:color w:val="1F1F1F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পয়েন্ট</w:t>
            </w:r>
            <w:proofErr w:type="spellEnd"/>
          </w:p>
        </w:tc>
        <w:tc>
          <w:tcPr>
            <w:tcW w:w="1875" w:type="dxa"/>
          </w:tcPr>
          <w:p w14:paraId="1BFE111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CE333D6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3348A2B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41D8343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0911F28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0926C9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C5C387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৬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কল্যাণ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58EE164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0D86EDD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4A21F76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46EB55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B416E7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836BB5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6BEE89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৭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লোকেশন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ম্যাপ</w:t>
            </w:r>
            <w:proofErr w:type="spellEnd"/>
          </w:p>
        </w:tc>
        <w:tc>
          <w:tcPr>
            <w:tcW w:w="1875" w:type="dxa"/>
          </w:tcPr>
          <w:p w14:paraId="74ED510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F4A5C86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72CC589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6BD937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6300F2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CC1C2E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05FD8A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আপনার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জিজ্ঞাসা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মতামত</w:t>
            </w:r>
            <w:proofErr w:type="spellEnd"/>
          </w:p>
        </w:tc>
        <w:tc>
          <w:tcPr>
            <w:tcW w:w="1875" w:type="dxa"/>
          </w:tcPr>
          <w:p w14:paraId="2808A29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E516B37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448B155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6147F" w14:paraId="5BF6585A" w14:textId="77777777">
        <w:trPr>
          <w:cantSplit/>
          <w:trHeight w:val="280"/>
        </w:trPr>
        <w:tc>
          <w:tcPr>
            <w:tcW w:w="960" w:type="dxa"/>
            <w:vAlign w:val="center"/>
          </w:tcPr>
          <w:p w14:paraId="51CF7AFF" w14:textId="77777777" w:rsidR="00D6147F" w:rsidRDefault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৫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Align w:val="center"/>
          </w:tcPr>
          <w:p w14:paraId="1FAE7403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গ্যালারী</w:t>
            </w:r>
            <w:proofErr w:type="spellEnd"/>
          </w:p>
        </w:tc>
        <w:tc>
          <w:tcPr>
            <w:tcW w:w="5895" w:type="dxa"/>
          </w:tcPr>
          <w:p w14:paraId="02A555BC" w14:textId="77777777" w:rsidR="00D6147F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৫.১ </w:t>
            </w:r>
            <w:proofErr w:type="spellStart"/>
            <w:r w:rsidRPr="000E3EE3">
              <w:rPr>
                <w:rFonts w:ascii="Nikosh" w:eastAsia="Nikosh" w:hAnsi="Nikosh" w:cs="Nikosh"/>
                <w:sz w:val="28"/>
                <w:szCs w:val="28"/>
              </w:rPr>
              <w:t>ফটো</w:t>
            </w:r>
            <w:proofErr w:type="spellEnd"/>
            <w:r w:rsidRPr="000E3EE3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0E3EE3">
              <w:rPr>
                <w:rFonts w:ascii="Nikosh" w:eastAsia="Nikosh" w:hAnsi="Nikosh" w:cs="Nikosh"/>
                <w:sz w:val="28"/>
                <w:szCs w:val="28"/>
              </w:rPr>
              <w:t>গ্যালারী</w:t>
            </w:r>
            <w:proofErr w:type="spellEnd"/>
          </w:p>
        </w:tc>
        <w:tc>
          <w:tcPr>
            <w:tcW w:w="1875" w:type="dxa"/>
          </w:tcPr>
          <w:p w14:paraId="1BD6BB15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7D3C76F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3296BDA6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46D7597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14A866BD" w14:textId="77777777" w:rsidR="00491CA4" w:rsidRDefault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1B7A25A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সভা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সংক্রান্ত</w:t>
            </w:r>
            <w:proofErr w:type="spellEnd"/>
          </w:p>
        </w:tc>
        <w:tc>
          <w:tcPr>
            <w:tcW w:w="5895" w:type="dxa"/>
          </w:tcPr>
          <w:p w14:paraId="3803F620" w14:textId="77777777" w:rsidR="00491CA4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সভার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কার্যবিবরণী</w:t>
            </w:r>
            <w:proofErr w:type="spellEnd"/>
          </w:p>
        </w:tc>
        <w:tc>
          <w:tcPr>
            <w:tcW w:w="1875" w:type="dxa"/>
            <w:vMerge w:val="restart"/>
          </w:tcPr>
          <w:p w14:paraId="0B05FDC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FE547BA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19FDB09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5768C81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644F3A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E451B2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C305355" w14:textId="77777777" w:rsidR="00491CA4" w:rsidRDefault="000E3EE3">
            <w:pPr>
              <w:shd w:val="clear" w:color="auto" w:fill="FFFFFF"/>
              <w:spacing w:after="0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.২</w:t>
            </w:r>
            <w:r w:rsidR="005E2FEA">
              <w:rPr>
                <w:rFonts w:ascii="Arial" w:eastAsia="Arial" w:hAnsi="Arial" w:cs="Arial"/>
                <w:color w:val="FFFFFF"/>
                <w:sz w:val="28"/>
                <w:szCs w:val="28"/>
              </w:rPr>
              <w:t xml:space="preserve"> </w:t>
            </w:r>
            <w:hyperlink r:id="rId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সভার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বিজ্ঞপ্তি</w:t>
              </w:r>
              <w:proofErr w:type="spellEnd"/>
            </w:hyperlink>
          </w:p>
        </w:tc>
        <w:tc>
          <w:tcPr>
            <w:tcW w:w="1875" w:type="dxa"/>
            <w:vMerge/>
          </w:tcPr>
          <w:p w14:paraId="24F9B08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9F62448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12DA8D9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01A9239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0FF928FA" w14:textId="77777777" w:rsidR="00491CA4" w:rsidRDefault="000E3EE3" w:rsidP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৭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64A5B8D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বৃষ্টিপাতের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</w:p>
        </w:tc>
        <w:tc>
          <w:tcPr>
            <w:tcW w:w="5895" w:type="dxa"/>
          </w:tcPr>
          <w:p w14:paraId="44AFF408" w14:textId="77777777" w:rsidR="00491CA4" w:rsidRDefault="000E3EE3">
            <w:pPr>
              <w:shd w:val="clear" w:color="auto" w:fill="FFFFFF"/>
              <w:spacing w:after="0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দিনের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সর্বশেষ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বৃষ্টিপাতের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তথ্য</w:t>
              </w:r>
              <w:proofErr w:type="spellEnd"/>
            </w:hyperlink>
          </w:p>
        </w:tc>
        <w:tc>
          <w:tcPr>
            <w:tcW w:w="1875" w:type="dxa"/>
            <w:vMerge w:val="restart"/>
          </w:tcPr>
          <w:p w14:paraId="2D31A30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44858B9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4680A3D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736B251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6687F1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1E105F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0AE1EA3" w14:textId="77777777" w:rsidR="00491CA4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সারসংক্ষেপ</w:t>
              </w:r>
              <w:proofErr w:type="spellEnd"/>
            </w:hyperlink>
          </w:p>
        </w:tc>
        <w:tc>
          <w:tcPr>
            <w:tcW w:w="1875" w:type="dxa"/>
            <w:vMerge/>
          </w:tcPr>
          <w:p w14:paraId="32DA012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706ACF8B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4CA8EA7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3C093A" w14:textId="77777777">
        <w:trPr>
          <w:trHeight w:val="137"/>
        </w:trPr>
        <w:tc>
          <w:tcPr>
            <w:tcW w:w="960" w:type="dxa"/>
            <w:vAlign w:val="center"/>
          </w:tcPr>
          <w:p w14:paraId="586388EB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Align w:val="center"/>
          </w:tcPr>
          <w:p w14:paraId="7D8881C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প্রেস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বিজ্ঞপ্তি</w:t>
            </w:r>
            <w:proofErr w:type="spellEnd"/>
          </w:p>
        </w:tc>
        <w:tc>
          <w:tcPr>
            <w:tcW w:w="5895" w:type="dxa"/>
          </w:tcPr>
          <w:p w14:paraId="78E68F8B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401DBDC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00780D8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4AE6C5B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8ABA453" w14:textId="77777777">
        <w:trPr>
          <w:trHeight w:val="137"/>
        </w:trPr>
        <w:tc>
          <w:tcPr>
            <w:tcW w:w="960" w:type="dxa"/>
            <w:vAlign w:val="center"/>
          </w:tcPr>
          <w:p w14:paraId="243AA05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৯.</w:t>
            </w:r>
          </w:p>
        </w:tc>
        <w:tc>
          <w:tcPr>
            <w:tcW w:w="2640" w:type="dxa"/>
            <w:vAlign w:val="center"/>
          </w:tcPr>
          <w:p w14:paraId="7825A16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হেল্পলাইনসমূহ</w:t>
            </w:r>
            <w:proofErr w:type="spellEnd"/>
          </w:p>
        </w:tc>
        <w:tc>
          <w:tcPr>
            <w:tcW w:w="5895" w:type="dxa"/>
          </w:tcPr>
          <w:p w14:paraId="56AF273E" w14:textId="77777777" w:rsidR="00491CA4" w:rsidRDefault="00E86DF2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৯.১ </w:t>
            </w:r>
            <w:hyperlink r:id="rId10">
              <w:r>
                <w:rPr>
                  <w:rFonts w:ascii="Nirmala UI" w:hAnsi="Nirmala UI" w:cs="Nirmala UI"/>
                  <w:color w:val="1F1F1F"/>
                  <w:sz w:val="18"/>
                  <w:szCs w:val="18"/>
                  <w:shd w:val="clear" w:color="auto" w:fill="FFFFFF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দুর্যোগ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ব্যবস্থাপনা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সতর্কীকরণ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১০৯০</w:t>
              </w:r>
            </w:hyperlink>
          </w:p>
        </w:tc>
        <w:tc>
          <w:tcPr>
            <w:tcW w:w="1875" w:type="dxa"/>
          </w:tcPr>
          <w:p w14:paraId="1881628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6AE535A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58C069E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7D3A226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1BCBE31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সেবাবক্সসমূহ</w:t>
            </w:r>
            <w:proofErr w:type="spellEnd"/>
          </w:p>
        </w:tc>
      </w:tr>
      <w:tr w:rsidR="00491CA4" w14:paraId="1CF0FE67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0D007FDF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67364F6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আমাদের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বিষয়ে</w:t>
            </w:r>
            <w:proofErr w:type="spellEnd"/>
          </w:p>
        </w:tc>
        <w:tc>
          <w:tcPr>
            <w:tcW w:w="5895" w:type="dxa"/>
          </w:tcPr>
          <w:p w14:paraId="2991D20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ভিশন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মিশন</w:t>
            </w:r>
            <w:proofErr w:type="spellEnd"/>
          </w:p>
        </w:tc>
        <w:tc>
          <w:tcPr>
            <w:tcW w:w="1875" w:type="dxa"/>
          </w:tcPr>
          <w:p w14:paraId="5A3330A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8DF70C1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2EF58B6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29C39F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45C7A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AC32D3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CABB2A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সাংগঠনিক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কাঠামো</w:t>
            </w:r>
            <w:proofErr w:type="spellEnd"/>
          </w:p>
        </w:tc>
        <w:tc>
          <w:tcPr>
            <w:tcW w:w="1875" w:type="dxa"/>
          </w:tcPr>
          <w:p w14:paraId="21F0EE8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2FABC28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5811169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9359DC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E69229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260842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BBA6D5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কর্মকর্তাবৃন্দ</w:t>
            </w:r>
            <w:proofErr w:type="spellEnd"/>
          </w:p>
        </w:tc>
        <w:tc>
          <w:tcPr>
            <w:tcW w:w="1875" w:type="dxa"/>
          </w:tcPr>
          <w:p w14:paraId="4A024E2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57DC01B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543FA8A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D0FE9B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8F3B5D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893AFF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4D1FBF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1E1CB0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কর্মবন্টন</w:t>
            </w:r>
            <w:proofErr w:type="spellEnd"/>
          </w:p>
        </w:tc>
        <w:tc>
          <w:tcPr>
            <w:tcW w:w="1875" w:type="dxa"/>
          </w:tcPr>
          <w:p w14:paraId="26BCABF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F1D1BA3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০৩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২০২১</w:t>
            </w:r>
          </w:p>
        </w:tc>
        <w:tc>
          <w:tcPr>
            <w:tcW w:w="1155" w:type="dxa"/>
          </w:tcPr>
          <w:p w14:paraId="0ABA02F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8038CD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686B9C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990B62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</w:p>
        </w:tc>
        <w:tc>
          <w:tcPr>
            <w:tcW w:w="5895" w:type="dxa"/>
          </w:tcPr>
          <w:p w14:paraId="3FA96B09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ভ্রমণের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জি.ও</w:t>
            </w:r>
            <w:proofErr w:type="spellEnd"/>
          </w:p>
        </w:tc>
        <w:tc>
          <w:tcPr>
            <w:tcW w:w="1875" w:type="dxa"/>
          </w:tcPr>
          <w:p w14:paraId="617C02D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D852839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28650F2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07C0C1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B3F9C2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25661E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6F6BDAD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বহিঃ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ছুটি</w:t>
            </w:r>
            <w:proofErr w:type="spellEnd"/>
          </w:p>
        </w:tc>
        <w:tc>
          <w:tcPr>
            <w:tcW w:w="1875" w:type="dxa"/>
          </w:tcPr>
          <w:p w14:paraId="62D758C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A74EC2E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72959B8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7F4E005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1E7BE6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280EB6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6D3DB21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পাসপোর্ট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অনাপত্তি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পত্র</w:t>
            </w:r>
            <w:proofErr w:type="spellEnd"/>
          </w:p>
        </w:tc>
        <w:tc>
          <w:tcPr>
            <w:tcW w:w="1875" w:type="dxa"/>
          </w:tcPr>
          <w:p w14:paraId="388A85D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53D3E88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0994AE7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B17FD2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842F7C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C2896F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C334296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অফিস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</w:p>
        </w:tc>
        <w:tc>
          <w:tcPr>
            <w:tcW w:w="1875" w:type="dxa"/>
          </w:tcPr>
          <w:p w14:paraId="558E66A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3061A85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2C343D1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0419B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257E00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5039D64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প্রকাশনা</w:t>
            </w:r>
            <w:proofErr w:type="spellEnd"/>
          </w:p>
        </w:tc>
        <w:tc>
          <w:tcPr>
            <w:tcW w:w="5895" w:type="dxa"/>
          </w:tcPr>
          <w:p w14:paraId="55DEB0BE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বিধিমালা</w:t>
            </w:r>
            <w:proofErr w:type="spellEnd"/>
          </w:p>
        </w:tc>
        <w:tc>
          <w:tcPr>
            <w:tcW w:w="1875" w:type="dxa"/>
          </w:tcPr>
          <w:p w14:paraId="5B2F5D6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31E7C2D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038EA2B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2B692A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25AA0C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9D5AC7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546D68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</w:p>
        </w:tc>
        <w:tc>
          <w:tcPr>
            <w:tcW w:w="1875" w:type="dxa"/>
          </w:tcPr>
          <w:p w14:paraId="099FFB5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9790DD8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1414F2E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6159F5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125069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47B3E6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715DAF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খসড়া</w:t>
            </w:r>
            <w:proofErr w:type="spellEnd"/>
          </w:p>
        </w:tc>
        <w:tc>
          <w:tcPr>
            <w:tcW w:w="1875" w:type="dxa"/>
          </w:tcPr>
          <w:p w14:paraId="5C7D548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F216882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4FB3216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D2B746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68EE9E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3AF40B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551ABFB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আর্কাইভ</w:t>
            </w:r>
            <w:proofErr w:type="spellEnd"/>
          </w:p>
        </w:tc>
        <w:tc>
          <w:tcPr>
            <w:tcW w:w="1875" w:type="dxa"/>
          </w:tcPr>
          <w:p w14:paraId="293F825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47737DE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6CA6FC5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603D4D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71CF1A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5C6E640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নাগরিক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-ই-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সেবাসমূহ</w:t>
            </w:r>
            <w:proofErr w:type="spellEnd"/>
          </w:p>
        </w:tc>
        <w:tc>
          <w:tcPr>
            <w:tcW w:w="5895" w:type="dxa"/>
          </w:tcPr>
          <w:p w14:paraId="1200901A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পূবাভাস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সতর্কীকরণ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কেন্দ্র</w:t>
            </w:r>
            <w:proofErr w:type="spellEnd"/>
          </w:p>
        </w:tc>
        <w:tc>
          <w:tcPr>
            <w:tcW w:w="1875" w:type="dxa"/>
          </w:tcPr>
          <w:p w14:paraId="3AA4FF5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6E3F0BC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5197577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C7D8C49" w14:textId="77777777">
        <w:trPr>
          <w:cantSplit/>
          <w:trHeight w:val="471"/>
        </w:trPr>
        <w:tc>
          <w:tcPr>
            <w:tcW w:w="960" w:type="dxa"/>
            <w:vMerge/>
            <w:vAlign w:val="center"/>
          </w:tcPr>
          <w:p w14:paraId="4C08F6B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EED0C8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705F57A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নলেজ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রিপোজিটরি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সিস্টেম</w:t>
            </w:r>
            <w:proofErr w:type="spellEnd"/>
          </w:p>
        </w:tc>
        <w:tc>
          <w:tcPr>
            <w:tcW w:w="1875" w:type="dxa"/>
          </w:tcPr>
          <w:p w14:paraId="7AA714C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6D4C665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5BCC023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63518B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77BAEF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EF47A3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401A889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মতামত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পরামর্শ</w:t>
            </w:r>
            <w:proofErr w:type="spellEnd"/>
          </w:p>
        </w:tc>
        <w:tc>
          <w:tcPr>
            <w:tcW w:w="1875" w:type="dxa"/>
          </w:tcPr>
          <w:p w14:paraId="6EAB62B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FF6E33E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7D78969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F3FFF2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E02B90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9819F2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CC48CCB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অন্যান্য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3B59FC7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638692F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3D27E9C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7DBF9BA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52CA48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6CAFD62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প্রতিশ্রুতি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সিটিজেন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চার্টার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)</w:t>
            </w:r>
          </w:p>
        </w:tc>
        <w:tc>
          <w:tcPr>
            <w:tcW w:w="5895" w:type="dxa"/>
          </w:tcPr>
          <w:p w14:paraId="30B8A370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প্রদান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প্রতিশ্রুতি</w:t>
            </w:r>
            <w:proofErr w:type="spellEnd"/>
          </w:p>
        </w:tc>
        <w:tc>
          <w:tcPr>
            <w:tcW w:w="1875" w:type="dxa"/>
          </w:tcPr>
          <w:p w14:paraId="3662DBE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99BDD94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০৮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3B903F5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89189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D0822B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C28D7F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5F2FB5F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কর্মর্তা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,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বিকল্প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পরিবীক্ষণ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কমিটি</w:t>
            </w:r>
            <w:proofErr w:type="spellEnd"/>
          </w:p>
        </w:tc>
        <w:tc>
          <w:tcPr>
            <w:tcW w:w="1875" w:type="dxa"/>
          </w:tcPr>
          <w:p w14:paraId="15A24C1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E4E13BB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6457ACB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EBBF38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081DA6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0A3C6E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6127BF0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ত্রৈমাসিক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পরিবীক্ষণ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মূল্যায়ন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প্রতবেদন</w:t>
            </w:r>
            <w:proofErr w:type="spellEnd"/>
          </w:p>
        </w:tc>
        <w:tc>
          <w:tcPr>
            <w:tcW w:w="1875" w:type="dxa"/>
          </w:tcPr>
          <w:p w14:paraId="2E296ED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68F2756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3CE4C08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8E2069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B7A151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58758F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46DA8B9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নির্দেশিকা</w:t>
            </w:r>
            <w:proofErr w:type="spellEnd"/>
          </w:p>
        </w:tc>
        <w:tc>
          <w:tcPr>
            <w:tcW w:w="1875" w:type="dxa"/>
          </w:tcPr>
          <w:p w14:paraId="7DEE674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DFCA665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208852E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1CF349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223CD6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bookmarkStart w:id="1" w:name="_heading=h.tsbk4pqvu6v4" w:colFirst="0" w:colLast="0"/>
        <w:bookmarkEnd w:id="1"/>
        <w:tc>
          <w:tcPr>
            <w:tcW w:w="2640" w:type="dxa"/>
            <w:vMerge w:val="restart"/>
            <w:vAlign w:val="center"/>
          </w:tcPr>
          <w:p w14:paraId="328C06F8" w14:textId="77777777" w:rsidR="00491CA4" w:rsidRPr="009C1065" w:rsidRDefault="001E1956">
            <w:pPr>
              <w:pStyle w:val="Heading1"/>
              <w:keepNext w:val="0"/>
              <w:keepLines w:val="0"/>
              <w:pBdr>
                <w:right w:val="none" w:sz="0" w:space="12" w:color="auto"/>
              </w:pBdr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sz w:val="28"/>
                <w:szCs w:val="28"/>
              </w:rPr>
            </w:pPr>
            <w:sdt>
              <w:sdtPr>
                <w:tag w:val="goog_rdk_6"/>
                <w:id w:val="1288238481"/>
              </w:sdtPr>
              <w:sdtEnd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</w:sdtEndPr>
              <w:sdtContent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সরকারি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কর্মসম্পাদন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পরিবীক্ষণ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পদ্ধতি</w:t>
                </w:r>
                <w:proofErr w:type="spellEnd"/>
              </w:sdtContent>
            </w:sdt>
          </w:p>
          <w:p w14:paraId="40F4190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F72316F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.৬.১ </w:t>
            </w:r>
            <w:hyperlink r:id="rId11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টিম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পয়েন্ট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0ADF592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56AE662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61151B8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B671085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522219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96F33F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A29453E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.৬.২ </w:t>
            </w:r>
            <w:hyperlink r:id="rId12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স্ব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স্ব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অফিসের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ফলাফল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6C5220C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5C099FA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68DFC3C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9D5A1B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BF1ACF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186245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22C69D6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.৬.৩ </w:t>
            </w:r>
            <w:hyperlink r:id="rId13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/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প্রতিবেদন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7CE4D68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2063A07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73ED189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1E6143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3AAA8C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518A67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DB6FF78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.৬.৪ </w:t>
            </w:r>
            <w:hyperlink r:id="rId14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লিংক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1073691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692C682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37D6437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E1AC71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2A1D3A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54263F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জাতীয়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শুদ্ধাচার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কৌশল</w:t>
            </w:r>
            <w:proofErr w:type="spellEnd"/>
          </w:p>
        </w:tc>
        <w:tc>
          <w:tcPr>
            <w:tcW w:w="5895" w:type="dxa"/>
          </w:tcPr>
          <w:p w14:paraId="0F011B6D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.৭.১ </w:t>
            </w:r>
            <w:hyperlink r:id="rId1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উত্তম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চর্চা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লিংক</w:t>
              </w:r>
              <w:proofErr w:type="spellEnd"/>
            </w:hyperlink>
          </w:p>
        </w:tc>
        <w:tc>
          <w:tcPr>
            <w:tcW w:w="1875" w:type="dxa"/>
          </w:tcPr>
          <w:p w14:paraId="3885D64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17A25AF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46044D6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A81731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45535D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3FE79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476D7AB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.৭.২ </w:t>
            </w:r>
            <w:hyperlink r:id="rId1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নৈতিকতা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কমিটি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পয়েন্ট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কর্মকর্তা</w:t>
              </w:r>
              <w:proofErr w:type="spellEnd"/>
            </w:hyperlink>
          </w:p>
        </w:tc>
        <w:tc>
          <w:tcPr>
            <w:tcW w:w="1875" w:type="dxa"/>
          </w:tcPr>
          <w:p w14:paraId="4E3C7CD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18DDCB0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3A57EF3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1C2C965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32A0C2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F22291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C8F0BCF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.৭.৩ </w:t>
            </w:r>
            <w:hyperlink r:id="rId1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66C4BD5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4A1AFB1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69DDEC6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D848A8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8B4CDF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B4EE9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D4FAAE1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.৭.৪ </w:t>
            </w:r>
            <w:hyperlink r:id="rId1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আইন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বিধি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</w:hyperlink>
          </w:p>
        </w:tc>
        <w:tc>
          <w:tcPr>
            <w:tcW w:w="1875" w:type="dxa"/>
          </w:tcPr>
          <w:p w14:paraId="545B700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2E6754B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6E2E9E8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2862CE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0C3C6B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61AC557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প্রতিকার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ব্যবস্থাপনা</w:t>
            </w:r>
            <w:proofErr w:type="spellEnd"/>
          </w:p>
        </w:tc>
        <w:tc>
          <w:tcPr>
            <w:tcW w:w="5895" w:type="dxa"/>
          </w:tcPr>
          <w:p w14:paraId="2B57AC65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আপিল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5D7D635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E584FAE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0CF5889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8180E4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074584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A6C746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DB9E1D1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.৮.২ </w:t>
            </w:r>
            <w:hyperlink r:id="rId1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4F18DF7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84208EA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685CB85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650925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DE8E0F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A0AFA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227F03C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দাখিল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(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অনলাইন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)</w:t>
            </w:r>
          </w:p>
        </w:tc>
        <w:tc>
          <w:tcPr>
            <w:tcW w:w="1875" w:type="dxa"/>
          </w:tcPr>
          <w:p w14:paraId="7137FF0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C3F38C3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7071518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C1E6FF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C0ACA6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502BC9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50A908D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নির্দেশিকা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</w:p>
        </w:tc>
        <w:tc>
          <w:tcPr>
            <w:tcW w:w="1875" w:type="dxa"/>
          </w:tcPr>
          <w:p w14:paraId="71584FE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3FF4E14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54632F6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11ED2DF" w14:textId="77777777">
        <w:trPr>
          <w:cantSplit/>
          <w:trHeight w:val="675"/>
        </w:trPr>
        <w:tc>
          <w:tcPr>
            <w:tcW w:w="960" w:type="dxa"/>
            <w:vMerge/>
            <w:vAlign w:val="center"/>
          </w:tcPr>
          <w:p w14:paraId="36BA1FA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1D5C800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অধিকার</w:t>
            </w:r>
            <w:proofErr w:type="spellEnd"/>
          </w:p>
        </w:tc>
        <w:tc>
          <w:tcPr>
            <w:tcW w:w="5895" w:type="dxa"/>
          </w:tcPr>
          <w:p w14:paraId="00A7DE17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.৯.১ </w:t>
            </w:r>
            <w:hyperlink r:id="rId20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দায়িত্বপ্রাপ্ত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কর্মকর্তা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আপিল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কর্তৃপক্ষ</w:t>
              </w:r>
              <w:proofErr w:type="spellEnd"/>
            </w:hyperlink>
          </w:p>
        </w:tc>
        <w:tc>
          <w:tcPr>
            <w:tcW w:w="1875" w:type="dxa"/>
          </w:tcPr>
          <w:p w14:paraId="42FFDA8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C6EE2B4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74FBF62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1688D7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68C580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118F18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4F6EB93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.৯.২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hyperlink r:id="rId2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আপীল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ফরম</w:t>
              </w:r>
              <w:proofErr w:type="spellEnd"/>
            </w:hyperlink>
          </w:p>
        </w:tc>
        <w:tc>
          <w:tcPr>
            <w:tcW w:w="1875" w:type="dxa"/>
          </w:tcPr>
          <w:p w14:paraId="1FB83D9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A1F50B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E69A481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55D898B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2DE0CB1" w14:textId="77777777">
        <w:trPr>
          <w:cantSplit/>
          <w:trHeight w:val="853"/>
        </w:trPr>
        <w:tc>
          <w:tcPr>
            <w:tcW w:w="960" w:type="dxa"/>
            <w:vMerge/>
            <w:vAlign w:val="center"/>
          </w:tcPr>
          <w:p w14:paraId="5308AD6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EF237A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D4D70E1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.৯.৩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hyperlink r:id="rId2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স্বপ্রণোদিত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তথ্য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প্রকাশ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ত্রৈমাসিক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1EF073E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99C459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4B272479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37AF15A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FB6785E" w14:textId="77777777">
        <w:trPr>
          <w:cantSplit/>
          <w:trHeight w:val="1625"/>
        </w:trPr>
        <w:tc>
          <w:tcPr>
            <w:tcW w:w="960" w:type="dxa"/>
            <w:vMerge/>
            <w:vAlign w:val="center"/>
          </w:tcPr>
          <w:p w14:paraId="2B99D38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7545A6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A1CE708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.৯.৪</w:t>
            </w:r>
            <w:hyperlink r:id="rId23"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আইন/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বিধি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</w:hyperlink>
          </w:p>
        </w:tc>
        <w:tc>
          <w:tcPr>
            <w:tcW w:w="1875" w:type="dxa"/>
          </w:tcPr>
          <w:p w14:paraId="11D7C79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E0FDF3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61F31D24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46B1D7F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3FCD20E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063487F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2851C69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উদ্ভাবনী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কার্যক্রম</w:t>
            </w:r>
            <w:proofErr w:type="spellEnd"/>
          </w:p>
        </w:tc>
        <w:tc>
          <w:tcPr>
            <w:tcW w:w="5895" w:type="dxa"/>
          </w:tcPr>
          <w:p w14:paraId="643C1B84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.১০.১ </w:t>
            </w:r>
            <w:hyperlink r:id="rId24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প্রকল্পসমূহ</w:t>
              </w:r>
              <w:proofErr w:type="spellEnd"/>
            </w:hyperlink>
          </w:p>
          <w:p w14:paraId="70F88B8A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0A0E1F4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AD1A64D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37E5BFD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C580423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151312B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7C2CA9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6E27B84" w14:textId="77777777" w:rsidR="00491CA4" w:rsidRDefault="00E34534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ইনোভেশন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টিম</w:t>
            </w:r>
            <w:proofErr w:type="spellEnd"/>
          </w:p>
        </w:tc>
        <w:tc>
          <w:tcPr>
            <w:tcW w:w="1875" w:type="dxa"/>
          </w:tcPr>
          <w:p w14:paraId="59A9321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AF2C27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5E1A4416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30B2F46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0703F62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37A3AD4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D3C1CB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6278096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.১০.৩ </w:t>
            </w:r>
            <w:hyperlink r:id="rId2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সংকলন</w:t>
              </w:r>
              <w:proofErr w:type="spellEnd"/>
            </w:hyperlink>
          </w:p>
          <w:p w14:paraId="547CD2FB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53B6D4E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811929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4531259C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097CB67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DA3BF76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3D3C51C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E19AAC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9B8DD85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১০.৪ </w:t>
            </w:r>
            <w:hyperlink r:id="rId2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মুল্যায়ন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লিংক</w:t>
              </w:r>
              <w:proofErr w:type="spellEnd"/>
            </w:hyperlink>
          </w:p>
          <w:p w14:paraId="5417199F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153ECE9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5884AE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78AF384A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750F790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1A5F976" w14:textId="77777777">
        <w:trPr>
          <w:cantSplit/>
          <w:trHeight w:val="915"/>
        </w:trPr>
        <w:tc>
          <w:tcPr>
            <w:tcW w:w="960" w:type="dxa"/>
            <w:vMerge/>
            <w:vAlign w:val="center"/>
          </w:tcPr>
          <w:p w14:paraId="3DF506A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C0E21F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সহজিকরণ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5895" w:type="dxa"/>
          </w:tcPr>
          <w:p w14:paraId="4539077F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.১১.১ </w:t>
            </w:r>
            <w:hyperlink r:id="rId2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সহজিকরণ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ম্যানুয়াল</w:t>
              </w:r>
              <w:proofErr w:type="spellEnd"/>
            </w:hyperlink>
          </w:p>
          <w:p w14:paraId="37E1712C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5EBF7D4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334D90A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4D7737D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BA385B3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0760133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BCDD57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282D759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.১১.২ </w:t>
            </w:r>
            <w:hyperlink r:id="rId2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অফিস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আদেশ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সংকলন</w:t>
              </w:r>
              <w:proofErr w:type="spellEnd"/>
            </w:hyperlink>
          </w:p>
          <w:p w14:paraId="208C561D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42D055D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D7A5254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68B53AF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61D7DFB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1B4CDC7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EB1F8F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CAA4AF1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সহজীকরণ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6C09E69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2DF8C3D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6513DD4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35F2B1C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7476EA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0FE468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5E44CF0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.১১.৪ </w:t>
            </w:r>
            <w:hyperlink r:id="rId2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সহজিকরণের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দৃষ্টান্ত</w:t>
              </w:r>
              <w:proofErr w:type="spellEnd"/>
            </w:hyperlink>
          </w:p>
          <w:p w14:paraId="226846E4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1574590B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2B88C806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396E5D88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5A06EB98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5689011B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60FC4F4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A7B761F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7D6F56B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FE8B51E" w14:textId="77777777">
        <w:trPr>
          <w:cantSplit/>
          <w:trHeight w:val="936"/>
        </w:trPr>
        <w:tc>
          <w:tcPr>
            <w:tcW w:w="960" w:type="dxa"/>
            <w:vMerge/>
            <w:vAlign w:val="center"/>
          </w:tcPr>
          <w:p w14:paraId="6505AFA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26309BB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বাজেট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5895" w:type="dxa"/>
          </w:tcPr>
          <w:p w14:paraId="31D3AE74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ক্রয়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</w:p>
        </w:tc>
        <w:tc>
          <w:tcPr>
            <w:tcW w:w="1875" w:type="dxa"/>
          </w:tcPr>
          <w:p w14:paraId="20D8573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6974A07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14FFAEF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9A3975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D7902E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67080C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509229D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.১২.২ </w:t>
            </w:r>
            <w:hyperlink r:id="rId30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বাজেট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এমটিবিএফ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বাজেট</w:t>
              </w:r>
              <w:proofErr w:type="spellEnd"/>
            </w:hyperlink>
          </w:p>
        </w:tc>
        <w:tc>
          <w:tcPr>
            <w:tcW w:w="1875" w:type="dxa"/>
          </w:tcPr>
          <w:p w14:paraId="5A81D67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20CC57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7EFFDE82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39082C9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6A4E50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3F2A3F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E8880F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5C8357D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টেন্ডার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কোটেশন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নিলাম</w:t>
            </w:r>
            <w:proofErr w:type="spellEnd"/>
          </w:p>
        </w:tc>
        <w:tc>
          <w:tcPr>
            <w:tcW w:w="1875" w:type="dxa"/>
          </w:tcPr>
          <w:p w14:paraId="6CB8A0E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201830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0F0B8320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47B21A3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9711174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4EF2519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13031B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0EF4377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.১২.৪ </w:t>
            </w:r>
            <w:hyperlink r:id="rId3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গুরুত্বপূর্ণ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সমাপ্ত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প্রকল্পসমূহ</w:t>
              </w:r>
              <w:proofErr w:type="spellEnd"/>
            </w:hyperlink>
          </w:p>
        </w:tc>
        <w:tc>
          <w:tcPr>
            <w:tcW w:w="1875" w:type="dxa"/>
          </w:tcPr>
          <w:p w14:paraId="25FC293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5C5D58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219E99BB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5C7C590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126DD27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1B75EC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22BC4872" w14:textId="77777777" w:rsidR="00491CA4" w:rsidRDefault="00491CA4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</w:p>
          <w:p w14:paraId="2C3407F8" w14:textId="77777777" w:rsidR="00491CA4" w:rsidRDefault="005E2FEA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এসডিজি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কর্মপরিকল্পনা</w:t>
            </w:r>
            <w:proofErr w:type="spellEnd"/>
          </w:p>
          <w:p w14:paraId="632284AA" w14:textId="77777777" w:rsidR="00491CA4" w:rsidRDefault="00491CA4">
            <w:pPr>
              <w:rPr>
                <w:sz w:val="28"/>
                <w:szCs w:val="28"/>
              </w:rPr>
            </w:pPr>
          </w:p>
          <w:p w14:paraId="3E486A37" w14:textId="77777777" w:rsidR="00491CA4" w:rsidRDefault="00491CA4">
            <w:pPr>
              <w:rPr>
                <w:sz w:val="28"/>
                <w:szCs w:val="28"/>
              </w:rPr>
            </w:pPr>
          </w:p>
          <w:p w14:paraId="7B1F8E81" w14:textId="77777777" w:rsidR="00491CA4" w:rsidRDefault="00491CA4">
            <w:pPr>
              <w:rPr>
                <w:sz w:val="28"/>
                <w:szCs w:val="28"/>
              </w:rPr>
            </w:pPr>
          </w:p>
          <w:p w14:paraId="04AAD27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859E75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C0CDDF5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lastRenderedPageBreak/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3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মন্ত্রণালয়ের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এসডিজি</w:t>
              </w:r>
              <w:proofErr w:type="spellEnd"/>
            </w:hyperlink>
          </w:p>
        </w:tc>
        <w:tc>
          <w:tcPr>
            <w:tcW w:w="1875" w:type="dxa"/>
          </w:tcPr>
          <w:p w14:paraId="34ABC25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C4A6DC0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২০২৪</w:t>
            </w:r>
          </w:p>
        </w:tc>
        <w:tc>
          <w:tcPr>
            <w:tcW w:w="1155" w:type="dxa"/>
          </w:tcPr>
          <w:p w14:paraId="0E612DC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578D0B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AFEE62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FD1315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75F1DD7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33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এসডিজি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/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বিকল্প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পয়েন্ট</w:t>
              </w:r>
              <w:proofErr w:type="spellEnd"/>
            </w:hyperlink>
          </w:p>
        </w:tc>
        <w:tc>
          <w:tcPr>
            <w:tcW w:w="1875" w:type="dxa"/>
          </w:tcPr>
          <w:p w14:paraId="27089A5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01608A0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২০২৪</w:t>
            </w:r>
          </w:p>
        </w:tc>
        <w:tc>
          <w:tcPr>
            <w:tcW w:w="1155" w:type="dxa"/>
          </w:tcPr>
          <w:p w14:paraId="38558FC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E53C60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6EB715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16707C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8A2C8A4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.৩</w:t>
            </w:r>
            <w:hyperlink r:id="rId34"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এসডিজি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জাতীয়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ডকুমেন্ট</w:t>
              </w:r>
              <w:proofErr w:type="spellEnd"/>
            </w:hyperlink>
          </w:p>
        </w:tc>
        <w:tc>
          <w:tcPr>
            <w:tcW w:w="1875" w:type="dxa"/>
          </w:tcPr>
          <w:p w14:paraId="17F829E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66B383D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7A59490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B174F8E" w14:textId="77777777">
        <w:trPr>
          <w:cantSplit/>
          <w:trHeight w:val="1901"/>
        </w:trPr>
        <w:tc>
          <w:tcPr>
            <w:tcW w:w="960" w:type="dxa"/>
            <w:vMerge/>
            <w:vAlign w:val="center"/>
          </w:tcPr>
          <w:p w14:paraId="7EE183D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C8C966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87263C1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hyperlink r:id="rId3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পঞ্চবার্ষিকী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4769AC6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C076AE5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২০২৪</w:t>
            </w:r>
          </w:p>
        </w:tc>
        <w:tc>
          <w:tcPr>
            <w:tcW w:w="1155" w:type="dxa"/>
          </w:tcPr>
          <w:p w14:paraId="039CA29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95A8CFF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853D15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0293509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ফরমসমূহ</w:t>
            </w:r>
            <w:proofErr w:type="spellEnd"/>
          </w:p>
        </w:tc>
        <w:tc>
          <w:tcPr>
            <w:tcW w:w="5895" w:type="dxa"/>
          </w:tcPr>
          <w:p w14:paraId="6886D9F0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সরকারের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1863B16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39A2F8F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0D1F6B0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6F6EEF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1DFB9B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EE5CD8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10B42C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গাড়ী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রিকুইজিশন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680CF09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3765161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7D1CDA7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534070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A3A2F7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53B58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0AD9535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.১৪.৩ </w:t>
            </w:r>
            <w:hyperlink r:id="rId3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উন্নয়ন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অফিস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পরিদর্শন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সভা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সেমিনারে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অংশগ্রহণের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প্রেক্ষিত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ছক</w:t>
              </w:r>
              <w:proofErr w:type="spellEnd"/>
            </w:hyperlink>
          </w:p>
        </w:tc>
        <w:tc>
          <w:tcPr>
            <w:tcW w:w="1875" w:type="dxa"/>
          </w:tcPr>
          <w:p w14:paraId="2E41EBB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1FCC70A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496C924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B072BA5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7FF817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015D8B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126D5D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অন্যান্য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69E592C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73C0288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4439DE0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93A26A0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5D22643B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0B6C1F0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</w:p>
        </w:tc>
        <w:tc>
          <w:tcPr>
            <w:tcW w:w="5895" w:type="dxa"/>
          </w:tcPr>
          <w:p w14:paraId="4DEFF39D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১৬.১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নিয়োগ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সংক্রান্ত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সকল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</w:p>
        </w:tc>
        <w:tc>
          <w:tcPr>
            <w:tcW w:w="1875" w:type="dxa"/>
          </w:tcPr>
          <w:p w14:paraId="0961A93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2A5CBB9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2D852DC8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72A4E9D" w14:textId="77777777">
        <w:trPr>
          <w:cantSplit/>
          <w:trHeight w:val="501"/>
        </w:trPr>
        <w:tc>
          <w:tcPr>
            <w:tcW w:w="960" w:type="dxa"/>
            <w:vMerge/>
            <w:vAlign w:val="center"/>
          </w:tcPr>
          <w:p w14:paraId="76E8B83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8F00BF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C08EC6A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অনলাইনে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আবেদন</w:t>
            </w:r>
            <w:proofErr w:type="spellEnd"/>
          </w:p>
        </w:tc>
        <w:tc>
          <w:tcPr>
            <w:tcW w:w="1875" w:type="dxa"/>
          </w:tcPr>
          <w:p w14:paraId="4D62498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EAB30D5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187D3A1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1BED58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D1690B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5BB62D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0CCF867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প্রবেশপত্র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ডাউনলোড</w:t>
            </w:r>
            <w:proofErr w:type="spellEnd"/>
          </w:p>
        </w:tc>
        <w:tc>
          <w:tcPr>
            <w:tcW w:w="1875" w:type="dxa"/>
          </w:tcPr>
          <w:p w14:paraId="426256C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1A784C1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229CBB0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ED06AF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1117BE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6CBE04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667F1EF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নিয়োগ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বিজ্ঞপ্তি</w:t>
            </w:r>
            <w:proofErr w:type="spellEnd"/>
          </w:p>
        </w:tc>
        <w:tc>
          <w:tcPr>
            <w:tcW w:w="1875" w:type="dxa"/>
          </w:tcPr>
          <w:p w14:paraId="3CB95E7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E6A4371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২০২৬</w:t>
            </w:r>
          </w:p>
        </w:tc>
        <w:tc>
          <w:tcPr>
            <w:tcW w:w="1155" w:type="dxa"/>
          </w:tcPr>
          <w:p w14:paraId="3DAA06B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8B55128" w14:textId="77777777">
        <w:trPr>
          <w:cantSplit/>
          <w:trHeight w:val="343"/>
        </w:trPr>
        <w:tc>
          <w:tcPr>
            <w:tcW w:w="960" w:type="dxa"/>
            <w:vMerge w:val="restart"/>
            <w:vAlign w:val="center"/>
          </w:tcPr>
          <w:p w14:paraId="5CA3EFA0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182CB6ED" w14:textId="77777777" w:rsidR="00491CA4" w:rsidRDefault="005E2FEA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ব-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দ্বীপ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ব্লু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ইকোনমি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ইস্তাম্বুল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কর্মপরিকল্পনা</w:t>
            </w:r>
            <w:proofErr w:type="spellEnd"/>
          </w:p>
          <w:p w14:paraId="067267D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E071A84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.১৭.১ </w:t>
            </w:r>
            <w:hyperlink r:id="rId37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ব্লু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ইকোনমি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কর্মপরিকল্পনা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2191319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A293105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০৯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২০২১</w:t>
            </w:r>
          </w:p>
        </w:tc>
        <w:tc>
          <w:tcPr>
            <w:tcW w:w="1155" w:type="dxa"/>
          </w:tcPr>
          <w:p w14:paraId="794A769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2D56CC8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1EF7499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FCE17F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0795157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.১৭.২ </w:t>
            </w:r>
            <w:hyperlink r:id="rId3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বাস্তবায়ন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অগ্রগতি</w:t>
              </w:r>
              <w:proofErr w:type="spellEnd"/>
            </w:hyperlink>
          </w:p>
        </w:tc>
        <w:tc>
          <w:tcPr>
            <w:tcW w:w="1875" w:type="dxa"/>
          </w:tcPr>
          <w:p w14:paraId="793259C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BAC46E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3B2994CA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২০২২</w:t>
            </w:r>
          </w:p>
        </w:tc>
        <w:tc>
          <w:tcPr>
            <w:tcW w:w="1155" w:type="dxa"/>
          </w:tcPr>
          <w:p w14:paraId="453DE70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B542724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00BB220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6162E0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BF1A70E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.১৭.৩ </w:t>
            </w:r>
            <w:hyperlink r:id="rId3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ইস্তাম্বুল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</w:hyperlink>
          </w:p>
        </w:tc>
        <w:tc>
          <w:tcPr>
            <w:tcW w:w="1875" w:type="dxa"/>
          </w:tcPr>
          <w:p w14:paraId="40A28C8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6F50CE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71FBC94F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6366D70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52A3D79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666E9D1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C8D75D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9EF7874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.১৭.৪ </w:t>
            </w:r>
            <w:hyperlink r:id="rId40"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ব-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দ্বীপ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পরিকল্পনা</w:t>
              </w:r>
              <w:proofErr w:type="spellEnd"/>
            </w:hyperlink>
          </w:p>
        </w:tc>
        <w:tc>
          <w:tcPr>
            <w:tcW w:w="1875" w:type="dxa"/>
          </w:tcPr>
          <w:p w14:paraId="12ECB37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DAD8DF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262CC767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1EEA7F8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DF8F619" w14:textId="77777777">
        <w:trPr>
          <w:cantSplit/>
          <w:trHeight w:val="387"/>
        </w:trPr>
        <w:tc>
          <w:tcPr>
            <w:tcW w:w="960" w:type="dxa"/>
            <w:vMerge w:val="restart"/>
            <w:vAlign w:val="center"/>
          </w:tcPr>
          <w:p w14:paraId="60851AFB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6D68E8B8" w14:textId="77777777" w:rsidR="00491CA4" w:rsidRDefault="005E2FEA">
            <w:pPr>
              <w:pStyle w:val="Heading4"/>
              <w:spacing w:before="0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সেবা</w:t>
            </w:r>
            <w:proofErr w:type="spellEnd"/>
          </w:p>
        </w:tc>
        <w:tc>
          <w:tcPr>
            <w:tcW w:w="5895" w:type="dxa"/>
          </w:tcPr>
          <w:p w14:paraId="6CB4DD5E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.১৮.১ </w:t>
            </w:r>
            <w:hyperlink r:id="rId4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এডিপি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আএডিপি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ম্যানেজ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.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সিস্টেম</w:t>
              </w:r>
              <w:proofErr w:type="spellEnd"/>
            </w:hyperlink>
          </w:p>
        </w:tc>
        <w:tc>
          <w:tcPr>
            <w:tcW w:w="1875" w:type="dxa"/>
          </w:tcPr>
          <w:p w14:paraId="719D492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A0CF7B9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1E884CD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4C1CF71" w14:textId="77777777">
        <w:trPr>
          <w:cantSplit/>
          <w:trHeight w:val="386"/>
        </w:trPr>
        <w:tc>
          <w:tcPr>
            <w:tcW w:w="960" w:type="dxa"/>
            <w:vMerge/>
            <w:vAlign w:val="center"/>
          </w:tcPr>
          <w:p w14:paraId="030612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AEF1EA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2784476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.১৮.২ </w:t>
            </w:r>
            <w:hyperlink r:id="rId4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সরকারি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হেল্পলাইন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৩৩৩</w:t>
              </w:r>
            </w:hyperlink>
          </w:p>
        </w:tc>
        <w:tc>
          <w:tcPr>
            <w:tcW w:w="1875" w:type="dxa"/>
          </w:tcPr>
          <w:p w14:paraId="3AE7588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83B2D7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714B4D6C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70E60E5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A3E7A68" w14:textId="77777777">
        <w:trPr>
          <w:cantSplit/>
          <w:trHeight w:val="386"/>
        </w:trPr>
        <w:tc>
          <w:tcPr>
            <w:tcW w:w="960" w:type="dxa"/>
            <w:vMerge/>
            <w:vAlign w:val="center"/>
          </w:tcPr>
          <w:p w14:paraId="5A3FEAC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11FC8F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B6E57D2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.১৮.৩ </w:t>
            </w:r>
            <w:hyperlink r:id="rId43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পূর্বাভাস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জানতে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১০৯০</w:t>
              </w:r>
            </w:hyperlink>
          </w:p>
        </w:tc>
        <w:tc>
          <w:tcPr>
            <w:tcW w:w="1875" w:type="dxa"/>
          </w:tcPr>
          <w:p w14:paraId="732BD8D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429DFB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0578007E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67B79E3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C280DFA" w14:textId="77777777">
        <w:trPr>
          <w:cantSplit/>
        </w:trPr>
        <w:tc>
          <w:tcPr>
            <w:tcW w:w="960" w:type="dxa"/>
            <w:vMerge/>
            <w:vAlign w:val="center"/>
          </w:tcPr>
          <w:p w14:paraId="19EA9F0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8E2BE2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DA6DC3B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.১৮.৪ </w:t>
            </w:r>
            <w:hyperlink r:id="rId44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জরুরি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পেতে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৯৯৯</w:t>
              </w:r>
            </w:hyperlink>
          </w:p>
        </w:tc>
        <w:tc>
          <w:tcPr>
            <w:tcW w:w="1875" w:type="dxa"/>
          </w:tcPr>
          <w:p w14:paraId="555B7E0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1FEAE0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2673A6E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1D39596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659EFB5E" w14:textId="77777777" w:rsidTr="0057014D">
        <w:trPr>
          <w:cantSplit/>
          <w:trHeight w:val="1210"/>
        </w:trPr>
        <w:tc>
          <w:tcPr>
            <w:tcW w:w="3600" w:type="dxa"/>
            <w:gridSpan w:val="2"/>
            <w:vMerge w:val="restart"/>
            <w:vAlign w:val="center"/>
          </w:tcPr>
          <w:p w14:paraId="67ACFAD2" w14:textId="77777777" w:rsidR="002A0630" w:rsidRDefault="002A0630">
            <w:pPr>
              <w:pStyle w:val="Heading4"/>
              <w:spacing w:before="0"/>
              <w:jc w:val="center"/>
              <w:rPr>
                <w:rFonts w:ascii="Nikosh" w:eastAsia="Nikosh" w:hAnsi="Nikosh" w:cs="Nikosh"/>
                <w:b w:val="0"/>
                <w:bCs w:val="0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</w:rPr>
              <w:t>বিবিধ</w:t>
            </w:r>
            <w:proofErr w:type="spellEnd"/>
          </w:p>
        </w:tc>
        <w:tc>
          <w:tcPr>
            <w:tcW w:w="5895" w:type="dxa"/>
          </w:tcPr>
          <w:p w14:paraId="721F43AC" w14:textId="77777777" w:rsidR="002A0630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.১৯.১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বাংলাদেশের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নদ-নদীর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34740137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615F6BD4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24B87D7B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১৫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০৪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54B2ACE0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034BD23D" w14:textId="77777777" w:rsidTr="0057014D">
        <w:trPr>
          <w:cantSplit/>
          <w:trHeight w:val="801"/>
        </w:trPr>
        <w:tc>
          <w:tcPr>
            <w:tcW w:w="3600" w:type="dxa"/>
            <w:gridSpan w:val="2"/>
            <w:vMerge/>
            <w:vAlign w:val="center"/>
          </w:tcPr>
          <w:p w14:paraId="1F1E37DE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551F6A5" w14:textId="77777777" w:rsidR="002A0630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.১৯.২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বিশ্ব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দিবস</w:t>
            </w:r>
            <w:proofErr w:type="spellEnd"/>
          </w:p>
        </w:tc>
        <w:tc>
          <w:tcPr>
            <w:tcW w:w="1875" w:type="dxa"/>
          </w:tcPr>
          <w:p w14:paraId="146FFE39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77881DD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551AB4C1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7C95362A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3CC9FEC4" w14:textId="77777777" w:rsidTr="0057014D">
        <w:trPr>
          <w:cantSplit/>
          <w:trHeight w:val="525"/>
        </w:trPr>
        <w:tc>
          <w:tcPr>
            <w:tcW w:w="3600" w:type="dxa"/>
            <w:gridSpan w:val="2"/>
            <w:vMerge/>
            <w:vAlign w:val="center"/>
          </w:tcPr>
          <w:p w14:paraId="0ECD0DB5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B939E4A" w14:textId="77777777" w:rsidR="002A0630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.১৯.৩ </w:t>
            </w:r>
            <w:proofErr w:type="spellStart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>চলমান</w:t>
            </w:r>
            <w:proofErr w:type="spellEnd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>প্রকল্পসমূহ</w:t>
            </w:r>
            <w:proofErr w:type="spellEnd"/>
          </w:p>
        </w:tc>
        <w:tc>
          <w:tcPr>
            <w:tcW w:w="1875" w:type="dxa"/>
          </w:tcPr>
          <w:p w14:paraId="192C5CF2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5F65E4B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678C4DCB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0C9149D4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0059EC2E" w14:textId="77777777" w:rsidTr="0057014D">
        <w:trPr>
          <w:cantSplit/>
          <w:trHeight w:val="525"/>
        </w:trPr>
        <w:tc>
          <w:tcPr>
            <w:tcW w:w="3600" w:type="dxa"/>
            <w:gridSpan w:val="2"/>
            <w:vMerge/>
            <w:vAlign w:val="center"/>
          </w:tcPr>
          <w:p w14:paraId="2C3F7A40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A41A2F3" w14:textId="77777777" w:rsidR="002A0630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.১৯.৩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প্রতিবেদন</w:t>
            </w:r>
            <w:proofErr w:type="spellEnd"/>
          </w:p>
        </w:tc>
        <w:tc>
          <w:tcPr>
            <w:tcW w:w="1875" w:type="dxa"/>
          </w:tcPr>
          <w:p w14:paraId="6314F282" w14:textId="77777777" w:rsidR="002A0630" w:rsidRDefault="002A0630" w:rsidP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5A841D7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12F29C11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171DA78" w14:textId="77777777">
        <w:trPr>
          <w:cantSplit/>
          <w:trHeight w:val="405"/>
        </w:trPr>
        <w:tc>
          <w:tcPr>
            <w:tcW w:w="960" w:type="dxa"/>
            <w:vMerge w:val="restart"/>
            <w:vAlign w:val="center"/>
          </w:tcPr>
          <w:p w14:paraId="14C6567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17EEC33C" w14:textId="77777777" w:rsidR="00491CA4" w:rsidRDefault="001E1956">
            <w:pPr>
              <w:pStyle w:val="Heading1"/>
              <w:keepLines w:val="0"/>
              <w:pBdr>
                <w:right w:val="none" w:sz="0" w:space="12" w:color="auto"/>
              </w:pBdr>
              <w:spacing w:before="0" w:after="0"/>
              <w:jc w:val="center"/>
              <w:rPr>
                <w:rFonts w:ascii="Arial" w:eastAsia="Arial" w:hAnsi="Arial" w:cs="Arial"/>
                <w:b w:val="0"/>
                <w:bCs w:val="0"/>
                <w:sz w:val="30"/>
                <w:szCs w:val="30"/>
              </w:rPr>
            </w:pPr>
            <w:sdt>
              <w:sdt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  <w:tag w:val="goog_rdk_35"/>
                <w:id w:val="-650781277"/>
              </w:sdtPr>
              <w:sdtEndPr>
                <w:rPr>
                  <w:rFonts w:ascii="NikoshBAN" w:eastAsia="NikoshBAN" w:hAnsi="NikoshBAN" w:cs="NikoshBAN"/>
                  <w:b/>
                  <w:bCs/>
                  <w:sz w:val="48"/>
                  <w:szCs w:val="48"/>
                </w:rPr>
              </w:sdtEndPr>
              <w:sdtContent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সভার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প্রতিনিধি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/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ফোকাল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পয়েন্ট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/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কমিটিসমূহ</w:t>
                </w:r>
                <w:proofErr w:type="spellEnd"/>
              </w:sdtContent>
            </w:sdt>
          </w:p>
          <w:p w14:paraId="3DC48DA6" w14:textId="77777777" w:rsidR="00491CA4" w:rsidRDefault="00491CA4">
            <w:pPr>
              <w:pStyle w:val="Heading4"/>
              <w:spacing w:before="0"/>
              <w:jc w:val="center"/>
              <w:rPr>
                <w:rFonts w:ascii="Nikosh" w:eastAsia="Nikosh" w:hAnsi="Nikosh" w:cs="Nikosh"/>
              </w:rPr>
            </w:pPr>
            <w:bookmarkStart w:id="2" w:name="_heading=h.or1rnla9vz0" w:colFirst="0" w:colLast="0"/>
            <w:bookmarkEnd w:id="2"/>
          </w:p>
        </w:tc>
        <w:tc>
          <w:tcPr>
            <w:tcW w:w="5895" w:type="dxa"/>
          </w:tcPr>
          <w:p w14:paraId="387AF5D3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.২০.১ </w:t>
            </w:r>
            <w:hyperlink r:id="rId45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বিভিন্ন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সভা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সেমিনার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কর্মশালায়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যোগদানের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জন্য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প্রতিনিধি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6035678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BD0C77B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1381B10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4A0F50A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37D727E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421A6FF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2A1070AF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.২০.২ </w:t>
            </w:r>
            <w:hyperlink r:id="rId46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সফর-ছুটিকালীন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বিকল্প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কর্মকর্তাগণ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53BFC09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E4B5017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০৭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2A4C854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32E45C0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3DE5661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48A3196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649D07EE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.২০.৩ </w:t>
            </w:r>
            <w:hyperlink r:id="rId47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কমিটিসমূহ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7746176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6FC40AD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264A15A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6E346F6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2136773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1878598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  <w:bookmarkStart w:id="3" w:name="_heading=h.a9qpjd72aime" w:colFirst="0" w:colLast="0"/>
            <w:bookmarkEnd w:id="3"/>
          </w:p>
        </w:tc>
        <w:tc>
          <w:tcPr>
            <w:tcW w:w="5895" w:type="dxa"/>
          </w:tcPr>
          <w:p w14:paraId="071CED31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.২০.৪ </w:t>
            </w:r>
            <w:hyperlink r:id="rId48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পয়েন্ট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অন্যান্য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7BC4238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E93CAC2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76D650B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816934A" w14:textId="77777777">
        <w:trPr>
          <w:cantSplit/>
          <w:trHeight w:val="300"/>
        </w:trPr>
        <w:tc>
          <w:tcPr>
            <w:tcW w:w="960" w:type="dxa"/>
            <w:vMerge w:val="restart"/>
            <w:vAlign w:val="center"/>
          </w:tcPr>
          <w:p w14:paraId="2826142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57DED169" w14:textId="77777777" w:rsidR="00491CA4" w:rsidRPr="009C1065" w:rsidRDefault="001E1956">
            <w:pPr>
              <w:pStyle w:val="Heading1"/>
              <w:keepLines w:val="0"/>
              <w:pBdr>
                <w:right w:val="none" w:sz="0" w:space="12" w:color="auto"/>
              </w:pBdr>
              <w:spacing w:before="0" w:after="0"/>
              <w:jc w:val="center"/>
              <w:rPr>
                <w:rFonts w:ascii="Nikosh" w:eastAsia="Nikosh" w:hAnsi="Nikosh" w:cs="Nikosh"/>
                <w:b w:val="0"/>
                <w:bCs w:val="0"/>
                <w:sz w:val="28"/>
                <w:szCs w:val="28"/>
              </w:rPr>
            </w:pPr>
            <w:sdt>
              <w:sdtPr>
                <w:tag w:val="goog_rdk_38"/>
                <w:id w:val="236630299"/>
              </w:sdtPr>
              <w:sdtEnd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</w:sdtEndPr>
              <w:sdtContent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নাগরিক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ই-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সেবাসমূহ</w:t>
                </w:r>
                <w:proofErr w:type="spellEnd"/>
              </w:sdtContent>
            </w:sdt>
          </w:p>
          <w:p w14:paraId="1A14956B" w14:textId="77777777" w:rsidR="00491CA4" w:rsidRDefault="00491CA4">
            <w:pPr>
              <w:pStyle w:val="Heading1"/>
              <w:keepLines w:val="0"/>
              <w:pBdr>
                <w:right w:val="none" w:sz="0" w:space="12" w:color="auto"/>
              </w:pBdr>
              <w:spacing w:before="0" w:after="0"/>
              <w:jc w:val="center"/>
              <w:rPr>
                <w:rFonts w:ascii="Arial" w:eastAsia="Arial" w:hAnsi="Arial" w:cs="Arial"/>
                <w:b w:val="0"/>
                <w:bCs w:val="0"/>
                <w:sz w:val="30"/>
                <w:szCs w:val="30"/>
              </w:rPr>
            </w:pPr>
            <w:bookmarkStart w:id="4" w:name="_heading=h.58p1usfmz84s" w:colFirst="0" w:colLast="0"/>
            <w:bookmarkEnd w:id="4"/>
          </w:p>
        </w:tc>
        <w:tc>
          <w:tcPr>
            <w:tcW w:w="5895" w:type="dxa"/>
          </w:tcPr>
          <w:p w14:paraId="22B4EF68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.২১.১ 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পূর্বাভাস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সতর্কীকরণ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কেন্দ্র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125131D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FF1BC67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07D5973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CAEA9AC" w14:textId="77777777">
        <w:trPr>
          <w:cantSplit/>
          <w:trHeight w:val="300"/>
        </w:trPr>
        <w:tc>
          <w:tcPr>
            <w:tcW w:w="960" w:type="dxa"/>
            <w:vMerge/>
            <w:vAlign w:val="center"/>
          </w:tcPr>
          <w:p w14:paraId="051D38D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D1ADB29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1A56972D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.২১.২ </w:t>
            </w:r>
            <w:hyperlink r:id="rId49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নলেজ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রিপোজিটরি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সিস্টেম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06F266A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C59BFB6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3A1C59D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B6C097F" w14:textId="77777777">
        <w:trPr>
          <w:cantSplit/>
          <w:trHeight w:val="300"/>
        </w:trPr>
        <w:tc>
          <w:tcPr>
            <w:tcW w:w="960" w:type="dxa"/>
            <w:vMerge/>
            <w:vAlign w:val="center"/>
          </w:tcPr>
          <w:p w14:paraId="03B02A4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8523312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247DEE24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.২১.৩ </w:t>
            </w:r>
            <w:hyperlink r:id="rId50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মতামত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পরামর্শ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0E25A23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4CBCD60" w14:textId="77777777" w:rsidR="0076170D" w:rsidRDefault="001E1956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০৬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১০</w:t>
            </w:r>
            <w:r>
              <w:rPr>
                <w:rFonts w:ascii="Nikosh" w:eastAsia="Nikosh" w:hAnsi="Nikosh" w:cs="Nikosh"/>
                <w:sz w:val="28"/>
              </w:rPr>
              <w:t>/</w:t>
            </w:r>
            <w:r>
              <w:rPr>
                <w:rFonts w:ascii="Nikosh" w:eastAsia="Nikosh" w:hAnsi="Nikosh" w:cs="Nikosh"/>
                <w:sz w:val="28"/>
              </w:rPr>
              <w:t>২০২৫</w:t>
            </w:r>
          </w:p>
        </w:tc>
        <w:tc>
          <w:tcPr>
            <w:tcW w:w="1155" w:type="dxa"/>
          </w:tcPr>
          <w:p w14:paraId="2992AFB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43FBEF6" w14:textId="77777777">
        <w:trPr>
          <w:cantSplit/>
          <w:trHeight w:val="300"/>
        </w:trPr>
        <w:tc>
          <w:tcPr>
            <w:tcW w:w="960" w:type="dxa"/>
            <w:vMerge/>
            <w:vAlign w:val="center"/>
          </w:tcPr>
          <w:p w14:paraId="7AB53D4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5FDB008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  <w:bookmarkStart w:id="5" w:name="_heading=h.w3nuwgh2d10b" w:colFirst="0" w:colLast="0"/>
            <w:bookmarkEnd w:id="5"/>
          </w:p>
        </w:tc>
        <w:tc>
          <w:tcPr>
            <w:tcW w:w="5895" w:type="dxa"/>
          </w:tcPr>
          <w:p w14:paraId="4056DC87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.২১.৪ </w:t>
            </w:r>
            <w:hyperlink r:id="rId51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অন্যান্য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5F56F4A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5F524DB" w14:textId="77777777" w:rsidR="0076170D" w:rsidRDefault="0076170D">
            <w:pPr>
              <w:jc w:val="center"/>
            </w:pPr>
          </w:p>
        </w:tc>
        <w:tc>
          <w:tcPr>
            <w:tcW w:w="1155" w:type="dxa"/>
          </w:tcPr>
          <w:p w14:paraId="4893AC2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</w:tbl>
    <w:p w14:paraId="7C8DD40E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p w14:paraId="680D247B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sectPr w:rsidR="00491CA4">
      <w:headerReference w:type="default" r:id="rId52"/>
      <w:footerReference w:type="default" r:id="rId53"/>
      <w:pgSz w:w="16838" w:h="11906" w:orient="landscape"/>
      <w:pgMar w:top="1440" w:right="1440" w:bottom="115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82E3BE" w14:textId="77777777" w:rsidR="001E1956" w:rsidRDefault="001E1956">
      <w:pPr>
        <w:spacing w:after="0" w:line="240" w:lineRule="auto"/>
      </w:pPr>
      <w:r>
        <w:separator/>
      </w:r>
    </w:p>
  </w:endnote>
  <w:endnote w:type="continuationSeparator" w:id="0">
    <w:p w14:paraId="7819B08F" w14:textId="77777777" w:rsidR="001E1956" w:rsidRDefault="001E19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1" w:fontKey="{878BA51F-D817-4A10-BD26-6A31FE06C36A}"/>
    <w:embedBold r:id="rId2" w:fontKey="{F2F240BA-C577-4ECD-B74B-A0CC476006A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C358D59-E75A-4709-BD08-D984C46B51C5}"/>
    <w:embedBold r:id="rId4" w:fontKey="{BF763702-8A3C-4ACE-B13A-52731A9198D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8FF90696-80F9-4D44-A181-D358F8AB104E}"/>
  </w:font>
  <w:font w:name="Nikosh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6" w:fontKey="{0B9A656E-BD38-4A44-B149-E65BE2DB21F5}"/>
    <w:embedBold r:id="rId7" w:fontKey="{56377556-F818-4B29-A599-05E642B63F69}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8" w:fontKey="{A648F27F-41CA-40AB-8925-A8FA1338A86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FEA2A8BD-F2B4-4B20-91E0-3DE007C74A6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75D003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Page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PAGE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1</w:t>
    </w:r>
    <w:r>
      <w:rPr>
        <w:b/>
        <w:bCs/>
        <w:color w:val="000000"/>
        <w:sz w:val="24"/>
        <w:szCs w:val="24"/>
      </w:rPr>
      <w:fldChar w:fldCharType="end"/>
    </w:r>
    <w:r>
      <w:rPr>
        <w:color w:val="000000"/>
      </w:rPr>
      <w:t xml:space="preserve"> of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NUMPAGES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2</w:t>
    </w:r>
    <w:r>
      <w:rPr>
        <w:b/>
        <w:bCs/>
        <w:color w:val="000000"/>
        <w:sz w:val="24"/>
        <w:szCs w:val="24"/>
      </w:rPr>
      <w:fldChar w:fldCharType="end"/>
    </w:r>
  </w:p>
  <w:p w14:paraId="36B9ABAA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960"/>
      </w:tabs>
      <w:spacing w:after="0" w:line="240" w:lineRule="auto"/>
      <w:rPr>
        <w:color w:val="000000"/>
      </w:rPr>
    </w:pPr>
    <w:r>
      <w:rPr>
        <w:color w:val="00000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5BD269" w14:textId="77777777" w:rsidR="001E1956" w:rsidRDefault="001E1956">
      <w:pPr>
        <w:spacing w:after="0" w:line="240" w:lineRule="auto"/>
      </w:pPr>
      <w:r>
        <w:separator/>
      </w:r>
    </w:p>
  </w:footnote>
  <w:footnote w:type="continuationSeparator" w:id="0">
    <w:p w14:paraId="11872739" w14:textId="77777777" w:rsidR="001E1956" w:rsidRDefault="001E19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12540" w14:textId="77777777" w:rsidR="00491CA4" w:rsidRDefault="00491CA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CA4"/>
    <w:rsid w:val="0007469C"/>
    <w:rsid w:val="00093688"/>
    <w:rsid w:val="000E3EE3"/>
    <w:rsid w:val="000E7272"/>
    <w:rsid w:val="001E1956"/>
    <w:rsid w:val="001E1CB0"/>
    <w:rsid w:val="001F19FE"/>
    <w:rsid w:val="002A0630"/>
    <w:rsid w:val="003C6B25"/>
    <w:rsid w:val="003E0609"/>
    <w:rsid w:val="00441A01"/>
    <w:rsid w:val="00491CA4"/>
    <w:rsid w:val="005E2FEA"/>
    <w:rsid w:val="006B1E92"/>
    <w:rsid w:val="0076170D"/>
    <w:rsid w:val="007934D1"/>
    <w:rsid w:val="0088088A"/>
    <w:rsid w:val="009C1065"/>
    <w:rsid w:val="009D6E2B"/>
    <w:rsid w:val="00A3710B"/>
    <w:rsid w:val="00A92253"/>
    <w:rsid w:val="00BB757B"/>
    <w:rsid w:val="00CF62D2"/>
    <w:rsid w:val="00D57D2C"/>
    <w:rsid w:val="00D6147F"/>
    <w:rsid w:val="00E34534"/>
    <w:rsid w:val="00E86DF2"/>
    <w:rsid w:val="00EA7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F7ED6"/>
  <w15:docId w15:val="{36AA5451-3E4F-4FF9-A12B-C31EF9A47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ikoshBAN" w:eastAsia="NikoshBAN" w:hAnsi="NikoshBAN" w:cs="NikoshBAN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63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owr.gov.bd/pages/static-pages/6940329835ce18e1c055f0e8" TargetMode="External"/><Relationship Id="rId18" Type="http://schemas.openxmlformats.org/officeDocument/2006/relationships/hyperlink" Target="https://mowr.gov.bd/site/view/go_ultimate/%E0%A6%B6%E0%A7%81%E0%A6%A6%E0%A7%8D%E0%A6%A7%E0%A6%BE%E0%A6%9A%E0%A6%BE%E0%A6%B0%20%E0%A6%AA%E0%A7%8D%E0%A6%B0%E0%A6%9C%E0%A7%8D%E0%A6%9E%E0%A6%BE%E0%A6%AA%E0%A6%A8-%E0%A6%AA%E0%A6%B0%E0%A6%BF%E0%A6%AA%E0%A6%A4%E0%A7%8D%E0%A6%B0-%E0%A6%A8%E0%A7%80%E0%A6%A4%E0%A6%BF%E0%A6%AE%E0%A6%BE%E0%A6%B2%E0%A6%BE/%E0%A6%86%E0%A6%87%E0%A6%A8-%E0%A6%AC%E0%A6%BF%E0%A6%A7%E0%A6%BF-%E0%A6%A8%E0%A7%80%E0%A6%A4%E0%A6%BF%E0%A6%AE%E0%A6%BE%E0%A6%B2%E0%A6%BE-%E0%A6%AA%E0%A6%B0%E0%A6%BF%E0%A6%AA%E0%A6%A4%E0%A7%8D%E0%A6%B0-%E0%A6%AA%E0%A7%8D%E0%A6%B0%E0%A6%9C%E0%A7%8D%E0%A6%9E%E0%A6%BE%E0%A6%AA%E0%A6%A8" TargetMode="External"/><Relationship Id="rId26" Type="http://schemas.openxmlformats.org/officeDocument/2006/relationships/hyperlink" Target="https://nis.cabinet.gov.bd/login" TargetMode="External"/><Relationship Id="rId39" Type="http://schemas.openxmlformats.org/officeDocument/2006/relationships/hyperlink" Target="https://mowr.gov.bd/site/page/100823f1-b73c-40ac-bd27-e5b83ddf0bf5/%E0%A6%87%E0%A6%B8%E0%A7%8D%E0%A6%A4%E0%A6%BE%E0%A6%AE%E0%A7%8D%E0%A6%AC%E0%A7%81%E0%A6%B2-%E0%A6%95%E0%A6%B0%E0%A7%8D%E0%A6%AE%E0%A6%AA%E0%A6%B0%E0%A6%BF%E0%A6%95%E0%A6%B2%E0%A7%8D%E0%A6%AA%E0%A6%A8%E0%A6%BE" TargetMode="External"/><Relationship Id="rId21" Type="http://schemas.openxmlformats.org/officeDocument/2006/relationships/hyperlink" Target="https://mowr.portal.gov.bd/site/page/04b8e463-a8f2-4b76-bc4f-4c3f09cc4b48/%E0%A6%86%E0%A6%AC%E0%A7%87%E0%A6%A6%E0%A6%A8-%E0%A6%93-%E0%A6%86%E0%A6%AA%E0%A7%80%E0%A6%B2-%E0%A6%AB%E0%A6%B0%E0%A6%AE" TargetMode="External"/><Relationship Id="rId34" Type="http://schemas.openxmlformats.org/officeDocument/2006/relationships/hyperlink" Target="https://mowr.gov.bd/site/page/13a47a9d-5d1b-4c6f-be2b-aa1be71e8e6f/%E0%A6%8F%E0%A6%B8%E0%A6%A1%E0%A6%BF%E0%A6%9C%E0%A6%BF-%E0%A6%9C%E0%A6%BE%E0%A6%A4%E0%A7%80%E0%A7%9F-%E0%A6%A1%E0%A6%95%E0%A7%81%E0%A6%AE%E0%A7%87%E0%A6%A8%E0%A7%8D%E0%A6%9F" TargetMode="External"/><Relationship Id="rId42" Type="http://schemas.openxmlformats.org/officeDocument/2006/relationships/hyperlink" Target="https://mowr.gov.bd/site/page/6485ab5e-7e2d-4782-9a36-f493adec4a80/%E0%A6%B8%E0%A6%B0%E0%A6%95%E0%A6%BE%E0%A6%B0%E0%A6%BF-%E0%A6%B8%E0%A7%87%E0%A6%AC%E0%A6%BE--%E0%A6%B9%E0%A7%87%E0%A6%B2%E0%A7%8D%E0%A6%AA%E0%A6%B2%E0%A6%BE%E0%A6%87%E0%A6%A8-%E0%A7%A9%E0%A7%A9%E0%A7%A9" TargetMode="External"/><Relationship Id="rId47" Type="http://schemas.openxmlformats.org/officeDocument/2006/relationships/hyperlink" Target="https://mowr.gov.bd/pages/committees" TargetMode="External"/><Relationship Id="rId50" Type="http://schemas.openxmlformats.org/officeDocument/2006/relationships/hyperlink" Target="https://mowr.gov.bd/pages/web-forms/694030323a9d8304af773108" TargetMode="External"/><Relationship Id="rId55" Type="http://schemas.openxmlformats.org/officeDocument/2006/relationships/theme" Target="theme/theme1.xml"/><Relationship Id="rId7" Type="http://schemas.openxmlformats.org/officeDocument/2006/relationships/hyperlink" Target="https://mowr.gov.bd/site/view/notices/%E0%A6%B8%E0%A6%AD%E0%A6%BE%E0%A6%B0-%E0%A6%AC%E0%A6%BF%E0%A6%9C%E0%A7%8D%E0%A6%9E%E0%A6%AA%E0%A7%8D%E0%A6%A4%E0%A6%BF" TargetMode="External"/><Relationship Id="rId2" Type="http://schemas.openxmlformats.org/officeDocument/2006/relationships/styles" Target="styles.xml"/><Relationship Id="rId16" Type="http://schemas.openxmlformats.org/officeDocument/2006/relationships/hyperlink" Target="https://mowr.gov.bd/site/page/597700b7-0bee-4e9a-99ec-fdce10d59086/%E0%A6%A8%E0%A7%88%E0%A6%A4%E0%A6%BF%E0%A6%95%E0%A6%A4%E0%A6%BE-%E0%A6%95%E0%A6%AE%E0%A6%BF%E0%A6%9F%E0%A6%BF-%E0%A6%93-%E0%A6%AB%E0%A7%8B%E0%A6%95%E0%A6%BE%E0%A6%B2-%E0%A6%AA%E0%A7%9F%E0%A7%87%E0%A6%A8%E0%A7%8D%E0%A6%9F-%E0%A6%95%E0%A6%B0%E0%A7%8D%E0%A6%AE%E0%A6%95%E0%A6%B0%E0%A7%8D%E0%A6%A4%E0%A6%BE-" TargetMode="External"/><Relationship Id="rId29" Type="http://schemas.openxmlformats.org/officeDocument/2006/relationships/hyperlink" Target="https://mowr.gov.bd/site/page/78f680a3-95b5-40f9-b485-197d78cf932e/%E0%A6%B8%E0%A7%87%E0%A6%AC%E0%A6%BE-%E0%A6%B8%E0%A6%B9%E0%A6%9C%E0%A6%BF%E0%A6%95%E0%A6%B0%E0%A6%A3%E0%A7%87%E0%A6%B0-%E0%A6%A6%E0%A7%83%E0%A6%B7%E0%A7%8D%E0%A6%9F%E0%A6%BE%E0%A6%A8%E0%A7%8D%E0%A6%A4" TargetMode="External"/><Relationship Id="rId11" Type="http://schemas.openxmlformats.org/officeDocument/2006/relationships/hyperlink" Target="https://mowr.gov.bd/pages/static-pages/694032c435ce18e1c0562120" TargetMode="External"/><Relationship Id="rId24" Type="http://schemas.openxmlformats.org/officeDocument/2006/relationships/hyperlink" Target="https://mowr.gov.bd/site/view/go_ultimate/%E0%A6%89%E0%A6%A6%E0%A7%8D%E0%A6%AD%E0%A6%BE%E0%A6%AC%E0%A6%A8%E0%A7%80%20%E0%A6%A4%E0%A7%8D%E0%A6%B0%E0%A7%88%E0%A6%AE%E0%A6%BE%E0%A6%B8%E0%A6%BF%E0%A6%95-%E0%A6%B7%E0%A6%BE%E0%A6%A8%E0%A7%8D%E0%A6%AE%E0%A6%BE%E0%A6%B8%E0%A6%BF%E0%A6%95-%E0%A6%AC%E0%A6%BE%E0%A6%B0%E0%A7%8D%E0%A6%B7%E0%A6%BF%E0%A6%95%20%E0%A6%AE%E0%A7%82%E0%A6%B2%E0%A7%8D%E0%A6%AF%E0%A6%BE%E0%A7%9F%E0%A6%A8%20%E0%A6%AA%E0%A7%8D%E0%A6%B0%E0%A6%A4%E0%A6%BF%E0%A6%AC%E0%A7%87%E0%A6%A6%E0%A6%A8" TargetMode="External"/><Relationship Id="rId32" Type="http://schemas.openxmlformats.org/officeDocument/2006/relationships/hyperlink" Target="https://mowr.gov.bd/site/files/b4274064-f8b1-4f91-83a3-459d02a537a5/%E0%A6%AE%E0%A6%A8%E0%A7%8D%E0%A6%A4%E0%A7%8D%E0%A6%B0%E0%A6%A3%E0%A6%BE%E0%A6%B2%E0%A7%9F%E0%A7%87%E0%A6%B0-%E0%A6%8F%E0%A6%B8%E0%A6%A1%E0%A6%BF%E0%A6%9C%E0%A6%BF" TargetMode="External"/><Relationship Id="rId37" Type="http://schemas.openxmlformats.org/officeDocument/2006/relationships/hyperlink" Target="https://mowr.gov.bd/pages/files/694031d5a31054345f0d17c7" TargetMode="External"/><Relationship Id="rId40" Type="http://schemas.openxmlformats.org/officeDocument/2006/relationships/hyperlink" Target="https://plandiv.gov.bd/site/files/e295dab0-145f-48bf-bd9a-8738c3947953/%E0%A6%AC%E0%A6%BE%E0%A6%82%E0%A6%B2%E0%A6%BE%E0%A6%A6%E0%A7%87%E0%A6%B6-%E0%A6%AC-%E0%A6%A6%E0%A7%8D%E0%A6%AC%E0%A7%80%E0%A6%AA-%E0%A6%AA%E0%A6%B0%E0%A6%BF%E0%A6%95%E0%A6%B2%E0%A7%8D%E0%A6%AA%E0%A6%A8%E0%A6%BE-%E0%A7%A8%E0%A7%A7%E0%A7%A6%E0%A7%A6" TargetMode="External"/><Relationship Id="rId45" Type="http://schemas.openxmlformats.org/officeDocument/2006/relationships/hyperlink" Target="https://mowr.gov.bd/pages/files/694031d2a31054345f0d1506" TargetMode="External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://ffwc.gov.bd/images/fsumm.pdf" TargetMode="External"/><Relationship Id="rId19" Type="http://schemas.openxmlformats.org/officeDocument/2006/relationships/hyperlink" Target="https://mowr.gov.bd/site/view/reports/%E0%A6%85%E0%A6%AD%E0%A6%BF%E0%A6%AF%E0%A7%8B%E0%A6%97%20%E0%A6%97%E0%A7%8D%E0%A6%B0%E0%A6%B9%E0%A6%A3%20%E0%A6%93%20%E0%A6%A8%E0%A6%BF%E0%A6%B7%E0%A7%8D%E0%A6%AA%E0%A6%A4%E0%A7%8D%E0%A6%A4%E0%A6%BF%20%E0%A6%AA%E0%A7%8D%E0%A6%B0%E0%A6%A4%E0%A6%BF%E0%A6%AC%E0%A7%87%E0%A6%A6%E0%A6%A8/%E0%A6%95%E0%A6%B0%E0%A7%8D%E0%A6%AE%E0%A6%AA%E0%A6%B0%E0%A6%BF%E0%A6%95%E0%A6%B2%E0%A7%8D%E0%A6%AA%E0%A6%A8%E0%A6%BE-%E0%A6%AA%E0%A6%B0%E0%A6%BF%E0%A6%AC%E0%A7%80%E0%A6%95%E0%A7%8D%E0%A6%B7%E0%A6%A3-%E0%A6%93-%E0%A6%AE%E0%A7%82%E0%A6%B2%E0%A7%8D%E0%A6%AF%E0%A6%BE%E0%A7%9F%E0%A6%A8-%E0%A6%AA%E0%A7%8D%E0%A6%B0%E0%A6%A4%E0%A6%BF%E0%A6%AC%E0%A7%87%E0%A6%A6%E0%A6%A8" TargetMode="External"/><Relationship Id="rId31" Type="http://schemas.openxmlformats.org/officeDocument/2006/relationships/hyperlink" Target="https://pani.bwdb.gov.bd/completed-project" TargetMode="External"/><Relationship Id="rId44" Type="http://schemas.openxmlformats.org/officeDocument/2006/relationships/hyperlink" Target="https://mowr.gov.bd/" TargetMode="External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ffwc.gov.bd/images/fsumm.pdf" TargetMode="External"/><Relationship Id="rId14" Type="http://schemas.openxmlformats.org/officeDocument/2006/relationships/hyperlink" Target="https://gpms.cabinet.gov.bd/" TargetMode="External"/><Relationship Id="rId22" Type="http://schemas.openxmlformats.org/officeDocument/2006/relationships/hyperlink" Target="https://mowr.portal.gov.bd/site/page/3da01fa1-e31b-4217-b630-f698142bb4b8/%E0%A6%B8%E0%A7%8D%E0%A6%AC%E0%A6%AA%E0%A7%8D%E0%A6%B0%E0%A6%A3%E0%A7%8B%E0%A6%A6%E0%A6%BF%E0%A6%A4-%E0%A6%A4%E0%A6%A5%E0%A7%8D%E0%A6%AF-%E0%A6%AA%E0%A7%8D%E0%A6%B0%E0%A6%95%E0%A6%BE%E0%A6%B6-%E0%A6%A4%E0%A7%8D%E0%A6%B0%E0%A7%88%E0%A6%AE%E0%A6%BE%E0%A6%B8%E0%A6%BF%E0%A6%95-%E0%A6%AA%E0%A7%8D%E0%A6%B0%E0%A6%A4%E0%A6%BF%E0%A6%AC%E0%A7%87%E0%A6%A6%E0%A6%A8" TargetMode="External"/><Relationship Id="rId27" Type="http://schemas.openxmlformats.org/officeDocument/2006/relationships/hyperlink" Target="https://mowr.gov.bd/site/page/12b42e08-4d70-4c50-9158-454128300c21/%E0%A6%B8%E0%A7%87%E0%A6%AC%E0%A6%BE-%E0%A6%B8%E0%A6%B9%E0%A6%9C%E0%A6%BF%E0%A6%95%E0%A6%B0%E0%A6%A3-%E0%A6%AE%E0%A7%8D%E0%A6%AF%E0%A6%BE%E0%A6%A8%E0%A7%81%E0%A7%9F%E0%A6%BE%E0%A6%B2" TargetMode="External"/><Relationship Id="rId30" Type="http://schemas.openxmlformats.org/officeDocument/2006/relationships/hyperlink" Target="http://mowr.gov.bd/site/view/go_ultimate/%E0%A6%AC%E0%A6%BE%E0%A6%9C%E0%A7%87%E0%A6%9F" TargetMode="External"/><Relationship Id="rId35" Type="http://schemas.openxmlformats.org/officeDocument/2006/relationships/hyperlink" Target="https://mowr.gov.bd/site/files/de329f87-ddc3-44fa-9f6c-74e080589d6b/%E0%A6%AA%E0%A6%9E%E0%A7%8D%E0%A6%9A%E0%A6%AC%E0%A6%BE%E0%A6%B0%E0%A7%8D%E0%A6%B7%E0%A6%BF%E0%A6%95%E0%A7%80-%E0%A6%AA%E0%A6%B0%E0%A6%BF%E0%A6%95%E0%A6%B2%E0%A7%8D%E0%A6%AA%E0%A6%A8%E0%A6%BE-%E0%A6%93-%E0%A6%AA%E0%A7%8D%E0%A6%B0%E0%A6%A4%E0%A6%BF%E0%A6%AC%E0%A7%87%E0%A6%A6%E0%A6%A8" TargetMode="External"/><Relationship Id="rId43" Type="http://schemas.openxmlformats.org/officeDocument/2006/relationships/hyperlink" Target="https://mowr.gov.bd/" TargetMode="External"/><Relationship Id="rId48" Type="http://schemas.openxmlformats.org/officeDocument/2006/relationships/hyperlink" Target="https://mowr.gov.bd/pages/go-ultimates?filters=%7B%22order%22%3A%2269402ff43a9d8304af772a8e%22%7D" TargetMode="External"/><Relationship Id="rId8" Type="http://schemas.openxmlformats.org/officeDocument/2006/relationships/hyperlink" Target="http://ffwc.gov.bd/images/fstat.pdf" TargetMode="External"/><Relationship Id="rId51" Type="http://schemas.openxmlformats.org/officeDocument/2006/relationships/hyperlink" Target="https://mowr.gov.bd/pages/internal-eservices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mowr.gov.bd/pages/static-pages/694032ef35ce18e1c05646d5" TargetMode="External"/><Relationship Id="rId17" Type="http://schemas.openxmlformats.org/officeDocument/2006/relationships/hyperlink" Target="https://mowr.gov.bd/site/view/go_ultimate/%E0%A6%9C%E0%A6%BE%E0%A6%A4%E0%A7%80%E0%A7%9F%20%E0%A6%B6%E0%A7%81%E0%A6%A6%E0%A7%8D%E0%A6%A7%E0%A6%BE%E0%A6%9A%E0%A6%BE%E0%A6%B0%20%E0%A6%95%E0%A6%B0%E0%A7%8D%E0%A6%AE-%E0%A6%AA%E0%A6%B0%E0%A6%BF%E0%A6%95%E0%A6%B2%E0%A7%8D%E0%A6%AA%E0%A6%A8%E0%A6%BE" TargetMode="External"/><Relationship Id="rId25" Type="http://schemas.openxmlformats.org/officeDocument/2006/relationships/hyperlink" Target="https://mowr.gov.bd/site/page/16aa3ddf-48f2-482f-bf1c-625238d360d8/%E0%A6%AA%E0%A7%8D%E0%A6%B0%E0%A6%9C%E0%A7%8D%E0%A6%9E%E0%A6%BE%E0%A6%AA%E0%A6%A8-%E0%A6%AA%E0%A6%B0%E0%A6%BF%E0%A6%AA%E0%A6%A4%E0%A7%8D%E0%A6%B0-%E0%A6%A8%E0%A7%80%E0%A6%A4%E0%A6%BF%E0%A6%AE%E0%A6%BE%E0%A6%B2%E0%A6%BE-%E0%A6%B8%E0%A6%82%E0%A6%95%E0%A6%B2%E0%A6%A8" TargetMode="External"/><Relationship Id="rId33" Type="http://schemas.openxmlformats.org/officeDocument/2006/relationships/hyperlink" Target="https://mowr.gov.bd/site/files/347f4c26-d95d-4aa0-bbd9-3f7a565c07be/%E0%A6%8F%E0%A6%B8%E0%A6%A1%E0%A6%BF%E0%A6%9C%E0%A6%BF-%E0%A6%AB%E0%A7%8B%E0%A6%95%E0%A6%BE%E0%A6%B2---%E0%A6%AC%E0%A6%BF%E0%A6%95%E0%A6%B2%E0%A7%8D%E0%A6%AA-%E0%A6%AB%E0%A7%8B%E0%A6%95%E0%A6%BE%E0%A6%B2-%E0%A6%AA%E0%A7%9F%E0%A7%87%E0%A6%A8%E0%A7%8D%E0%A6%9F" TargetMode="External"/><Relationship Id="rId38" Type="http://schemas.openxmlformats.org/officeDocument/2006/relationships/hyperlink" Target="https://mowr.gov.bd/site/files/2da3e899-369c-4a60-82c6-505a7fbaa5bf/%E0%A6%AC%E0%A6%BE%E0%A6%B8%E0%A7%8D%E0%A6%A4%E0%A6%AC%E0%A6%BE%E0%A7%9F%E0%A6%A8-%E0%A6%85%E0%A6%97%E0%A7%8D%E0%A6%B0%E0%A6%97%E0%A6%A4%E0%A6%BF" TargetMode="External"/><Relationship Id="rId46" Type="http://schemas.openxmlformats.org/officeDocument/2006/relationships/hyperlink" Target="https://mowr.gov.bd/pages/files/694031e5a31054345f0d2ae3" TargetMode="External"/><Relationship Id="rId20" Type="http://schemas.openxmlformats.org/officeDocument/2006/relationships/hyperlink" Target="https://mowr.portal.gov.bd/site/view/information_officers/%E0%A6%A6%E0%A6%BE%E0%A7%9F%E0%A6%BF%E0%A6%A4%E0%A7%8D%E0%A6%AC%E0%A6%AA%E0%A7%8D%E0%A6%B0%E0%A6%BE%E0%A6%AA%E0%A7%8D%E0%A6%A4-%E0%A6%95%E0%A6%B0%E0%A7%8D%E0%A6%AE%E0%A6%95%E0%A6%B0%E0%A7%8D%E0%A6%A4%E0%A6%BE-%E0%A6%93-%E0%A6%86%E0%A6%AA%E0%A6%BF%E0%A6%B2-%E0%A6%95%E0%A6%B0%E0%A7%8D%E0%A6%A4%E0%A7%83%E0%A6%AA%E0%A6%95%E0%A7%8D%E0%A6%B7" TargetMode="External"/><Relationship Id="rId41" Type="http://schemas.openxmlformats.org/officeDocument/2006/relationships/hyperlink" Target="http://adp.plancomm.gov.bd/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hyperlink" Target="https://nis.cabinet.gov.bd/login" TargetMode="External"/><Relationship Id="rId23" Type="http://schemas.openxmlformats.org/officeDocument/2006/relationships/hyperlink" Target="https://mowr.portal.gov.bd/site/page/a80241a3-9df6-465a-be83-73cea7431252/%E0%A6%86%E0%A6%87%E0%A6%A8-%E0%A6%AC%E0%A6%BF%E0%A6%A7%E0%A6%BF-%E0%A6%A8%E0%A7%80%E0%A6%A4%E0%A6%BF%E0%A6%AE%E0%A6%BE%E0%A6%B2%E0%A6%BE-%E0%A6%AA%E0%A6%B0%E0%A6%BF%E0%A6%AA%E0%A6%A4%E0%A7%8D%E0%A6%B0-%E0%A6%A8%E0%A6%BF%E0%A6%B0%E0%A7%8D%E0%A6%A6%E0%A7%87%E0%A6%B6%E0%A6%BF%E0%A6%95%E0%A6%BE-%E0%A6%AA%E0%A7%8D%E0%A6%B0%E0%A6%9C%E0%A7%8D%E0%A6%9E%E0%A6%BE%E0%A6%AA%E0%A6%A8" TargetMode="External"/><Relationship Id="rId28" Type="http://schemas.openxmlformats.org/officeDocument/2006/relationships/hyperlink" Target="https://mowr.gov.bd/site/page/94834a6c-083e-49b4-b6d3-3cf5fae89df5/%E0%A6%AA%E0%A7%8D%E0%A6%B0%E0%A6%9C%E0%A7%8D%E0%A6%9E%E0%A6%BE%E0%A6%AA%E0%A6%A8-%E0%A6%AA%E0%A6%B0%E0%A6%BF%E0%A6%AA%E0%A6%A4%E0%A7%8D%E0%A6%B0-%E0%A6%A8%E0%A7%80%E0%A6%A4%E0%A6%BF%E0%A6%AE%E0%A6%BE%E0%A6%B2%E0%A6%BE-%E0%A6%85%E0%A6%AB%E0%A6%BF%E0%A6%B8-%E0%A6%86%E0%A6%A6%E0%A7%87%E0%A6%B6-%E0%A6%B8%E0%A6%82%E0%A6%95%E0%A6%B2%E0%A6%A8" TargetMode="External"/><Relationship Id="rId36" Type="http://schemas.openxmlformats.org/officeDocument/2006/relationships/hyperlink" Target="https://mowr.gov.bd/site/files/3b6839cd-63d1-4fe2-9fb0-5e686a08967c/%E0%A6%89%E0%A6%A8%E0%A7%8D%E0%A6%A8%E0%A7%9F%E0%A6%A8-%E0%A6%AA%E0%A7%8D%E0%A6%B0%E0%A6%95%E0%A6%B2%E0%A7%8D%E0%A6%AA-%E0%A6%93-%E0%A6%85%E0%A6%AB%E0%A6%BF%E0%A6%B8-%E0%A6%AA%E0%A6%B0%E0%A6%BF%E0%A6%A6%E0%A6%B0%E0%A7%8D%E0%A6%B6%E0%A6%A8-%E0%A6%B8%E0%A6%AD%E0%A6%BE,-%E0%A6%B8%E0%A7%87%E0%A6%AE%E0%A6%BF%E0%A6%A8%E0%A6%BE%E0%A6%B0%E0%A7%87-%E0%A6%85%E0%A6%82%E0%A6%B6%E0%A6%97%E0%A7%8D%E0%A6%B0%E0%A6%B9%E0%A6%A3%E0%A7%87%E0%A6%B0-%E0%A6%AA%E0%A7%8D%E0%A6%B0%E0%A7%87%E0%A6%95%E0%A7%8D%E0%A6%B7%E0%A6%BF%E0%A6%A4-%E0%A6%AA%E0%A7%8D%E0%A6%B0%E0%A6%A4%E0%A6%BF%E0%A6%AC%E0%A7%87%E0%A6%A6%E0%A6%A8-%E0%A6%9B%E0%A6%95" TargetMode="External"/><Relationship Id="rId49" Type="http://schemas.openxmlformats.org/officeDocument/2006/relationships/hyperlink" Target="http://waterresources.mowr.gov.bd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+SXElsiOPTvePD4mSjsSQdcevA==">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11</Pages>
  <Words>2559</Words>
  <Characters>14590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Golam Sakib</cp:lastModifiedBy>
  <cp:revision>15</cp:revision>
  <dcterms:created xsi:type="dcterms:W3CDTF">2026-05-20T04:25:00Z</dcterms:created>
  <dcterms:modified xsi:type="dcterms:W3CDTF">2026-08-27T04:29:00Z</dcterms:modified>
</cp:coreProperties>
</file>