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EAEB9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0391CC7F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640"/>
        <w:gridCol w:w="5895"/>
        <w:gridCol w:w="1875"/>
        <w:gridCol w:w="1920"/>
        <w:gridCol w:w="1155"/>
      </w:tblGrid>
      <w:tr w:rsidR="00491CA4" w14:paraId="10C171EE" w14:textId="77777777">
        <w:trPr>
          <w:trHeight w:val="280"/>
          <w:tblHeader/>
        </w:trPr>
        <w:tc>
          <w:tcPr>
            <w:tcW w:w="960" w:type="dxa"/>
          </w:tcPr>
          <w:p w14:paraId="0B5EDD1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51544A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29B1F2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2AA3F87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F7FEA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195FF1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73F5C74B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683C7F8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1DF05C5A" w14:textId="77777777">
        <w:trPr>
          <w:cantSplit/>
          <w:trHeight w:val="51"/>
        </w:trPr>
        <w:tc>
          <w:tcPr>
            <w:tcW w:w="960" w:type="dxa"/>
            <w:vMerge w:val="restart"/>
            <w:vAlign w:val="center"/>
          </w:tcPr>
          <w:p w14:paraId="36EB733F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01B0FA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সম্পর্কিত</w:t>
            </w:r>
            <w:proofErr w:type="spellEnd"/>
          </w:p>
        </w:tc>
        <w:tc>
          <w:tcPr>
            <w:tcW w:w="5895" w:type="dxa"/>
          </w:tcPr>
          <w:p w14:paraId="7D75871B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ইতিহাস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কার্যাবলী</w:t>
            </w:r>
            <w:proofErr w:type="spellEnd"/>
          </w:p>
        </w:tc>
        <w:tc>
          <w:tcPr>
            <w:tcW w:w="1875" w:type="dxa"/>
          </w:tcPr>
          <w:p w14:paraId="20CD147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০৩/০৩/২০২৬</w:t>
            </w:r>
          </w:p>
        </w:tc>
        <w:tc>
          <w:tcPr>
            <w:tcW w:w="1155" w:type="dxa"/>
          </w:tcPr>
          <w:p w14:paraId="192E3D3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455D1F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2913A0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104AE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B950EF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</w:p>
        </w:tc>
        <w:tc>
          <w:tcPr>
            <w:tcW w:w="1875" w:type="dxa"/>
          </w:tcPr>
          <w:p w14:paraId="006C246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CAD453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78B7F3A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361237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3EF5B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093C53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</w:p>
        </w:tc>
        <w:tc>
          <w:tcPr>
            <w:tcW w:w="1875" w:type="dxa"/>
          </w:tcPr>
          <w:p w14:paraId="000257D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০৬/০৫/২০২৬</w:t>
            </w:r>
          </w:p>
        </w:tc>
        <w:tc>
          <w:tcPr>
            <w:tcW w:w="1155" w:type="dxa"/>
          </w:tcPr>
          <w:p w14:paraId="61F964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ADDFB7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7D9CA63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DA082A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1C0832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</w:p>
        </w:tc>
        <w:tc>
          <w:tcPr>
            <w:tcW w:w="1875" w:type="dxa"/>
          </w:tcPr>
          <w:p w14:paraId="2174443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469ABA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০৩/০৩/২০২৬</w:t>
            </w:r>
          </w:p>
        </w:tc>
        <w:tc>
          <w:tcPr>
            <w:tcW w:w="1155" w:type="dxa"/>
          </w:tcPr>
          <w:p w14:paraId="480E2BA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24126A" w14:textId="77777777">
        <w:trPr>
          <w:cantSplit/>
          <w:trHeight w:val="45"/>
        </w:trPr>
        <w:tc>
          <w:tcPr>
            <w:tcW w:w="960" w:type="dxa"/>
            <w:vMerge/>
            <w:vAlign w:val="center"/>
          </w:tcPr>
          <w:p w14:paraId="436C49D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59BF8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168D7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উপমন্ত্রীগণের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E3EEBA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১৮/০২/২০২৬</w:t>
            </w:r>
          </w:p>
        </w:tc>
        <w:tc>
          <w:tcPr>
            <w:tcW w:w="1155" w:type="dxa"/>
          </w:tcPr>
          <w:p w14:paraId="70FBE24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F15A9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4E319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757A3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822232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প্রাক্তন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সচিবগণের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10AACA1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০৫/০২/২০২৬</w:t>
            </w:r>
          </w:p>
        </w:tc>
        <w:tc>
          <w:tcPr>
            <w:tcW w:w="1155" w:type="dxa"/>
          </w:tcPr>
          <w:p w14:paraId="360B275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04451B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A2C90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AB7C79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70DE4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অর্গানোগ্রাম</w:t>
            </w:r>
            <w:proofErr w:type="spellEnd"/>
          </w:p>
        </w:tc>
        <w:tc>
          <w:tcPr>
            <w:tcW w:w="1875" w:type="dxa"/>
          </w:tcPr>
          <w:p w14:paraId="000BE4E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৩১/০৮/২০২৫</w:t>
            </w:r>
          </w:p>
        </w:tc>
        <w:tc>
          <w:tcPr>
            <w:tcW w:w="1155" w:type="dxa"/>
          </w:tcPr>
          <w:p w14:paraId="0950EA9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88522F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7FE949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C96716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288F51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এলোকেশন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বিজনেস</w:t>
            </w:r>
            <w:proofErr w:type="spellEnd"/>
          </w:p>
        </w:tc>
        <w:tc>
          <w:tcPr>
            <w:tcW w:w="1875" w:type="dxa"/>
          </w:tcPr>
          <w:p w14:paraId="2B2EBB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90323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190371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69C4E9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804C1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F4597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১.৯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0A19D44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547872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DA405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EA5CDD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9D63E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B2EFB3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১.১০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4693A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২৮/০৩/২০২১</w:t>
            </w:r>
          </w:p>
        </w:tc>
        <w:tc>
          <w:tcPr>
            <w:tcW w:w="1155" w:type="dxa"/>
          </w:tcPr>
          <w:p w14:paraId="760AAEA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F23DD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9E3FC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A5DE7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7F428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7027E87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1C8E47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1C88D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23C38C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B5C08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4BC5CD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নিষ্পত্তি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941BD9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3F834C8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2C698F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0B9EB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7B613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34D286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E34534">
              <w:rPr>
                <w:rFonts w:ascii="Nikosh" w:eastAsia="Nikosh" w:hAnsi="Nikosh" w:cs="Nikosh"/>
                <w:sz w:val="28"/>
                <w:szCs w:val="28"/>
              </w:rPr>
              <w:t>১৩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আপীল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21346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549FDE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9CC9B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6DA46B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ED814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2A0F90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347E049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২৮/০৭/২০২৬</w:t>
            </w:r>
          </w:p>
        </w:tc>
        <w:tc>
          <w:tcPr>
            <w:tcW w:w="1155" w:type="dxa"/>
          </w:tcPr>
          <w:p w14:paraId="1C1CA9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3203A7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3F322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7BE11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87661F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0098B5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A8A350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C2DC5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66F853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F55E8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C6EF5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মাননীয়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প্রতিমন্ত্রীর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43D9BE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37EFC9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A31C7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6A51D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88B284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D951A9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2AC55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১.১৭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সচিবের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দপ্তর</w:t>
            </w:r>
            <w:proofErr w:type="spellEnd"/>
          </w:p>
        </w:tc>
        <w:tc>
          <w:tcPr>
            <w:tcW w:w="1875" w:type="dxa"/>
          </w:tcPr>
          <w:p w14:paraId="1FE0647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16DA54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4BDC3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57D340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E522E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1BDA6E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১.১৮ ১০ম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গ্রেডভুক্ত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33B8C14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9253AC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8F3FA5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D4C55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89D33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678EF12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১৯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</w:p>
        </w:tc>
        <w:tc>
          <w:tcPr>
            <w:tcW w:w="1875" w:type="dxa"/>
          </w:tcPr>
          <w:p w14:paraId="78787CA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২৫/০৮/২০২৬</w:t>
            </w:r>
          </w:p>
        </w:tc>
        <w:tc>
          <w:tcPr>
            <w:tcW w:w="1155" w:type="dxa"/>
          </w:tcPr>
          <w:p w14:paraId="46ACC8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5396B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2B898F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741FE8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CD5C5A" w14:textId="5C4F0D45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তা</w:t>
            </w:r>
            <w:r w:rsidR="003E0609">
              <w:rPr>
                <w:rFonts w:ascii="Nikosh" w:eastAsia="Nikosh" w:hAnsi="Nikosh" w:cs="Nikosh"/>
                <w:sz w:val="28"/>
                <w:szCs w:val="28"/>
              </w:rPr>
              <w:t>লিকা</w:t>
            </w:r>
            <w:proofErr w:type="spellEnd"/>
          </w:p>
        </w:tc>
        <w:tc>
          <w:tcPr>
            <w:tcW w:w="1875" w:type="dxa"/>
          </w:tcPr>
          <w:p w14:paraId="765CB9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AD7513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BB6133" w14:textId="77777777">
        <w:trPr>
          <w:cantSplit/>
          <w:trHeight w:val="298"/>
        </w:trPr>
        <w:tc>
          <w:tcPr>
            <w:tcW w:w="960" w:type="dxa"/>
            <w:vMerge/>
            <w:vAlign w:val="center"/>
          </w:tcPr>
          <w:p w14:paraId="3ECA3F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E1BB9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E7C42A" w14:textId="77777777" w:rsidR="00491CA4" w:rsidRDefault="005E2FEA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১.২</w:t>
            </w:r>
            <w:r w:rsidR="001F19FE">
              <w:rPr>
                <w:rFonts w:ascii="Nikosh" w:eastAsia="Nikosh" w:hAnsi="Nikosh" w:cs="Nikosh"/>
                <w:sz w:val="28"/>
                <w:szCs w:val="28"/>
              </w:rPr>
              <w:t>১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মন্ত্রণালয়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বিভাগ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সম্পর্কত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কমিটিসমূহ</w:t>
            </w:r>
            <w:proofErr w:type="spellEnd"/>
          </w:p>
        </w:tc>
        <w:tc>
          <w:tcPr>
            <w:tcW w:w="1875" w:type="dxa"/>
          </w:tcPr>
          <w:p w14:paraId="735D4D6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১০/১০/২০২৬</w:t>
            </w:r>
          </w:p>
        </w:tc>
        <w:tc>
          <w:tcPr>
            <w:tcW w:w="1155" w:type="dxa"/>
          </w:tcPr>
          <w:p w14:paraId="18A56FB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C9FF99" w14:textId="77777777">
        <w:trPr>
          <w:cantSplit/>
          <w:trHeight w:val="958"/>
        </w:trPr>
        <w:tc>
          <w:tcPr>
            <w:tcW w:w="960" w:type="dxa"/>
            <w:vMerge w:val="restart"/>
            <w:vAlign w:val="center"/>
          </w:tcPr>
          <w:p w14:paraId="388CB154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২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087BA82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অধীনস্থ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সংস্থাসমূহ</w:t>
            </w:r>
            <w:proofErr w:type="spellEnd"/>
          </w:p>
        </w:tc>
        <w:tc>
          <w:tcPr>
            <w:tcW w:w="5895" w:type="dxa"/>
          </w:tcPr>
          <w:p w14:paraId="0AEEA25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7FD6594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39B6DA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86B4154" w14:textId="77777777">
        <w:trPr>
          <w:cantSplit/>
          <w:trHeight w:val="600"/>
        </w:trPr>
        <w:tc>
          <w:tcPr>
            <w:tcW w:w="960" w:type="dxa"/>
            <w:vMerge/>
            <w:vAlign w:val="center"/>
          </w:tcPr>
          <w:p w14:paraId="4C5F745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FDF1D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33713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598C0A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9FB4AA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A1DEDC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5B625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7D723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37D3A5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যৌথ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কমিশিন</w:t>
            </w:r>
            <w:proofErr w:type="spellEnd"/>
          </w:p>
        </w:tc>
        <w:tc>
          <w:tcPr>
            <w:tcW w:w="1875" w:type="dxa"/>
          </w:tcPr>
          <w:p w14:paraId="4632DC9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BFD1F2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7DB119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64EF6BC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0065A3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EBF5D7A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E71C9F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4A137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AA4457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A3E19B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B6CFE6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F68CAD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1239E1F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9137CD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00DA3D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E0C827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F5E6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490CDFE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ওয়াটার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মডেলিং</w:t>
            </w:r>
            <w:proofErr w:type="spellEnd"/>
          </w:p>
        </w:tc>
        <w:tc>
          <w:tcPr>
            <w:tcW w:w="1875" w:type="dxa"/>
          </w:tcPr>
          <w:p w14:paraId="723B88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1995FE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D374B2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FC12E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1924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C9FB96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২.৭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সেন্টার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ফর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এনভায়রনমেন্টাল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এন্ড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জিওগ্রাফিক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ইনফরমেশন</w:t>
            </w:r>
            <w:proofErr w:type="spellEnd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সার্ভিসেস</w:t>
            </w:r>
            <w:proofErr w:type="spellEnd"/>
          </w:p>
        </w:tc>
        <w:tc>
          <w:tcPr>
            <w:tcW w:w="1875" w:type="dxa"/>
          </w:tcPr>
          <w:p w14:paraId="2697F6F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145622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E8D27FD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5430942C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</w:tcPr>
          <w:p w14:paraId="66B14F1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B3365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3DD2FBB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620EB50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6944A84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09F9D0D2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FCCADE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84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চলমান প্রকল্পসমূহ</w:t>
            </w:r>
          </w:p>
        </w:tc>
      </w:tr>
      <w:tr w:rsidR="00491CA4" w14:paraId="53279F6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84410EA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1649D27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91B5FC5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1A35C1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43C2A1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8C59E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21C081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86F3EF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ED02136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হাওর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জলাভূমি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অধিদপ্তর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  <w:p w14:paraId="71970289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9492D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০১/১০/২০২৫</w:t>
            </w:r>
          </w:p>
        </w:tc>
        <w:tc>
          <w:tcPr>
            <w:tcW w:w="1155" w:type="dxa"/>
          </w:tcPr>
          <w:p w14:paraId="72C401F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FC8860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7614E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6B1619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E3CF1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438CD66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0A5C4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৩০/০১/২০২৬</w:t>
            </w:r>
          </w:p>
        </w:tc>
        <w:tc>
          <w:tcPr>
            <w:tcW w:w="1155" w:type="dxa"/>
          </w:tcPr>
          <w:p w14:paraId="187D73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2FF436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ACAA5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B37C7E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5FD4D1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নদী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গবেষণা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182AF7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D9323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২২/০৪/২০২৬</w:t>
            </w:r>
          </w:p>
        </w:tc>
        <w:tc>
          <w:tcPr>
            <w:tcW w:w="1155" w:type="dxa"/>
          </w:tcPr>
          <w:p w14:paraId="0E68BB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5A6B02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5C89B8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2C0297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0845" w:type="dxa"/>
            <w:gridSpan w:val="4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সমাপ্ত প্রকল্পসমূহ</w:t>
            </w:r>
          </w:p>
        </w:tc>
      </w:tr>
      <w:tr w:rsidR="00491CA4" w14:paraId="07CEFAD1" w14:textId="77777777">
        <w:trPr>
          <w:cantSplit/>
          <w:trHeight w:val="1123"/>
        </w:trPr>
        <w:tc>
          <w:tcPr>
            <w:tcW w:w="960" w:type="dxa"/>
            <w:vMerge/>
            <w:vAlign w:val="center"/>
          </w:tcPr>
          <w:p w14:paraId="04C7DA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0212A7D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0BDC33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৩.৫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বোর্ড</w:t>
            </w:r>
            <w:proofErr w:type="spellEnd"/>
          </w:p>
        </w:tc>
        <w:tc>
          <w:tcPr>
            <w:tcW w:w="1875" w:type="dxa"/>
          </w:tcPr>
          <w:p w14:paraId="2AF638C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2EDCB2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7E2832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31DA4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A78D0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</w:tcPr>
          <w:p w14:paraId="77E3E7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D47A9CD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৩.৬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414A160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23C14C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০২/০৭/২০২৫</w:t>
            </w:r>
          </w:p>
        </w:tc>
        <w:tc>
          <w:tcPr>
            <w:tcW w:w="1155" w:type="dxa"/>
          </w:tcPr>
          <w:p w14:paraId="33446D3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943C552" w14:textId="77777777">
        <w:trPr>
          <w:cantSplit/>
          <w:trHeight w:val="296"/>
        </w:trPr>
        <w:tc>
          <w:tcPr>
            <w:tcW w:w="960" w:type="dxa"/>
            <w:vMerge w:val="restart"/>
            <w:vAlign w:val="center"/>
          </w:tcPr>
          <w:p w14:paraId="033CA915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    </w:t>
            </w:r>
            <w:r>
              <w:rPr>
                <w:rFonts w:ascii="Nikosh" w:eastAsia="Nikosh" w:hAnsi="Nikosh" w:cs="Nikosh"/>
                <w:sz w:val="28"/>
                <w:szCs w:val="28"/>
              </w:rPr>
              <w:t>৪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492F31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যোগাযোগ</w:t>
            </w:r>
            <w:proofErr w:type="spellEnd"/>
          </w:p>
        </w:tc>
        <w:tc>
          <w:tcPr>
            <w:tcW w:w="5895" w:type="dxa"/>
          </w:tcPr>
          <w:p w14:paraId="3282D99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অফিসের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ঠিকানা</w:t>
            </w:r>
            <w:proofErr w:type="spellEnd"/>
          </w:p>
        </w:tc>
        <w:tc>
          <w:tcPr>
            <w:tcW w:w="1875" w:type="dxa"/>
          </w:tcPr>
          <w:p w14:paraId="60E29A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0BC400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C3B242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37F5D4A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CEABF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B19B5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CA1254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F4885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C060084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13E64AD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4D1610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837A3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গ্রহণকারী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21F39C4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6A1112A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772F7E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7D4E8B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95D40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6F1628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প্রদানকারী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5B1B16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801145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495FCD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365CA5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310561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4C31B61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৪.৫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জিপিএমএস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এর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ফোকাল</w:t>
            </w:r>
            <w:proofErr w:type="spellEnd"/>
            <w:r w:rsidR="00BB757B">
              <w:rPr>
                <w:rFonts w:ascii="Courier New" w:hAnsi="Courier New" w:cs="Courier New"/>
                <w:color w:val="1F1F1F"/>
                <w:sz w:val="18"/>
                <w:szCs w:val="18"/>
                <w:shd w:val="clear" w:color="auto" w:fill="FFFFFF"/>
              </w:rPr>
              <w:t xml:space="preserve"> </w:t>
            </w:r>
            <w:proofErr w:type="spellStart"/>
            <w:r w:rsidR="00BB757B">
              <w:rPr>
                <w:rFonts w:ascii="Nirmala UI" w:hAnsi="Nirmala UI" w:cs="Nirmala UI"/>
                <w:color w:val="1F1F1F"/>
                <w:sz w:val="18"/>
                <w:szCs w:val="18"/>
                <w:shd w:val="clear" w:color="auto" w:fill="FFFFFF"/>
              </w:rPr>
              <w:t>পয়েন্ট</w:t>
            </w:r>
            <w:proofErr w:type="spellEnd"/>
          </w:p>
        </w:tc>
        <w:tc>
          <w:tcPr>
            <w:tcW w:w="1875" w:type="dxa"/>
          </w:tcPr>
          <w:p w14:paraId="1BFE111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২৫/১১/২০২৫</w:t>
            </w:r>
          </w:p>
        </w:tc>
        <w:tc>
          <w:tcPr>
            <w:tcW w:w="1155" w:type="dxa"/>
          </w:tcPr>
          <w:p w14:paraId="3348A2B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41D8343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0911F28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926C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C5C3870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৬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কল্যাণ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</w:p>
        </w:tc>
        <w:tc>
          <w:tcPr>
            <w:tcW w:w="1875" w:type="dxa"/>
          </w:tcPr>
          <w:p w14:paraId="58EE16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A21F76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46EB55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B416E7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836BB5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6BEE894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৭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লোকেশন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ম্যাপ</w:t>
            </w:r>
            <w:proofErr w:type="spellEnd"/>
          </w:p>
        </w:tc>
        <w:tc>
          <w:tcPr>
            <w:tcW w:w="1875" w:type="dxa"/>
          </w:tcPr>
          <w:p w14:paraId="74ED510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2CC589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BD937A" w14:textId="77777777">
        <w:trPr>
          <w:cantSplit/>
          <w:trHeight w:val="296"/>
        </w:trPr>
        <w:tc>
          <w:tcPr>
            <w:tcW w:w="960" w:type="dxa"/>
            <w:vMerge/>
            <w:vAlign w:val="center"/>
          </w:tcPr>
          <w:p w14:paraId="46300F2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C1C2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5FD8A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৪.</w:t>
            </w:r>
            <w:r w:rsidR="009D6E2B"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আপনার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জিজ্ঞাসা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</w:p>
        </w:tc>
        <w:tc>
          <w:tcPr>
            <w:tcW w:w="1875" w:type="dxa"/>
          </w:tcPr>
          <w:p w14:paraId="2808A2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০৬/১০/২০২৫</w:t>
            </w:r>
          </w:p>
        </w:tc>
        <w:tc>
          <w:tcPr>
            <w:tcW w:w="1155" w:type="dxa"/>
          </w:tcPr>
          <w:p w14:paraId="448B15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D6147F" w14:paraId="5BF6585A" w14:textId="77777777">
        <w:trPr>
          <w:cantSplit/>
          <w:trHeight w:val="280"/>
        </w:trPr>
        <w:tc>
          <w:tcPr>
            <w:tcW w:w="960" w:type="dxa"/>
            <w:vAlign w:val="center"/>
          </w:tcPr>
          <w:p w14:paraId="51CF7AFF" w14:textId="77777777" w:rsidR="00D6147F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৫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1FAE7403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5895" w:type="dxa"/>
          </w:tcPr>
          <w:p w14:paraId="02A555BC" w14:textId="77777777" w:rsidR="00D6147F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৫.১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ফটো</w:t>
            </w:r>
            <w:proofErr w:type="spellEnd"/>
            <w:r w:rsidRPr="000E3EE3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Pr="000E3EE3">
              <w:rPr>
                <w:rFonts w:ascii="Nikosh" w:eastAsia="Nikosh" w:hAnsi="Nikosh" w:cs="Nikosh"/>
                <w:sz w:val="28"/>
                <w:szCs w:val="28"/>
              </w:rPr>
              <w:t>গ্যালারী</w:t>
            </w:r>
            <w:proofErr w:type="spellEnd"/>
          </w:p>
        </w:tc>
        <w:tc>
          <w:tcPr>
            <w:tcW w:w="1875" w:type="dxa"/>
          </w:tcPr>
          <w:p w14:paraId="1BD6BB15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296BDA6" w14:textId="77777777" w:rsidR="00D6147F" w:rsidRDefault="00D6147F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46D7597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4A866BD" w14:textId="77777777" w:rsidR="00491CA4" w:rsidRDefault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1B7A25A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সভা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</w:p>
        </w:tc>
        <w:tc>
          <w:tcPr>
            <w:tcW w:w="5895" w:type="dxa"/>
          </w:tcPr>
          <w:p w14:paraId="3803F620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সভার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কার্যবিবরণী</w:t>
            </w:r>
            <w:proofErr w:type="spellEnd"/>
          </w:p>
        </w:tc>
        <w:tc>
          <w:tcPr>
            <w:tcW w:w="1875" w:type="dxa"/>
            <w:vMerge w:val="restart"/>
          </w:tcPr>
          <w:p w14:paraId="0B05FDC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9FDB0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768C8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644F3A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E451B2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305355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৬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.২</w:t>
            </w:r>
            <w:r w:rsidR="005E2FEA">
              <w:rPr>
                <w:rFonts w:ascii="Arial" w:eastAsia="Arial" w:hAnsi="Arial" w:cs="Arial"/>
                <w:color w:val="FFFFFF"/>
                <w:sz w:val="28"/>
                <w:szCs w:val="28"/>
              </w:rPr>
              <w:t xml:space="preserve"> </w:t>
            </w:r>
            <w:hyperlink r:id="rId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বিজ্ঞপ্তি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24F9B08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2DA8D9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01A9239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FF928FA" w14:textId="77777777" w:rsidR="00491CA4" w:rsidRDefault="000E3EE3" w:rsidP="000E3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৭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4A5B8D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বৃষ্টিপাতের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5895" w:type="dxa"/>
          </w:tcPr>
          <w:p w14:paraId="44AFF408" w14:textId="77777777" w:rsidR="00491CA4" w:rsidRDefault="000E3EE3">
            <w:pPr>
              <w:shd w:val="clear" w:color="auto" w:fill="FFFFFF"/>
              <w:spacing w:after="0"/>
              <w:rPr>
                <w:rFonts w:ascii="Nikosh" w:eastAsia="Nikosh" w:hAnsi="Nikosh" w:cs="Nikosh"/>
                <w:color w:val="FFFFFF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দিনের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সর্বশেষ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বৃষ্টিপাতের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</w:hyperlink>
          </w:p>
        </w:tc>
        <w:tc>
          <w:tcPr>
            <w:tcW w:w="1875" w:type="dxa"/>
            <w:vMerge w:val="restart"/>
          </w:tcPr>
          <w:p w14:paraId="2D31A3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680A3D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736B251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687F1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1E105F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0AE1EA3" w14:textId="77777777" w:rsidR="00491CA4" w:rsidRDefault="000E3EE3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৭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সারসংক্ষেপ</w:t>
              </w:r>
              <w:proofErr w:type="spellEnd"/>
            </w:hyperlink>
          </w:p>
        </w:tc>
        <w:tc>
          <w:tcPr>
            <w:tcW w:w="1875" w:type="dxa"/>
            <w:vMerge/>
          </w:tcPr>
          <w:p w14:paraId="32DA012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CA8EA7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3C093A" w14:textId="77777777">
        <w:trPr>
          <w:trHeight w:val="137"/>
        </w:trPr>
        <w:tc>
          <w:tcPr>
            <w:tcW w:w="960" w:type="dxa"/>
            <w:vAlign w:val="center"/>
          </w:tcPr>
          <w:p w14:paraId="586388EB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৮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Align w:val="center"/>
          </w:tcPr>
          <w:p w14:paraId="7D8881C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প্রেস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5895" w:type="dxa"/>
          </w:tcPr>
          <w:p w14:paraId="78E68F8B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01DBD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AE6C5B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8ABA453" w14:textId="77777777">
        <w:trPr>
          <w:trHeight w:val="137"/>
        </w:trPr>
        <w:tc>
          <w:tcPr>
            <w:tcW w:w="960" w:type="dxa"/>
            <w:vAlign w:val="center"/>
          </w:tcPr>
          <w:p w14:paraId="243AA05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৯.</w:t>
            </w:r>
          </w:p>
        </w:tc>
        <w:tc>
          <w:tcPr>
            <w:tcW w:w="2640" w:type="dxa"/>
            <w:vAlign w:val="center"/>
          </w:tcPr>
          <w:p w14:paraId="7825A16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হেল্পলাইনসমূহ</w:t>
            </w:r>
            <w:proofErr w:type="spellEnd"/>
          </w:p>
        </w:tc>
        <w:tc>
          <w:tcPr>
            <w:tcW w:w="5895" w:type="dxa"/>
          </w:tcPr>
          <w:p w14:paraId="56AF273E" w14:textId="77777777" w:rsidR="00491CA4" w:rsidRDefault="00E86DF2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৯.১ </w:t>
            </w:r>
            <w:hyperlink r:id="rId10">
              <w:r>
                <w:rPr>
                  <w:rFonts w:ascii="Nirmala UI" w:hAnsi="Nirmala UI" w:cs="Nirmala UI"/>
                  <w:color w:val="1F1F1F"/>
                  <w:sz w:val="18"/>
                  <w:szCs w:val="18"/>
                  <w:shd w:val="clear" w:color="auto" w:fill="FFFFFF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দুর্যোগ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ব্যবস্থাপনা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সতর্কীকরণ</w:t>
              </w:r>
              <w:proofErr w:type="spellEnd"/>
              <w:r w:rsidRPr="00E86DF2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188162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8C069E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7D3A226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1BCBE31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সেবাবক্সসমূহ</w:t>
            </w:r>
            <w:proofErr w:type="spellEnd"/>
          </w:p>
        </w:tc>
      </w:tr>
      <w:tr w:rsidR="00491CA4" w14:paraId="1CF0FE67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0D007FDF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640" w:type="dxa"/>
            <w:vMerge w:val="restart"/>
            <w:vAlign w:val="center"/>
          </w:tcPr>
          <w:p w14:paraId="67364F6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আমাদের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বিষয়ে</w:t>
            </w:r>
            <w:proofErr w:type="spellEnd"/>
          </w:p>
        </w:tc>
        <w:tc>
          <w:tcPr>
            <w:tcW w:w="5895" w:type="dxa"/>
          </w:tcPr>
          <w:p w14:paraId="2991D207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.১.১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ভিশন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মিশন</w:t>
            </w:r>
            <w:proofErr w:type="spellEnd"/>
          </w:p>
        </w:tc>
        <w:tc>
          <w:tcPr>
            <w:tcW w:w="1875" w:type="dxa"/>
          </w:tcPr>
          <w:p w14:paraId="5A3330A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2EF58B6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29C39F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45C7A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AC32D3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ABB2A3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.১.২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সাংগঠনিক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কাঠামো</w:t>
            </w:r>
            <w:proofErr w:type="spellEnd"/>
          </w:p>
        </w:tc>
        <w:tc>
          <w:tcPr>
            <w:tcW w:w="1875" w:type="dxa"/>
          </w:tcPr>
          <w:p w14:paraId="21F0EE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811169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359DC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E6922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26084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BBA6D5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6B1E92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.১.৩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কর্মকর্তাবৃন্দ</w:t>
            </w:r>
            <w:proofErr w:type="spellEnd"/>
          </w:p>
        </w:tc>
        <w:tc>
          <w:tcPr>
            <w:tcW w:w="1875" w:type="dxa"/>
          </w:tcPr>
          <w:p w14:paraId="4A024E2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43FA8A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D0FE9B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8F3B5D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893AF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4D1FBFC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</w:t>
            </w:r>
            <w:r w:rsidR="001E1CB0">
              <w:rPr>
                <w:rFonts w:ascii="Nikosh" w:eastAsia="Nikosh" w:hAnsi="Nikosh" w:cs="Nikosh"/>
                <w:sz w:val="28"/>
                <w:szCs w:val="28"/>
              </w:rPr>
              <w:t>০</w:t>
            </w:r>
            <w:r>
              <w:rPr>
                <w:rFonts w:ascii="Nikosh" w:eastAsia="Nikosh" w:hAnsi="Nikosh" w:cs="Nikosh"/>
                <w:sz w:val="28"/>
                <w:szCs w:val="28"/>
              </w:rPr>
              <w:t xml:space="preserve">.১.৪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কর্মবন্টন</w:t>
            </w:r>
            <w:proofErr w:type="spellEnd"/>
          </w:p>
        </w:tc>
        <w:tc>
          <w:tcPr>
            <w:tcW w:w="1875" w:type="dxa"/>
          </w:tcPr>
          <w:p w14:paraId="26BCABF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২৮/০৩/২০২১</w:t>
            </w:r>
          </w:p>
        </w:tc>
        <w:tc>
          <w:tcPr>
            <w:tcW w:w="1155" w:type="dxa"/>
          </w:tcPr>
          <w:p w14:paraId="0ABA02F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038CD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686B9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990B62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5895" w:type="dxa"/>
          </w:tcPr>
          <w:p w14:paraId="3FA96B0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ভ্রমণের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জি.ও</w:t>
            </w:r>
            <w:proofErr w:type="spellEnd"/>
          </w:p>
        </w:tc>
        <w:tc>
          <w:tcPr>
            <w:tcW w:w="1875" w:type="dxa"/>
          </w:tcPr>
          <w:p w14:paraId="617C02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8650F2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07C0C1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B3F9C2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25661E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F6BDA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বহিঃ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ছুটি</w:t>
            </w:r>
            <w:proofErr w:type="spellEnd"/>
          </w:p>
        </w:tc>
        <w:tc>
          <w:tcPr>
            <w:tcW w:w="1875" w:type="dxa"/>
          </w:tcPr>
          <w:p w14:paraId="62D758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2959B8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F4E00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1E7BE6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280EB6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6D3DB2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পাসপোর্ট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অনাপত্তি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পত্র</w:t>
            </w:r>
            <w:proofErr w:type="spellEnd"/>
          </w:p>
        </w:tc>
        <w:tc>
          <w:tcPr>
            <w:tcW w:w="1875" w:type="dxa"/>
          </w:tcPr>
          <w:p w14:paraId="388A85D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994AE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17FD2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842F7C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2896F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C334296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অফিস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</w:p>
        </w:tc>
        <w:tc>
          <w:tcPr>
            <w:tcW w:w="1875" w:type="dxa"/>
          </w:tcPr>
          <w:p w14:paraId="558E66A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C343D1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0419B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257E00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039D64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প্রকাশনা</w:t>
            </w:r>
            <w:proofErr w:type="spellEnd"/>
          </w:p>
        </w:tc>
        <w:tc>
          <w:tcPr>
            <w:tcW w:w="5895" w:type="dxa"/>
          </w:tcPr>
          <w:p w14:paraId="55DEB0BE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বিধিমালা</w:t>
            </w:r>
            <w:proofErr w:type="spellEnd"/>
          </w:p>
        </w:tc>
        <w:tc>
          <w:tcPr>
            <w:tcW w:w="1875" w:type="dxa"/>
          </w:tcPr>
          <w:p w14:paraId="5B2F5D6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38EA2B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2B692A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5AA0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9D5AC7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46D68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</w:p>
        </w:tc>
        <w:tc>
          <w:tcPr>
            <w:tcW w:w="1875" w:type="dxa"/>
          </w:tcPr>
          <w:p w14:paraId="099FFB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414F2E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6159F5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125069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47B3E6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15DAF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খসড়া</w:t>
            </w:r>
            <w:proofErr w:type="spellEnd"/>
          </w:p>
        </w:tc>
        <w:tc>
          <w:tcPr>
            <w:tcW w:w="1875" w:type="dxa"/>
          </w:tcPr>
          <w:p w14:paraId="5C7D548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FB3216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D2B746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68EE9E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3AF40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51ABF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.৩.৪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আর্কাইভ</w:t>
            </w:r>
            <w:proofErr w:type="spellEnd"/>
          </w:p>
        </w:tc>
        <w:tc>
          <w:tcPr>
            <w:tcW w:w="1875" w:type="dxa"/>
          </w:tcPr>
          <w:p w14:paraId="293F82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১৬/০৯/২০২৫</w:t>
            </w:r>
          </w:p>
        </w:tc>
        <w:tc>
          <w:tcPr>
            <w:tcW w:w="1155" w:type="dxa"/>
          </w:tcPr>
          <w:p w14:paraId="6CA6FC5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603D4D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71CF1A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C6E640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নাগরিক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-ই-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সেবাসমূহ</w:t>
            </w:r>
            <w:proofErr w:type="spellEnd"/>
          </w:p>
        </w:tc>
        <w:tc>
          <w:tcPr>
            <w:tcW w:w="5895" w:type="dxa"/>
          </w:tcPr>
          <w:p w14:paraId="1200901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</w:p>
        </w:tc>
        <w:tc>
          <w:tcPr>
            <w:tcW w:w="1875" w:type="dxa"/>
          </w:tcPr>
          <w:p w14:paraId="3AA4FF5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197577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7D8C49" w14:textId="77777777">
        <w:trPr>
          <w:cantSplit/>
          <w:trHeight w:val="471"/>
        </w:trPr>
        <w:tc>
          <w:tcPr>
            <w:tcW w:w="960" w:type="dxa"/>
            <w:vMerge/>
            <w:vAlign w:val="center"/>
          </w:tcPr>
          <w:p w14:paraId="4C08F6B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ED0C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705F57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নলেজ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রিপোজিটরি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সিস্টেম</w:t>
            </w:r>
            <w:proofErr w:type="spellEnd"/>
          </w:p>
        </w:tc>
        <w:tc>
          <w:tcPr>
            <w:tcW w:w="1875" w:type="dxa"/>
          </w:tcPr>
          <w:p w14:paraId="7AA714C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BCC023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3518B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77BAEF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EF47A3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401A88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মতামত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পরামর্শ</w:t>
            </w:r>
            <w:proofErr w:type="spellEnd"/>
          </w:p>
        </w:tc>
        <w:tc>
          <w:tcPr>
            <w:tcW w:w="1875" w:type="dxa"/>
          </w:tcPr>
          <w:p w14:paraId="6EAB62B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০৬/১০/২০২৫</w:t>
            </w:r>
          </w:p>
        </w:tc>
        <w:tc>
          <w:tcPr>
            <w:tcW w:w="1155" w:type="dxa"/>
          </w:tcPr>
          <w:p w14:paraId="7D78969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F3FFF2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E02B9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9819F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CC48CCB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3B59FC7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D27E9C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7DBF9BA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52CA48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CAFD62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সিটিজেন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চার্টার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5895" w:type="dxa"/>
          </w:tcPr>
          <w:p w14:paraId="30B8A37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প্রদান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প্রতিশ্রুতি</w:t>
            </w:r>
            <w:proofErr w:type="spellEnd"/>
          </w:p>
        </w:tc>
        <w:tc>
          <w:tcPr>
            <w:tcW w:w="1875" w:type="dxa"/>
          </w:tcPr>
          <w:p w14:paraId="3662DBE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২৫/০৮/২০২৬</w:t>
            </w:r>
          </w:p>
        </w:tc>
        <w:tc>
          <w:tcPr>
            <w:tcW w:w="1155" w:type="dxa"/>
          </w:tcPr>
          <w:p w14:paraId="3B903F5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289189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D0822B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C28D7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5F2FB5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ফোকাল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পয়েন্ট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,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বিকল্প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কমিটি</w:t>
            </w:r>
            <w:proofErr w:type="spellEnd"/>
          </w:p>
        </w:tc>
        <w:tc>
          <w:tcPr>
            <w:tcW w:w="1875" w:type="dxa"/>
          </w:tcPr>
          <w:p w14:paraId="15A24C1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457ACB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BBF38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81DA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0A3C6E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127BF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ত্রৈমাসিক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পরিবীক্ষণ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মূল্যায়ন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প্রতবেদন</w:t>
            </w:r>
            <w:proofErr w:type="spellEnd"/>
          </w:p>
        </w:tc>
        <w:tc>
          <w:tcPr>
            <w:tcW w:w="1875" w:type="dxa"/>
          </w:tcPr>
          <w:p w14:paraId="2E296ED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CE4C0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E20698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B7A151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8758F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46DA8B9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.৫.৪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</w:p>
        </w:tc>
        <w:tc>
          <w:tcPr>
            <w:tcW w:w="1875" w:type="dxa"/>
          </w:tcPr>
          <w:p w14:paraId="7DEE674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08852E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CF349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223CD6A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bookmarkStart w:id="1" w:name="_heading=h.tsbk4pqvu6v4" w:colFirst="0" w:colLast="0"/>
        <w:bookmarkEnd w:id="1"/>
        <w:tc>
          <w:tcPr>
            <w:tcW w:w="2640" w:type="dxa"/>
            <w:vMerge w:val="restart"/>
            <w:vAlign w:val="center"/>
          </w:tcPr>
          <w:p w14:paraId="328C06F8" w14:textId="77777777" w:rsidR="00491CA4" w:rsidRPr="009C1065" w:rsidRDefault="00C65587">
            <w:pPr>
              <w:pStyle w:val="Heading1"/>
              <w:keepNext w:val="0"/>
              <w:keepLines w:val="0"/>
              <w:pBdr>
                <w:right w:val="none" w:sz="0" w:space="12" w:color="auto"/>
              </w:pBdr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6"/>
                <w:id w:val="1288238481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সরকারি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কর্মসম্পাদন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পরিবীক্ষণ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পদ্ধতি</w:t>
                </w:r>
                <w:proofErr w:type="spellEnd"/>
              </w:sdtContent>
            </w:sdt>
          </w:p>
          <w:p w14:paraId="40F4190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F72316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.৬.১ </w:t>
            </w:r>
            <w:hyperlink r:id="rId1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টিম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ADF592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২৫/১১/২০২৫</w:t>
            </w:r>
          </w:p>
        </w:tc>
        <w:tc>
          <w:tcPr>
            <w:tcW w:w="1155" w:type="dxa"/>
          </w:tcPr>
          <w:p w14:paraId="61151B8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B67108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522219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96F33F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29453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.৬.২ </w:t>
            </w:r>
            <w:hyperlink r:id="rId12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স্ব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অফিসের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ফলাফল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C5220C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০৫/০৭/২০২৬</w:t>
            </w:r>
          </w:p>
        </w:tc>
        <w:tc>
          <w:tcPr>
            <w:tcW w:w="1155" w:type="dxa"/>
          </w:tcPr>
          <w:p w14:paraId="68DFC3C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D5A1B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BF1AC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186245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22C69D6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.৬.৩ </w:t>
            </w:r>
            <w:hyperlink r:id="rId13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/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প্রতিবেদন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CE4D6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3ED189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1E6143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3AAA8C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18A67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DB6FF78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.৬.৪ </w:t>
            </w:r>
            <w:hyperlink r:id="rId14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জিপিএমএস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লিংক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073691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7D6437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E1AC71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2A1D3A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54263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জাতীয়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শুদ্ধাচার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কৌশল</w:t>
            </w:r>
            <w:proofErr w:type="spellEnd"/>
          </w:p>
        </w:tc>
        <w:tc>
          <w:tcPr>
            <w:tcW w:w="5895" w:type="dxa"/>
          </w:tcPr>
          <w:p w14:paraId="0F011B6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.৭.১ </w:t>
            </w:r>
            <w:hyperlink r:id="rId1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উত্তম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চর্চা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</w:tc>
        <w:tc>
          <w:tcPr>
            <w:tcW w:w="1875" w:type="dxa"/>
          </w:tcPr>
          <w:p w14:paraId="3885D6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6044D6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A81731D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45535D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3FE79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476D7A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.৭.২ </w:t>
            </w:r>
            <w:hyperlink r:id="rId1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নৈতিকতা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কমিটি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</w:hyperlink>
          </w:p>
        </w:tc>
        <w:tc>
          <w:tcPr>
            <w:tcW w:w="1875" w:type="dxa"/>
          </w:tcPr>
          <w:p w14:paraId="4E3C7CD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3A57EF3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C2C96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32A0C2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22291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C8F0BC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.৭.৩ </w:t>
            </w:r>
            <w:hyperlink r:id="rId1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66C4BD5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9DDEC6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D848A8C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28B4CDF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B4EE9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D4FAAE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.৭.৪ </w:t>
            </w:r>
            <w:hyperlink r:id="rId1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545B70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E2E9E8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2862CE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C3C6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1AC557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প্রতিকার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ব্যবস্থাপনা</w:t>
            </w:r>
            <w:proofErr w:type="spellEnd"/>
          </w:p>
        </w:tc>
        <w:tc>
          <w:tcPr>
            <w:tcW w:w="5895" w:type="dxa"/>
          </w:tcPr>
          <w:p w14:paraId="2B57AC65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আপিল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কর্মকর্তাগণ</w:t>
            </w:r>
            <w:proofErr w:type="spellEnd"/>
          </w:p>
        </w:tc>
        <w:tc>
          <w:tcPr>
            <w:tcW w:w="1875" w:type="dxa"/>
          </w:tcPr>
          <w:p w14:paraId="5D7D635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২৬/০৭/২০২৬</w:t>
            </w:r>
          </w:p>
        </w:tc>
        <w:tc>
          <w:tcPr>
            <w:tcW w:w="1155" w:type="dxa"/>
          </w:tcPr>
          <w:p w14:paraId="0CF5889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8180E49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074584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A6C746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DB9E1D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.৮.২ </w:t>
            </w:r>
            <w:hyperlink r:id="rId1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পরিবীক্ষণ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মূল্যায়ন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4F18DF7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85CB85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50925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DE8E0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A0AFA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227F03C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অভিযোগ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দাখিল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(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)</w:t>
            </w:r>
          </w:p>
        </w:tc>
        <w:tc>
          <w:tcPr>
            <w:tcW w:w="1875" w:type="dxa"/>
          </w:tcPr>
          <w:p w14:paraId="7137FF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071518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C1E6FF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C0ACA6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502BC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50A908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.৮.৪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আইন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বিধি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নীতিমালা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নির্দেশিকা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>/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প্রজ্ঞাপন</w:t>
            </w:r>
            <w:proofErr w:type="spellEnd"/>
          </w:p>
        </w:tc>
        <w:tc>
          <w:tcPr>
            <w:tcW w:w="1875" w:type="dxa"/>
          </w:tcPr>
          <w:p w14:paraId="71584F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54632F6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11ED2DF" w14:textId="77777777">
        <w:trPr>
          <w:cantSplit/>
          <w:trHeight w:val="675"/>
        </w:trPr>
        <w:tc>
          <w:tcPr>
            <w:tcW w:w="960" w:type="dxa"/>
            <w:vMerge/>
            <w:vAlign w:val="center"/>
          </w:tcPr>
          <w:p w14:paraId="36BA1FA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D5C800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অধিকার</w:t>
            </w:r>
            <w:proofErr w:type="spellEnd"/>
          </w:p>
        </w:tc>
        <w:tc>
          <w:tcPr>
            <w:tcW w:w="5895" w:type="dxa"/>
          </w:tcPr>
          <w:p w14:paraId="00A7DE1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.৯.১ </w:t>
            </w:r>
            <w:hyperlink r:id="rId2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দায়িত্বপ্রাপ্ত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কর্মকর্তা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আপিল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কর্তৃপক্ষ</w:t>
              </w:r>
              <w:proofErr w:type="spellEnd"/>
            </w:hyperlink>
          </w:p>
        </w:tc>
        <w:tc>
          <w:tcPr>
            <w:tcW w:w="1875" w:type="dxa"/>
          </w:tcPr>
          <w:p w14:paraId="42FFDA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4FBF62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688D7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68C58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118F18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4F6EB93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.৯.২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আপীল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ফরম</w:t>
              </w:r>
              <w:proofErr w:type="spellEnd"/>
            </w:hyperlink>
          </w:p>
        </w:tc>
        <w:tc>
          <w:tcPr>
            <w:tcW w:w="1875" w:type="dxa"/>
          </w:tcPr>
          <w:p w14:paraId="1FB83D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A1F50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55D898B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2DE0CB1" w14:textId="77777777">
        <w:trPr>
          <w:cantSplit/>
          <w:trHeight w:val="853"/>
        </w:trPr>
        <w:tc>
          <w:tcPr>
            <w:tcW w:w="960" w:type="dxa"/>
            <w:vMerge/>
            <w:vAlign w:val="center"/>
          </w:tcPr>
          <w:p w14:paraId="5308AD6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EF237A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D4D70E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.৯.৩</w:t>
            </w:r>
            <w:r w:rsidR="005E2FEA">
              <w:rPr>
                <w:rFonts w:ascii="Nikosh" w:eastAsia="Nikosh" w:hAnsi="Nikosh" w:cs="Nikosh"/>
                <w:color w:val="000000"/>
                <w:sz w:val="28"/>
                <w:szCs w:val="28"/>
              </w:rPr>
              <w:t xml:space="preserve"> </w:t>
            </w:r>
            <w:hyperlink r:id="rId2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স্বপ্রণোদিত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তথ্য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প্রকাশ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ত্রৈমাসিক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1EF073E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99C459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37AF15A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B6785E" w14:textId="77777777">
        <w:trPr>
          <w:cantSplit/>
          <w:trHeight w:val="1625"/>
        </w:trPr>
        <w:tc>
          <w:tcPr>
            <w:tcW w:w="960" w:type="dxa"/>
            <w:vMerge/>
            <w:vAlign w:val="center"/>
          </w:tcPr>
          <w:p w14:paraId="2B99D38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7545A6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A1CE708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.৯.৪</w:t>
            </w:r>
            <w:hyperlink r:id="rId23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আইন/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বিধি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</w:hyperlink>
          </w:p>
        </w:tc>
        <w:tc>
          <w:tcPr>
            <w:tcW w:w="1875" w:type="dxa"/>
          </w:tcPr>
          <w:p w14:paraId="11D7C79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E0FDF3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6B1D7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3FCD20E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063487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851C69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উদ্ভাবনী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কার্যক্রম</w:t>
            </w:r>
            <w:proofErr w:type="spellEnd"/>
          </w:p>
        </w:tc>
        <w:tc>
          <w:tcPr>
            <w:tcW w:w="5895" w:type="dxa"/>
          </w:tcPr>
          <w:p w14:paraId="643C1B8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.১০.১ </w:t>
            </w:r>
            <w:hyperlink r:id="rId2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নির্দেশিকা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  <w:p w14:paraId="70F88B8A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0A0E1F4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7E5BFD3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C580423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51312B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7C2CA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E27B84" w14:textId="77777777" w:rsidR="00491CA4" w:rsidRDefault="00E34534">
            <w:pPr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ইনোভেশন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টিম</w:t>
            </w:r>
            <w:proofErr w:type="spellEnd"/>
          </w:p>
        </w:tc>
        <w:tc>
          <w:tcPr>
            <w:tcW w:w="1875" w:type="dxa"/>
          </w:tcPr>
          <w:p w14:paraId="59A9321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AF2C27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২০/১১/২০২৫</w:t>
            </w:r>
          </w:p>
        </w:tc>
        <w:tc>
          <w:tcPr>
            <w:tcW w:w="1155" w:type="dxa"/>
          </w:tcPr>
          <w:p w14:paraId="30B2F46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0703F62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37A3AD4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D3C1C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627809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.১০.৩ </w:t>
            </w:r>
            <w:hyperlink r:id="rId2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547CD2FB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3B6D4E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811929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097CB67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A3BF76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3D3C51C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E19AAC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9B8DD8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১০.৪ </w:t>
            </w:r>
            <w:hyperlink r:id="rId2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মুল্যায়ন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সফটওয়্যার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লিংক</w:t>
              </w:r>
              <w:proofErr w:type="spellEnd"/>
            </w:hyperlink>
          </w:p>
          <w:p w14:paraId="5417199F" w14:textId="77777777" w:rsidR="00491CA4" w:rsidRDefault="00491CA4">
            <w:pPr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153ECE9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5884AE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50F79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A5F976" w14:textId="77777777">
        <w:trPr>
          <w:cantSplit/>
          <w:trHeight w:val="915"/>
        </w:trPr>
        <w:tc>
          <w:tcPr>
            <w:tcW w:w="960" w:type="dxa"/>
            <w:vMerge/>
            <w:vAlign w:val="center"/>
          </w:tcPr>
          <w:p w14:paraId="3DF506A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7C0E21F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সহজিকরণ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5895" w:type="dxa"/>
          </w:tcPr>
          <w:p w14:paraId="4539077F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.১১.১ </w:t>
            </w:r>
            <w:hyperlink r:id="rId27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ম্যানুয়াল</w:t>
              </w:r>
              <w:proofErr w:type="spellEnd"/>
            </w:hyperlink>
          </w:p>
          <w:p w14:paraId="37E1712C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5EBF7D4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D7737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BA385B3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076013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BCDD57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282D759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.১১.২ </w:t>
            </w:r>
            <w:hyperlink r:id="rId2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প্রজ্ঞাপন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পরিপত্র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নীতিমালা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আদেশ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সংকলন</w:t>
              </w:r>
              <w:proofErr w:type="spellEnd"/>
            </w:hyperlink>
          </w:p>
          <w:p w14:paraId="208C561D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42D055D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68B53AF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61D7DFB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B4CDC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B1F8F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CAA4AF1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সেবা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সহজীকরণ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6C09E6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513DD4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35F2B1C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7476EA0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0FE468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E44CF0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.১১.৪ </w:t>
            </w:r>
            <w:hyperlink r:id="rId2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সহজিকরণের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দৃষ্টান্ত</w:t>
              </w:r>
              <w:proofErr w:type="spellEnd"/>
            </w:hyperlink>
          </w:p>
          <w:p w14:paraId="226846E4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1574590B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2B88C806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396E5D88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A06EB98" w14:textId="77777777" w:rsidR="00491CA4" w:rsidRDefault="00491CA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  <w:p w14:paraId="5689011B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875" w:type="dxa"/>
          </w:tcPr>
          <w:p w14:paraId="60FC4F4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D6F56BA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FE8B51E" w14:textId="77777777">
        <w:trPr>
          <w:cantSplit/>
          <w:trHeight w:val="936"/>
        </w:trPr>
        <w:tc>
          <w:tcPr>
            <w:tcW w:w="960" w:type="dxa"/>
            <w:vMerge/>
            <w:vAlign w:val="center"/>
          </w:tcPr>
          <w:p w14:paraId="6505AFA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6309BB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বাজেট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5895" w:type="dxa"/>
          </w:tcPr>
          <w:p w14:paraId="31D3AE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ক্রয়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পরিকল্পনা</w:t>
            </w:r>
            <w:proofErr w:type="spellEnd"/>
          </w:p>
        </w:tc>
        <w:tc>
          <w:tcPr>
            <w:tcW w:w="1875" w:type="dxa"/>
          </w:tcPr>
          <w:p w14:paraId="20D8573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4FFAEF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A3975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D7902E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67080C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509229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.১২.২ </w:t>
            </w:r>
            <w:hyperlink r:id="rId30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এমটিবিএফ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বাজেট</w:t>
              </w:r>
              <w:proofErr w:type="spellEnd"/>
            </w:hyperlink>
          </w:p>
        </w:tc>
        <w:tc>
          <w:tcPr>
            <w:tcW w:w="1875" w:type="dxa"/>
          </w:tcPr>
          <w:p w14:paraId="5A81D67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420CC57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9082C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A4E503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63F2A3F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E8880F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5C8357D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টেন্ডার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কোটেশন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/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নিলাম</w:t>
            </w:r>
            <w:proofErr w:type="spellEnd"/>
          </w:p>
        </w:tc>
        <w:tc>
          <w:tcPr>
            <w:tcW w:w="1875" w:type="dxa"/>
          </w:tcPr>
          <w:p w14:paraId="6CB8A0E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020183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7B21A3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9711174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4EF251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3031B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EF437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.১২.৪ </w:t>
            </w:r>
            <w:hyperlink r:id="rId3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গুরুত্বপূর্ণ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সমাপ্ত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প্রকল্পসমূহ</w:t>
              </w:r>
              <w:proofErr w:type="spellEnd"/>
            </w:hyperlink>
          </w:p>
        </w:tc>
        <w:tc>
          <w:tcPr>
            <w:tcW w:w="1875" w:type="dxa"/>
          </w:tcPr>
          <w:p w14:paraId="25FC293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5C5D58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5C7C59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126DD27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B75EC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22BC4872" w14:textId="77777777" w:rsidR="00491CA4" w:rsidRDefault="00491CA4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</w:p>
          <w:p w14:paraId="2C3407F8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এসডিজি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উন্নয়ন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632284AA" w14:textId="77777777" w:rsidR="00491CA4" w:rsidRDefault="00491CA4">
            <w:pPr>
              <w:rPr>
                <w:sz w:val="28"/>
                <w:szCs w:val="28"/>
              </w:rPr>
            </w:pPr>
          </w:p>
          <w:p w14:paraId="3E486A37" w14:textId="77777777" w:rsidR="00491CA4" w:rsidRDefault="00491CA4">
            <w:pPr>
              <w:rPr>
                <w:sz w:val="28"/>
                <w:szCs w:val="28"/>
              </w:rPr>
            </w:pPr>
          </w:p>
          <w:p w14:paraId="7B1F8E81" w14:textId="77777777" w:rsidR="00491CA4" w:rsidRDefault="00491CA4">
            <w:pPr>
              <w:rPr>
                <w:sz w:val="28"/>
                <w:szCs w:val="28"/>
              </w:rPr>
            </w:pPr>
          </w:p>
          <w:p w14:paraId="04AAD27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859E75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C0CDDF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lastRenderedPageBreak/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 </w:t>
            </w:r>
            <w:hyperlink r:id="rId3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মন্ত্রণালয়ের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</w:hyperlink>
          </w:p>
        </w:tc>
        <w:tc>
          <w:tcPr>
            <w:tcW w:w="1875" w:type="dxa"/>
          </w:tcPr>
          <w:p w14:paraId="34ABC25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৩১/০৭/২০২৪</w:t>
            </w:r>
          </w:p>
        </w:tc>
        <w:tc>
          <w:tcPr>
            <w:tcW w:w="1155" w:type="dxa"/>
          </w:tcPr>
          <w:p w14:paraId="0E612DC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578D0B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0AFEE6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FD13159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75F1DD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 </w:t>
            </w:r>
            <w:hyperlink r:id="rId3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এসডিজি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/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পয়েন্ট</w:t>
              </w:r>
              <w:proofErr w:type="spellEnd"/>
            </w:hyperlink>
          </w:p>
        </w:tc>
        <w:tc>
          <w:tcPr>
            <w:tcW w:w="1875" w:type="dxa"/>
          </w:tcPr>
          <w:p w14:paraId="27089A5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৩০/০৭/২০২৪</w:t>
            </w:r>
          </w:p>
        </w:tc>
        <w:tc>
          <w:tcPr>
            <w:tcW w:w="1155" w:type="dxa"/>
          </w:tcPr>
          <w:p w14:paraId="38558FC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E53C60B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6EB715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16707C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8A2C8A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.৩</w:t>
            </w:r>
            <w:hyperlink r:id="rId34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এসডিজি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জাতীয়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ডকুমেন্ট</w:t>
              </w:r>
              <w:proofErr w:type="spellEnd"/>
            </w:hyperlink>
          </w:p>
        </w:tc>
        <w:tc>
          <w:tcPr>
            <w:tcW w:w="1875" w:type="dxa"/>
          </w:tcPr>
          <w:p w14:paraId="17F829E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A59490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B174F8E" w14:textId="77777777">
        <w:trPr>
          <w:cantSplit/>
          <w:trHeight w:val="1901"/>
        </w:trPr>
        <w:tc>
          <w:tcPr>
            <w:tcW w:w="960" w:type="dxa"/>
            <w:vMerge/>
            <w:vAlign w:val="center"/>
          </w:tcPr>
          <w:p w14:paraId="7EE183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C8C966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87263C1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>.</w:t>
            </w: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.৪ </w:t>
            </w:r>
            <w:hyperlink r:id="rId35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পঞ্চবার্ষিকী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</w:hyperlink>
          </w:p>
        </w:tc>
        <w:tc>
          <w:tcPr>
            <w:tcW w:w="1875" w:type="dxa"/>
          </w:tcPr>
          <w:p w14:paraId="4769AC6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৩০/০৭/২০২৪</w:t>
            </w:r>
          </w:p>
        </w:tc>
        <w:tc>
          <w:tcPr>
            <w:tcW w:w="1155" w:type="dxa"/>
          </w:tcPr>
          <w:p w14:paraId="039CA29F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95A8CFF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3853D15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2935093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ফরমসমূহ</w:t>
            </w:r>
            <w:proofErr w:type="spellEnd"/>
          </w:p>
        </w:tc>
        <w:tc>
          <w:tcPr>
            <w:tcW w:w="5895" w:type="dxa"/>
          </w:tcPr>
          <w:p w14:paraId="6886D9F0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বাংলাদেশ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সরকারের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1863B16C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D1F6B0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6F6EEF6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71DFB9B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EE5CD8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410B42C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গাড়ী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রিকুইজিশন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80CF09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D1CDA7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534070E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5A3A2F7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53B58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50AD9535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.১৪.৩ </w:t>
            </w:r>
            <w:hyperlink r:id="rId36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উন্নয়ন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প্রকল্প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অফিস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পরিদর্শন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সেমিনারে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অংশগ্রহণের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প্রেক্ষিত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প্রতিবেদন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ছক</w:t>
              </w:r>
              <w:proofErr w:type="spellEnd"/>
            </w:hyperlink>
          </w:p>
        </w:tc>
        <w:tc>
          <w:tcPr>
            <w:tcW w:w="1875" w:type="dxa"/>
          </w:tcPr>
          <w:p w14:paraId="2E41EB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96C924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072BA5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17FF8173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015D8B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2126D5D2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.১৪.৪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অন্যান্য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ফরম</w:t>
            </w:r>
            <w:proofErr w:type="spellEnd"/>
          </w:p>
        </w:tc>
        <w:tc>
          <w:tcPr>
            <w:tcW w:w="1875" w:type="dxa"/>
          </w:tcPr>
          <w:p w14:paraId="69E592C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4439DE0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93A26A0" w14:textId="77777777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5D22643B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0B6C1F0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মানব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সম্পদ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উন্নয়ন</w:t>
            </w:r>
            <w:proofErr w:type="spellEnd"/>
          </w:p>
        </w:tc>
        <w:tc>
          <w:tcPr>
            <w:tcW w:w="5895" w:type="dxa"/>
          </w:tcPr>
          <w:p w14:paraId="4DEFF39D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১৬.১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সংক্রান্ত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সকল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তথ্য</w:t>
            </w:r>
            <w:proofErr w:type="spellEnd"/>
          </w:p>
        </w:tc>
        <w:tc>
          <w:tcPr>
            <w:tcW w:w="1875" w:type="dxa"/>
          </w:tcPr>
          <w:p w14:paraId="0961A93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D852DC8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72A4E9D" w14:textId="77777777">
        <w:trPr>
          <w:cantSplit/>
          <w:trHeight w:val="501"/>
        </w:trPr>
        <w:tc>
          <w:tcPr>
            <w:tcW w:w="960" w:type="dxa"/>
            <w:vMerge/>
            <w:vAlign w:val="center"/>
          </w:tcPr>
          <w:p w14:paraId="76E8B83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F00BF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C08EC6A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.১৬.২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অনলাইনে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আবেদন</w:t>
            </w:r>
            <w:proofErr w:type="spellEnd"/>
          </w:p>
        </w:tc>
        <w:tc>
          <w:tcPr>
            <w:tcW w:w="1875" w:type="dxa"/>
          </w:tcPr>
          <w:p w14:paraId="4D62498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87D3A1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BED580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D1690B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75BB62DF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0CCF867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.১৬.৩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প্রবেশপত্র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ডাউনলোড</w:t>
            </w:r>
            <w:proofErr w:type="spellEnd"/>
          </w:p>
        </w:tc>
        <w:tc>
          <w:tcPr>
            <w:tcW w:w="1875" w:type="dxa"/>
          </w:tcPr>
          <w:p w14:paraId="426256C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29CBB0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ED06AF4" w14:textId="77777777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117BE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6CBE04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667F1EF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.১৬.৪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নিয়োগ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বিজ্ঞপ্তি</w:t>
            </w:r>
            <w:proofErr w:type="spellEnd"/>
          </w:p>
        </w:tc>
        <w:tc>
          <w:tcPr>
            <w:tcW w:w="1875" w:type="dxa"/>
          </w:tcPr>
          <w:p w14:paraId="3CB95E7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১৭/০৫/২০২৬</w:t>
            </w:r>
          </w:p>
        </w:tc>
        <w:tc>
          <w:tcPr>
            <w:tcW w:w="1155" w:type="dxa"/>
          </w:tcPr>
          <w:p w14:paraId="3DAA06B7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8B55128" w14:textId="77777777">
        <w:trPr>
          <w:cantSplit/>
          <w:trHeight w:val="343"/>
        </w:trPr>
        <w:tc>
          <w:tcPr>
            <w:tcW w:w="960" w:type="dxa"/>
            <w:vMerge w:val="restart"/>
            <w:vAlign w:val="center"/>
          </w:tcPr>
          <w:p w14:paraId="5CA3EFA0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82CB6ED" w14:textId="77777777" w:rsidR="00491CA4" w:rsidRDefault="005E2FEA">
            <w:pPr>
              <w:pStyle w:val="Heading4"/>
              <w:spacing w:before="0" w:after="0" w:line="240" w:lineRule="auto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ব-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দ্বীপ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পরিকল্পনা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ব্লু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ইকোনমি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ইস্তাম্বুল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কর্মপরিকল্পনা</w:t>
            </w:r>
            <w:proofErr w:type="spellEnd"/>
          </w:p>
          <w:p w14:paraId="067267D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E071A84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.১৭.১ </w:t>
            </w:r>
            <w:hyperlink r:id="rId3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ব্লু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ইকোনমি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কর্মপরিকল্পনা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2191319E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১৯/০৯/২০২১</w:t>
            </w:r>
          </w:p>
        </w:tc>
        <w:tc>
          <w:tcPr>
            <w:tcW w:w="1155" w:type="dxa"/>
          </w:tcPr>
          <w:p w14:paraId="794A769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2D56CC8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1EF7499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0FCE17F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70795157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.১৭.২ </w:t>
            </w:r>
            <w:hyperlink r:id="rId38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বাস্তবায়ন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অগ্রগতি</w:t>
              </w:r>
              <w:proofErr w:type="spellEnd"/>
            </w:hyperlink>
          </w:p>
        </w:tc>
        <w:tc>
          <w:tcPr>
            <w:tcW w:w="1875" w:type="dxa"/>
          </w:tcPr>
          <w:p w14:paraId="793259CF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BAC46E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২৫/০৬/২০২২</w:t>
            </w:r>
          </w:p>
        </w:tc>
        <w:tc>
          <w:tcPr>
            <w:tcW w:w="1155" w:type="dxa"/>
          </w:tcPr>
          <w:p w14:paraId="453DE70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542724" w14:textId="77777777">
        <w:trPr>
          <w:cantSplit/>
          <w:trHeight w:val="352"/>
        </w:trPr>
        <w:tc>
          <w:tcPr>
            <w:tcW w:w="960" w:type="dxa"/>
            <w:vMerge/>
            <w:vAlign w:val="center"/>
          </w:tcPr>
          <w:p w14:paraId="00BB22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6162E0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3BF1A70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.১৭.৩ </w:t>
            </w:r>
            <w:hyperlink r:id="rId39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ইস্তাম্বুল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কর্মপরিকল্পনা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40A28C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6F50CE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6366D70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52A3D79" w14:textId="77777777">
        <w:trPr>
          <w:cantSplit/>
          <w:trHeight w:val="370"/>
        </w:trPr>
        <w:tc>
          <w:tcPr>
            <w:tcW w:w="960" w:type="dxa"/>
            <w:vMerge/>
            <w:vAlign w:val="center"/>
          </w:tcPr>
          <w:p w14:paraId="666E9D17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3C8D75D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9EF7874" w14:textId="77777777" w:rsidR="00491CA4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.১৭.৪ </w:t>
            </w:r>
            <w:hyperlink r:id="rId40"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ব-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দ্বীপ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পরিকল্পনা</w:t>
              </w:r>
              <w:proofErr w:type="spellEnd"/>
            </w:hyperlink>
          </w:p>
        </w:tc>
        <w:tc>
          <w:tcPr>
            <w:tcW w:w="1875" w:type="dxa"/>
          </w:tcPr>
          <w:p w14:paraId="12ECB37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DAD8D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EEA7F8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DF8F619" w14:textId="77777777">
        <w:trPr>
          <w:cantSplit/>
          <w:trHeight w:val="387"/>
        </w:trPr>
        <w:tc>
          <w:tcPr>
            <w:tcW w:w="960" w:type="dxa"/>
            <w:vMerge w:val="restart"/>
            <w:vAlign w:val="center"/>
          </w:tcPr>
          <w:p w14:paraId="60851AFB" w14:textId="77777777" w:rsidR="00491CA4" w:rsidRDefault="00491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2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6D68E8B8" w14:textId="77777777" w:rsidR="00491CA4" w:rsidRDefault="005E2FEA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  <w:color w:val="181818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 xml:space="preserve"> ও </w:t>
            </w:r>
            <w:proofErr w:type="spellStart"/>
            <w:r>
              <w:rPr>
                <w:rFonts w:ascii="Nikosh" w:eastAsia="Nikosh" w:hAnsi="Nikosh" w:cs="Nikosh"/>
                <w:b w:val="0"/>
                <w:bCs w:val="0"/>
                <w:color w:val="181818"/>
              </w:rPr>
              <w:t>সেবা</w:t>
            </w:r>
            <w:proofErr w:type="spellEnd"/>
          </w:p>
        </w:tc>
        <w:tc>
          <w:tcPr>
            <w:tcW w:w="5895" w:type="dxa"/>
          </w:tcPr>
          <w:p w14:paraId="6CB4DD5E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.১৮.১ </w:t>
            </w:r>
            <w:hyperlink r:id="rId41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আএডিপি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ম্যানেজ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.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সিস্টেম</w:t>
              </w:r>
              <w:proofErr w:type="spellEnd"/>
            </w:hyperlink>
          </w:p>
        </w:tc>
        <w:tc>
          <w:tcPr>
            <w:tcW w:w="1875" w:type="dxa"/>
          </w:tcPr>
          <w:p w14:paraId="719D492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E884CD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44C1CF71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0306120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AEF1EA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2784476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.১৮.২ </w:t>
            </w:r>
            <w:hyperlink r:id="rId42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সরকারি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হেল্পলাইন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৩৩৩</w:t>
              </w:r>
            </w:hyperlink>
          </w:p>
        </w:tc>
        <w:tc>
          <w:tcPr>
            <w:tcW w:w="1875" w:type="dxa"/>
          </w:tcPr>
          <w:p w14:paraId="3AE7588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83B2D7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০১/০৫/২০২৫</w:t>
            </w:r>
          </w:p>
        </w:tc>
        <w:tc>
          <w:tcPr>
            <w:tcW w:w="1155" w:type="dxa"/>
          </w:tcPr>
          <w:p w14:paraId="70E60E5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A3E7A68" w14:textId="77777777">
        <w:trPr>
          <w:cantSplit/>
          <w:trHeight w:val="386"/>
        </w:trPr>
        <w:tc>
          <w:tcPr>
            <w:tcW w:w="960" w:type="dxa"/>
            <w:vMerge/>
            <w:vAlign w:val="center"/>
          </w:tcPr>
          <w:p w14:paraId="5A3FEAC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611FC8F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B6E57D2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.১৮.৩ </w:t>
            </w:r>
            <w:hyperlink r:id="rId43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বন্যা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পূর্বাভাস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জানতে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১০৯০</w:t>
              </w:r>
            </w:hyperlink>
          </w:p>
        </w:tc>
        <w:tc>
          <w:tcPr>
            <w:tcW w:w="1875" w:type="dxa"/>
          </w:tcPr>
          <w:p w14:paraId="732BD8D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7429DFB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67B79E3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3C280DFA" w14:textId="77777777">
        <w:trPr>
          <w:cantSplit/>
        </w:trPr>
        <w:tc>
          <w:tcPr>
            <w:tcW w:w="960" w:type="dxa"/>
            <w:vMerge/>
            <w:vAlign w:val="center"/>
          </w:tcPr>
          <w:p w14:paraId="19EA9F0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8E2BE2E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0DA6DC3B" w14:textId="77777777" w:rsidR="00491CA4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.১৮.৪ </w:t>
            </w:r>
            <w:hyperlink r:id="rId44"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জরুরি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সেবা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পেতে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>কল</w:t>
              </w:r>
              <w:proofErr w:type="spellEnd"/>
              <w:r w:rsidR="005E2FEA">
                <w:rPr>
                  <w:rFonts w:ascii="Nikosh" w:eastAsia="Nikosh" w:hAnsi="Nikosh" w:cs="Nikosh"/>
                  <w:color w:val="000000"/>
                  <w:sz w:val="28"/>
                  <w:szCs w:val="28"/>
                </w:rPr>
                <w:t xml:space="preserve"> ৯৯৯</w:t>
              </w:r>
            </w:hyperlink>
          </w:p>
        </w:tc>
        <w:tc>
          <w:tcPr>
            <w:tcW w:w="1875" w:type="dxa"/>
          </w:tcPr>
          <w:p w14:paraId="555B7E0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31FEAE08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D39596B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659EFB5E" w14:textId="77777777" w:rsidTr="0057014D">
        <w:trPr>
          <w:cantSplit/>
          <w:trHeight w:val="1210"/>
        </w:trPr>
        <w:tc>
          <w:tcPr>
            <w:tcW w:w="3600" w:type="dxa"/>
            <w:gridSpan w:val="2"/>
            <w:vMerge w:val="restart"/>
            <w:vAlign w:val="center"/>
          </w:tcPr>
          <w:p w14:paraId="67ACFAD2" w14:textId="77777777" w:rsidR="002A0630" w:rsidRDefault="002A0630">
            <w:pPr>
              <w:pStyle w:val="Heading4"/>
              <w:spacing w:before="0"/>
              <w:jc w:val="center"/>
              <w:rPr>
                <w:rFonts w:ascii="Nikosh" w:eastAsia="Nikosh" w:hAnsi="Nikosh" w:cs="Nikosh"/>
                <w:b w:val="0"/>
                <w:bCs w:val="0"/>
              </w:rPr>
            </w:pPr>
            <w:proofErr w:type="spellStart"/>
            <w:r>
              <w:rPr>
                <w:rFonts w:ascii="Nikosh" w:eastAsia="Nikosh" w:hAnsi="Nikosh" w:cs="Nikosh"/>
                <w:b w:val="0"/>
                <w:bCs w:val="0"/>
              </w:rPr>
              <w:t>বিবিধ</w:t>
            </w:r>
            <w:proofErr w:type="spellEnd"/>
          </w:p>
        </w:tc>
        <w:tc>
          <w:tcPr>
            <w:tcW w:w="5895" w:type="dxa"/>
          </w:tcPr>
          <w:p w14:paraId="721F43AC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.১৯.১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বাংলাদেশের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নদ-নদীর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তালিকা</w:t>
            </w:r>
            <w:proofErr w:type="spellEnd"/>
          </w:p>
        </w:tc>
        <w:tc>
          <w:tcPr>
            <w:tcW w:w="1875" w:type="dxa"/>
          </w:tcPr>
          <w:p w14:paraId="34740137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615F6BD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১৫/০৪/২০২৫</w:t>
            </w:r>
          </w:p>
        </w:tc>
        <w:tc>
          <w:tcPr>
            <w:tcW w:w="1155" w:type="dxa"/>
          </w:tcPr>
          <w:p w14:paraId="54B2ACE0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034BD23D" w14:textId="77777777" w:rsidTr="0057014D">
        <w:trPr>
          <w:cantSplit/>
          <w:trHeight w:val="801"/>
        </w:trPr>
        <w:tc>
          <w:tcPr>
            <w:tcW w:w="3600" w:type="dxa"/>
            <w:gridSpan w:val="2"/>
            <w:vMerge/>
            <w:vAlign w:val="center"/>
          </w:tcPr>
          <w:p w14:paraId="1F1E37DE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551F6A5" w14:textId="77777777" w:rsidR="002A0630" w:rsidRDefault="00E3453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.১৯.২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বিশ্ব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পানি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দিবস</w:t>
            </w:r>
            <w:proofErr w:type="spellEnd"/>
          </w:p>
        </w:tc>
        <w:tc>
          <w:tcPr>
            <w:tcW w:w="1875" w:type="dxa"/>
          </w:tcPr>
          <w:p w14:paraId="146FFE39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77881DD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C95362A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3CC9FEC4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0ECD0DB5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6B939E4A" w14:textId="77777777" w:rsidR="002A0630" w:rsidRDefault="00E34534">
            <w:pPr>
              <w:spacing w:after="0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চলমান</w:t>
            </w:r>
            <w:proofErr w:type="spellEnd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 w:rsidRPr="000E7272">
              <w:rPr>
                <w:rFonts w:ascii="Nikosh" w:eastAsia="Nikosh" w:hAnsi="Nikosh" w:cs="Nikosh"/>
                <w:sz w:val="28"/>
                <w:szCs w:val="28"/>
              </w:rPr>
              <w:t>প্রকল্পসমূহ</w:t>
            </w:r>
            <w:proofErr w:type="spellEnd"/>
          </w:p>
        </w:tc>
        <w:tc>
          <w:tcPr>
            <w:tcW w:w="1875" w:type="dxa"/>
          </w:tcPr>
          <w:p w14:paraId="192C5CF2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55F65E4B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C9149D4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2A0630" w14:paraId="0059EC2E" w14:textId="77777777" w:rsidTr="0057014D">
        <w:trPr>
          <w:cantSplit/>
          <w:trHeight w:val="525"/>
        </w:trPr>
        <w:tc>
          <w:tcPr>
            <w:tcW w:w="3600" w:type="dxa"/>
            <w:gridSpan w:val="2"/>
            <w:vMerge/>
            <w:vAlign w:val="center"/>
          </w:tcPr>
          <w:p w14:paraId="2C3F7A40" w14:textId="77777777" w:rsidR="002A0630" w:rsidRDefault="002A063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895" w:type="dxa"/>
          </w:tcPr>
          <w:p w14:paraId="1A41A2F3" w14:textId="77777777" w:rsidR="002A0630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.১৯.৩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বার্ষিক</w:t>
            </w:r>
            <w:proofErr w:type="spellEnd"/>
            <w:r w:rsidR="002A0630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2A0630">
              <w:rPr>
                <w:rFonts w:ascii="Nikosh" w:eastAsia="Nikosh" w:hAnsi="Nikosh" w:cs="Nikosh"/>
                <w:sz w:val="28"/>
                <w:szCs w:val="28"/>
              </w:rPr>
              <w:t>প্রতিবেদন</w:t>
            </w:r>
            <w:proofErr w:type="spellEnd"/>
          </w:p>
        </w:tc>
        <w:tc>
          <w:tcPr>
            <w:tcW w:w="1875" w:type="dxa"/>
          </w:tcPr>
          <w:p w14:paraId="6314F282" w14:textId="77777777" w:rsidR="002A0630" w:rsidRDefault="002A0630" w:rsidP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12F29C11" w14:textId="77777777" w:rsidR="002A0630" w:rsidRDefault="002A0630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171DA78" w14:textId="77777777">
        <w:trPr>
          <w:cantSplit/>
          <w:trHeight w:val="405"/>
        </w:trPr>
        <w:tc>
          <w:tcPr>
            <w:tcW w:w="960" w:type="dxa"/>
            <w:vMerge w:val="restart"/>
            <w:vAlign w:val="center"/>
          </w:tcPr>
          <w:p w14:paraId="14C6567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17EEC33C" w14:textId="77777777" w:rsidR="00491CA4" w:rsidRDefault="00C65587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sdt>
              <w:sdt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  <w:tag w:val="goog_rdk_35"/>
                <w:id w:val="-650781277"/>
              </w:sdtPr>
              <w:sdtEndPr>
                <w:rPr>
                  <w:rFonts w:ascii="NikoshBAN" w:eastAsia="NikoshBAN" w:hAnsi="NikoshBAN" w:cs="NikoshBAN"/>
                  <w:b/>
                  <w:bCs/>
                  <w:sz w:val="48"/>
                  <w:szCs w:val="4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সভার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প্রতিনিধি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ফোকাল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পয়েন্ট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/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কমিটিসমূহ</w:t>
                </w:r>
                <w:proofErr w:type="spellEnd"/>
              </w:sdtContent>
            </w:sdt>
          </w:p>
          <w:p w14:paraId="3DC48DA6" w14:textId="77777777" w:rsidR="00491CA4" w:rsidRDefault="00491CA4">
            <w:pPr>
              <w:pStyle w:val="Heading4"/>
              <w:spacing w:before="0"/>
              <w:jc w:val="center"/>
              <w:rPr>
                <w:rFonts w:ascii="Nikosh" w:eastAsia="Nikosh" w:hAnsi="Nikosh" w:cs="Nikosh"/>
              </w:rPr>
            </w:pPr>
            <w:bookmarkStart w:id="2" w:name="_heading=h.or1rnla9vz0" w:colFirst="0" w:colLast="0"/>
            <w:bookmarkEnd w:id="2"/>
          </w:p>
        </w:tc>
        <w:tc>
          <w:tcPr>
            <w:tcW w:w="5895" w:type="dxa"/>
          </w:tcPr>
          <w:p w14:paraId="387AF5D3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.২০.১ </w:t>
            </w:r>
            <w:hyperlink r:id="rId45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বিভিন্ন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সভা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সেমিনার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,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কর্মশালায়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যোগদানের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জন্য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প্রতিনিধি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60356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১৬/০৭/২০২৫</w:t>
            </w:r>
          </w:p>
        </w:tc>
        <w:tc>
          <w:tcPr>
            <w:tcW w:w="1155" w:type="dxa"/>
          </w:tcPr>
          <w:p w14:paraId="1381B10C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4A0F50A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37D727E1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5421A6FF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2A1070AF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.২০.২ </w:t>
            </w:r>
            <w:hyperlink r:id="rId46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সফর-ছুটিকালীন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বিকল্প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কর্মকর্তাগণ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3BFC091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১৬/০৭/২০২৫</w:t>
            </w:r>
          </w:p>
        </w:tc>
        <w:tc>
          <w:tcPr>
            <w:tcW w:w="1155" w:type="dxa"/>
          </w:tcPr>
          <w:p w14:paraId="2A4C854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032E45C0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3DE5661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248A3196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649D07EE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.২০.৩ </w:t>
            </w:r>
            <w:hyperlink r:id="rId47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কমিটিসমূহ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7461764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264A15A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6E346F6" w14:textId="77777777">
        <w:trPr>
          <w:cantSplit/>
          <w:trHeight w:val="405"/>
        </w:trPr>
        <w:tc>
          <w:tcPr>
            <w:tcW w:w="960" w:type="dxa"/>
            <w:vMerge/>
            <w:vAlign w:val="center"/>
          </w:tcPr>
          <w:p w14:paraId="21367732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187859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3" w:name="_heading=h.a9qpjd72aime" w:colFirst="0" w:colLast="0"/>
            <w:bookmarkEnd w:id="3"/>
          </w:p>
        </w:tc>
        <w:tc>
          <w:tcPr>
            <w:tcW w:w="5895" w:type="dxa"/>
          </w:tcPr>
          <w:p w14:paraId="071CED31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.২০.৪ </w:t>
            </w:r>
            <w:hyperlink r:id="rId48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ফোকাল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পয়েন্ট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ও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7BC42386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76D650B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2816934A" w14:textId="77777777">
        <w:trPr>
          <w:cantSplit/>
          <w:trHeight w:val="300"/>
        </w:trPr>
        <w:tc>
          <w:tcPr>
            <w:tcW w:w="960" w:type="dxa"/>
            <w:vMerge w:val="restart"/>
            <w:vAlign w:val="center"/>
          </w:tcPr>
          <w:p w14:paraId="2826142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 w:val="restart"/>
            <w:vAlign w:val="center"/>
          </w:tcPr>
          <w:p w14:paraId="57DED169" w14:textId="77777777" w:rsidR="00491CA4" w:rsidRPr="009C1065" w:rsidRDefault="00C65587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Nikosh" w:eastAsia="Nikosh" w:hAnsi="Nikosh" w:cs="Nikosh"/>
                <w:b w:val="0"/>
                <w:bCs w:val="0"/>
                <w:sz w:val="28"/>
                <w:szCs w:val="28"/>
              </w:rPr>
            </w:pPr>
            <w:sdt>
              <w:sdtPr>
                <w:tag w:val="goog_rdk_38"/>
                <w:id w:val="236630299"/>
              </w:sdtPr>
              <w:sdtEndPr>
                <w:rPr>
                  <w:rFonts w:ascii="Nikosh" w:eastAsia="Nikosh" w:hAnsi="Nikosh" w:cs="Nikosh"/>
                  <w:b w:val="0"/>
                  <w:bCs w:val="0"/>
                  <w:sz w:val="28"/>
                  <w:szCs w:val="28"/>
                </w:rPr>
              </w:sdtEndPr>
              <w:sdtContent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নাগরিক</w:t>
                </w:r>
                <w:proofErr w:type="spellEnd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 xml:space="preserve"> ই-</w:t>
                </w:r>
                <w:proofErr w:type="spellStart"/>
                <w:r w:rsidR="005E2FEA" w:rsidRPr="009C1065">
                  <w:rPr>
                    <w:rFonts w:ascii="Nikosh" w:eastAsia="Nikosh" w:hAnsi="Nikosh" w:cs="Nikosh"/>
                    <w:b w:val="0"/>
                    <w:bCs w:val="0"/>
                    <w:sz w:val="28"/>
                    <w:szCs w:val="28"/>
                  </w:rPr>
                  <w:t>সেবাসমূহ</w:t>
                </w:r>
                <w:proofErr w:type="spellEnd"/>
              </w:sdtContent>
            </w:sdt>
          </w:p>
          <w:p w14:paraId="1A14956B" w14:textId="77777777" w:rsidR="00491CA4" w:rsidRDefault="00491CA4">
            <w:pPr>
              <w:pStyle w:val="Heading1"/>
              <w:keepLines w:val="0"/>
              <w:pBdr>
                <w:right w:val="none" w:sz="0" w:space="12" w:color="auto"/>
              </w:pBdr>
              <w:spacing w:before="0" w:after="0"/>
              <w:jc w:val="center"/>
              <w:rPr>
                <w:rFonts w:ascii="Arial" w:eastAsia="Arial" w:hAnsi="Arial" w:cs="Arial"/>
                <w:b w:val="0"/>
                <w:bCs w:val="0"/>
                <w:sz w:val="30"/>
                <w:szCs w:val="30"/>
              </w:rPr>
            </w:pPr>
            <w:bookmarkStart w:id="4" w:name="_heading=h.58p1usfmz84s" w:colFirst="0" w:colLast="0"/>
            <w:bookmarkEnd w:id="4"/>
          </w:p>
        </w:tc>
        <w:tc>
          <w:tcPr>
            <w:tcW w:w="5895" w:type="dxa"/>
          </w:tcPr>
          <w:p w14:paraId="22B4EF68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.২১.১ 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বন্যা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পূর্বাভাস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ও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সতর্কীকরণ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  <w:proofErr w:type="spellStart"/>
            <w:r w:rsidR="005E2FEA">
              <w:rPr>
                <w:rFonts w:ascii="Nikosh" w:eastAsia="Nikosh" w:hAnsi="Nikosh" w:cs="Nikosh"/>
                <w:sz w:val="28"/>
                <w:szCs w:val="28"/>
              </w:rPr>
              <w:t>কেন্দ্র</w:t>
            </w:r>
            <w:proofErr w:type="spellEnd"/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125131D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07D5973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CAEA9AC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051D38D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4D1ADB29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1A56972D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.২১.২ </w:t>
            </w:r>
            <w:hyperlink r:id="rId49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নলেজ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রিপোজিটরি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 xml:space="preserve"> 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সিস্টেম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6F266AD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3A1C59D2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7B6C097F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03B02A44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8523312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</w:p>
        </w:tc>
        <w:tc>
          <w:tcPr>
            <w:tcW w:w="5895" w:type="dxa"/>
          </w:tcPr>
          <w:p w14:paraId="247DEE24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.২১.৩ </w:t>
            </w:r>
            <w:hyperlink r:id="rId50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মতামত</w:t>
              </w:r>
              <w:proofErr w:type="spellEnd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/</w:t>
              </w:r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পরামর্শ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0E25A230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  <w:t>০৬/১০/২০২৫</w:t>
            </w:r>
          </w:p>
        </w:tc>
        <w:tc>
          <w:tcPr>
            <w:tcW w:w="1155" w:type="dxa"/>
          </w:tcPr>
          <w:p w14:paraId="2992AFB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643FBEF6" w14:textId="77777777">
        <w:trPr>
          <w:cantSplit/>
          <w:trHeight w:val="300"/>
        </w:trPr>
        <w:tc>
          <w:tcPr>
            <w:tcW w:w="960" w:type="dxa"/>
            <w:vMerge/>
            <w:vAlign w:val="center"/>
          </w:tcPr>
          <w:p w14:paraId="7AB53D4D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640" w:type="dxa"/>
            <w:vMerge/>
            <w:vAlign w:val="center"/>
          </w:tcPr>
          <w:p w14:paraId="15FDB008" w14:textId="77777777" w:rsidR="00491CA4" w:rsidRDefault="00491CA4">
            <w:pPr>
              <w:pBdr>
                <w:right w:val="none" w:sz="0" w:space="12" w:color="auto"/>
              </w:pBdr>
              <w:spacing w:after="0" w:line="240" w:lineRule="auto"/>
              <w:jc w:val="center"/>
              <w:rPr>
                <w:rFonts w:ascii="Arial" w:eastAsia="Arial" w:hAnsi="Arial" w:cs="Arial"/>
                <w:sz w:val="30"/>
                <w:szCs w:val="30"/>
              </w:rPr>
            </w:pPr>
            <w:bookmarkStart w:id="5" w:name="_heading=h.w3nuwgh2d10b" w:colFirst="0" w:colLast="0"/>
            <w:bookmarkEnd w:id="5"/>
          </w:p>
        </w:tc>
        <w:tc>
          <w:tcPr>
            <w:tcW w:w="5895" w:type="dxa"/>
          </w:tcPr>
          <w:p w14:paraId="4056DC87" w14:textId="77777777" w:rsidR="00491CA4" w:rsidRDefault="00E34534">
            <w:pPr>
              <w:spacing w:after="0"/>
              <w:rPr>
                <w:rFonts w:ascii="Nikosh" w:eastAsia="Nikosh" w:hAnsi="Nikosh" w:cs="Nikosh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১০</w:t>
            </w:r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.২১.৪ </w:t>
            </w:r>
            <w:hyperlink r:id="rId51">
              <w:proofErr w:type="spellStart"/>
              <w:r w:rsidR="005E2FEA">
                <w:rPr>
                  <w:rFonts w:ascii="Nikosh" w:eastAsia="Nikosh" w:hAnsi="Nikosh" w:cs="Nikosh"/>
                  <w:sz w:val="28"/>
                  <w:szCs w:val="28"/>
                </w:rPr>
                <w:t>অন্যান্য</w:t>
              </w:r>
              <w:proofErr w:type="spellEnd"/>
            </w:hyperlink>
            <w:r w:rsidR="005E2FEA">
              <w:rPr>
                <w:rFonts w:ascii="Nikosh" w:eastAsia="Nikosh" w:hAnsi="Nikosh" w:cs="Nikosh"/>
                <w:sz w:val="28"/>
                <w:szCs w:val="28"/>
              </w:rPr>
              <w:t xml:space="preserve"> </w:t>
            </w:r>
          </w:p>
        </w:tc>
        <w:tc>
          <w:tcPr>
            <w:tcW w:w="1875" w:type="dxa"/>
          </w:tcPr>
          <w:p w14:paraId="5F56F4AB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>
            <w:pPr>
              <w:jc w:val="center"/>
            </w:pPr>
            <w:r>
              <w:rPr>
                <w:rFonts w:ascii="Nikosh" w:hAnsi="Nikosh" w:eastAsia="Nikosh" w:cs="Nikosh"/>
                <w:sz w:val="28"/>
              </w:rPr>
            </w:r>
          </w:p>
        </w:tc>
        <w:tc>
          <w:tcPr>
            <w:tcW w:w="1155" w:type="dxa"/>
          </w:tcPr>
          <w:p w14:paraId="4893AC24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7C8DD40E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680D247B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52"/>
      <w:footerReference w:type="default" r:id="rId53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97A220" w14:textId="77777777" w:rsidR="00C65587" w:rsidRDefault="00C65587">
      <w:pPr>
        <w:spacing w:after="0" w:line="240" w:lineRule="auto"/>
      </w:pPr>
      <w:r>
        <w:separator/>
      </w:r>
    </w:p>
  </w:endnote>
  <w:endnote w:type="continuationSeparator" w:id="0">
    <w:p w14:paraId="02697B0D" w14:textId="77777777" w:rsidR="00C65587" w:rsidRDefault="00C655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1781953C-F956-43E1-95FB-38D3697479F4}"/>
    <w:embedBold r:id="rId2" w:fontKey="{71B78FBF-4A81-4557-ABF0-41A64E67E5D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069FC8E-6AF8-43D6-9338-CBCC0E6AF70F}"/>
    <w:embedBold r:id="rId4" w:fontKey="{5740DC0C-DC98-408E-91C2-FDB8E5C538B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E1790CD-5186-4A56-81D6-D96807AA7B77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5051B0E6-66D2-4967-8524-3D5AA1EBB207}"/>
    <w:embedBold r:id="rId7" w:fontKey="{D7C45B56-8169-4926-A114-887D163E1A0A}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8" w:fontKey="{C74D1BE5-C184-4EEF-9F93-387427AF43A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6ED09575-CFB1-4A29-8AD9-9466D22AA7B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5D003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36B9ABAA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1F330B" w14:textId="77777777" w:rsidR="00C65587" w:rsidRDefault="00C65587">
      <w:pPr>
        <w:spacing w:after="0" w:line="240" w:lineRule="auto"/>
      </w:pPr>
      <w:r>
        <w:separator/>
      </w:r>
    </w:p>
  </w:footnote>
  <w:footnote w:type="continuationSeparator" w:id="0">
    <w:p w14:paraId="36CCB655" w14:textId="77777777" w:rsidR="00C65587" w:rsidRDefault="00C655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12540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7469C"/>
    <w:rsid w:val="00093688"/>
    <w:rsid w:val="000E3EE3"/>
    <w:rsid w:val="000E7272"/>
    <w:rsid w:val="001E1956"/>
    <w:rsid w:val="001E1CB0"/>
    <w:rsid w:val="001F19FE"/>
    <w:rsid w:val="002A0630"/>
    <w:rsid w:val="003C6B25"/>
    <w:rsid w:val="003E0609"/>
    <w:rsid w:val="00441A01"/>
    <w:rsid w:val="00491CA4"/>
    <w:rsid w:val="005E2FEA"/>
    <w:rsid w:val="006224EA"/>
    <w:rsid w:val="006B1E92"/>
    <w:rsid w:val="0076170D"/>
    <w:rsid w:val="007934D1"/>
    <w:rsid w:val="0088088A"/>
    <w:rsid w:val="009C1065"/>
    <w:rsid w:val="009D6E2B"/>
    <w:rsid w:val="00A3710B"/>
    <w:rsid w:val="00A92253"/>
    <w:rsid w:val="00BB757B"/>
    <w:rsid w:val="00C65587"/>
    <w:rsid w:val="00CF62D2"/>
    <w:rsid w:val="00D57D2C"/>
    <w:rsid w:val="00D6147F"/>
    <w:rsid w:val="00E34534"/>
    <w:rsid w:val="00E86DF2"/>
    <w:rsid w:val="00EA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F7ED6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063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mowr.gov.bd/pages/static-pages/6940329835ce18e1c055f0e8" TargetMode="External"/><Relationship Id="rId18" Type="http://schemas.openxmlformats.org/officeDocument/2006/relationships/hyperlink" Target="https://mowr.gov.bd/site/view/go_ultimate/%E0%A6%B6%E0%A7%81%E0%A6%A6%E0%A7%8D%E0%A6%A7%E0%A6%BE%E0%A6%9A%E0%A6%BE%E0%A6%B0%20%E0%A6%AA%E0%A7%8D%E0%A6%B0%E0%A6%9C%E0%A7%8D%E0%A6%9E%E0%A6%BE%E0%A6%AA%E0%A6%A8-%E0%A6%AA%E0%A6%B0%E0%A6%BF%E0%A6%AA%E0%A6%A4%E0%A7%8D%E0%A6%B0-%E0%A6%A8%E0%A7%80%E0%A6%A4%E0%A6%BF%E0%A6%AE%E0%A6%BE%E0%A6%B2%E0%A6%BE/%E0%A6%86%E0%A6%87%E0%A6%A8-%E0%A6%AC%E0%A6%BF%E0%A6%A7%E0%A6%BF-%E0%A6%A8%E0%A7%80%E0%A6%A4%E0%A6%BF%E0%A6%AE%E0%A6%BE%E0%A6%B2%E0%A6%BE-%E0%A6%AA%E0%A6%B0%E0%A6%BF%E0%A6%AA%E0%A6%A4%E0%A7%8D%E0%A6%B0-%E0%A6%AA%E0%A7%8D%E0%A6%B0%E0%A6%9C%E0%A7%8D%E0%A6%9E%E0%A6%BE%E0%A6%AA%E0%A6%A8" TargetMode="External"/><Relationship Id="rId26" Type="http://schemas.openxmlformats.org/officeDocument/2006/relationships/hyperlink" Target="https://nis.cabinet.gov.bd/login" TargetMode="External"/><Relationship Id="rId39" Type="http://schemas.openxmlformats.org/officeDocument/2006/relationships/hyperlink" Target="https://mowr.gov.bd/site/page/100823f1-b73c-40ac-bd27-e5b83ddf0bf5/%E0%A6%87%E0%A6%B8%E0%A7%8D%E0%A6%A4%E0%A6%BE%E0%A6%AE%E0%A7%8D%E0%A6%AC%E0%A7%81%E0%A6%B2-%E0%A6%95%E0%A6%B0%E0%A7%8D%E0%A6%AE%E0%A6%AA%E0%A6%B0%E0%A6%BF%E0%A6%95%E0%A6%B2%E0%A7%8D%E0%A6%AA%E0%A6%A8%E0%A6%BE" TargetMode="External"/><Relationship Id="rId21" Type="http://schemas.openxmlformats.org/officeDocument/2006/relationships/hyperlink" Target="https://mowr.portal.gov.bd/site/page/04b8e463-a8f2-4b76-bc4f-4c3f09cc4b48/%E0%A6%86%E0%A6%AC%E0%A7%87%E0%A6%A6%E0%A6%A8-%E0%A6%93-%E0%A6%86%E0%A6%AA%E0%A7%80%E0%A6%B2-%E0%A6%AB%E0%A6%B0%E0%A6%AE" TargetMode="External"/><Relationship Id="rId34" Type="http://schemas.openxmlformats.org/officeDocument/2006/relationships/hyperlink" Target="https://mowr.gov.bd/site/page/13a47a9d-5d1b-4c6f-be2b-aa1be71e8e6f/%E0%A6%8F%E0%A6%B8%E0%A6%A1%E0%A6%BF%E0%A6%9C%E0%A6%BF-%E0%A6%9C%E0%A6%BE%E0%A6%A4%E0%A7%80%E0%A7%9F-%E0%A6%A1%E0%A6%95%E0%A7%81%E0%A6%AE%E0%A7%87%E0%A6%A8%E0%A7%8D%E0%A6%9F" TargetMode="External"/><Relationship Id="rId42" Type="http://schemas.openxmlformats.org/officeDocument/2006/relationships/hyperlink" Target="https://mowr.gov.bd/site/page/6485ab5e-7e2d-4782-9a36-f493adec4a80/%E0%A6%B8%E0%A6%B0%E0%A6%95%E0%A6%BE%E0%A6%B0%E0%A6%BF-%E0%A6%B8%E0%A7%87%E0%A6%AC%E0%A6%BE--%E0%A6%B9%E0%A7%87%E0%A6%B2%E0%A7%8D%E0%A6%AA%E0%A6%B2%E0%A6%BE%E0%A6%87%E0%A6%A8-%E0%A7%A9%E0%A7%A9%E0%A7%A9" TargetMode="External"/><Relationship Id="rId47" Type="http://schemas.openxmlformats.org/officeDocument/2006/relationships/hyperlink" Target="https://mowr.gov.bd/pages/committees" TargetMode="External"/><Relationship Id="rId50" Type="http://schemas.openxmlformats.org/officeDocument/2006/relationships/hyperlink" Target="https://mowr.gov.bd/pages/web-forms/694030323a9d8304af773108" TargetMode="External"/><Relationship Id="rId55" Type="http://schemas.openxmlformats.org/officeDocument/2006/relationships/theme" Target="theme/theme1.xml"/><Relationship Id="rId7" Type="http://schemas.openxmlformats.org/officeDocument/2006/relationships/hyperlink" Target="https://mowr.gov.bd/site/view/notices/%E0%A6%B8%E0%A6%AD%E0%A6%BE%E0%A6%B0-%E0%A6%AC%E0%A6%BF%E0%A6%9C%E0%A7%8D%E0%A6%9E%E0%A6%AA%E0%A7%8D%E0%A6%A4%E0%A6%B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owr.gov.bd/site/page/597700b7-0bee-4e9a-99ec-fdce10d59086/%E0%A6%A8%E0%A7%88%E0%A6%A4%E0%A6%BF%E0%A6%95%E0%A6%A4%E0%A6%BE-%E0%A6%95%E0%A6%AE%E0%A6%BF%E0%A6%9F%E0%A6%BF-%E0%A6%93-%E0%A6%AB%E0%A7%8B%E0%A6%95%E0%A6%BE%E0%A6%B2-%E0%A6%AA%E0%A7%9F%E0%A7%87%E0%A6%A8%E0%A7%8D%E0%A6%9F-%E0%A6%95%E0%A6%B0%E0%A7%8D%E0%A6%AE%E0%A6%95%E0%A6%B0%E0%A7%8D%E0%A6%A4%E0%A6%BE-" TargetMode="External"/><Relationship Id="rId29" Type="http://schemas.openxmlformats.org/officeDocument/2006/relationships/hyperlink" Target="https://mowr.gov.bd/site/page/78f680a3-95b5-40f9-b485-197d78cf932e/%E0%A6%B8%E0%A7%87%E0%A6%AC%E0%A6%BE-%E0%A6%B8%E0%A6%B9%E0%A6%9C%E0%A6%BF%E0%A6%95%E0%A6%B0%E0%A6%A3%E0%A7%87%E0%A6%B0-%E0%A6%A6%E0%A7%83%E0%A6%B7%E0%A7%8D%E0%A6%9F%E0%A6%BE%E0%A6%A8%E0%A7%8D%E0%A6%A4" TargetMode="External"/><Relationship Id="rId11" Type="http://schemas.openxmlformats.org/officeDocument/2006/relationships/hyperlink" Target="https://mowr.gov.bd/pages/static-pages/694032c435ce18e1c0562120" TargetMode="External"/><Relationship Id="rId24" Type="http://schemas.openxmlformats.org/officeDocument/2006/relationships/hyperlink" Target="https://mowr.gov.bd/site/view/go_ultimate/%E0%A6%89%E0%A6%A6%E0%A7%8D%E0%A6%AD%E0%A6%BE%E0%A6%AC%E0%A6%A8%E0%A7%80%20%E0%A6%A4%E0%A7%8D%E0%A6%B0%E0%A7%88%E0%A6%AE%E0%A6%BE%E0%A6%B8%E0%A6%BF%E0%A6%95-%E0%A6%B7%E0%A6%BE%E0%A6%A8%E0%A7%8D%E0%A6%AE%E0%A6%BE%E0%A6%B8%E0%A6%BF%E0%A6%95-%E0%A6%AC%E0%A6%BE%E0%A6%B0%E0%A7%8D%E0%A6%B7%E0%A6%BF%E0%A6%95%20%E0%A6%AE%E0%A7%82%E0%A6%B2%E0%A7%8D%E0%A6%AF%E0%A6%BE%E0%A7%9F%E0%A6%A8%20%E0%A6%AA%E0%A7%8D%E0%A6%B0%E0%A6%A4%E0%A6%BF%E0%A6%AC%E0%A7%87%E0%A6%A6%E0%A6%A8" TargetMode="External"/><Relationship Id="rId32" Type="http://schemas.openxmlformats.org/officeDocument/2006/relationships/hyperlink" Target="https://mowr.gov.bd/site/files/b4274064-f8b1-4f91-83a3-459d02a537a5/%E0%A6%AE%E0%A6%A8%E0%A7%8D%E0%A6%A4%E0%A7%8D%E0%A6%B0%E0%A6%A3%E0%A6%BE%E0%A6%B2%E0%A7%9F%E0%A7%87%E0%A6%B0-%E0%A6%8F%E0%A6%B8%E0%A6%A1%E0%A6%BF%E0%A6%9C%E0%A6%BF" TargetMode="External"/><Relationship Id="rId37" Type="http://schemas.openxmlformats.org/officeDocument/2006/relationships/hyperlink" Target="https://mowr.gov.bd/pages/files/694031d5a31054345f0d17c7" TargetMode="External"/><Relationship Id="rId40" Type="http://schemas.openxmlformats.org/officeDocument/2006/relationships/hyperlink" Target="https://plandiv.gov.bd/site/files/e295dab0-145f-48bf-bd9a-8738c3947953/%E0%A6%AC%E0%A6%BE%E0%A6%82%E0%A6%B2%E0%A6%BE%E0%A6%A6%E0%A7%87%E0%A6%B6-%E0%A6%AC-%E0%A6%A6%E0%A7%8D%E0%A6%AC%E0%A7%80%E0%A6%AA-%E0%A6%AA%E0%A6%B0%E0%A6%BF%E0%A6%95%E0%A6%B2%E0%A7%8D%E0%A6%AA%E0%A6%A8%E0%A6%BE-%E0%A7%A8%E0%A7%A7%E0%A7%A6%E0%A7%A6" TargetMode="External"/><Relationship Id="rId45" Type="http://schemas.openxmlformats.org/officeDocument/2006/relationships/hyperlink" Target="https://mowr.gov.bd/pages/files/694031d2a31054345f0d1506" TargetMode="External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://ffwc.gov.bd/images/fsumm.pdf" TargetMode="External"/><Relationship Id="rId19" Type="http://schemas.openxmlformats.org/officeDocument/2006/relationships/hyperlink" Target="https://mowr.gov.bd/site/view/reports/%E0%A6%85%E0%A6%AD%E0%A6%BF%E0%A6%AF%E0%A7%8B%E0%A6%97%20%E0%A6%97%E0%A7%8D%E0%A6%B0%E0%A6%B9%E0%A6%A3%20%E0%A6%93%20%E0%A6%A8%E0%A6%BF%E0%A6%B7%E0%A7%8D%E0%A6%AA%E0%A6%A4%E0%A7%8D%E0%A6%A4%E0%A6%BF%20%E0%A6%AA%E0%A7%8D%E0%A6%B0%E0%A6%A4%E0%A6%BF%E0%A6%AC%E0%A7%87%E0%A6%A6%E0%A6%A8/%E0%A6%95%E0%A6%B0%E0%A7%8D%E0%A6%AE%E0%A6%AA%E0%A6%B0%E0%A6%BF%E0%A6%95%E0%A6%B2%E0%A7%8D%E0%A6%AA%E0%A6%A8%E0%A6%BE-%E0%A6%AA%E0%A6%B0%E0%A6%BF%E0%A6%AC%E0%A7%80%E0%A6%95%E0%A7%8D%E0%A6%B7%E0%A6%A3-%E0%A6%93-%E0%A6%AE%E0%A7%82%E0%A6%B2%E0%A7%8D%E0%A6%AF%E0%A6%BE%E0%A7%9F%E0%A6%A8-%E0%A6%AA%E0%A7%8D%E0%A6%B0%E0%A6%A4%E0%A6%BF%E0%A6%AC%E0%A7%87%E0%A6%A6%E0%A6%A8" TargetMode="External"/><Relationship Id="rId31" Type="http://schemas.openxmlformats.org/officeDocument/2006/relationships/hyperlink" Target="https://pani.bwdb.gov.bd/completed-project" TargetMode="External"/><Relationship Id="rId44" Type="http://schemas.openxmlformats.org/officeDocument/2006/relationships/hyperlink" Target="https://mowr.gov.bd/" TargetMode="External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://ffwc.gov.bd/images/fsumm.pdf" TargetMode="External"/><Relationship Id="rId14" Type="http://schemas.openxmlformats.org/officeDocument/2006/relationships/hyperlink" Target="https://gpms.cabinet.gov.bd/" TargetMode="External"/><Relationship Id="rId22" Type="http://schemas.openxmlformats.org/officeDocument/2006/relationships/hyperlink" Target="https://mowr.portal.gov.bd/site/page/3da01fa1-e31b-4217-b630-f698142bb4b8/%E0%A6%B8%E0%A7%8D%E0%A6%AC%E0%A6%AA%E0%A7%8D%E0%A6%B0%E0%A6%A3%E0%A7%8B%E0%A6%A6%E0%A6%BF%E0%A6%A4-%E0%A6%A4%E0%A6%A5%E0%A7%8D%E0%A6%AF-%E0%A6%AA%E0%A7%8D%E0%A6%B0%E0%A6%95%E0%A6%BE%E0%A6%B6-%E0%A6%A4%E0%A7%8D%E0%A6%B0%E0%A7%88%E0%A6%AE%E0%A6%BE%E0%A6%B8%E0%A6%BF%E0%A6%95-%E0%A6%AA%E0%A7%8D%E0%A6%B0%E0%A6%A4%E0%A6%BF%E0%A6%AC%E0%A7%87%E0%A6%A6%E0%A6%A8" TargetMode="External"/><Relationship Id="rId27" Type="http://schemas.openxmlformats.org/officeDocument/2006/relationships/hyperlink" Target="https://mowr.gov.bd/site/page/12b42e08-4d70-4c50-9158-454128300c21/%E0%A6%B8%E0%A7%87%E0%A6%AC%E0%A6%BE-%E0%A6%B8%E0%A6%B9%E0%A6%9C%E0%A6%BF%E0%A6%95%E0%A6%B0%E0%A6%A3-%E0%A6%AE%E0%A7%8D%E0%A6%AF%E0%A6%BE%E0%A6%A8%E0%A7%81%E0%A7%9F%E0%A6%BE%E0%A6%B2" TargetMode="External"/><Relationship Id="rId30" Type="http://schemas.openxmlformats.org/officeDocument/2006/relationships/hyperlink" Target="http://mowr.gov.bd/site/view/go_ultimate/%E0%A6%AC%E0%A6%BE%E0%A6%9C%E0%A7%87%E0%A6%9F" TargetMode="External"/><Relationship Id="rId35" Type="http://schemas.openxmlformats.org/officeDocument/2006/relationships/hyperlink" Target="https://mowr.gov.bd/site/files/de329f87-ddc3-44fa-9f6c-74e080589d6b/%E0%A6%AA%E0%A6%9E%E0%A7%8D%E0%A6%9A%E0%A6%AC%E0%A6%BE%E0%A6%B0%E0%A7%8D%E0%A6%B7%E0%A6%BF%E0%A6%95%E0%A7%80-%E0%A6%AA%E0%A6%B0%E0%A6%BF%E0%A6%95%E0%A6%B2%E0%A7%8D%E0%A6%AA%E0%A6%A8%E0%A6%BE-%E0%A6%93-%E0%A6%AA%E0%A7%8D%E0%A6%B0%E0%A6%A4%E0%A6%BF%E0%A6%AC%E0%A7%87%E0%A6%A6%E0%A6%A8" TargetMode="External"/><Relationship Id="rId43" Type="http://schemas.openxmlformats.org/officeDocument/2006/relationships/hyperlink" Target="https://mowr.gov.bd/" TargetMode="External"/><Relationship Id="rId48" Type="http://schemas.openxmlformats.org/officeDocument/2006/relationships/hyperlink" Target="https://mowr.gov.bd/pages/go-ultimates?filters=%7B%22order%22%3A%2269402ff43a9d8304af772a8e%22%7D" TargetMode="External"/><Relationship Id="rId8" Type="http://schemas.openxmlformats.org/officeDocument/2006/relationships/hyperlink" Target="http://ffwc.gov.bd/images/fstat.pdf" TargetMode="External"/><Relationship Id="rId51" Type="http://schemas.openxmlformats.org/officeDocument/2006/relationships/hyperlink" Target="https://mowr.gov.bd/pages/internal-eservices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owr.gov.bd/pages/static-pages/694032ef35ce18e1c05646d5" TargetMode="External"/><Relationship Id="rId17" Type="http://schemas.openxmlformats.org/officeDocument/2006/relationships/hyperlink" Target="https://mowr.gov.bd/site/view/go_ultimate/%E0%A6%9C%E0%A6%BE%E0%A6%A4%E0%A7%80%E0%A7%9F%20%E0%A6%B6%E0%A7%81%E0%A6%A6%E0%A7%8D%E0%A6%A7%E0%A6%BE%E0%A6%9A%E0%A6%BE%E0%A6%B0%20%E0%A6%95%E0%A6%B0%E0%A7%8D%E0%A6%AE-%E0%A6%AA%E0%A6%B0%E0%A6%BF%E0%A6%95%E0%A6%B2%E0%A7%8D%E0%A6%AA%E0%A6%A8%E0%A6%BE" TargetMode="External"/><Relationship Id="rId25" Type="http://schemas.openxmlformats.org/officeDocument/2006/relationships/hyperlink" Target="https://mowr.gov.bd/site/page/16aa3ddf-48f2-482f-bf1c-625238d360d8/%E0%A6%AA%E0%A7%8D%E0%A6%B0%E0%A6%9C%E0%A7%8D%E0%A6%9E%E0%A6%BE%E0%A6%AA%E0%A6%A8-%E0%A6%AA%E0%A6%B0%E0%A6%BF%E0%A6%AA%E0%A6%A4%E0%A7%8D%E0%A6%B0-%E0%A6%A8%E0%A7%80%E0%A6%A4%E0%A6%BF%E0%A6%AE%E0%A6%BE%E0%A6%B2%E0%A6%BE-%E0%A6%B8%E0%A6%82%E0%A6%95%E0%A6%B2%E0%A6%A8" TargetMode="External"/><Relationship Id="rId33" Type="http://schemas.openxmlformats.org/officeDocument/2006/relationships/hyperlink" Target="https://mowr.gov.bd/site/files/347f4c26-d95d-4aa0-bbd9-3f7a565c07be/%E0%A6%8F%E0%A6%B8%E0%A6%A1%E0%A6%BF%E0%A6%9C%E0%A6%BF-%E0%A6%AB%E0%A7%8B%E0%A6%95%E0%A6%BE%E0%A6%B2---%E0%A6%AC%E0%A6%BF%E0%A6%95%E0%A6%B2%E0%A7%8D%E0%A6%AA-%E0%A6%AB%E0%A7%8B%E0%A6%95%E0%A6%BE%E0%A6%B2-%E0%A6%AA%E0%A7%9F%E0%A7%87%E0%A6%A8%E0%A7%8D%E0%A6%9F" TargetMode="External"/><Relationship Id="rId38" Type="http://schemas.openxmlformats.org/officeDocument/2006/relationships/hyperlink" Target="https://mowr.gov.bd/site/files/2da3e899-369c-4a60-82c6-505a7fbaa5bf/%E0%A6%AC%E0%A6%BE%E0%A6%B8%E0%A7%8D%E0%A6%A4%E0%A6%AC%E0%A6%BE%E0%A7%9F%E0%A6%A8-%E0%A6%85%E0%A6%97%E0%A7%8D%E0%A6%B0%E0%A6%97%E0%A6%A4%E0%A6%BF" TargetMode="External"/><Relationship Id="rId46" Type="http://schemas.openxmlformats.org/officeDocument/2006/relationships/hyperlink" Target="https://mowr.gov.bd/pages/files/694031e5a31054345f0d2ae3" TargetMode="External"/><Relationship Id="rId20" Type="http://schemas.openxmlformats.org/officeDocument/2006/relationships/hyperlink" Target="https://mowr.portal.gov.bd/site/view/information_officers/%E0%A6%A6%E0%A6%BE%E0%A7%9F%E0%A6%BF%E0%A6%A4%E0%A7%8D%E0%A6%AC%E0%A6%AA%E0%A7%8D%E0%A6%B0%E0%A6%BE%E0%A6%AA%E0%A7%8D%E0%A6%A4-%E0%A6%95%E0%A6%B0%E0%A7%8D%E0%A6%AE%E0%A6%95%E0%A6%B0%E0%A7%8D%E0%A6%A4%E0%A6%BE-%E0%A6%93-%E0%A6%86%E0%A6%AA%E0%A6%BF%E0%A6%B2-%E0%A6%95%E0%A6%B0%E0%A7%8D%E0%A6%A4%E0%A7%83%E0%A6%AA%E0%A6%95%E0%A7%8D%E0%A6%B7" TargetMode="External"/><Relationship Id="rId41" Type="http://schemas.openxmlformats.org/officeDocument/2006/relationships/hyperlink" Target="http://adp.plancomm.gov.bd/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nis.cabinet.gov.bd/login" TargetMode="External"/><Relationship Id="rId23" Type="http://schemas.openxmlformats.org/officeDocument/2006/relationships/hyperlink" Target="https://mowr.portal.gov.bd/site/page/a80241a3-9df6-465a-be83-73cea7431252/%E0%A6%86%E0%A6%87%E0%A6%A8-%E0%A6%AC%E0%A6%BF%E0%A6%A7%E0%A6%BF-%E0%A6%A8%E0%A7%80%E0%A6%A4%E0%A6%BF%E0%A6%AE%E0%A6%BE%E0%A6%B2%E0%A6%BE-%E0%A6%AA%E0%A6%B0%E0%A6%BF%E0%A6%AA%E0%A6%A4%E0%A7%8D%E0%A6%B0-%E0%A6%A8%E0%A6%BF%E0%A6%B0%E0%A7%8D%E0%A6%A6%E0%A7%87%E0%A6%B6%E0%A6%BF%E0%A6%95%E0%A6%BE-%E0%A6%AA%E0%A7%8D%E0%A6%B0%E0%A6%9C%E0%A7%8D%E0%A6%9E%E0%A6%BE%E0%A6%AA%E0%A6%A8" TargetMode="External"/><Relationship Id="rId28" Type="http://schemas.openxmlformats.org/officeDocument/2006/relationships/hyperlink" Target="https://mowr.gov.bd/site/page/94834a6c-083e-49b4-b6d3-3cf5fae89df5/%E0%A6%AA%E0%A7%8D%E0%A6%B0%E0%A6%9C%E0%A7%8D%E0%A6%9E%E0%A6%BE%E0%A6%AA%E0%A6%A8-%E0%A6%AA%E0%A6%B0%E0%A6%BF%E0%A6%AA%E0%A6%A4%E0%A7%8D%E0%A6%B0-%E0%A6%A8%E0%A7%80%E0%A6%A4%E0%A6%BF%E0%A6%AE%E0%A6%BE%E0%A6%B2%E0%A6%BE-%E0%A6%85%E0%A6%AB%E0%A6%BF%E0%A6%B8-%E0%A6%86%E0%A6%A6%E0%A7%87%E0%A6%B6-%E0%A6%B8%E0%A6%82%E0%A6%95%E0%A6%B2%E0%A6%A8" TargetMode="External"/><Relationship Id="rId36" Type="http://schemas.openxmlformats.org/officeDocument/2006/relationships/hyperlink" Target="https://mowr.gov.bd/site/files/3b6839cd-63d1-4fe2-9fb0-5e686a08967c/%E0%A6%89%E0%A6%A8%E0%A7%8D%E0%A6%A8%E0%A7%9F%E0%A6%A8-%E0%A6%AA%E0%A7%8D%E0%A6%B0%E0%A6%95%E0%A6%B2%E0%A7%8D%E0%A6%AA-%E0%A6%93-%E0%A6%85%E0%A6%AB%E0%A6%BF%E0%A6%B8-%E0%A6%AA%E0%A6%B0%E0%A6%BF%E0%A6%A6%E0%A6%B0%E0%A7%8D%E0%A6%B6%E0%A6%A8-%E0%A6%B8%E0%A6%AD%E0%A6%BE,-%E0%A6%B8%E0%A7%87%E0%A6%AE%E0%A6%BF%E0%A6%A8%E0%A6%BE%E0%A6%B0%E0%A7%87-%E0%A6%85%E0%A6%82%E0%A6%B6%E0%A6%97%E0%A7%8D%E0%A6%B0%E0%A6%B9%E0%A6%A3%E0%A7%87%E0%A6%B0-%E0%A6%AA%E0%A7%8D%E0%A6%B0%E0%A7%87%E0%A6%95%E0%A7%8D%E0%A6%B7%E0%A6%BF%E0%A6%A4-%E0%A6%AA%E0%A7%8D%E0%A6%B0%E0%A6%A4%E0%A6%BF%E0%A6%AC%E0%A7%87%E0%A6%A6%E0%A6%A8-%E0%A6%9B%E0%A6%95" TargetMode="External"/><Relationship Id="rId49" Type="http://schemas.openxmlformats.org/officeDocument/2006/relationships/hyperlink" Target="http://waterresources.mowr.gov.bd/" TargetMode="Externa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11</Pages>
  <Words>2558</Words>
  <Characters>14581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16</cp:revision>
  <dcterms:created xsi:type="dcterms:W3CDTF">2026-05-20T04:25:00Z</dcterms:created>
  <dcterms:modified xsi:type="dcterms:W3CDTF">2026-08-27T04:57:00Z</dcterms:modified>
</cp:coreProperties>
</file>