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《</w:t>
      </w:r>
      <w:r>
        <w:rPr>
          <w:rFonts w:ascii="宋体" w:hAnsi="宋体" w:eastAsia="宋体" w:cs="宋体"/>
          <w:b/>
          <w:i w:val="0"/>
          <w:strike w:val="0"/>
          <w:spacing w:val="0"/>
          <w:sz w:val="28"/>
          <w:u w:val="none"/>
        </w:rPr>
        <w:t>Web应用开发</w:t>
      </w:r>
      <w:r>
        <w:rPr>
          <w:rFonts w:hint="eastAsia" w:ascii="宋体" w:hAnsi="宋体" w:eastAsia="宋体"/>
          <w:b/>
          <w:sz w:val="28"/>
          <w:szCs w:val="28"/>
        </w:rPr>
        <w:t>》课程大作业报告评阅表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242"/>
        <w:gridCol w:w="1241"/>
        <w:gridCol w:w="1241"/>
        <w:gridCol w:w="1101"/>
        <w:gridCol w:w="1196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项目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报告写作和格式规范，无抄袭情况（3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符合课程要求（</w:t>
            </w:r>
            <w:r>
              <w:rPr>
                <w:rFonts w:ascii="宋体" w:hAnsi="宋体" w:eastAsia="宋体"/>
                <w:sz w:val="24"/>
                <w:szCs w:val="28"/>
              </w:rPr>
              <w:t>20%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功能合理且完善，代码无抄袭情况（3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具有特色或创新性（1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按时提交材料，材料无遗漏（1</w:t>
            </w:r>
            <w:r>
              <w:rPr>
                <w:rFonts w:ascii="宋体" w:hAnsi="宋体" w:eastAsia="宋体"/>
                <w:sz w:val="24"/>
                <w:szCs w:val="28"/>
              </w:rPr>
              <w:t>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总分（1</w:t>
            </w:r>
            <w:r>
              <w:rPr>
                <w:rFonts w:ascii="宋体" w:hAnsi="宋体" w:eastAsia="宋体"/>
                <w:sz w:val="24"/>
                <w:szCs w:val="28"/>
              </w:rPr>
              <w:t>00%</w:t>
            </w:r>
            <w:r>
              <w:rPr>
                <w:rFonts w:hint="eastAsia" w:ascii="宋体" w:hAnsi="宋体" w:eastAsia="宋体"/>
                <w:sz w:val="24"/>
                <w:szCs w:val="28"/>
              </w:rPr>
              <w:t>）</w:t>
            </w:r>
          </w:p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得分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8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  <w:r>
              <w:rPr>
                <w:rFonts w:hint="eastAsia" w:ascii="宋体" w:hAnsi="宋体" w:eastAsia="宋体"/>
                <w:sz w:val="24"/>
                <w:szCs w:val="28"/>
              </w:rPr>
              <w:t>得分说明/评语</w:t>
            </w:r>
          </w:p>
        </w:tc>
        <w:tc>
          <w:tcPr>
            <w:tcW w:w="1242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4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01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196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  <w:tc>
          <w:tcPr>
            <w:tcW w:w="1293" w:type="dxa"/>
          </w:tcPr>
          <w:p>
            <w:pPr>
              <w:jc w:val="left"/>
              <w:rPr>
                <w:rFonts w:hint="eastAsia" w:ascii="宋体" w:hAnsi="宋体" w:eastAsia="宋体"/>
                <w:sz w:val="24"/>
                <w:szCs w:val="28"/>
              </w:rPr>
            </w:pPr>
          </w:p>
        </w:tc>
      </w:tr>
    </w:tbl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2023-2024</w:t>
      </w:r>
      <w:r>
        <w:rPr>
          <w:rFonts w:ascii="Times New Roman" w:hAnsi="Times New Roman" w:eastAsia="宋体"/>
          <w:sz w:val="32"/>
          <w:szCs w:val="32"/>
        </w:rPr>
        <w:t>第2学期</w:t>
      </w:r>
    </w:p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ascii="Times New Roman" w:hAnsi="Times New Roman" w:eastAsia="宋体"/>
          <w:sz w:val="32"/>
          <w:szCs w:val="32"/>
        </w:rPr>
        <w:t>《</w:t>
      </w:r>
      <w:r>
        <w:rPr>
          <w:rFonts w:ascii="Times New Roman" w:hAnsi="Times New Roman" w:eastAsia="Times New Roman" w:cs="Times New Roman"/>
          <w:i w:val="0"/>
          <w:strike w:val="0"/>
          <w:spacing w:val="0"/>
          <w:sz w:val="32"/>
          <w:u w:val="none"/>
        </w:rPr>
        <w:t>Web应用开发</w:t>
      </w:r>
      <w:r>
        <w:rPr>
          <w:rFonts w:ascii="Times New Roman" w:hAnsi="Times New Roman" w:eastAsia="宋体"/>
          <w:sz w:val="32"/>
          <w:szCs w:val="32"/>
        </w:rPr>
        <w:t>》</w:t>
      </w:r>
    </w:p>
    <w:p>
      <w:pPr>
        <w:jc w:val="center"/>
        <w:rPr>
          <w:rFonts w:hint="eastAsia"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课程大作业报告</w:t>
      </w:r>
    </w:p>
    <w:p>
      <w:pPr>
        <w:jc w:val="center"/>
        <w:rPr>
          <w:rFonts w:ascii="Times New Roman" w:hAnsi="Times New Roman" w:eastAsia="宋体"/>
          <w:sz w:val="32"/>
          <w:szCs w:val="32"/>
        </w:rPr>
      </w:pPr>
      <w:r>
        <w:rPr>
          <w:rFonts w:hint="eastAsia" w:ascii="Times New Roman" w:hAnsi="Times New Roman" w:eastAsia="宋体"/>
          <w:sz w:val="32"/>
          <w:szCs w:val="32"/>
        </w:rPr>
        <w:t>大作业题目：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>Go语言实现单页简历解析SPA应用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ascii="Times New Roman" w:hAnsi="Times New Roman" w:eastAsia="宋体"/>
          <w:sz w:val="32"/>
          <w:u w:val="single"/>
        </w:rPr>
        <w:t>（命题/自选）</w:t>
      </w:r>
      <w:r>
        <w:rPr>
          <w:rFonts w:ascii="Times New Roman" w:hAnsi="Times New Roman" w:eastAsia="宋体"/>
          <w:sz w:val="24"/>
          <w:u w:val="single"/>
        </w:rPr>
        <w:tab/>
      </w:r>
    </w:p>
    <w:p>
      <w:pPr>
        <w:jc w:val="center"/>
        <w:rPr>
          <w:rFonts w:ascii="Times New Roman" w:hAnsi="Times New Roman" w:eastAsia="宋体"/>
          <w:sz w:val="32"/>
        </w:rPr>
      </w:pPr>
    </w:p>
    <w:p>
      <w:pPr>
        <w:jc w:val="center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所在教学班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>XX</w:t>
      </w:r>
      <w:r>
        <w:rPr>
          <w:rFonts w:hint="eastAsia" w:ascii="Times New Roman" w:hAnsi="Times New Roman" w:eastAsia="宋体"/>
          <w:sz w:val="24"/>
          <w:u w:val="single"/>
        </w:rPr>
        <w:t>班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>姓名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 xml:space="preserve"> </w:t>
      </w:r>
      <w:r>
        <w:rPr>
          <w:rFonts w:hint="eastAsia" w:ascii="Times New Roman" w:hAnsi="Times New Roman" w:eastAsia="宋体"/>
          <w:sz w:val="24"/>
          <w:u w:val="single"/>
        </w:rPr>
        <w:t>张三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</w:rPr>
        <w:tab/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ascii="Times New Roman" w:hAnsi="Times New Roman" w:eastAsia="宋体"/>
          <w:sz w:val="24"/>
        </w:rPr>
        <w:t>：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>123</w:t>
      </w:r>
      <w:r>
        <w:rPr>
          <w:rFonts w:ascii="Times New Roman" w:hAnsi="Times New Roman" w:eastAsia="宋体"/>
          <w:sz w:val="24"/>
          <w:u w:val="single"/>
        </w:rPr>
        <w:tab/>
      </w:r>
      <w:r>
        <w:rPr>
          <w:rFonts w:ascii="Times New Roman" w:hAnsi="Times New Roman" w:eastAsia="宋体"/>
          <w:sz w:val="24"/>
          <w:u w:val="single"/>
        </w:rPr>
        <w:tab/>
      </w:r>
    </w:p>
    <w:p>
      <w:pPr>
        <w:numPr>
          <w:ilvl w:val="0"/>
          <w:numId w:val="1"/>
        </w:numPr>
        <w:spacing w:before="312" w:beforeLines="100"/>
        <w:jc w:val="left"/>
        <w:rPr>
          <w:rFonts w:hint="eastAsia"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功能概述</w:t>
      </w:r>
    </w:p>
    <w:p>
      <w:pPr>
        <w:bidi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这是一个基于Gin框架构建的简单web应用，其主要功能是允许用户上传PDF格式的简历文件，然后从这些文件中提取文本内容，并在服务器上生成一个HTML格式的解析结果页面。以下是程序的功能概述：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1. Web服务器启动：程序使用Gin框架创建一个web服务器，并在指定端口（默认为8080）监听HTTP请求。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2. 路由设置：程序定义了一个路由`/upload`，用于处理两种类型的HTTP请求：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GET /upload`：当用户访问这个路由时，服务器将返回一个HTML页面，允许用户上传PDF文件。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 xml:space="preserve">    `POST /upload`：当用户提交表单上传PDF文件时，服务器将接收并处理这个请求。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3. 文件上传处理：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用户通过GET请求访问上传页面后，可以选择一个PDF文件上传。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 xml:space="preserve">   - 用户提交表单后，服务器通过POST请求接收文件，并进行处理。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4. PDF文件解析：服务器接收到PDF文件后，使用`ledongthuc/pdf`库打开并读取文件内容。程序遍历PDF的每一页，提取文本内容。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5. 关键词高亮：程序定义了一系列关键词，如“姓名”、“专业”、“电话”等，使用正则表达式在提取的文本中匹配这些关键词，并将它们包装在`&lt;b&gt;`标签中以实现高亮显示。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6. 内容转换与保存：提取并处理的文本内容被转换成HTML格式，然后保存到服务器上的一个新文件中，文件名默认为`</w:t>
      </w:r>
      <w:r>
        <w:rPr>
          <w:rFonts w:hint="eastAsia"/>
          <w:lang w:val="en-US" w:eastAsia="zh-CN"/>
        </w:rPr>
        <w:t>save</w:t>
      </w:r>
      <w:r>
        <w:rPr>
          <w:rFonts w:hint="eastAsia"/>
        </w:rPr>
        <w:t>.html`。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7. 错误处理：在文件上传和解析过程中，如果遇到任何错误（如文件打开失败、PDF解析失败、文件保存失败等），服务器将返回相应的错误信息。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8. 结果展示：解析成功后，服务器将生成的HTML文件名传递给`result.html`模板，渲染并展示解析结果。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9. 静态文件服务：程序还配置了静态文件服务，用于提供静态资源，如CSS样式表、JavaScript脚本等。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10. 日志记录：程序使用标准库`log`记录关键操作和错误信息。</w:t>
      </w:r>
    </w:p>
    <w:p>
      <w:pPr>
        <w:bidi w:val="0"/>
        <w:ind w:firstLine="420" w:firstLineChars="200"/>
        <w:jc w:val="left"/>
        <w:rPr>
          <w:rFonts w:hint="eastAsia"/>
        </w:rPr>
      </w:pPr>
      <w:r>
        <w:rPr>
          <w:rFonts w:hint="eastAsia"/>
        </w:rPr>
        <w:t>这个程序是一个基本的示例，展示了如何结合Gin框架和PDF处理库来创建一个处理文件上传和解析的web应用。它可以根据需要进行扩展和定制，以满足更复杂的业务需求。</w:t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二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实现原理</w:t>
      </w:r>
      <w:r>
        <w:rPr>
          <w:rFonts w:ascii="黑体" w:hAnsi="黑体" w:eastAsia="黑体"/>
          <w:sz w:val="28"/>
        </w:rPr>
        <w:t>和方法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技术栈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1. Go语言：作为服务器端编程语言。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2. Gin框架：Go语言的Web框架，用于快速搭建Web服务器和处理HTTP请求。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3. pdf库：用于处理PDF文件，提取文本内容。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4. regexp库：用于在文本中匹配正则表达式，实现关键词高亮。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5. html/template库：用于渲染HTML模板。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6.os库：用于文件操作，如创建和删除临时文件。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7. io库：用于执行底层的I/O操作，如文件复制。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8. log库：用于记录日志信息。</w:t>
      </w: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实现过程</w:t>
      </w:r>
      <w:r>
        <w:rPr>
          <w:rFonts w:hint="eastAsia" w:ascii="Times New Roman" w:hAnsi="Times New Roman" w:eastAsia="宋体"/>
          <w:sz w:val="24"/>
          <w:lang w:val="en-US" w:eastAsia="zh-CN"/>
        </w:rPr>
        <w:t>: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服务器初始化</w:t>
      </w:r>
      <w:r>
        <w:rPr>
          <w:rFonts w:hint="eastAsia" w:ascii="Times New Roman" w:hAnsi="Times New Roman" w:eastAsia="宋体"/>
          <w:sz w:val="24"/>
          <w:lang w:val="en-US" w:eastAsia="zh-CN"/>
        </w:rPr>
        <w:t>:</w:t>
      </w:r>
      <w:r>
        <w:rPr>
          <w:rFonts w:hint="eastAsia" w:ascii="Times New Roman" w:hAnsi="Times New Roman" w:eastAsia="宋体"/>
          <w:sz w:val="24"/>
        </w:rPr>
        <w:t>使用Gin框架创建Web服务器，并设置监听端口。定义`/upload`路由，处理GET和POST请求。GET请求处理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</w:rPr>
        <w:t>用户访问`/upload`时，服务器渲染并返回一个上传页面（`upload.html`）。POST请求处理用户提交表单上传PDF文件时，触发`/upload`路由的POST处理程序。文件上传处理解析multipart表单，获取上传的文件。检查是否有文件上传，如果没有，则返回错误。创建临时文件为上传的文件创建一个临时存储文件。使用`pdf`库读取PDF文件的每一页。提取每一页的文本内容，并累加到一个字符串构建器中。关键词高亮定义一组关键词。使用正则表达式匹配文本中的关键词，并用`&lt;b&gt;`标签包裹以实现高亮。结果保存将处理后的HTML内容保存到一个文件（例`resume_output.html`）。错误处理在文件上传、解析和保存过程中，如果遇到错误，返回相应的错误信息。渲染</w:t>
      </w:r>
      <w:r>
        <w:rPr>
          <w:rFonts w:hint="eastAsia" w:ascii="Times New Roman" w:hAnsi="Times New Roman" w:eastAsia="宋体"/>
          <w:sz w:val="24"/>
          <w:lang w:val="en-US" w:eastAsia="zh-CN"/>
        </w:rPr>
        <w:t>同</w:t>
      </w:r>
      <w:r>
        <w:rPr>
          <w:rFonts w:hint="eastAsia" w:ascii="Times New Roman" w:hAnsi="Times New Roman" w:eastAsia="宋体"/>
          <w:sz w:val="24"/>
        </w:rPr>
        <w:t>一个结果页，展示解析后的简历内容。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这个程序是一个端到端的示例，</w:t>
      </w:r>
      <w:r>
        <w:rPr>
          <w:rFonts w:hint="eastAsia" w:ascii="Times New Roman" w:hAnsi="Times New Roman" w:eastAsia="宋体"/>
          <w:sz w:val="24"/>
          <w:lang w:val="en-US" w:eastAsia="zh-CN"/>
        </w:rPr>
        <w:t>实现</w:t>
      </w:r>
      <w:r>
        <w:rPr>
          <w:rFonts w:hint="eastAsia" w:ascii="Times New Roman" w:hAnsi="Times New Roman" w:eastAsia="宋体"/>
          <w:sz w:val="24"/>
        </w:rPr>
        <w:t>了从接收用户上传的文件到展示处理结果的完整流程。</w:t>
      </w:r>
      <w:r>
        <w:drawing>
          <wp:inline distT="0" distB="0" distL="114300" distR="114300">
            <wp:extent cx="5313045" cy="6381750"/>
            <wp:effectExtent l="0" t="0" r="825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简历解析系统UML图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</w:p>
    <w:p>
      <w:pPr>
        <w:spacing w:line="360" w:lineRule="auto"/>
        <w:ind w:firstLine="420"/>
        <w:jc w:val="left"/>
        <w:rPr>
          <w:rFonts w:ascii="Times New Roman" w:hAnsi="Times New Roman" w:eastAsia="宋体"/>
          <w:sz w:val="24"/>
        </w:rPr>
      </w:pPr>
      <w:r>
        <w:commentReference w:id="0"/>
      </w:r>
    </w:p>
    <w:p>
      <w:pPr>
        <w:numPr>
          <w:ilvl w:val="0"/>
          <w:numId w:val="2"/>
        </w:num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实验和</w:t>
      </w:r>
      <w:r>
        <w:rPr>
          <w:rFonts w:ascii="黑体" w:hAnsi="黑体" w:eastAsia="黑体"/>
          <w:sz w:val="28"/>
        </w:rPr>
        <w:t>测试环境</w:t>
      </w:r>
    </w:p>
    <w:p>
      <w:pPr>
        <w:numPr>
          <w:ilvl w:val="0"/>
          <w:numId w:val="0"/>
        </w:numPr>
        <w:spacing w:before="312" w:beforeLines="100"/>
        <w:jc w:val="left"/>
        <w:rPr>
          <w:rFonts w:hint="eastAsia" w:ascii="黑体" w:hAnsi="黑体" w:eastAsia="黑体"/>
          <w:sz w:val="28"/>
          <w:lang w:val="en-US" w:eastAsia="zh-CN"/>
        </w:rPr>
      </w:pPr>
      <w:r>
        <w:rPr>
          <w:rFonts w:hint="eastAsia" w:ascii="黑体" w:hAnsi="黑体" w:eastAsia="黑体"/>
          <w:sz w:val="28"/>
          <w:lang w:val="en-US" w:eastAsia="zh-CN"/>
        </w:rPr>
        <w:t xml:space="preserve">GoLand </w:t>
      </w:r>
    </w:p>
    <w:p>
      <w:pPr>
        <w:numPr>
          <w:ilvl w:val="0"/>
          <w:numId w:val="0"/>
        </w:numPr>
        <w:spacing w:before="312" w:beforeLines="100"/>
        <w:jc w:val="left"/>
        <w:rPr>
          <w:rFonts w:hint="default" w:ascii="黑体" w:hAnsi="黑体" w:eastAsia="黑体"/>
          <w:sz w:val="28"/>
          <w:lang w:val="en-US" w:eastAsia="zh-CN"/>
        </w:rPr>
      </w:pPr>
      <w:r>
        <w:rPr>
          <w:rFonts w:hint="eastAsia" w:ascii="黑体" w:hAnsi="黑体" w:eastAsia="黑体"/>
          <w:sz w:val="28"/>
          <w:lang w:val="en-US" w:eastAsia="zh-CN"/>
        </w:rPr>
        <w:t>Go 1.22.3</w:t>
      </w:r>
    </w:p>
    <w:p>
      <w:pPr>
        <w:numPr>
          <w:ilvl w:val="0"/>
          <w:numId w:val="0"/>
        </w:numPr>
        <w:spacing w:before="312" w:beforeLines="100"/>
        <w:jc w:val="left"/>
      </w:pPr>
      <w:r>
        <w:drawing>
          <wp:inline distT="0" distB="0" distL="114300" distR="114300">
            <wp:extent cx="5271770" cy="1922145"/>
            <wp:effectExtent l="0" t="0" r="11430" b="825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312" w:beforeLines="100"/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</w:rPr>
        <w:t>图</w:t>
      </w:r>
      <w:r>
        <w:rPr>
          <w:rFonts w:hint="eastAsia" w:ascii="宋体" w:hAnsi="宋体" w:eastAsia="宋体" w:cs="宋体"/>
          <w:lang w:val="en-US" w:eastAsia="zh-CN"/>
        </w:rPr>
        <w:t>2生产环境以及配置图</w:t>
      </w:r>
    </w:p>
    <w:p>
      <w:pPr>
        <w:spacing w:before="312" w:beforeLines="100"/>
        <w:jc w:val="left"/>
        <w:rPr>
          <w:rFonts w:ascii="黑体" w:hAnsi="黑体" w:eastAsia="黑体"/>
          <w:sz w:val="28"/>
        </w:rPr>
      </w:pPr>
      <w:r>
        <w:rPr>
          <w:rFonts w:hint="eastAsia" w:ascii="黑体" w:hAnsi="黑体" w:eastAsia="黑体"/>
          <w:sz w:val="28"/>
        </w:rPr>
        <w:t>四</w:t>
      </w:r>
      <w:r>
        <w:rPr>
          <w:rFonts w:ascii="黑体" w:hAnsi="黑体" w:eastAsia="黑体"/>
          <w:sz w:val="28"/>
        </w:rPr>
        <w:t>、</w:t>
      </w:r>
      <w:r>
        <w:rPr>
          <w:rFonts w:hint="eastAsia" w:ascii="黑体" w:hAnsi="黑体" w:eastAsia="黑体"/>
          <w:sz w:val="28"/>
        </w:rPr>
        <w:t>运行</w:t>
      </w:r>
      <w:r>
        <w:rPr>
          <w:rFonts w:ascii="黑体" w:hAnsi="黑体" w:eastAsia="黑体"/>
          <w:sz w:val="28"/>
        </w:rPr>
        <w:t>和</w:t>
      </w:r>
      <w:r>
        <w:rPr>
          <w:rFonts w:hint="eastAsia" w:ascii="黑体" w:hAnsi="黑体" w:eastAsia="黑体"/>
          <w:sz w:val="28"/>
        </w:rPr>
        <w:t>测试</w:t>
      </w:r>
      <w:r>
        <w:rPr>
          <w:rFonts w:ascii="黑体" w:hAnsi="黑体" w:eastAsia="黑体"/>
          <w:sz w:val="28"/>
        </w:rPr>
        <w:t>结果</w:t>
      </w:r>
    </w:p>
    <w:p>
      <w:pPr>
        <w:spacing w:line="360" w:lineRule="auto"/>
        <w:ind w:firstLine="42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描述一下结果，附带效果截图</w:t>
      </w:r>
    </w:p>
    <w:p>
      <w:pPr>
        <w:spacing w:line="360" w:lineRule="auto"/>
        <w:ind w:firstLine="42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简历上传功能</w:t>
      </w:r>
    </w:p>
    <w:tbl>
      <w:tblPr>
        <w:tblStyle w:val="9"/>
        <w:tblW w:w="0" w:type="auto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86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drawing>
                <wp:inline distT="0" distB="0" distL="114300" distR="114300">
                  <wp:extent cx="4860290" cy="2418715"/>
                  <wp:effectExtent l="0" t="0" r="381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290" cy="2418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简历上传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drawing>
                <wp:inline distT="0" distB="0" distL="114300" distR="114300">
                  <wp:extent cx="4863465" cy="4345305"/>
                  <wp:effectExtent l="0" t="0" r="63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465" cy="4345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图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简历解析</w:t>
            </w:r>
            <w:r>
              <w:rPr>
                <w:rFonts w:hint="eastAsia" w:ascii="宋体" w:hAnsi="宋体" w:eastAsia="宋体" w:cs="宋体"/>
              </w:rPr>
              <w:t>功能运行效果</w:t>
            </w:r>
          </w:p>
        </w:tc>
      </w:tr>
    </w:tbl>
    <w:p>
      <w:pPr>
        <w:spacing w:before="312" w:beforeLines="100"/>
        <w:jc w:val="left"/>
        <w:rPr>
          <w:rFonts w:hint="eastAsia" w:ascii="Times New Roman" w:hAnsi="Times New Roman" w:eastAsia="宋体"/>
          <w:sz w:val="24"/>
        </w:rPr>
      </w:pPr>
      <w:r>
        <w:rPr>
          <w:rFonts w:hint="eastAsia" w:ascii="黑体" w:hAnsi="黑体" w:eastAsia="黑体"/>
          <w:sz w:val="28"/>
        </w:rPr>
        <w:t>五、结论</w:t>
      </w:r>
      <w:r>
        <w:rPr>
          <w:rFonts w:ascii="黑体" w:hAnsi="黑体" w:eastAsia="黑体"/>
          <w:sz w:val="28"/>
        </w:rPr>
        <w:t>和</w:t>
      </w:r>
      <w:r>
        <w:rPr>
          <w:rFonts w:hint="eastAsia" w:ascii="黑体" w:hAnsi="黑体" w:eastAsia="黑体"/>
          <w:sz w:val="28"/>
        </w:rPr>
        <w:t>总结</w:t>
      </w:r>
    </w:p>
    <w:p>
      <w:pPr>
        <w:spacing w:before="312" w:beforeLines="100"/>
        <w:ind w:firstLine="420" w:firstLineChars="200"/>
        <w:jc w:val="left"/>
        <w:rPr>
          <w:rFonts w:hint="eastAsia"/>
        </w:rPr>
      </w:pPr>
      <w:r>
        <w:rPr>
          <w:rFonts w:hint="eastAsia"/>
        </w:rPr>
        <w:t>功能性：此应用程序成功实现了其核心功能，即允许用户上传PDF简历，提取文本内容，并在服务器上生成HTML格式的解析结果页面。用户交互：通过简洁的Web界面，用户可以轻松上传文件并获取处理结果，提供了良好的用户体验。技术实现：Go语言结合Gin框架为创建高效、高性能的Web服务提供了优秀的支持。ledongthuc/pdf库有效地处理了PDF文件的读取和文本提取。可扩展性：代码结构清晰，易于扩展和维护。未来可以添加更多功能，如更复杂的文本分析、用户认证、文件存储解决方案等。错误处理：程序中包含了基本的错误处理机制，能够对可能出现的问题给出反馈，但可能需要更详细的用户提示和日志记录以便于问题诊断。Gin框架因其性能和易用性成为构建Web应用的良好选择。ledongthuc/pdf库为PDF文件处理提供了有效的支持。这个应用程序是一个实用的工具，可以作为更大型项目的基础，或者作为一个学习示例，展示如何使用Go语言和相关库来处理Web应用中的文件上传和解析任务。</w:t>
      </w:r>
    </w:p>
    <w:p>
      <w:pPr>
        <w:spacing w:before="312" w:beforeLines="100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8"/>
        </w:rPr>
        <w:t>附：</w:t>
      </w:r>
      <w:r>
        <w:rPr>
          <w:rFonts w:ascii="黑体" w:hAnsi="黑体" w:eastAsia="黑体"/>
          <w:sz w:val="28"/>
        </w:rPr>
        <w:t>关键</w:t>
      </w:r>
      <w:r>
        <w:rPr>
          <w:rFonts w:hint="eastAsia" w:ascii="黑体" w:hAnsi="黑体" w:eastAsia="黑体"/>
          <w:sz w:val="28"/>
        </w:rPr>
        <w:t>代码（不超过100行）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HighlightKeywords函数用于在简历文本中高亮关键词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func HighlightKeywords(text string) string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定义一组关键词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keywords := []string{"姓名", "专业", "电话", "邮箱", "教育背景", "个人获奖情况", "感兴趣的研究方向", "项目经历"}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编译正则表达式，用于匹配关键词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 := regexp.MustCompile(`\b(` + strings.Join(keywords, "|") + `)\b`)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替换文本中的关键词为高亮格式(HTML bold标签)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text = re.ReplaceAllString(text, `&lt;b&gt;$1&lt;/b&gt;`)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将文本中的换行符替换为HTML的&lt;br&gt;标签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text = strings.ReplaceAll(text, "\r\n", "&lt;br&gt;")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text = strings.ReplaceAll(text, "\n", "&lt;br&gt;")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return text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 uploadHandler是处理文件上传的HTTP处理器函数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func uploadHandler(c *gin.Context)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检查请求方法是否为GET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if c.Request.Method == "GET"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如果是GET请求，渲染upload.html页面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c.HTML(http.StatusOK, "upload.html", gin.H{})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如果请求方法是POST，则处理文件上传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if c.Request.Method == "POST"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解析multipart表单数据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form, err := c.MultipartForm()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如果解析表单失败，返回错误信息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c.JSON(http.StatusBadRequest, gin.H{"error": "Failed to parse form"})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从表单中获取文件列表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files := form.File["file"]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if len(files) == 0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如果没有文件被上传，返回错误信息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c.JSON(http.StatusBadRequest, gin.H{"error": "No file uploaded"})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处理第一个上传的文件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file := files[0]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创建一个临时文件存储上传的PDF文件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tempFile, err := os.CreateTemp("", "upload-*.pdf")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如果创建临时文件失败，返回错误信息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c.JSON(http.StatusInternalServerError, gin.H{"error": "Temporary file creation failed"})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retur</w:t>
      </w:r>
      <w:bookmarkStart w:id="0" w:name="_GoBack"/>
      <w:bookmarkEnd w:id="0"/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n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defer tempFile.Close()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defer os.Remove(tempFile.Name()) // 确保在函数结束时删除临时文件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打开上传的文件内容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src, err := file.Open()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如果打开文件失败，返回错误信息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c.JSON(http.StatusInternalServerError, gin.H{"error": "Failed to open file"})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defer src.Close()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将上传的文件内容复制到临时文件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_, err = io.Copy(tempFile, src)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如果文件保存失败，返回错误信息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c.JSON(http.StatusInternalServerError, gin.H{"error": "File saving failed"})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调用parsePDF函数解析PDF文件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resume, err := parsePDF(tempFile.Name())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如果PDF解析失败，返回错误信息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c.JSON(http.StatusInternalServerError, gin.H{"error": "PDF parsing failed"})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将解析后的简历内容保存为HTML文件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savedFile := "save.html"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err = SaveContentAsHTML(resume.Content, savedFile)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if err != nil {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如果保存文件失败，返回错误信息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c.JSON(http.StatusInternalServerError, gin.H{"error": "Failed to save result"})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return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返回JSON格式的简历内容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c.JSON(http.StatusOK, gin.H{"resume": string(resume.Content)})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main函数是程序的入口点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func main()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router := gin.Default()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服务静态文件，例如index.html, CSS, JavaScript等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router.StaticFile("/", "./index.html")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配置静态文件目录，例如用于服务图片或其他静态资源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router.Static("/static", "./static")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配置API端点，用于文件上传和处理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router.POST("/api/upload", uploadHandler)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// 捕获所有其他路由请求，并重定向到首页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router.NoRoute(func(c *gin.Context)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c.File("./index.html")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log.Println("Server is running on :8080")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ab/>
      </w: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router.Run(":8080")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</w:pPr>
      <w:r>
        <w:rPr>
          <w:rFonts w:hint="eastAsia" w:ascii="Microsoft YaHei UI" w:hAnsi="Microsoft YaHei UI" w:eastAsia="Microsoft YaHei UI" w:cs="Microsoft YaHei UI"/>
          <w:i w:val="0"/>
          <w:strike w:val="0"/>
          <w:color w:val="0000FF"/>
          <w:spacing w:val="0"/>
          <w:u w:val="non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请务必提交以下电子版文件（缺一不可）：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1.word版本报告（.doc或.docx）。除了电子版外，还需要打印并提交纸质版本。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2.将word版本报告转为PDF格式（.pdf），请确保与word版本内容一致。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3.全部源代码打包到一个文件中（.zip）。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4.关键代码（100行左右）。加注释！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5.运行效果截图（png或jpg格式），选择1张你认为效果最好的提交。更多的效果截图可以放在word版本报告中。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文件命名要求：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以上所有文件请以学号开头进行命名：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例如：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32019070299-张三.doc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32019070299-张三.pdf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32019070299-张三.zip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32019070299-张三.go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32019070299-张三.png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以上文件请分别以附件方式上传。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注意：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1.源代码中请使用相对路径，不要使用绝对路径（绝对路径会导致老师这里无法运行）。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2.请务必包含全部需要的文件，资源文件等（但不要包含没有用的多余文件），尽量不要使用CDN（有可能也会无法运行）。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3.如果你的代码中包含或依赖可能在老师这里无法运行的环境（例如有数据库等），请在word版报告中的"实验和测试环境"部分中说明清楚。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4.请在word版本报告中包含你的运行效果截图（以免老师这里无法运行导致看不到你的效果），截图请涵盖你实现的所有功能，截图可以是整个页面的布局图，也应当包含局部细节图（用来表明你实现的具体功能，局部图能更好地展现细节，同时能让老师重点关注到你想表现的内容，而不是让老师在一幅图中去猜你到底想展现什么内容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5.word版报告（及PDF）务必阐述清晰（你要把老师看作是完全不了解你做了什么的人，然后想办法把你做的内容说清楚，说明白，阐述请用书面语，不要过于口语化），排版规范（字体，字号，图下方要有图1.xxx，图2.xxx这样的题注）。题注是"指出现在图片下方的一段简短描述"，表格的题注要放在表格的上方。题注也会帮助老师理解你的图和表想表达的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6.word版报告没有必要粘贴源代码（如有，请加注释）。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02020"/>
          <w:spacing w:val="0"/>
          <w:sz w:val="16"/>
          <w:szCs w:val="16"/>
          <w:shd w:val="clear" w:fill="FFFFFF"/>
        </w:rPr>
        <w:t>7.请提交最终版本程序（删除代码中没有用的内容，删除不需要和没用的多余文件）。</w:t>
      </w:r>
    </w:p>
    <w:p>
      <w:pPr>
        <w:rPr>
          <w:rFonts w:ascii="Courier New" w:hAnsi="Courier New" w:eastAsia="Courier New" w:cs="Courier New"/>
          <w:i w:val="0"/>
          <w:strike w:val="0"/>
          <w:spacing w:val="0"/>
          <w:u w:val="non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闫瑾" w:date="2024-05-12T21:38:39Z" w:initials="">
    <w:p w14:paraId="6BBF73B7">
      <w:r>
        <w:t>细描述你的实现过程，用到的技术等内容，重点描述代码的逻辑（不要直接粘贴代码，可以用图、表、流程图等手段清晰展现你的实现过程）。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BF73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28065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03F4A"/>
    <w:multiLevelType w:val="singleLevel"/>
    <w:tmpl w:val="47E03F4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3102F8A"/>
    <w:multiLevelType w:val="singleLevel"/>
    <w:tmpl w:val="73102F8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闫瑾">
    <w15:presenceInfo w15:providerId="None" w15:userId="闫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VmMWI5Yjc1ZDY5Nzc0NDM2MTdkYjMxYmU0ZGIyYzMifQ=="/>
  </w:docVars>
  <w:rsids>
    <w:rsidRoot w:val="006F34A7"/>
    <w:rsid w:val="00000E24"/>
    <w:rsid w:val="00004EF9"/>
    <w:rsid w:val="000065E9"/>
    <w:rsid w:val="00013CF5"/>
    <w:rsid w:val="00041F83"/>
    <w:rsid w:val="00043F1C"/>
    <w:rsid w:val="00045631"/>
    <w:rsid w:val="0004564D"/>
    <w:rsid w:val="00050659"/>
    <w:rsid w:val="00077D2A"/>
    <w:rsid w:val="00080001"/>
    <w:rsid w:val="00096645"/>
    <w:rsid w:val="000A1FDE"/>
    <w:rsid w:val="000B0B22"/>
    <w:rsid w:val="000B3789"/>
    <w:rsid w:val="000B4891"/>
    <w:rsid w:val="000B6FA1"/>
    <w:rsid w:val="000B7939"/>
    <w:rsid w:val="000C0F62"/>
    <w:rsid w:val="000C3C6F"/>
    <w:rsid w:val="000C4C8B"/>
    <w:rsid w:val="000D26DE"/>
    <w:rsid w:val="000D69C4"/>
    <w:rsid w:val="000E4474"/>
    <w:rsid w:val="000E57FE"/>
    <w:rsid w:val="000F001E"/>
    <w:rsid w:val="000F3F9D"/>
    <w:rsid w:val="000F6652"/>
    <w:rsid w:val="000F69A9"/>
    <w:rsid w:val="000F71F3"/>
    <w:rsid w:val="00102640"/>
    <w:rsid w:val="001036DC"/>
    <w:rsid w:val="001144E1"/>
    <w:rsid w:val="00115171"/>
    <w:rsid w:val="001155F2"/>
    <w:rsid w:val="00122CDA"/>
    <w:rsid w:val="0012461E"/>
    <w:rsid w:val="00125239"/>
    <w:rsid w:val="00126A2D"/>
    <w:rsid w:val="00132183"/>
    <w:rsid w:val="001346C8"/>
    <w:rsid w:val="0014138C"/>
    <w:rsid w:val="001417D8"/>
    <w:rsid w:val="00146CD5"/>
    <w:rsid w:val="00147810"/>
    <w:rsid w:val="00161CE4"/>
    <w:rsid w:val="00162E11"/>
    <w:rsid w:val="00163095"/>
    <w:rsid w:val="00171858"/>
    <w:rsid w:val="0018037F"/>
    <w:rsid w:val="001878AA"/>
    <w:rsid w:val="00191610"/>
    <w:rsid w:val="0019326E"/>
    <w:rsid w:val="001A1AB9"/>
    <w:rsid w:val="001A6605"/>
    <w:rsid w:val="001B0DC2"/>
    <w:rsid w:val="001C3464"/>
    <w:rsid w:val="001D1F6A"/>
    <w:rsid w:val="001D4A19"/>
    <w:rsid w:val="001D7E97"/>
    <w:rsid w:val="001E351E"/>
    <w:rsid w:val="001F15F8"/>
    <w:rsid w:val="0020057E"/>
    <w:rsid w:val="00203609"/>
    <w:rsid w:val="0020382D"/>
    <w:rsid w:val="002150E1"/>
    <w:rsid w:val="0022694D"/>
    <w:rsid w:val="00236DDB"/>
    <w:rsid w:val="00245954"/>
    <w:rsid w:val="00252DDB"/>
    <w:rsid w:val="00254A71"/>
    <w:rsid w:val="00254D2E"/>
    <w:rsid w:val="002611F8"/>
    <w:rsid w:val="00261A4C"/>
    <w:rsid w:val="00263D97"/>
    <w:rsid w:val="00264B41"/>
    <w:rsid w:val="00264CEB"/>
    <w:rsid w:val="00272549"/>
    <w:rsid w:val="0028143A"/>
    <w:rsid w:val="00294AE1"/>
    <w:rsid w:val="002A07C1"/>
    <w:rsid w:val="002A5468"/>
    <w:rsid w:val="002A7927"/>
    <w:rsid w:val="002D053F"/>
    <w:rsid w:val="002D4998"/>
    <w:rsid w:val="002E1A67"/>
    <w:rsid w:val="002E2915"/>
    <w:rsid w:val="002E6966"/>
    <w:rsid w:val="002F1755"/>
    <w:rsid w:val="002F38D5"/>
    <w:rsid w:val="00300F61"/>
    <w:rsid w:val="0031230C"/>
    <w:rsid w:val="00323E97"/>
    <w:rsid w:val="00327D04"/>
    <w:rsid w:val="00332CCB"/>
    <w:rsid w:val="00335182"/>
    <w:rsid w:val="0033694B"/>
    <w:rsid w:val="0034367B"/>
    <w:rsid w:val="00350159"/>
    <w:rsid w:val="00366BB7"/>
    <w:rsid w:val="0037366B"/>
    <w:rsid w:val="00380961"/>
    <w:rsid w:val="00383416"/>
    <w:rsid w:val="00390ECB"/>
    <w:rsid w:val="003A0448"/>
    <w:rsid w:val="003A6DBC"/>
    <w:rsid w:val="003B5498"/>
    <w:rsid w:val="003C406E"/>
    <w:rsid w:val="003C74C6"/>
    <w:rsid w:val="003E1C57"/>
    <w:rsid w:val="003E3D28"/>
    <w:rsid w:val="003E603E"/>
    <w:rsid w:val="003E608A"/>
    <w:rsid w:val="003F03B3"/>
    <w:rsid w:val="003F442A"/>
    <w:rsid w:val="003F5E91"/>
    <w:rsid w:val="003F6399"/>
    <w:rsid w:val="003F7A18"/>
    <w:rsid w:val="004023AB"/>
    <w:rsid w:val="00406722"/>
    <w:rsid w:val="004306A1"/>
    <w:rsid w:val="0043290E"/>
    <w:rsid w:val="00440727"/>
    <w:rsid w:val="00446E6B"/>
    <w:rsid w:val="0045637F"/>
    <w:rsid w:val="0046016E"/>
    <w:rsid w:val="00467500"/>
    <w:rsid w:val="00482165"/>
    <w:rsid w:val="00487A46"/>
    <w:rsid w:val="004A2E69"/>
    <w:rsid w:val="004B60E9"/>
    <w:rsid w:val="004B6D61"/>
    <w:rsid w:val="004C4208"/>
    <w:rsid w:val="004D0184"/>
    <w:rsid w:val="004D254C"/>
    <w:rsid w:val="004D2A22"/>
    <w:rsid w:val="004E6E3C"/>
    <w:rsid w:val="004F36AE"/>
    <w:rsid w:val="0050472B"/>
    <w:rsid w:val="00507BD2"/>
    <w:rsid w:val="00507BFA"/>
    <w:rsid w:val="00514B03"/>
    <w:rsid w:val="00520857"/>
    <w:rsid w:val="00527381"/>
    <w:rsid w:val="005279A0"/>
    <w:rsid w:val="0053361A"/>
    <w:rsid w:val="00534418"/>
    <w:rsid w:val="00562785"/>
    <w:rsid w:val="00571957"/>
    <w:rsid w:val="0057540E"/>
    <w:rsid w:val="00581631"/>
    <w:rsid w:val="00582309"/>
    <w:rsid w:val="005856E2"/>
    <w:rsid w:val="005872DF"/>
    <w:rsid w:val="0059504B"/>
    <w:rsid w:val="005A0467"/>
    <w:rsid w:val="005A084D"/>
    <w:rsid w:val="005A3808"/>
    <w:rsid w:val="005C2077"/>
    <w:rsid w:val="005C4412"/>
    <w:rsid w:val="005C7F07"/>
    <w:rsid w:val="005D59F0"/>
    <w:rsid w:val="005E344C"/>
    <w:rsid w:val="005F1240"/>
    <w:rsid w:val="005F3520"/>
    <w:rsid w:val="0060043B"/>
    <w:rsid w:val="00626770"/>
    <w:rsid w:val="006331FA"/>
    <w:rsid w:val="00634227"/>
    <w:rsid w:val="00642C4F"/>
    <w:rsid w:val="00643255"/>
    <w:rsid w:val="006432D8"/>
    <w:rsid w:val="006440DA"/>
    <w:rsid w:val="006564FF"/>
    <w:rsid w:val="006632F3"/>
    <w:rsid w:val="00666B68"/>
    <w:rsid w:val="00671ED6"/>
    <w:rsid w:val="00676E40"/>
    <w:rsid w:val="00683B2F"/>
    <w:rsid w:val="00685E75"/>
    <w:rsid w:val="006921CB"/>
    <w:rsid w:val="006929F7"/>
    <w:rsid w:val="00692DC9"/>
    <w:rsid w:val="00693270"/>
    <w:rsid w:val="006A0D11"/>
    <w:rsid w:val="006A73AA"/>
    <w:rsid w:val="006A77D0"/>
    <w:rsid w:val="006B5E9E"/>
    <w:rsid w:val="006B65E6"/>
    <w:rsid w:val="006B73B4"/>
    <w:rsid w:val="006C0525"/>
    <w:rsid w:val="006C5FA6"/>
    <w:rsid w:val="006C6278"/>
    <w:rsid w:val="006D1D2B"/>
    <w:rsid w:val="006D4C64"/>
    <w:rsid w:val="006E7256"/>
    <w:rsid w:val="006F10E4"/>
    <w:rsid w:val="006F34A7"/>
    <w:rsid w:val="00704BC1"/>
    <w:rsid w:val="00712345"/>
    <w:rsid w:val="0071518F"/>
    <w:rsid w:val="00721169"/>
    <w:rsid w:val="00741436"/>
    <w:rsid w:val="00750B77"/>
    <w:rsid w:val="00751407"/>
    <w:rsid w:val="00752144"/>
    <w:rsid w:val="007521F2"/>
    <w:rsid w:val="007543F5"/>
    <w:rsid w:val="0076078D"/>
    <w:rsid w:val="00762E2E"/>
    <w:rsid w:val="007710C8"/>
    <w:rsid w:val="007727C7"/>
    <w:rsid w:val="007736E1"/>
    <w:rsid w:val="00774868"/>
    <w:rsid w:val="00777139"/>
    <w:rsid w:val="00783A42"/>
    <w:rsid w:val="0078594C"/>
    <w:rsid w:val="00792F7B"/>
    <w:rsid w:val="007A00F8"/>
    <w:rsid w:val="007A6FDC"/>
    <w:rsid w:val="007E0241"/>
    <w:rsid w:val="007F453C"/>
    <w:rsid w:val="007F6458"/>
    <w:rsid w:val="0080144E"/>
    <w:rsid w:val="008045D5"/>
    <w:rsid w:val="00806D21"/>
    <w:rsid w:val="00813B09"/>
    <w:rsid w:val="008163B9"/>
    <w:rsid w:val="00831035"/>
    <w:rsid w:val="00834CD7"/>
    <w:rsid w:val="0083589E"/>
    <w:rsid w:val="0085054E"/>
    <w:rsid w:val="008533CB"/>
    <w:rsid w:val="00866966"/>
    <w:rsid w:val="00867B22"/>
    <w:rsid w:val="00870848"/>
    <w:rsid w:val="00870D51"/>
    <w:rsid w:val="00872E1F"/>
    <w:rsid w:val="0088255D"/>
    <w:rsid w:val="00886713"/>
    <w:rsid w:val="008928F7"/>
    <w:rsid w:val="00897F30"/>
    <w:rsid w:val="008A0592"/>
    <w:rsid w:val="008A11D3"/>
    <w:rsid w:val="008A5579"/>
    <w:rsid w:val="008B30EE"/>
    <w:rsid w:val="008C5864"/>
    <w:rsid w:val="008C5AB6"/>
    <w:rsid w:val="008D4F24"/>
    <w:rsid w:val="008E13B9"/>
    <w:rsid w:val="008E2228"/>
    <w:rsid w:val="008E585C"/>
    <w:rsid w:val="008E7EEE"/>
    <w:rsid w:val="008F1FEF"/>
    <w:rsid w:val="008F543B"/>
    <w:rsid w:val="008F6B29"/>
    <w:rsid w:val="009000B1"/>
    <w:rsid w:val="0090572D"/>
    <w:rsid w:val="009107D3"/>
    <w:rsid w:val="009131F3"/>
    <w:rsid w:val="0091345C"/>
    <w:rsid w:val="00917665"/>
    <w:rsid w:val="00921D94"/>
    <w:rsid w:val="0092471E"/>
    <w:rsid w:val="00931EE2"/>
    <w:rsid w:val="009329B0"/>
    <w:rsid w:val="00933C60"/>
    <w:rsid w:val="00935624"/>
    <w:rsid w:val="00940D3B"/>
    <w:rsid w:val="00940E79"/>
    <w:rsid w:val="009427A4"/>
    <w:rsid w:val="009476C4"/>
    <w:rsid w:val="00960847"/>
    <w:rsid w:val="00963073"/>
    <w:rsid w:val="00970FC1"/>
    <w:rsid w:val="00976E4B"/>
    <w:rsid w:val="00993E28"/>
    <w:rsid w:val="009A0ED2"/>
    <w:rsid w:val="009B0BB8"/>
    <w:rsid w:val="009B379C"/>
    <w:rsid w:val="009B5605"/>
    <w:rsid w:val="009B7EEB"/>
    <w:rsid w:val="009C1471"/>
    <w:rsid w:val="009D0D43"/>
    <w:rsid w:val="009D1A8C"/>
    <w:rsid w:val="009E03CA"/>
    <w:rsid w:val="009E1E6F"/>
    <w:rsid w:val="009E3113"/>
    <w:rsid w:val="009F1299"/>
    <w:rsid w:val="009F3C75"/>
    <w:rsid w:val="00A139D0"/>
    <w:rsid w:val="00A170DE"/>
    <w:rsid w:val="00A20435"/>
    <w:rsid w:val="00A31E60"/>
    <w:rsid w:val="00A37909"/>
    <w:rsid w:val="00A40759"/>
    <w:rsid w:val="00A52BEA"/>
    <w:rsid w:val="00A530C6"/>
    <w:rsid w:val="00A66529"/>
    <w:rsid w:val="00A73CC9"/>
    <w:rsid w:val="00A7694A"/>
    <w:rsid w:val="00A8119E"/>
    <w:rsid w:val="00A81BB6"/>
    <w:rsid w:val="00A96A47"/>
    <w:rsid w:val="00AB6FE8"/>
    <w:rsid w:val="00AC0BAC"/>
    <w:rsid w:val="00AC1E5E"/>
    <w:rsid w:val="00AC2DC4"/>
    <w:rsid w:val="00AD7A1E"/>
    <w:rsid w:val="00AE29E1"/>
    <w:rsid w:val="00AF4F69"/>
    <w:rsid w:val="00B06CC5"/>
    <w:rsid w:val="00B104E0"/>
    <w:rsid w:val="00B11F09"/>
    <w:rsid w:val="00B11F33"/>
    <w:rsid w:val="00B1593B"/>
    <w:rsid w:val="00B1718D"/>
    <w:rsid w:val="00B31C53"/>
    <w:rsid w:val="00B31E71"/>
    <w:rsid w:val="00B44FA6"/>
    <w:rsid w:val="00B4506E"/>
    <w:rsid w:val="00B71AEB"/>
    <w:rsid w:val="00B743FA"/>
    <w:rsid w:val="00B8394B"/>
    <w:rsid w:val="00B86E38"/>
    <w:rsid w:val="00B90F7D"/>
    <w:rsid w:val="00B91BFC"/>
    <w:rsid w:val="00B95B9F"/>
    <w:rsid w:val="00BA3CC8"/>
    <w:rsid w:val="00BA44D3"/>
    <w:rsid w:val="00BB1521"/>
    <w:rsid w:val="00BC2782"/>
    <w:rsid w:val="00BC7B01"/>
    <w:rsid w:val="00BD22FB"/>
    <w:rsid w:val="00BD2C80"/>
    <w:rsid w:val="00BD2FC9"/>
    <w:rsid w:val="00BD7C3A"/>
    <w:rsid w:val="00BE116A"/>
    <w:rsid w:val="00BE3190"/>
    <w:rsid w:val="00BE469B"/>
    <w:rsid w:val="00BE5FB8"/>
    <w:rsid w:val="00BF15ED"/>
    <w:rsid w:val="00C01111"/>
    <w:rsid w:val="00C21B4D"/>
    <w:rsid w:val="00C372D5"/>
    <w:rsid w:val="00C401EF"/>
    <w:rsid w:val="00C410C6"/>
    <w:rsid w:val="00C4610D"/>
    <w:rsid w:val="00C57490"/>
    <w:rsid w:val="00C57E98"/>
    <w:rsid w:val="00C57FEE"/>
    <w:rsid w:val="00C75191"/>
    <w:rsid w:val="00C76216"/>
    <w:rsid w:val="00C76797"/>
    <w:rsid w:val="00C770AF"/>
    <w:rsid w:val="00C8542E"/>
    <w:rsid w:val="00C92785"/>
    <w:rsid w:val="00CA1C86"/>
    <w:rsid w:val="00CC3F74"/>
    <w:rsid w:val="00CD073F"/>
    <w:rsid w:val="00CD1571"/>
    <w:rsid w:val="00CD33B9"/>
    <w:rsid w:val="00CD48E6"/>
    <w:rsid w:val="00CD7CFD"/>
    <w:rsid w:val="00CE1DC1"/>
    <w:rsid w:val="00CE4837"/>
    <w:rsid w:val="00CF15A0"/>
    <w:rsid w:val="00CF64A8"/>
    <w:rsid w:val="00CF7CDF"/>
    <w:rsid w:val="00D116A8"/>
    <w:rsid w:val="00D21A92"/>
    <w:rsid w:val="00D25E1D"/>
    <w:rsid w:val="00D32376"/>
    <w:rsid w:val="00D33EEA"/>
    <w:rsid w:val="00D41076"/>
    <w:rsid w:val="00D44378"/>
    <w:rsid w:val="00D477FC"/>
    <w:rsid w:val="00D5211D"/>
    <w:rsid w:val="00D614FB"/>
    <w:rsid w:val="00D6662B"/>
    <w:rsid w:val="00D71272"/>
    <w:rsid w:val="00D829C4"/>
    <w:rsid w:val="00D831DA"/>
    <w:rsid w:val="00D83CF4"/>
    <w:rsid w:val="00DA3143"/>
    <w:rsid w:val="00DA696F"/>
    <w:rsid w:val="00DC1ADD"/>
    <w:rsid w:val="00DC24CF"/>
    <w:rsid w:val="00DC446B"/>
    <w:rsid w:val="00DD06B3"/>
    <w:rsid w:val="00DD19E3"/>
    <w:rsid w:val="00DD4944"/>
    <w:rsid w:val="00DD5610"/>
    <w:rsid w:val="00DE74DD"/>
    <w:rsid w:val="00E10438"/>
    <w:rsid w:val="00E26730"/>
    <w:rsid w:val="00E32402"/>
    <w:rsid w:val="00E34378"/>
    <w:rsid w:val="00E467F5"/>
    <w:rsid w:val="00E64FA6"/>
    <w:rsid w:val="00E776D5"/>
    <w:rsid w:val="00E77719"/>
    <w:rsid w:val="00E835C7"/>
    <w:rsid w:val="00E83BD7"/>
    <w:rsid w:val="00E85489"/>
    <w:rsid w:val="00EA5391"/>
    <w:rsid w:val="00EA5CAC"/>
    <w:rsid w:val="00EB2E3B"/>
    <w:rsid w:val="00EC0DF5"/>
    <w:rsid w:val="00EC1BC5"/>
    <w:rsid w:val="00ED2885"/>
    <w:rsid w:val="00ED6735"/>
    <w:rsid w:val="00ED676A"/>
    <w:rsid w:val="00EE278E"/>
    <w:rsid w:val="00EE301E"/>
    <w:rsid w:val="00EE40BB"/>
    <w:rsid w:val="00EE5F38"/>
    <w:rsid w:val="00F07EB1"/>
    <w:rsid w:val="00F211C8"/>
    <w:rsid w:val="00F340AE"/>
    <w:rsid w:val="00F369C8"/>
    <w:rsid w:val="00F533BE"/>
    <w:rsid w:val="00F5347A"/>
    <w:rsid w:val="00F54A1E"/>
    <w:rsid w:val="00F550B5"/>
    <w:rsid w:val="00F569B1"/>
    <w:rsid w:val="00F57F20"/>
    <w:rsid w:val="00F60316"/>
    <w:rsid w:val="00F617AF"/>
    <w:rsid w:val="00F77D38"/>
    <w:rsid w:val="00F84144"/>
    <w:rsid w:val="00FA31D7"/>
    <w:rsid w:val="00FA7F24"/>
    <w:rsid w:val="00FB49EB"/>
    <w:rsid w:val="00FC7083"/>
    <w:rsid w:val="00FD7916"/>
    <w:rsid w:val="00FE42FE"/>
    <w:rsid w:val="00FF4846"/>
    <w:rsid w:val="00FF7345"/>
    <w:rsid w:val="032064E7"/>
    <w:rsid w:val="037C1244"/>
    <w:rsid w:val="0493460E"/>
    <w:rsid w:val="0B1C34AD"/>
    <w:rsid w:val="0B9F1F73"/>
    <w:rsid w:val="0B9F3D21"/>
    <w:rsid w:val="0BFE4EEC"/>
    <w:rsid w:val="0EAE55B1"/>
    <w:rsid w:val="12AD31C8"/>
    <w:rsid w:val="143C2A55"/>
    <w:rsid w:val="15AA1C40"/>
    <w:rsid w:val="1C874A89"/>
    <w:rsid w:val="249917FE"/>
    <w:rsid w:val="254856B7"/>
    <w:rsid w:val="2B85488A"/>
    <w:rsid w:val="32342B66"/>
    <w:rsid w:val="33E52369"/>
    <w:rsid w:val="34E72111"/>
    <w:rsid w:val="351F3659"/>
    <w:rsid w:val="353F5C53"/>
    <w:rsid w:val="365E6403"/>
    <w:rsid w:val="36910587"/>
    <w:rsid w:val="3A801AC6"/>
    <w:rsid w:val="3BDB4052"/>
    <w:rsid w:val="4537679D"/>
    <w:rsid w:val="4CAA3CF8"/>
    <w:rsid w:val="51BB2504"/>
    <w:rsid w:val="545A6004"/>
    <w:rsid w:val="561F6CB7"/>
    <w:rsid w:val="5B0B0058"/>
    <w:rsid w:val="5D883BE2"/>
    <w:rsid w:val="5DB15A72"/>
    <w:rsid w:val="60C05441"/>
    <w:rsid w:val="62EE44E7"/>
    <w:rsid w:val="642F6FF4"/>
    <w:rsid w:val="653308D7"/>
    <w:rsid w:val="661E50E3"/>
    <w:rsid w:val="689E69AF"/>
    <w:rsid w:val="6A961745"/>
    <w:rsid w:val="6F03131A"/>
    <w:rsid w:val="752E4C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4">
    <w:name w:val="批注主题 字符"/>
    <w:basedOn w:val="15"/>
    <w:link w:val="7"/>
    <w:semiHidden/>
    <w:qFormat/>
    <w:uiPriority w:val="99"/>
    <w:rPr>
      <w:b/>
      <w:bCs/>
    </w:rPr>
  </w:style>
  <w:style w:type="character" w:customStyle="1" w:styleId="15">
    <w:name w:val="批注文字 字符"/>
    <w:basedOn w:val="10"/>
    <w:link w:val="2"/>
    <w:semiHidden/>
    <w:qFormat/>
    <w:uiPriority w:val="99"/>
  </w:style>
  <w:style w:type="character" w:customStyle="1" w:styleId="16">
    <w:name w:val="页脚 字符"/>
    <w:basedOn w:val="10"/>
    <w:link w:val="4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18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3288</Words>
  <Characters>5221</Characters>
  <TotalTime>8</TotalTime>
  <ScaleCrop>false</ScaleCrop>
  <LinksUpToDate>false</LinksUpToDate>
  <CharactersWithSpaces>5591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2024-05-20T14:47:00Z</dcterms:created>
  <dc:creator>nili函</dc:creator>
  <cp:lastModifiedBy>Throb</cp:lastModifiedBy>
  <dcterms:modified xsi:type="dcterms:W3CDTF">2024-06-01T16:18:39Z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C57319271B4D4ADD8DB9DF49DA5C35FD_13</vt:lpwstr>
  </property>
</Properties>
</file>