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3D0B" w14:textId="13DE71BA" w:rsidR="00EA6371" w:rsidRDefault="00EA6371" w:rsidP="00783596">
      <w:pPr>
        <w:jc w:val="cente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46FBA856" wp14:editId="73E7EFB8">
                <wp:simplePos x="0" y="0"/>
                <wp:positionH relativeFrom="column">
                  <wp:posOffset>334645</wp:posOffset>
                </wp:positionH>
                <wp:positionV relativeFrom="paragraph">
                  <wp:posOffset>-662305</wp:posOffset>
                </wp:positionV>
                <wp:extent cx="4564380" cy="11506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4564380" cy="1150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98AD9" id="Rectangle 1" o:spid="_x0000_s1026" style="position:absolute;margin-left:26.35pt;margin-top:-52.15pt;width:359.4pt;height:9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" fillcolor="#4472c4 [3204]" strokecolor="#1f3763 [1604]" strokeweight="1pt"/>
            </w:pict>
          </mc:Fallback>
        </mc:AlternateContent>
      </w:r>
      <w:r>
        <w:rPr>
          <w:b/>
          <w:bCs/>
          <w:noProof/>
          <w:sz w:val="28"/>
          <w:szCs w:val="28"/>
        </w:rPr>
        <mc:AlternateContent>
          <mc:Choice Requires="wps">
            <w:drawing>
              <wp:anchor distT="0" distB="0" distL="114300" distR="114300" simplePos="0" relativeHeight="251660288" behindDoc="0" locked="0" layoutInCell="1" allowOverlap="1" wp14:anchorId="6D44C456" wp14:editId="439CDD70">
                <wp:simplePos x="0" y="0"/>
                <wp:positionH relativeFrom="column">
                  <wp:posOffset>1096645</wp:posOffset>
                </wp:positionH>
                <wp:positionV relativeFrom="paragraph">
                  <wp:posOffset>-540385</wp:posOffset>
                </wp:positionV>
                <wp:extent cx="2941320" cy="914400"/>
                <wp:effectExtent l="0" t="0" r="11430" b="19050"/>
                <wp:wrapNone/>
                <wp:docPr id="2" name="Zone de texte 2"/>
                <wp:cNvGraphicFramePr/>
                <a:graphic xmlns:a="http://schemas.openxmlformats.org/drawingml/2006/main">
                  <a:graphicData uri="http://schemas.microsoft.com/office/word/2010/wordprocessingShape">
                    <wps:wsp>
                      <wps:cNvSpPr txBox="1"/>
                      <wps:spPr>
                        <a:xfrm>
                          <a:off x="0" y="0"/>
                          <a:ext cx="2941320" cy="914400"/>
                        </a:xfrm>
                        <a:prstGeom prst="rect">
                          <a:avLst/>
                        </a:prstGeom>
                        <a:solidFill>
                          <a:schemeClr val="lt1"/>
                        </a:solidFill>
                        <a:ln w="6350">
                          <a:solidFill>
                            <a:prstClr val="black"/>
                          </a:solidFill>
                        </a:ln>
                      </wps:spPr>
                      <wps:txbx>
                        <w:txbxContent>
                          <w:p w14:paraId="5DCCE256" w14:textId="28FAE6D5" w:rsidR="00783596" w:rsidRPr="00EA6371" w:rsidRDefault="00783596" w:rsidP="00783596">
                            <w:pPr>
                              <w:jc w:val="center"/>
                              <w:rPr>
                                <w:b/>
                                <w:bCs/>
                                <w:sz w:val="28"/>
                                <w:szCs w:val="28"/>
                              </w:rPr>
                            </w:pPr>
                            <w:r w:rsidRPr="00EA6371">
                              <w:rPr>
                                <w:b/>
                                <w:bCs/>
                                <w:sz w:val="28"/>
                                <w:szCs w:val="28"/>
                              </w:rPr>
                              <w:t>TRAVAUX DIRIGES : n°3</w:t>
                            </w:r>
                          </w:p>
                          <w:p w14:paraId="3C763E04" w14:textId="75BD74B0" w:rsidR="00783596" w:rsidRPr="00EA6371" w:rsidRDefault="00783596" w:rsidP="00783596">
                            <w:pPr>
                              <w:jc w:val="center"/>
                              <w:rPr>
                                <w:b/>
                                <w:bCs/>
                                <w:sz w:val="28"/>
                                <w:szCs w:val="28"/>
                              </w:rPr>
                            </w:pPr>
                            <w:r w:rsidRPr="00EA6371">
                              <w:rPr>
                                <w:b/>
                                <w:bCs/>
                                <w:sz w:val="28"/>
                                <w:szCs w:val="28"/>
                              </w:rPr>
                              <w:t xml:space="preserve">Implémentation du type abstrait </w:t>
                            </w:r>
                            <w:r w:rsidR="002C71A9">
                              <w:rPr>
                                <w:b/>
                                <w:bCs/>
                                <w:sz w:val="28"/>
                                <w:szCs w:val="28"/>
                              </w:rPr>
                              <w:t xml:space="preserve">des </w:t>
                            </w:r>
                            <w:r w:rsidRPr="00EA6371">
                              <w:rPr>
                                <w:b/>
                                <w:bCs/>
                                <w:sz w:val="28"/>
                                <w:szCs w:val="28"/>
                              </w:rPr>
                              <w:t>Message</w:t>
                            </w:r>
                            <w:r w:rsidR="002C71A9">
                              <w:rPr>
                                <w:b/>
                                <w:bCs/>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44C456" id="_x0000_t202" coordsize="21600,21600" o:spt="202" path="m,l,21600r21600,l21600,xe">
                <v:stroke joinstyle="miter"/>
                <v:path gradientshapeok="t" o:connecttype="rect"/>
              </v:shapetype>
              <v:shape id="Zone de texte 2" o:spid="_x0000_s1026" type="#_x0000_t202" style="position:absolute;left:0;text-align:left;margin-left:86.35pt;margin-top:-42.55pt;width:231.6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" fillcolor="white [3201]" strokeweight=".5pt">
                <v:textbox>
                  <w:txbxContent>
                    <w:p w14:paraId="5DCCE256" w14:textId="28FAE6D5" w:rsidR="00783596" w:rsidRPr="00EA6371" w:rsidRDefault="00783596" w:rsidP="00783596">
                      <w:pPr>
                        <w:jc w:val="center"/>
                        <w:rPr>
                          <w:b/>
                          <w:bCs/>
                          <w:sz w:val="28"/>
                          <w:szCs w:val="28"/>
                        </w:rPr>
                      </w:pPr>
                      <w:r w:rsidRPr="00EA6371">
                        <w:rPr>
                          <w:b/>
                          <w:bCs/>
                          <w:sz w:val="28"/>
                          <w:szCs w:val="28"/>
                        </w:rPr>
                        <w:t>TRAVAUX DIRIGES : n°3</w:t>
                      </w:r>
                    </w:p>
                    <w:p w14:paraId="3C763E04" w14:textId="75BD74B0" w:rsidR="00783596" w:rsidRPr="00EA6371" w:rsidRDefault="00783596" w:rsidP="00783596">
                      <w:pPr>
                        <w:jc w:val="center"/>
                        <w:rPr>
                          <w:b/>
                          <w:bCs/>
                          <w:sz w:val="28"/>
                          <w:szCs w:val="28"/>
                        </w:rPr>
                      </w:pPr>
                      <w:r w:rsidRPr="00EA6371">
                        <w:rPr>
                          <w:b/>
                          <w:bCs/>
                          <w:sz w:val="28"/>
                          <w:szCs w:val="28"/>
                        </w:rPr>
                        <w:t xml:space="preserve">Implémentation du type abstrait </w:t>
                      </w:r>
                      <w:r w:rsidR="002C71A9">
                        <w:rPr>
                          <w:b/>
                          <w:bCs/>
                          <w:sz w:val="28"/>
                          <w:szCs w:val="28"/>
                        </w:rPr>
                        <w:t xml:space="preserve">des </w:t>
                      </w:r>
                      <w:r w:rsidRPr="00EA6371">
                        <w:rPr>
                          <w:b/>
                          <w:bCs/>
                          <w:sz w:val="28"/>
                          <w:szCs w:val="28"/>
                        </w:rPr>
                        <w:t>Message</w:t>
                      </w:r>
                      <w:r w:rsidR="002C71A9">
                        <w:rPr>
                          <w:b/>
                          <w:bCs/>
                          <w:sz w:val="28"/>
                          <w:szCs w:val="28"/>
                        </w:rPr>
                        <w:t>s</w:t>
                      </w:r>
                    </w:p>
                  </w:txbxContent>
                </v:textbox>
              </v:shape>
            </w:pict>
          </mc:Fallback>
        </mc:AlternateContent>
      </w:r>
    </w:p>
    <w:p w14:paraId="7B097D93" w14:textId="267504D8" w:rsidR="00EA6371" w:rsidRDefault="00EA6371" w:rsidP="00783596">
      <w:pPr>
        <w:jc w:val="center"/>
        <w:rPr>
          <w:b/>
          <w:bCs/>
          <w:sz w:val="28"/>
          <w:szCs w:val="28"/>
        </w:rPr>
      </w:pPr>
    </w:p>
    <w:p w14:paraId="5263621C" w14:textId="132BF114" w:rsidR="00EA6371" w:rsidRDefault="00EA6371" w:rsidP="00783596">
      <w:pPr>
        <w:jc w:val="center"/>
        <w:rPr>
          <w:b/>
          <w:bCs/>
          <w:sz w:val="28"/>
          <w:szCs w:val="28"/>
        </w:rPr>
      </w:pPr>
      <w:r>
        <w:rPr>
          <w:b/>
          <w:bCs/>
          <w:sz w:val="28"/>
          <w:szCs w:val="28"/>
        </w:rPr>
        <w:t>MARQUEZ Lucas &amp; ROBIN Florian</w:t>
      </w:r>
    </w:p>
    <w:p w14:paraId="17CC528D" w14:textId="77777777" w:rsidR="00EA6371" w:rsidRDefault="00EA6371" w:rsidP="00783596">
      <w:pPr>
        <w:jc w:val="center"/>
        <w:rPr>
          <w:b/>
          <w:bCs/>
          <w:sz w:val="28"/>
          <w:szCs w:val="28"/>
        </w:rPr>
      </w:pPr>
    </w:p>
    <w:p w14:paraId="28B19BC8" w14:textId="259E0892" w:rsidR="00783596" w:rsidRDefault="00EA6371" w:rsidP="00783596">
      <w:pPr>
        <w:jc w:val="center"/>
        <w:rPr>
          <w:b/>
          <w:bCs/>
          <w:color w:val="FF0000"/>
          <w:sz w:val="28"/>
          <w:szCs w:val="28"/>
          <w:u w:val="single"/>
        </w:rPr>
      </w:pPr>
      <w:r w:rsidRPr="00EA6371">
        <w:rPr>
          <w:b/>
          <w:bCs/>
          <w:color w:val="FF0000"/>
          <w:sz w:val="28"/>
          <w:szCs w:val="28"/>
          <w:u w:val="single"/>
        </w:rPr>
        <w:t>I – PROBLEMATIQUE :</w:t>
      </w:r>
    </w:p>
    <w:p w14:paraId="0D9F8C24" w14:textId="77777777" w:rsidR="006A1DF5" w:rsidRDefault="002C71A9" w:rsidP="002C71A9">
      <w:pPr>
        <w:rPr>
          <w:sz w:val="24"/>
          <w:szCs w:val="24"/>
        </w:rPr>
      </w:pPr>
      <w:r w:rsidRPr="002C71A9">
        <w:rPr>
          <w:sz w:val="24"/>
          <w:szCs w:val="24"/>
        </w:rPr>
        <w:t xml:space="preserve">Le but de ce TD est de concevoir une implémentation complète </w:t>
      </w:r>
      <w:r>
        <w:rPr>
          <w:sz w:val="24"/>
          <w:szCs w:val="24"/>
        </w:rPr>
        <w:t>pour le type abstrait des Messages en répondant au cahier des charges imposé par une personne compétente du secteur « contrôle de sureté de fonctionnement » au sein d’une centrale nucléaire.</w:t>
      </w:r>
      <w:r w:rsidR="00F942FE">
        <w:rPr>
          <w:sz w:val="24"/>
          <w:szCs w:val="24"/>
        </w:rPr>
        <w:t xml:space="preserve"> Faisant suite aux cahiers des charges la spécification CASL est également fournie, ce langage est universel et par conséquent adapté à ce type de travail. Cette implémentation va permettre au robot de diagnostique de transmettre un message à un des huit robots experts en maintenance pour qu’ils interviennent correctement sur un quelconque disfonctionnement.</w:t>
      </w:r>
    </w:p>
    <w:p w14:paraId="3ABB95B1" w14:textId="37E613A7" w:rsidR="002C71A9" w:rsidRPr="006A1DF5" w:rsidRDefault="006A1DF5" w:rsidP="006A1DF5">
      <w:pPr>
        <w:jc w:val="center"/>
        <w:rPr>
          <w:b/>
          <w:bCs/>
          <w:color w:val="FF0000"/>
          <w:sz w:val="28"/>
          <w:szCs w:val="28"/>
          <w:u w:val="single"/>
        </w:rPr>
      </w:pPr>
      <w:r w:rsidRPr="006A1DF5">
        <w:rPr>
          <w:b/>
          <w:bCs/>
          <w:color w:val="FF0000"/>
          <w:sz w:val="28"/>
          <w:szCs w:val="28"/>
          <w:u w:val="single"/>
        </w:rPr>
        <w:t>II – REALISATION :</w:t>
      </w:r>
    </w:p>
    <w:p w14:paraId="108CC99C" w14:textId="405DD284" w:rsidR="006A1DF5" w:rsidRDefault="006A1DF5" w:rsidP="006A1DF5">
      <w:pPr>
        <w:rPr>
          <w:sz w:val="24"/>
          <w:szCs w:val="24"/>
        </w:rPr>
      </w:pPr>
      <w:r>
        <w:rPr>
          <w:sz w:val="24"/>
          <w:szCs w:val="24"/>
        </w:rPr>
        <w:t xml:space="preserve">Pour chaque implémentation à réaliser il faut procéder en suivant 4 étapes définies de la manière suivante : </w:t>
      </w:r>
    </w:p>
    <w:p w14:paraId="6A61E0B3" w14:textId="0239BF71" w:rsidR="006A1DF5" w:rsidRDefault="006A1DF5" w:rsidP="006A1DF5">
      <w:pPr>
        <w:rPr>
          <w:sz w:val="24"/>
          <w:szCs w:val="24"/>
        </w:rPr>
      </w:pPr>
      <w:r>
        <w:rPr>
          <w:sz w:val="24"/>
          <w:szCs w:val="24"/>
        </w:rPr>
        <w:t>ETAPE 1 : Spécification du type abstrait.</w:t>
      </w:r>
    </w:p>
    <w:p w14:paraId="7C71F6FD" w14:textId="62225F5D" w:rsidR="006A1DF5" w:rsidRDefault="00D77212" w:rsidP="006A1DF5">
      <w:pPr>
        <w:rPr>
          <w:sz w:val="24"/>
          <w:szCs w:val="24"/>
        </w:rPr>
      </w:pPr>
      <w:r>
        <w:rPr>
          <w:sz w:val="24"/>
          <w:szCs w:val="24"/>
        </w:rPr>
        <w:t>Celle-ci est composée de 3 parties bien distinctes : l’en tête, la signature et la sémantique.</w:t>
      </w:r>
    </w:p>
    <w:p w14:paraId="5BB16892" w14:textId="7C328D6F" w:rsidR="00D77212" w:rsidRDefault="00D77212" w:rsidP="006A1DF5">
      <w:pPr>
        <w:rPr>
          <w:sz w:val="24"/>
          <w:szCs w:val="24"/>
        </w:rPr>
      </w:pPr>
      <w:r>
        <w:rPr>
          <w:sz w:val="24"/>
          <w:szCs w:val="24"/>
        </w:rPr>
        <w:t xml:space="preserve">La </w:t>
      </w:r>
      <w:r w:rsidRPr="00B00A6E">
        <w:rPr>
          <w:sz w:val="24"/>
          <w:szCs w:val="24"/>
          <w:u w:val="single"/>
        </w:rPr>
        <w:t>signature</w:t>
      </w:r>
      <w:r>
        <w:rPr>
          <w:sz w:val="24"/>
          <w:szCs w:val="24"/>
        </w:rPr>
        <w:t xml:space="preserve"> correspond à l’interface de la spécification, c’est-à-dire la partie visible </w:t>
      </w:r>
      <w:r w:rsidR="00B00A6E">
        <w:rPr>
          <w:sz w:val="24"/>
          <w:szCs w:val="24"/>
        </w:rPr>
        <w:t>auquel toute personne a accès.</w:t>
      </w:r>
      <w:r w:rsidR="00D934A8">
        <w:rPr>
          <w:sz w:val="24"/>
          <w:szCs w:val="24"/>
        </w:rPr>
        <w:t xml:space="preserve"> Elle permet de déclarer le nom du module de spécification, les types utilisés, les types abstraits à définir ainsi que les opérations du type avec leur signature propre.</w:t>
      </w:r>
      <w:r w:rsidR="00B00A6E">
        <w:rPr>
          <w:sz w:val="24"/>
          <w:szCs w:val="24"/>
        </w:rPr>
        <w:t xml:space="preserve"> Ensuite la </w:t>
      </w:r>
      <w:r w:rsidR="00B00A6E" w:rsidRPr="00B00A6E">
        <w:rPr>
          <w:sz w:val="24"/>
          <w:szCs w:val="24"/>
          <w:u w:val="single"/>
        </w:rPr>
        <w:t>sémantique</w:t>
      </w:r>
      <w:r w:rsidR="00B00A6E">
        <w:rPr>
          <w:sz w:val="24"/>
          <w:szCs w:val="24"/>
        </w:rPr>
        <w:t xml:space="preserve"> est un ensemble de propriétés appelés axiomes </w:t>
      </w:r>
      <w:r w:rsidR="00D934A8">
        <w:rPr>
          <w:sz w:val="24"/>
          <w:szCs w:val="24"/>
        </w:rPr>
        <w:t>qui permettent</w:t>
      </w:r>
      <w:r w:rsidR="00B00A6E">
        <w:rPr>
          <w:sz w:val="24"/>
          <w:szCs w:val="24"/>
        </w:rPr>
        <w:t xml:space="preserve"> d’observer, modifier ou de créer l’état d’un objet. Pour finir </w:t>
      </w:r>
      <w:r w:rsidR="00B00A6E" w:rsidRPr="00B00A6E">
        <w:rPr>
          <w:sz w:val="24"/>
          <w:szCs w:val="24"/>
          <w:u w:val="single"/>
        </w:rPr>
        <w:t>l’en-tête</w:t>
      </w:r>
      <w:r w:rsidR="00B00A6E">
        <w:rPr>
          <w:sz w:val="24"/>
          <w:szCs w:val="24"/>
        </w:rPr>
        <w:t xml:space="preserve"> permet de définir les librairies qui seront utilisés dans la spécification.</w:t>
      </w:r>
    </w:p>
    <w:p w14:paraId="26ECB360" w14:textId="1C4F8825" w:rsidR="00B00A6E" w:rsidRDefault="00B00A6E" w:rsidP="00B00A6E">
      <w:pPr>
        <w:jc w:val="center"/>
        <w:rPr>
          <w:b/>
          <w:bCs/>
          <w:i/>
          <w:iCs/>
          <w:sz w:val="24"/>
          <w:szCs w:val="24"/>
        </w:rPr>
      </w:pPr>
      <w:r w:rsidRPr="00B00A6E">
        <w:rPr>
          <w:b/>
          <w:bCs/>
          <w:i/>
          <w:iCs/>
          <w:sz w:val="24"/>
          <w:szCs w:val="24"/>
        </w:rPr>
        <w:t xml:space="preserve">Spécification en CASL des types messages : </w:t>
      </w:r>
    </w:p>
    <w:p w14:paraId="3226BC6C" w14:textId="131751EE" w:rsidR="003B7F56" w:rsidRDefault="003B7F56" w:rsidP="00B00A6E">
      <w:pPr>
        <w:jc w:val="center"/>
        <w:rPr>
          <w:b/>
          <w:bCs/>
          <w:i/>
          <w:iCs/>
          <w:sz w:val="24"/>
          <w:szCs w:val="24"/>
        </w:rPr>
      </w:pPr>
    </w:p>
    <w:p w14:paraId="00AED103" w14:textId="77777777" w:rsidR="003B7F56" w:rsidRDefault="003B7F56" w:rsidP="00B00A6E">
      <w:pPr>
        <w:jc w:val="center"/>
        <w:rPr>
          <w:b/>
          <w:bCs/>
          <w:i/>
          <w:iCs/>
          <w:sz w:val="24"/>
          <w:szCs w:val="24"/>
        </w:rPr>
      </w:pPr>
    </w:p>
    <w:p w14:paraId="411631C9" w14:textId="2C8DB149" w:rsidR="00B00A6E" w:rsidRDefault="003B7F56" w:rsidP="00B00A6E">
      <w:pPr>
        <w:rPr>
          <w:sz w:val="24"/>
          <w:szCs w:val="24"/>
        </w:rPr>
      </w:pPr>
      <w:r>
        <w:rPr>
          <w:noProof/>
        </w:rPr>
        <mc:AlternateContent>
          <mc:Choice Requires="wps">
            <w:drawing>
              <wp:anchor distT="0" distB="0" distL="114300" distR="114300" simplePos="0" relativeHeight="251662336" behindDoc="0" locked="0" layoutInCell="1" allowOverlap="1" wp14:anchorId="21934FCB" wp14:editId="1BF1F697">
                <wp:simplePos x="0" y="0"/>
                <wp:positionH relativeFrom="column">
                  <wp:posOffset>3847465</wp:posOffset>
                </wp:positionH>
                <wp:positionV relativeFrom="paragraph">
                  <wp:posOffset>220345</wp:posOffset>
                </wp:positionV>
                <wp:extent cx="1036320" cy="358140"/>
                <wp:effectExtent l="0" t="0" r="0" b="3810"/>
                <wp:wrapNone/>
                <wp:docPr id="9" name="Zone de texte 9"/>
                <wp:cNvGraphicFramePr/>
                <a:graphic xmlns:a="http://schemas.openxmlformats.org/drawingml/2006/main">
                  <a:graphicData uri="http://schemas.microsoft.com/office/word/2010/wordprocessingShape">
                    <wps:wsp>
                      <wps:cNvSpPr txBox="1"/>
                      <wps:spPr>
                        <a:xfrm>
                          <a:off x="0" y="0"/>
                          <a:ext cx="1036320" cy="358140"/>
                        </a:xfrm>
                        <a:prstGeom prst="rect">
                          <a:avLst/>
                        </a:prstGeom>
                        <a:noFill/>
                        <a:ln w="6350">
                          <a:noFill/>
                        </a:ln>
                      </wps:spPr>
                      <wps:txbx>
                        <w:txbxContent>
                          <w:p w14:paraId="74324E61" w14:textId="27D44883" w:rsidR="003B7F56" w:rsidRPr="00490BC6" w:rsidRDefault="00490BC6">
                            <w:pPr>
                              <w:rPr>
                                <w:b/>
                                <w:bCs/>
                                <w:sz w:val="24"/>
                                <w:szCs w:val="24"/>
                                <w:u w:val="single"/>
                              </w:rPr>
                            </w:pPr>
                            <w:r w:rsidRPr="00490BC6">
                              <w:rPr>
                                <w:b/>
                                <w:bCs/>
                                <w:sz w:val="24"/>
                                <w:szCs w:val="24"/>
                                <w:u w:val="single"/>
                              </w:rPr>
                              <w:t>EN-TETE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934FCB" id="Zone de texte 9" o:spid="_x0000_s1027" type="#_x0000_t202" style="position:absolute;margin-left:302.95pt;margin-top:17.35pt;width:81.6pt;height:28.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" filled="f" stroked="f" strokeweight=".5pt">
                <v:textbox>
                  <w:txbxContent>
                    <w:p w14:paraId="74324E61" w14:textId="27D44883" w:rsidR="003B7F56" w:rsidRPr="00490BC6" w:rsidRDefault="00490BC6">
                      <w:pPr>
                        <w:rPr>
                          <w:b/>
                          <w:bCs/>
                          <w:sz w:val="24"/>
                          <w:szCs w:val="24"/>
                          <w:u w:val="single"/>
                        </w:rPr>
                      </w:pPr>
                      <w:r w:rsidRPr="00490BC6">
                        <w:rPr>
                          <w:b/>
                          <w:bCs/>
                          <w:sz w:val="24"/>
                          <w:szCs w:val="24"/>
                          <w:u w:val="single"/>
                        </w:rPr>
                        <w:t>EN-TETE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E1C5FF9" wp14:editId="314FA6D0">
                <wp:simplePos x="0" y="0"/>
                <wp:positionH relativeFrom="column">
                  <wp:posOffset>3184525</wp:posOffset>
                </wp:positionH>
                <wp:positionV relativeFrom="paragraph">
                  <wp:posOffset>83185</wp:posOffset>
                </wp:positionV>
                <wp:extent cx="350520" cy="624840"/>
                <wp:effectExtent l="0" t="19050" r="30480" b="22860"/>
                <wp:wrapNone/>
                <wp:docPr id="7" name="Accolade fermante 7"/>
                <wp:cNvGraphicFramePr/>
                <a:graphic xmlns:a="http://schemas.openxmlformats.org/drawingml/2006/main">
                  <a:graphicData uri="http://schemas.microsoft.com/office/word/2010/wordprocessingShape">
                    <wps:wsp>
                      <wps:cNvSpPr/>
                      <wps:spPr>
                        <a:xfrm>
                          <a:off x="0" y="0"/>
                          <a:ext cx="350520" cy="624840"/>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23648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7" o:spid="_x0000_s1026" type="#_x0000_t88" style="position:absolute;margin-left:250.75pt;margin-top:6.55pt;width:27.6pt;height:4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" adj="1010" strokecolor="red" strokeweight="2.25pt">
                <v:stroke joinstyle="miter"/>
              </v:shape>
            </w:pict>
          </mc:Fallback>
        </mc:AlternateContent>
      </w:r>
      <w:r>
        <w:rPr>
          <w:noProof/>
        </w:rPr>
        <w:drawing>
          <wp:inline distT="0" distB="0" distL="0" distR="0" wp14:anchorId="626C1F9D" wp14:editId="302B0D34">
            <wp:extent cx="5760720" cy="7696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7691"/>
                    <a:stretch/>
                  </pic:blipFill>
                  <pic:spPr bwMode="auto">
                    <a:xfrm>
                      <a:off x="0" y="0"/>
                      <a:ext cx="5760720" cy="769620"/>
                    </a:xfrm>
                    <a:prstGeom prst="rect">
                      <a:avLst/>
                    </a:prstGeom>
                    <a:ln>
                      <a:noFill/>
                    </a:ln>
                    <a:extLst>
                      <a:ext uri="{53640926-AAD7-44D8-BBD7-CCE9431645EC}">
                        <a14:shadowObscured xmlns:a14="http://schemas.microsoft.com/office/drawing/2010/main"/>
                      </a:ext>
                    </a:extLst>
                  </pic:spPr>
                </pic:pic>
              </a:graphicData>
            </a:graphic>
          </wp:inline>
        </w:drawing>
      </w:r>
    </w:p>
    <w:p w14:paraId="52D6FA5C" w14:textId="65469B15" w:rsidR="003B7F56" w:rsidRDefault="003B7F56" w:rsidP="00B00A6E">
      <w:pPr>
        <w:rPr>
          <w:sz w:val="24"/>
          <w:szCs w:val="24"/>
        </w:rPr>
      </w:pPr>
    </w:p>
    <w:p w14:paraId="60B851C3" w14:textId="000F276A" w:rsidR="00490BC6" w:rsidRDefault="00D934A8" w:rsidP="00B00A6E">
      <w:pPr>
        <w:rPr>
          <w:sz w:val="24"/>
          <w:szCs w:val="24"/>
        </w:rPr>
      </w:pPr>
      <w:r>
        <w:rPr>
          <w:noProof/>
        </w:rPr>
        <w:lastRenderedPageBreak/>
        <mc:AlternateContent>
          <mc:Choice Requires="wps">
            <w:drawing>
              <wp:anchor distT="0" distB="0" distL="114300" distR="114300" simplePos="0" relativeHeight="251674624" behindDoc="0" locked="0" layoutInCell="1" allowOverlap="1" wp14:anchorId="6067CBD9" wp14:editId="45812982">
                <wp:simplePos x="0" y="0"/>
                <wp:positionH relativeFrom="column">
                  <wp:posOffset>3611245</wp:posOffset>
                </wp:positionH>
                <wp:positionV relativeFrom="paragraph">
                  <wp:posOffset>3809365</wp:posOffset>
                </wp:positionV>
                <wp:extent cx="1150620" cy="358140"/>
                <wp:effectExtent l="0" t="0" r="0" b="3810"/>
                <wp:wrapNone/>
                <wp:docPr id="19" name="Zone de texte 19"/>
                <wp:cNvGraphicFramePr/>
                <a:graphic xmlns:a="http://schemas.openxmlformats.org/drawingml/2006/main">
                  <a:graphicData uri="http://schemas.microsoft.com/office/word/2010/wordprocessingShape">
                    <wps:wsp>
                      <wps:cNvSpPr txBox="1"/>
                      <wps:spPr>
                        <a:xfrm>
                          <a:off x="0" y="0"/>
                          <a:ext cx="1150620" cy="358140"/>
                        </a:xfrm>
                        <a:prstGeom prst="rect">
                          <a:avLst/>
                        </a:prstGeom>
                        <a:noFill/>
                        <a:ln w="6350">
                          <a:noFill/>
                        </a:ln>
                      </wps:spPr>
                      <wps:txbx>
                        <w:txbxContent>
                          <w:p w14:paraId="41BD1D50" w14:textId="5028E19A" w:rsidR="00D934A8" w:rsidRPr="00490BC6" w:rsidRDefault="00D934A8" w:rsidP="00D934A8">
                            <w:pPr>
                              <w:rPr>
                                <w:b/>
                                <w:bCs/>
                                <w:sz w:val="24"/>
                                <w:szCs w:val="24"/>
                                <w:u w:val="single"/>
                              </w:rPr>
                            </w:pPr>
                            <w:r>
                              <w:rPr>
                                <w:b/>
                                <w:bCs/>
                                <w:sz w:val="24"/>
                                <w:szCs w:val="24"/>
                                <w:u w:val="single"/>
                              </w:rPr>
                              <w:t>SEMANTIQUE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67CBD9" id="Zone de texte 19" o:spid="_x0000_s1028" type="#_x0000_t202" style="position:absolute;margin-left:284.35pt;margin-top:299.95pt;width:90.6pt;height:28.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" filled="f" stroked="f" strokeweight=".5pt">
                <v:textbox>
                  <w:txbxContent>
                    <w:p w14:paraId="41BD1D50" w14:textId="5028E19A" w:rsidR="00D934A8" w:rsidRPr="00490BC6" w:rsidRDefault="00D934A8" w:rsidP="00D934A8">
                      <w:pPr>
                        <w:rPr>
                          <w:b/>
                          <w:bCs/>
                          <w:sz w:val="24"/>
                          <w:szCs w:val="24"/>
                          <w:u w:val="single"/>
                        </w:rPr>
                      </w:pPr>
                      <w:r>
                        <w:rPr>
                          <w:b/>
                          <w:bCs/>
                          <w:sz w:val="24"/>
                          <w:szCs w:val="24"/>
                          <w:u w:val="single"/>
                        </w:rPr>
                        <w:t>SEMANTIQUE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5E1B335" wp14:editId="4FD42431">
                <wp:simplePos x="0" y="0"/>
                <wp:positionH relativeFrom="column">
                  <wp:posOffset>4929505</wp:posOffset>
                </wp:positionH>
                <wp:positionV relativeFrom="paragraph">
                  <wp:posOffset>3778885</wp:posOffset>
                </wp:positionV>
                <wp:extent cx="403860" cy="666750"/>
                <wp:effectExtent l="0" t="19050" r="34290" b="19050"/>
                <wp:wrapNone/>
                <wp:docPr id="18" name="Accolade fermante 18"/>
                <wp:cNvGraphicFramePr/>
                <a:graphic xmlns:a="http://schemas.openxmlformats.org/drawingml/2006/main">
                  <a:graphicData uri="http://schemas.microsoft.com/office/word/2010/wordprocessingShape">
                    <wps:wsp>
                      <wps:cNvSpPr/>
                      <wps:spPr>
                        <a:xfrm>
                          <a:off x="0" y="0"/>
                          <a:ext cx="403860" cy="666750"/>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4252C" id="Accolade fermante 18" o:spid="_x0000_s1026" type="#_x0000_t88" style="position:absolute;margin-left:388.15pt;margin-top:297.55pt;width:31.8pt;height: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" adj="1090" strokecolor="red" strokeweight="2.25pt">
                <v:stroke joinstyle="miter"/>
              </v:shape>
            </w:pict>
          </mc:Fallback>
        </mc:AlternateContent>
      </w:r>
      <w:r>
        <w:rPr>
          <w:noProof/>
        </w:rPr>
        <mc:AlternateContent>
          <mc:Choice Requires="wps">
            <w:drawing>
              <wp:anchor distT="0" distB="0" distL="114300" distR="114300" simplePos="0" relativeHeight="251664384" behindDoc="0" locked="0" layoutInCell="1" allowOverlap="1" wp14:anchorId="38C3C618" wp14:editId="7AF6D909">
                <wp:simplePos x="0" y="0"/>
                <wp:positionH relativeFrom="column">
                  <wp:posOffset>5379085</wp:posOffset>
                </wp:positionH>
                <wp:positionV relativeFrom="paragraph">
                  <wp:posOffset>140335</wp:posOffset>
                </wp:positionV>
                <wp:extent cx="563880" cy="4263390"/>
                <wp:effectExtent l="0" t="19050" r="64770" b="22860"/>
                <wp:wrapNone/>
                <wp:docPr id="11" name="Accolade fermante 11"/>
                <wp:cNvGraphicFramePr/>
                <a:graphic xmlns:a="http://schemas.openxmlformats.org/drawingml/2006/main">
                  <a:graphicData uri="http://schemas.microsoft.com/office/word/2010/wordprocessingShape">
                    <wps:wsp>
                      <wps:cNvSpPr/>
                      <wps:spPr>
                        <a:xfrm>
                          <a:off x="0" y="0"/>
                          <a:ext cx="563880" cy="4263390"/>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9C896" id="Accolade fermante 11" o:spid="_x0000_s1026" type="#_x0000_t88" style="position:absolute;margin-left:423.55pt;margin-top:11.05pt;width:44.4pt;height:3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" adj="238" strokecolor="red" strokeweight="2.25pt">
                <v:stroke joinstyle="miter"/>
              </v:shape>
            </w:pict>
          </mc:Fallback>
        </mc:AlternateContent>
      </w:r>
      <w:r w:rsidR="00490BC6">
        <w:rPr>
          <w:noProof/>
        </w:rPr>
        <mc:AlternateContent>
          <mc:Choice Requires="wps">
            <w:drawing>
              <wp:anchor distT="0" distB="0" distL="114300" distR="114300" simplePos="0" relativeHeight="251666432" behindDoc="0" locked="0" layoutInCell="1" allowOverlap="1" wp14:anchorId="2C2FE334" wp14:editId="36EE19CB">
                <wp:simplePos x="0" y="0"/>
                <wp:positionH relativeFrom="column">
                  <wp:posOffset>3771900</wp:posOffset>
                </wp:positionH>
                <wp:positionV relativeFrom="paragraph">
                  <wp:posOffset>1813560</wp:posOffset>
                </wp:positionV>
                <wp:extent cx="1036320" cy="358140"/>
                <wp:effectExtent l="0" t="0" r="0" b="3810"/>
                <wp:wrapNone/>
                <wp:docPr id="12" name="Zone de texte 12"/>
                <wp:cNvGraphicFramePr/>
                <a:graphic xmlns:a="http://schemas.openxmlformats.org/drawingml/2006/main">
                  <a:graphicData uri="http://schemas.microsoft.com/office/word/2010/wordprocessingShape">
                    <wps:wsp>
                      <wps:cNvSpPr txBox="1"/>
                      <wps:spPr>
                        <a:xfrm>
                          <a:off x="0" y="0"/>
                          <a:ext cx="1036320" cy="358140"/>
                        </a:xfrm>
                        <a:prstGeom prst="rect">
                          <a:avLst/>
                        </a:prstGeom>
                        <a:noFill/>
                        <a:ln w="6350">
                          <a:noFill/>
                        </a:ln>
                      </wps:spPr>
                      <wps:txbx>
                        <w:txbxContent>
                          <w:p w14:paraId="10F360DD" w14:textId="02E46AF2" w:rsidR="00490BC6" w:rsidRPr="00490BC6" w:rsidRDefault="00490BC6" w:rsidP="00490BC6">
                            <w:pPr>
                              <w:rPr>
                                <w:b/>
                                <w:bCs/>
                                <w:sz w:val="24"/>
                                <w:szCs w:val="24"/>
                                <w:u w:val="single"/>
                              </w:rPr>
                            </w:pPr>
                            <w:r w:rsidRPr="00490BC6">
                              <w:rPr>
                                <w:b/>
                                <w:bCs/>
                                <w:sz w:val="24"/>
                                <w:szCs w:val="24"/>
                                <w:u w:val="single"/>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2FE334" id="Zone de texte 12" o:spid="_x0000_s1029" type="#_x0000_t202" style="position:absolute;margin-left:297pt;margin-top:142.8pt;width:81.6pt;height:28.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" filled="f" stroked="f" strokeweight=".5pt">
                <v:textbox>
                  <w:txbxContent>
                    <w:p w14:paraId="10F360DD" w14:textId="02E46AF2" w:rsidR="00490BC6" w:rsidRPr="00490BC6" w:rsidRDefault="00490BC6" w:rsidP="00490BC6">
                      <w:pPr>
                        <w:rPr>
                          <w:b/>
                          <w:bCs/>
                          <w:sz w:val="24"/>
                          <w:szCs w:val="24"/>
                          <w:u w:val="single"/>
                        </w:rPr>
                      </w:pPr>
                      <w:r w:rsidRPr="00490BC6">
                        <w:rPr>
                          <w:b/>
                          <w:bCs/>
                          <w:sz w:val="24"/>
                          <w:szCs w:val="24"/>
                          <w:u w:val="single"/>
                        </w:rPr>
                        <w:t>SIGNATURE</w:t>
                      </w:r>
                    </w:p>
                  </w:txbxContent>
                </v:textbox>
              </v:shape>
            </w:pict>
          </mc:Fallback>
        </mc:AlternateContent>
      </w:r>
      <w:r w:rsidR="00490BC6">
        <w:rPr>
          <w:noProof/>
        </w:rPr>
        <w:drawing>
          <wp:inline distT="0" distB="0" distL="0" distR="0" wp14:anchorId="43D8E876" wp14:editId="044734CA">
            <wp:extent cx="5760720" cy="44818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481830"/>
                    </a:xfrm>
                    <a:prstGeom prst="rect">
                      <a:avLst/>
                    </a:prstGeom>
                  </pic:spPr>
                </pic:pic>
              </a:graphicData>
            </a:graphic>
          </wp:inline>
        </w:drawing>
      </w:r>
    </w:p>
    <w:p w14:paraId="275D80EE" w14:textId="13595689" w:rsidR="00697DDC" w:rsidRDefault="00697DDC" w:rsidP="00B00A6E">
      <w:pPr>
        <w:rPr>
          <w:sz w:val="24"/>
          <w:szCs w:val="24"/>
        </w:rPr>
      </w:pPr>
      <w:r>
        <w:rPr>
          <w:noProof/>
        </w:rPr>
        <w:lastRenderedPageBreak/>
        <mc:AlternateContent>
          <mc:Choice Requires="wps">
            <w:drawing>
              <wp:anchor distT="0" distB="0" distL="114300" distR="114300" simplePos="0" relativeHeight="251670528" behindDoc="0" locked="0" layoutInCell="1" allowOverlap="1" wp14:anchorId="4FEFFF7E" wp14:editId="230BB632">
                <wp:simplePos x="0" y="0"/>
                <wp:positionH relativeFrom="column">
                  <wp:posOffset>2719705</wp:posOffset>
                </wp:positionH>
                <wp:positionV relativeFrom="paragraph">
                  <wp:posOffset>2132965</wp:posOffset>
                </wp:positionV>
                <wp:extent cx="1234440" cy="358140"/>
                <wp:effectExtent l="0" t="0" r="0" b="3810"/>
                <wp:wrapNone/>
                <wp:docPr id="16" name="Zone de texte 16"/>
                <wp:cNvGraphicFramePr/>
                <a:graphic xmlns:a="http://schemas.openxmlformats.org/drawingml/2006/main">
                  <a:graphicData uri="http://schemas.microsoft.com/office/word/2010/wordprocessingShape">
                    <wps:wsp>
                      <wps:cNvSpPr txBox="1"/>
                      <wps:spPr>
                        <a:xfrm>
                          <a:off x="0" y="0"/>
                          <a:ext cx="1234440" cy="358140"/>
                        </a:xfrm>
                        <a:prstGeom prst="rect">
                          <a:avLst/>
                        </a:prstGeom>
                        <a:noFill/>
                        <a:ln w="6350">
                          <a:noFill/>
                        </a:ln>
                      </wps:spPr>
                      <wps:txbx>
                        <w:txbxContent>
                          <w:p w14:paraId="788206BF" w14:textId="13011214" w:rsidR="00697DDC" w:rsidRPr="00490BC6" w:rsidRDefault="00697DDC" w:rsidP="00697DDC">
                            <w:pPr>
                              <w:rPr>
                                <w:b/>
                                <w:bCs/>
                                <w:sz w:val="24"/>
                                <w:szCs w:val="24"/>
                                <w:u w:val="single"/>
                              </w:rPr>
                            </w:pPr>
                            <w:r>
                              <w:rPr>
                                <w:b/>
                                <w:bCs/>
                                <w:sz w:val="24"/>
                                <w:szCs w:val="24"/>
                                <w:u w:val="single"/>
                              </w:rPr>
                              <w:t>SEMANTIQUE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FFF7E" id="Zone de texte 16" o:spid="_x0000_s1030" type="#_x0000_t202" style="position:absolute;margin-left:214.15pt;margin-top:167.95pt;width:97.2pt;height:28.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" filled="f" stroked="f" strokeweight=".5pt">
                <v:textbox>
                  <w:txbxContent>
                    <w:p w14:paraId="788206BF" w14:textId="13011214" w:rsidR="00697DDC" w:rsidRPr="00490BC6" w:rsidRDefault="00697DDC" w:rsidP="00697DDC">
                      <w:pPr>
                        <w:rPr>
                          <w:b/>
                          <w:bCs/>
                          <w:sz w:val="24"/>
                          <w:szCs w:val="24"/>
                          <w:u w:val="single"/>
                        </w:rPr>
                      </w:pPr>
                      <w:r>
                        <w:rPr>
                          <w:b/>
                          <w:bCs/>
                          <w:sz w:val="24"/>
                          <w:szCs w:val="24"/>
                          <w:u w:val="single"/>
                        </w:rPr>
                        <w:t>SEMANTIQUE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F9E1864" wp14:editId="02FB572F">
                <wp:simplePos x="0" y="0"/>
                <wp:positionH relativeFrom="column">
                  <wp:posOffset>4144645</wp:posOffset>
                </wp:positionH>
                <wp:positionV relativeFrom="paragraph">
                  <wp:posOffset>113665</wp:posOffset>
                </wp:positionV>
                <wp:extent cx="563880" cy="5379720"/>
                <wp:effectExtent l="0" t="19050" r="45720" b="11430"/>
                <wp:wrapNone/>
                <wp:docPr id="15" name="Accolade fermante 15"/>
                <wp:cNvGraphicFramePr/>
                <a:graphic xmlns:a="http://schemas.openxmlformats.org/drawingml/2006/main">
                  <a:graphicData uri="http://schemas.microsoft.com/office/word/2010/wordprocessingShape">
                    <wps:wsp>
                      <wps:cNvSpPr/>
                      <wps:spPr>
                        <a:xfrm>
                          <a:off x="0" y="0"/>
                          <a:ext cx="563880" cy="5379720"/>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4939B" id="Accolade fermante 15" o:spid="_x0000_s1026" type="#_x0000_t88" style="position:absolute;margin-left:326.35pt;margin-top:8.95pt;width:44.4pt;height:42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" adj="189" strokecolor="red" strokeweight="2.25pt">
                <v:stroke joinstyle="miter"/>
              </v:shape>
            </w:pict>
          </mc:Fallback>
        </mc:AlternateContent>
      </w:r>
      <w:r>
        <w:rPr>
          <w:noProof/>
        </w:rPr>
        <w:drawing>
          <wp:inline distT="0" distB="0" distL="0" distR="0" wp14:anchorId="7245817C" wp14:editId="499B62CF">
            <wp:extent cx="5000625" cy="56959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5695950"/>
                    </a:xfrm>
                    <a:prstGeom prst="rect">
                      <a:avLst/>
                    </a:prstGeom>
                  </pic:spPr>
                </pic:pic>
              </a:graphicData>
            </a:graphic>
          </wp:inline>
        </w:drawing>
      </w:r>
    </w:p>
    <w:p w14:paraId="65598C5A" w14:textId="357ECF5C" w:rsidR="00697DDC" w:rsidRDefault="00697DDC" w:rsidP="00B00A6E">
      <w:pPr>
        <w:rPr>
          <w:sz w:val="24"/>
          <w:szCs w:val="24"/>
        </w:rPr>
      </w:pPr>
      <w:r>
        <w:rPr>
          <w:sz w:val="24"/>
          <w:szCs w:val="24"/>
        </w:rPr>
        <w:t xml:space="preserve">Afin d’être conforme au cycle de développement du type abstrait, il faut étudier le cahier des charges fourni pour bien respecter la demande. Nous devons donc respecter les fonctionnalités et conditions définies ci-dessous : </w:t>
      </w:r>
    </w:p>
    <w:p w14:paraId="5CE5DA15" w14:textId="5812EFF1" w:rsidR="00697DDC" w:rsidRDefault="00697DDC" w:rsidP="00B00A6E">
      <w:pPr>
        <w:rPr>
          <w:sz w:val="24"/>
          <w:szCs w:val="24"/>
        </w:rPr>
      </w:pPr>
      <w:r>
        <w:rPr>
          <w:noProof/>
        </w:rPr>
        <w:drawing>
          <wp:inline distT="0" distB="0" distL="0" distR="0" wp14:anchorId="13ED5801" wp14:editId="7A97581D">
            <wp:extent cx="5760720" cy="1745615"/>
            <wp:effectExtent l="0" t="0" r="0" b="69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45615"/>
                    </a:xfrm>
                    <a:prstGeom prst="rect">
                      <a:avLst/>
                    </a:prstGeom>
                  </pic:spPr>
                </pic:pic>
              </a:graphicData>
            </a:graphic>
          </wp:inline>
        </w:drawing>
      </w:r>
    </w:p>
    <w:p w14:paraId="698BD900" w14:textId="3510B6C8" w:rsidR="00D934A8" w:rsidRDefault="00D934A8" w:rsidP="00B00A6E">
      <w:pPr>
        <w:rPr>
          <w:sz w:val="24"/>
          <w:szCs w:val="24"/>
        </w:rPr>
      </w:pPr>
    </w:p>
    <w:p w14:paraId="5D40F211" w14:textId="1F936718" w:rsidR="00D934A8" w:rsidRDefault="00D934A8" w:rsidP="00B00A6E">
      <w:pPr>
        <w:rPr>
          <w:sz w:val="24"/>
          <w:szCs w:val="24"/>
        </w:rPr>
      </w:pPr>
    </w:p>
    <w:p w14:paraId="74E6D34A" w14:textId="229CC168" w:rsidR="00D934A8" w:rsidRDefault="00D934A8" w:rsidP="00B00A6E">
      <w:pPr>
        <w:rPr>
          <w:sz w:val="24"/>
          <w:szCs w:val="24"/>
        </w:rPr>
      </w:pPr>
      <w:r>
        <w:rPr>
          <w:sz w:val="24"/>
          <w:szCs w:val="24"/>
        </w:rPr>
        <w:lastRenderedPageBreak/>
        <w:t>Il faut également détailler les mots clés de la spécification afin de ne pas commettre d’erreurs.</w:t>
      </w:r>
    </w:p>
    <w:p w14:paraId="4FB2BA5F" w14:textId="504EBBC9" w:rsidR="00D934A8" w:rsidRPr="00D5663B" w:rsidRDefault="00D934A8" w:rsidP="00D934A8">
      <w:pPr>
        <w:pStyle w:val="Standard"/>
        <w:rPr>
          <w:rFonts w:ascii="Arial" w:hAnsi="Arial" w:cs="Arial"/>
          <w:color w:val="052DAF"/>
        </w:rPr>
      </w:pPr>
      <w:r w:rsidRPr="00D5663B">
        <w:rPr>
          <w:rFonts w:ascii="Arial" w:hAnsi="Arial" w:cs="Arial"/>
          <w:b/>
          <w:bCs/>
          <w:color w:val="0070C0"/>
        </w:rPr>
        <w:t>Mots clés du CASL</w:t>
      </w:r>
      <w:r w:rsidRPr="00D5663B">
        <w:rPr>
          <w:rFonts w:ascii="Arial" w:hAnsi="Arial" w:cs="Arial"/>
          <w:color w:val="0070C0"/>
        </w:rPr>
        <w:t xml:space="preserve"> : </w:t>
      </w:r>
      <w:r w:rsidRPr="00D5663B">
        <w:rPr>
          <w:rFonts w:ascii="Arial" w:hAnsi="Arial" w:cs="Arial"/>
          <w:color w:val="0070C0"/>
        </w:rPr>
        <w:br/>
      </w:r>
      <w:r w:rsidRPr="00D5663B">
        <w:rPr>
          <w:rFonts w:ascii="Arial" w:hAnsi="Arial" w:cs="Arial"/>
          <w:color w:val="052DAF"/>
        </w:rPr>
        <w:t>Library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Librairie(s)</w:t>
      </w:r>
      <w:r w:rsidRPr="00D5663B">
        <w:rPr>
          <w:rFonts w:ascii="Arial" w:hAnsi="Arial" w:cs="Arial"/>
          <w:color w:val="052DAF"/>
        </w:rPr>
        <w:t xml:space="preserve"> </w:t>
      </w:r>
    </w:p>
    <w:p w14:paraId="16A4B504" w14:textId="77777777" w:rsidR="00D934A8" w:rsidRPr="00D5663B" w:rsidRDefault="00D934A8" w:rsidP="00D934A8">
      <w:pPr>
        <w:pStyle w:val="Standard"/>
        <w:rPr>
          <w:rFonts w:ascii="Arial" w:hAnsi="Arial" w:cs="Arial"/>
          <w:color w:val="052DAF"/>
        </w:rPr>
      </w:pPr>
      <w:r w:rsidRPr="00D5663B">
        <w:rPr>
          <w:rFonts w:ascii="Arial" w:hAnsi="Arial" w:cs="Arial"/>
          <w:color w:val="052DAF"/>
        </w:rPr>
        <w:t>From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Depuis</w:t>
      </w:r>
    </w:p>
    <w:p w14:paraId="47C12083" w14:textId="0B2C0F70" w:rsidR="00D934A8" w:rsidRPr="00D5663B" w:rsidRDefault="00D934A8" w:rsidP="00D934A8">
      <w:pPr>
        <w:pStyle w:val="Standard"/>
        <w:rPr>
          <w:rFonts w:ascii="Arial" w:hAnsi="Arial" w:cs="Arial"/>
          <w:color w:val="052DAF"/>
        </w:rPr>
      </w:pPr>
      <w:r w:rsidRPr="00D5663B">
        <w:rPr>
          <w:rFonts w:ascii="Arial" w:hAnsi="Arial" w:cs="Arial"/>
          <w:color w:val="052DAF"/>
        </w:rPr>
        <w:t xml:space="preserve">Get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Prendre (« </w:t>
      </w:r>
      <w:r w:rsidRPr="00D5663B">
        <w:rPr>
          <w:rFonts w:ascii="Arial" w:hAnsi="Arial" w:cs="Arial"/>
          <w:color w:val="052DAF"/>
        </w:rPr>
        <w:t>from</w:t>
      </w:r>
      <w:r w:rsidRPr="00D5663B">
        <w:rPr>
          <w:rFonts w:ascii="Arial" w:hAnsi="Arial" w:cs="Arial"/>
          <w:color w:val="000000" w:themeColor="text1"/>
        </w:rPr>
        <w:t xml:space="preserve"> </w:t>
      </w:r>
      <w:r w:rsidRPr="00D5663B">
        <w:rPr>
          <w:rFonts w:ascii="Arial" w:hAnsi="Arial" w:cs="Arial"/>
        </w:rPr>
        <w:t xml:space="preserve">Basic/Numbers </w:t>
      </w:r>
      <w:r w:rsidRPr="00D5663B">
        <w:rPr>
          <w:rFonts w:ascii="Arial" w:hAnsi="Arial" w:cs="Arial"/>
          <w:color w:val="024CE0"/>
        </w:rPr>
        <w:t>get</w:t>
      </w:r>
      <w:r w:rsidRPr="00D5663B">
        <w:rPr>
          <w:rFonts w:ascii="Arial" w:hAnsi="Arial" w:cs="Arial"/>
        </w:rPr>
        <w:t xml:space="preserve"> </w:t>
      </w:r>
      <w:proofErr w:type="gramStart"/>
      <w:r w:rsidRPr="00D5663B">
        <w:rPr>
          <w:rFonts w:ascii="Arial" w:hAnsi="Arial" w:cs="Arial"/>
        </w:rPr>
        <w:t>Rat</w:t>
      </w:r>
      <w:r w:rsidRPr="00D5663B">
        <w:rPr>
          <w:rFonts w:ascii="Arial" w:hAnsi="Arial" w:cs="Arial"/>
          <w:color w:val="000000" w:themeColor="text1"/>
        </w:rPr>
        <w:t xml:space="preserve">  »</w:t>
      </w:r>
      <w:proofErr w:type="gramEnd"/>
      <w:r w:rsidRPr="00D5663B">
        <w:rPr>
          <w:rFonts w:ascii="Arial" w:hAnsi="Arial" w:cs="Arial"/>
          <w:color w:val="000000" w:themeColor="text1"/>
        </w:rPr>
        <w:t xml:space="preserve"> = Importer Rat (rationnel) depuis la librairie définie avant avec </w:t>
      </w:r>
      <w:r w:rsidRPr="00D5663B">
        <w:rPr>
          <w:rFonts w:ascii="Arial" w:hAnsi="Arial" w:cs="Arial"/>
          <w:color w:val="024CE0"/>
        </w:rPr>
        <w:t>Library</w:t>
      </w:r>
      <w:r w:rsidRPr="00D5663B">
        <w:rPr>
          <w:rFonts w:ascii="Arial" w:hAnsi="Arial" w:cs="Arial"/>
          <w:color w:val="000000" w:themeColor="text1"/>
        </w:rPr>
        <w:t>)</w:t>
      </w:r>
    </w:p>
    <w:p w14:paraId="5709150F" w14:textId="77777777" w:rsidR="00D934A8" w:rsidRPr="00D5663B" w:rsidRDefault="00D934A8" w:rsidP="00D934A8">
      <w:pPr>
        <w:pStyle w:val="Standard"/>
        <w:rPr>
          <w:rFonts w:ascii="Arial" w:hAnsi="Arial" w:cs="Arial"/>
          <w:color w:val="052DAF"/>
        </w:rPr>
      </w:pPr>
      <w:r w:rsidRPr="00D5663B">
        <w:rPr>
          <w:rFonts w:ascii="Arial" w:hAnsi="Arial" w:cs="Arial"/>
          <w:color w:val="052DAF"/>
        </w:rPr>
        <w:t xml:space="preserve">Spec …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Spécification du type abstrait de …</w:t>
      </w:r>
    </w:p>
    <w:p w14:paraId="1279C7A1" w14:textId="1277805E" w:rsidR="00D934A8" w:rsidRPr="00D5663B" w:rsidRDefault="00D934A8" w:rsidP="00D934A8">
      <w:pPr>
        <w:pStyle w:val="Standard"/>
        <w:rPr>
          <w:rFonts w:ascii="Arial" w:hAnsi="Arial" w:cs="Arial"/>
          <w:color w:val="052DAF"/>
        </w:rPr>
      </w:pPr>
      <w:r w:rsidRPr="00D5663B">
        <w:rPr>
          <w:rFonts w:ascii="Arial" w:hAnsi="Arial" w:cs="Arial"/>
          <w:color w:val="052DAF"/>
        </w:rPr>
        <w:t xml:space="preserve">And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Et, permet de définir les types abstraits utilisés</w:t>
      </w:r>
    </w:p>
    <w:p w14:paraId="64EC2388" w14:textId="77777777" w:rsidR="00D934A8" w:rsidRPr="00D5663B" w:rsidRDefault="00D934A8" w:rsidP="00D934A8">
      <w:pPr>
        <w:pStyle w:val="Standard"/>
        <w:rPr>
          <w:rFonts w:ascii="Arial" w:hAnsi="Arial" w:cs="Arial"/>
          <w:color w:val="052DAF"/>
        </w:rPr>
      </w:pPr>
      <w:r w:rsidRPr="00D5663B">
        <w:rPr>
          <w:rFonts w:ascii="Arial" w:hAnsi="Arial" w:cs="Arial"/>
          <w:color w:val="052DAF"/>
        </w:rPr>
        <w:t xml:space="preserve">Then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Puis/ensuite</w:t>
      </w:r>
    </w:p>
    <w:p w14:paraId="521C1383" w14:textId="77777777" w:rsidR="00D934A8" w:rsidRPr="00D5663B" w:rsidRDefault="00D934A8" w:rsidP="00D934A8">
      <w:pPr>
        <w:pStyle w:val="Standard"/>
        <w:rPr>
          <w:rFonts w:ascii="Arial" w:hAnsi="Arial" w:cs="Arial"/>
          <w:color w:val="052DAF"/>
        </w:rPr>
      </w:pPr>
      <w:r w:rsidRPr="00D5663B">
        <w:rPr>
          <w:rFonts w:ascii="Arial" w:hAnsi="Arial" w:cs="Arial"/>
          <w:color w:val="052DAF"/>
        </w:rPr>
        <w:t xml:space="preserve">Sort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Type abstrait défini par la spécification</w:t>
      </w:r>
    </w:p>
    <w:p w14:paraId="1A257324" w14:textId="77777777" w:rsidR="00D934A8" w:rsidRPr="00D5663B" w:rsidRDefault="00D934A8" w:rsidP="00D934A8">
      <w:pPr>
        <w:pStyle w:val="Standard"/>
        <w:rPr>
          <w:rFonts w:ascii="Arial" w:hAnsi="Arial" w:cs="Arial"/>
          <w:color w:val="052DAF"/>
        </w:rPr>
      </w:pPr>
      <w:r w:rsidRPr="00D5663B">
        <w:rPr>
          <w:rFonts w:ascii="Arial" w:hAnsi="Arial" w:cs="Arial"/>
          <w:color w:val="052DAF"/>
        </w:rPr>
        <w:t xml:space="preserve">Pred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Prédicat</w:t>
      </w:r>
    </w:p>
    <w:p w14:paraId="29BEEACB" w14:textId="77777777" w:rsidR="00D934A8" w:rsidRPr="00D5663B" w:rsidRDefault="00D934A8" w:rsidP="00D934A8">
      <w:pPr>
        <w:pStyle w:val="Standard"/>
        <w:rPr>
          <w:rFonts w:ascii="Arial" w:hAnsi="Arial" w:cs="Arial"/>
          <w:color w:val="000000" w:themeColor="text1"/>
        </w:rPr>
      </w:pPr>
      <w:r w:rsidRPr="00D5663B">
        <w:rPr>
          <w:rFonts w:ascii="Arial" w:hAnsi="Arial" w:cs="Arial"/>
          <w:color w:val="052DAF"/>
        </w:rPr>
        <w:t xml:space="preserve">Ops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(donner la signature des) Opérations (du type)</w:t>
      </w:r>
    </w:p>
    <w:p w14:paraId="1C4248DD" w14:textId="77777777" w:rsidR="00D934A8" w:rsidRPr="00D5663B" w:rsidRDefault="00D934A8" w:rsidP="00D934A8">
      <w:pPr>
        <w:pStyle w:val="Standard"/>
        <w:rPr>
          <w:rFonts w:ascii="Arial" w:hAnsi="Arial" w:cs="Arial"/>
          <w:color w:val="052DAF"/>
        </w:rPr>
      </w:pPr>
      <w:r w:rsidRPr="00D5663B">
        <w:rPr>
          <w:rFonts w:ascii="Arial" w:hAnsi="Arial" w:cs="Arial"/>
          <w:color w:val="000000" w:themeColor="text1"/>
        </w:rPr>
        <w:t>« </w:t>
      </w:r>
      <w:r w:rsidRPr="00D5663B">
        <w:rPr>
          <w:rFonts w:ascii="Arial" w:hAnsi="Arial" w:cs="Arial"/>
          <w:color w:val="024CE0"/>
        </w:rPr>
        <w:t>: </w:t>
      </w:r>
      <w:r w:rsidRPr="00D5663B">
        <w:rPr>
          <w:rFonts w:ascii="Arial" w:hAnsi="Arial" w:cs="Arial"/>
          <w:color w:val="000000" w:themeColor="text1"/>
        </w:rPr>
        <w:t>» :</w:t>
      </w:r>
      <w:r w:rsidRPr="00D5663B">
        <w:rPr>
          <w:rFonts w:ascii="Arial" w:hAnsi="Arial" w:cs="Arial"/>
          <w:color w:val="000000" w:themeColor="text1"/>
        </w:rPr>
        <w:br/>
      </w:r>
      <w:r w:rsidRPr="00D5663B">
        <w:rPr>
          <w:rFonts w:ascii="Arial" w:hAnsi="Arial" w:cs="Arial"/>
          <w:color w:val="052DAF"/>
        </w:rPr>
        <w:t xml:space="preserve">Forall …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Pour tout …</w:t>
      </w:r>
    </w:p>
    <w:p w14:paraId="35F1F4F7" w14:textId="77777777" w:rsidR="00D934A8" w:rsidRPr="00D5663B" w:rsidRDefault="00D934A8" w:rsidP="00D934A8">
      <w:pPr>
        <w:pStyle w:val="Standard"/>
        <w:rPr>
          <w:rFonts w:ascii="Bodoni MT Condensed" w:hAnsi="Bodoni MT Condensed" w:cs="Courier New"/>
          <w:i/>
        </w:rPr>
      </w:pPr>
      <w:r w:rsidRPr="00D5663B">
        <w:rPr>
          <w:rFonts w:ascii="Arial" w:hAnsi="Arial" w:cs="Arial"/>
          <w:color w:val="052DAF"/>
        </w:rPr>
        <w:t xml:space="preserve">. </w:t>
      </w:r>
      <w:proofErr w:type="gramStart"/>
      <w:r w:rsidRPr="00D5663B">
        <w:rPr>
          <w:rFonts w:ascii="Arial" w:hAnsi="Arial" w:cs="Arial"/>
          <w:color w:val="052DAF"/>
        </w:rPr>
        <w:t>def</w:t>
      </w:r>
      <w:proofErr w:type="gramEnd"/>
      <w:r w:rsidRPr="00D5663B">
        <w:rPr>
          <w:rFonts w:ascii="Arial" w:hAnsi="Arial" w:cs="Arial"/>
          <w:color w:val="052DAF"/>
        </w:rPr>
        <w:t xml:space="preserve"> … </w:t>
      </w:r>
      <w:r w:rsidRPr="00D5663B">
        <w:rPr>
          <w:rFonts w:ascii="Arial" w:hAnsi="Arial" w:cs="Arial"/>
          <w:color w:val="000000" w:themeColor="text1"/>
        </w:rPr>
        <w:t xml:space="preserve">: </w:t>
      </w:r>
      <w:r w:rsidRPr="00D5663B">
        <w:rPr>
          <w:rFonts w:ascii="Arial" w:hAnsi="Arial" w:cs="Arial"/>
          <w:iCs/>
        </w:rPr>
        <w:t>Axiomes définissant les opérations par leurs propriétés</w:t>
      </w:r>
      <w:r w:rsidRPr="00D5663B">
        <w:rPr>
          <w:rFonts w:ascii="Bodoni MT Condensed" w:hAnsi="Bodoni MT Condensed" w:cs="Courier New"/>
          <w:i/>
        </w:rPr>
        <w:t xml:space="preserve"> </w:t>
      </w:r>
    </w:p>
    <w:p w14:paraId="1E4F87CA" w14:textId="77777777" w:rsidR="00D934A8" w:rsidRPr="00D5663B" w:rsidRDefault="00D934A8" w:rsidP="00D934A8">
      <w:pPr>
        <w:pStyle w:val="Standard"/>
        <w:rPr>
          <w:rFonts w:ascii="Arial" w:hAnsi="Arial" w:cs="Arial"/>
          <w:color w:val="052DAF"/>
        </w:rPr>
      </w:pPr>
      <w:r w:rsidRPr="00D5663B">
        <w:rPr>
          <w:rFonts w:ascii="Arial" w:hAnsi="Arial" w:cs="Arial"/>
          <w:color w:val="052DAF"/>
        </w:rPr>
        <w:t xml:space="preserve">… </w:t>
      </w:r>
      <w:r w:rsidRPr="00D5663B">
        <w:rPr>
          <w:rFonts w:ascii="Arial" w:hAnsi="Arial" w:cs="Arial"/>
          <w:color w:val="052DAF"/>
          <w:lang w:val="en-US"/>
        </w:rPr>
        <w:sym w:font="Wingdings" w:char="F0F3"/>
      </w:r>
      <w:r w:rsidRPr="00D5663B">
        <w:rPr>
          <w:rFonts w:ascii="Arial" w:hAnsi="Arial" w:cs="Arial"/>
          <w:color w:val="052DAF"/>
        </w:rPr>
        <w:t xml:space="preserve"> …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si et seulement si …</w:t>
      </w:r>
    </w:p>
    <w:p w14:paraId="6C1924F9" w14:textId="77777777" w:rsidR="00D934A8" w:rsidRPr="00D5663B" w:rsidRDefault="00D934A8" w:rsidP="00D934A8">
      <w:pPr>
        <w:pStyle w:val="Standard"/>
        <w:rPr>
          <w:rFonts w:ascii="Arial" w:hAnsi="Arial" w:cs="Arial"/>
          <w:color w:val="052DAF"/>
        </w:rPr>
      </w:pPr>
      <w:r w:rsidRPr="00D5663B">
        <w:rPr>
          <w:rFonts w:ascii="Arial" w:hAnsi="Arial" w:cs="Arial"/>
          <w:color w:val="052DAF"/>
        </w:rPr>
        <w:t xml:space="preserve">Not …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Non …</w:t>
      </w:r>
    </w:p>
    <w:p w14:paraId="1BAC676F" w14:textId="72B47444" w:rsidR="00D934A8" w:rsidRPr="00D5663B" w:rsidRDefault="00D934A8" w:rsidP="00D934A8">
      <w:pPr>
        <w:pStyle w:val="Standard"/>
        <w:rPr>
          <w:rFonts w:ascii="Arial" w:hAnsi="Arial" w:cs="Arial"/>
          <w:color w:val="000000" w:themeColor="text1"/>
        </w:rPr>
      </w:pPr>
      <w:r w:rsidRPr="00D5663B">
        <w:rPr>
          <w:rFonts w:ascii="Arial" w:hAnsi="Arial" w:cs="Arial"/>
          <w:color w:val="052DAF"/>
        </w:rPr>
        <w:t xml:space="preserve">… /\ …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 et … (et logique)</w:t>
      </w:r>
    </w:p>
    <w:p w14:paraId="0FDD4B78" w14:textId="37A4EA53" w:rsidR="00D934A8" w:rsidRPr="00D5663B" w:rsidRDefault="00D934A8" w:rsidP="00D934A8">
      <w:pPr>
        <w:pStyle w:val="Standard"/>
        <w:rPr>
          <w:rFonts w:ascii="Arial" w:hAnsi="Arial" w:cs="Arial"/>
          <w:color w:val="000000" w:themeColor="text1"/>
        </w:rPr>
      </w:pPr>
    </w:p>
    <w:p w14:paraId="4CBE40AD" w14:textId="262F359D" w:rsidR="00D934A8" w:rsidRPr="00D5663B" w:rsidRDefault="00D934A8" w:rsidP="00D934A8">
      <w:pPr>
        <w:pStyle w:val="Standard"/>
        <w:rPr>
          <w:rFonts w:ascii="Arial" w:hAnsi="Arial" w:cs="Arial"/>
          <w:color w:val="000000" w:themeColor="text1"/>
        </w:rPr>
      </w:pPr>
      <w:r w:rsidRPr="00D5663B">
        <w:rPr>
          <w:rFonts w:ascii="Arial" w:hAnsi="Arial" w:cs="Arial"/>
          <w:color w:val="000000" w:themeColor="text1"/>
        </w:rPr>
        <w:t>Pour finir nous allons commenter tous les groupes d’axiomes de la spécification</w:t>
      </w:r>
      <w:r w:rsidR="00D5663B" w:rsidRPr="00D5663B">
        <w:rPr>
          <w:rFonts w:ascii="Arial" w:hAnsi="Arial" w:cs="Arial"/>
          <w:color w:val="000000" w:themeColor="text1"/>
        </w:rPr>
        <w:t xml:space="preserve"> dans le but de les relier au cahier des charges.</w:t>
      </w:r>
    </w:p>
    <w:p w14:paraId="7C288A7E" w14:textId="3A560866" w:rsidR="00D5663B" w:rsidRDefault="00D5663B" w:rsidP="00D934A8">
      <w:pPr>
        <w:pStyle w:val="Standard"/>
        <w:rPr>
          <w:rFonts w:ascii="Arial" w:hAnsi="Arial" w:cs="Arial"/>
          <w:color w:val="000000" w:themeColor="text1"/>
          <w:sz w:val="20"/>
          <w:szCs w:val="20"/>
        </w:rPr>
      </w:pPr>
    </w:p>
    <w:p w14:paraId="118CF804" w14:textId="21B10917" w:rsidR="00D5663B" w:rsidRDefault="00D5663B" w:rsidP="00D934A8">
      <w:pPr>
        <w:pStyle w:val="Standard"/>
        <w:rPr>
          <w:rFonts w:ascii="Arial" w:hAnsi="Arial" w:cs="Arial"/>
          <w:color w:val="000000" w:themeColor="text1"/>
          <w:sz w:val="20"/>
          <w:szCs w:val="20"/>
        </w:rPr>
      </w:pPr>
      <w:r>
        <w:rPr>
          <w:noProof/>
        </w:rPr>
        <w:drawing>
          <wp:inline distT="0" distB="0" distL="0" distR="0" wp14:anchorId="479040DB" wp14:editId="581E690D">
            <wp:extent cx="5760720" cy="6946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94690"/>
                    </a:xfrm>
                    <a:prstGeom prst="rect">
                      <a:avLst/>
                    </a:prstGeom>
                  </pic:spPr>
                </pic:pic>
              </a:graphicData>
            </a:graphic>
          </wp:inline>
        </w:drawing>
      </w:r>
    </w:p>
    <w:p w14:paraId="1FB68A61" w14:textId="0CDF67F1" w:rsidR="00D5663B" w:rsidRDefault="00D5663B" w:rsidP="00D934A8">
      <w:pPr>
        <w:pStyle w:val="Standard"/>
        <w:rPr>
          <w:rFonts w:ascii="Arial" w:hAnsi="Arial" w:cs="Arial"/>
          <w:color w:val="000000" w:themeColor="text1"/>
          <w:sz w:val="20"/>
          <w:szCs w:val="20"/>
        </w:rPr>
      </w:pPr>
    </w:p>
    <w:p w14:paraId="71A34FCE" w14:textId="7820D8ED" w:rsidR="00D5663B" w:rsidRDefault="00D5663B" w:rsidP="00D934A8">
      <w:pPr>
        <w:pStyle w:val="Standard"/>
        <w:rPr>
          <w:rFonts w:ascii="Arial" w:hAnsi="Arial" w:cs="Arial"/>
          <w:color w:val="000000" w:themeColor="text1"/>
        </w:rPr>
      </w:pPr>
      <w:r w:rsidRPr="00D5663B">
        <w:rPr>
          <w:rFonts w:ascii="Arial" w:hAnsi="Arial" w:cs="Arial"/>
          <w:color w:val="000000" w:themeColor="text1"/>
        </w:rPr>
        <w:t>Ce groupe d’axiomes fait référence à 3 fonctions différentes, ici on nous impose des préconditions à exprimer afin d’utiliser ces fonctions.</w:t>
      </w:r>
    </w:p>
    <w:p w14:paraId="1F2EFC61" w14:textId="77777777" w:rsidR="00D5663B" w:rsidRPr="00D5663B" w:rsidRDefault="00D5663B" w:rsidP="00D934A8">
      <w:pPr>
        <w:pStyle w:val="Standard"/>
        <w:rPr>
          <w:rFonts w:ascii="Arial" w:hAnsi="Arial" w:cs="Arial"/>
          <w:color w:val="000000" w:themeColor="text1"/>
        </w:rPr>
      </w:pPr>
    </w:p>
    <w:p w14:paraId="242DBE95" w14:textId="1C417288" w:rsidR="00D5663B" w:rsidRPr="00D5663B" w:rsidRDefault="00D5663B" w:rsidP="00D5663B">
      <w:pPr>
        <w:pStyle w:val="Standard"/>
        <w:numPr>
          <w:ilvl w:val="0"/>
          <w:numId w:val="1"/>
        </w:numPr>
        <w:rPr>
          <w:rFonts w:ascii="Arial" w:hAnsi="Arial" w:cs="Arial"/>
          <w:color w:val="000000" w:themeColor="text1"/>
        </w:rPr>
      </w:pPr>
      <w:r w:rsidRPr="00D5663B">
        <w:rPr>
          <w:rFonts w:ascii="Arial" w:hAnsi="Arial" w:cs="Arial"/>
          <w:color w:val="000000" w:themeColor="text1"/>
        </w:rPr>
        <w:t>Ligne 22 : Un message ne peut être édité que si et seulement s’il est vide.</w:t>
      </w:r>
    </w:p>
    <w:p w14:paraId="715CC077" w14:textId="18DCA9DF" w:rsidR="00D5663B" w:rsidRPr="00D5663B" w:rsidRDefault="00D5663B" w:rsidP="00D5663B">
      <w:pPr>
        <w:pStyle w:val="Standard"/>
        <w:numPr>
          <w:ilvl w:val="0"/>
          <w:numId w:val="1"/>
        </w:numPr>
        <w:rPr>
          <w:rFonts w:ascii="Arial" w:hAnsi="Arial" w:cs="Arial"/>
          <w:color w:val="000000" w:themeColor="text1"/>
        </w:rPr>
      </w:pPr>
      <w:r w:rsidRPr="00D5663B">
        <w:rPr>
          <w:rFonts w:ascii="Arial" w:hAnsi="Arial" w:cs="Arial"/>
          <w:color w:val="000000" w:themeColor="text1"/>
        </w:rPr>
        <w:t>Ligne 23 : Un message ne peut être envoyé que si et seulement s’il n’est pas un message vide.</w:t>
      </w:r>
    </w:p>
    <w:p w14:paraId="646D8CED" w14:textId="7266FE82" w:rsidR="00D5663B" w:rsidRPr="00D5663B" w:rsidRDefault="00D5663B" w:rsidP="00D5663B">
      <w:pPr>
        <w:pStyle w:val="Standard"/>
        <w:numPr>
          <w:ilvl w:val="0"/>
          <w:numId w:val="1"/>
        </w:numPr>
        <w:rPr>
          <w:rFonts w:ascii="Arial" w:hAnsi="Arial" w:cs="Arial"/>
          <w:color w:val="000000" w:themeColor="text1"/>
        </w:rPr>
      </w:pPr>
      <w:r w:rsidRPr="00D5663B">
        <w:rPr>
          <w:rFonts w:ascii="Arial" w:hAnsi="Arial" w:cs="Arial"/>
          <w:color w:val="000000" w:themeColor="text1"/>
        </w:rPr>
        <w:t>Ligne 24 : Le robot émetteur ne peut recevoir un accusé de réception d’un message que si et seulement si le message est transmis et ensuite reçu par le robot destinataire.</w:t>
      </w:r>
    </w:p>
    <w:p w14:paraId="640B4C99" w14:textId="77777777" w:rsidR="00D5663B" w:rsidRPr="00D5663B" w:rsidRDefault="00D5663B" w:rsidP="00D5663B">
      <w:pPr>
        <w:pStyle w:val="Standard"/>
        <w:rPr>
          <w:rFonts w:ascii="Arial" w:hAnsi="Arial" w:cs="Arial"/>
          <w:color w:val="000000" w:themeColor="text1"/>
        </w:rPr>
      </w:pPr>
    </w:p>
    <w:p w14:paraId="6F53C115" w14:textId="20867F39" w:rsidR="00D5663B" w:rsidRDefault="00D5663B" w:rsidP="00D5663B">
      <w:pPr>
        <w:pStyle w:val="Standard"/>
        <w:jc w:val="center"/>
        <w:rPr>
          <w:rFonts w:ascii="Arial" w:hAnsi="Arial" w:cs="Arial"/>
          <w:color w:val="000000" w:themeColor="text1"/>
          <w:sz w:val="20"/>
          <w:szCs w:val="20"/>
        </w:rPr>
      </w:pPr>
      <w:r>
        <w:rPr>
          <w:noProof/>
        </w:rPr>
        <w:drawing>
          <wp:inline distT="0" distB="0" distL="0" distR="0" wp14:anchorId="772C191A" wp14:editId="71CBE271">
            <wp:extent cx="2743200" cy="838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838200"/>
                    </a:xfrm>
                    <a:prstGeom prst="rect">
                      <a:avLst/>
                    </a:prstGeom>
                  </pic:spPr>
                </pic:pic>
              </a:graphicData>
            </a:graphic>
          </wp:inline>
        </w:drawing>
      </w:r>
    </w:p>
    <w:p w14:paraId="62CB67ED" w14:textId="77777777" w:rsidR="00D5663B" w:rsidRDefault="00D5663B" w:rsidP="00D5663B">
      <w:pPr>
        <w:pStyle w:val="Standard"/>
        <w:rPr>
          <w:rFonts w:ascii="Arial" w:hAnsi="Arial" w:cs="Arial"/>
          <w:color w:val="000000" w:themeColor="text1"/>
          <w:sz w:val="20"/>
          <w:szCs w:val="20"/>
        </w:rPr>
      </w:pPr>
    </w:p>
    <w:p w14:paraId="67843726" w14:textId="6A045979" w:rsidR="00D934A8" w:rsidRPr="001B4177" w:rsidRDefault="00D5663B" w:rsidP="00D934A8">
      <w:pPr>
        <w:pStyle w:val="Standard"/>
        <w:rPr>
          <w:rFonts w:ascii="Arial" w:hAnsi="Arial" w:cs="Arial"/>
          <w:color w:val="000000" w:themeColor="text1"/>
        </w:rPr>
      </w:pPr>
      <w:r w:rsidRPr="001B4177">
        <w:rPr>
          <w:rFonts w:ascii="Arial" w:hAnsi="Arial" w:cs="Arial"/>
          <w:color w:val="000000" w:themeColor="text1"/>
        </w:rPr>
        <w:t xml:space="preserve">Ce </w:t>
      </w:r>
      <w:r w:rsidR="001446F1" w:rsidRPr="001B4177">
        <w:rPr>
          <w:rFonts w:ascii="Arial" w:hAnsi="Arial" w:cs="Arial"/>
          <w:color w:val="000000" w:themeColor="text1"/>
        </w:rPr>
        <w:t>groupe d’axiomes fait référence à la fonction créer un nouveau message, initialement vide.</w:t>
      </w:r>
    </w:p>
    <w:p w14:paraId="43E95704" w14:textId="25B6A73B" w:rsidR="001446F1" w:rsidRPr="001B4177" w:rsidRDefault="001446F1" w:rsidP="001446F1">
      <w:pPr>
        <w:pStyle w:val="Standard"/>
        <w:numPr>
          <w:ilvl w:val="0"/>
          <w:numId w:val="1"/>
        </w:numPr>
        <w:rPr>
          <w:rFonts w:ascii="Arial" w:hAnsi="Arial" w:cs="Arial"/>
          <w:color w:val="000000" w:themeColor="text1"/>
        </w:rPr>
      </w:pPr>
      <w:r w:rsidRPr="001B4177">
        <w:rPr>
          <w:rFonts w:ascii="Arial" w:hAnsi="Arial" w:cs="Arial"/>
          <w:color w:val="000000" w:themeColor="text1"/>
        </w:rPr>
        <w:t>Ligne 26 : On initialise le message de façon à ce qu’il soit vide.</w:t>
      </w:r>
    </w:p>
    <w:p w14:paraId="40BEC005" w14:textId="458F2D20" w:rsidR="001446F1" w:rsidRPr="001B4177" w:rsidRDefault="001446F1" w:rsidP="001446F1">
      <w:pPr>
        <w:pStyle w:val="Standard"/>
        <w:numPr>
          <w:ilvl w:val="0"/>
          <w:numId w:val="1"/>
        </w:numPr>
        <w:rPr>
          <w:rFonts w:ascii="Arial" w:hAnsi="Arial" w:cs="Arial"/>
          <w:color w:val="000000" w:themeColor="text1"/>
        </w:rPr>
      </w:pPr>
      <w:r w:rsidRPr="001B4177">
        <w:rPr>
          <w:rFonts w:ascii="Arial" w:hAnsi="Arial" w:cs="Arial"/>
          <w:color w:val="000000" w:themeColor="text1"/>
        </w:rPr>
        <w:t>Ligne 27 : Un message crée ne peut pas être transmis.</w:t>
      </w:r>
    </w:p>
    <w:p w14:paraId="22B102C8" w14:textId="77777777" w:rsidR="00D934A8" w:rsidRPr="001B4177" w:rsidRDefault="00D934A8" w:rsidP="00D934A8">
      <w:pPr>
        <w:pStyle w:val="Standard"/>
        <w:rPr>
          <w:rFonts w:ascii="Arial" w:hAnsi="Arial" w:cs="Arial"/>
          <w:color w:val="052DAF"/>
        </w:rPr>
      </w:pPr>
    </w:p>
    <w:p w14:paraId="284C74AB" w14:textId="5F748C65" w:rsidR="00697DDC" w:rsidRDefault="00680BBD" w:rsidP="00680BBD">
      <w:pPr>
        <w:jc w:val="center"/>
        <w:rPr>
          <w:sz w:val="24"/>
          <w:szCs w:val="24"/>
        </w:rPr>
      </w:pPr>
      <w:r>
        <w:rPr>
          <w:noProof/>
        </w:rPr>
        <w:lastRenderedPageBreak/>
        <w:drawing>
          <wp:inline distT="0" distB="0" distL="0" distR="0" wp14:anchorId="412F3B9A" wp14:editId="4C0E663A">
            <wp:extent cx="4295775" cy="118110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1181100"/>
                    </a:xfrm>
                    <a:prstGeom prst="rect">
                      <a:avLst/>
                    </a:prstGeom>
                  </pic:spPr>
                </pic:pic>
              </a:graphicData>
            </a:graphic>
          </wp:inline>
        </w:drawing>
      </w:r>
    </w:p>
    <w:p w14:paraId="71B07A0C" w14:textId="0280876C" w:rsidR="00680BBD" w:rsidRDefault="00680BBD" w:rsidP="00680BBD">
      <w:pPr>
        <w:rPr>
          <w:sz w:val="24"/>
          <w:szCs w:val="24"/>
        </w:rPr>
      </w:pPr>
      <w:r>
        <w:rPr>
          <w:sz w:val="24"/>
          <w:szCs w:val="24"/>
        </w:rPr>
        <w:t>Ici le groupe d’axiomes fait référence à la fonction éditer du cahier des charges.</w:t>
      </w:r>
    </w:p>
    <w:p w14:paraId="7A627DE5" w14:textId="77777777" w:rsidR="00680BBD" w:rsidRDefault="00680BBD" w:rsidP="00680BBD">
      <w:pPr>
        <w:pStyle w:val="Paragraphedeliste"/>
        <w:numPr>
          <w:ilvl w:val="0"/>
          <w:numId w:val="1"/>
        </w:numPr>
        <w:rPr>
          <w:sz w:val="24"/>
          <w:szCs w:val="24"/>
        </w:rPr>
      </w:pPr>
      <w:r>
        <w:rPr>
          <w:sz w:val="24"/>
          <w:szCs w:val="24"/>
        </w:rPr>
        <w:t>Ligne 29 : Tout message ayant fait l’objet d’une édition n’est plus considéré comme un message vide.</w:t>
      </w:r>
    </w:p>
    <w:p w14:paraId="29817E14" w14:textId="77777777" w:rsidR="001B4177" w:rsidRDefault="00680BBD" w:rsidP="00680BBD">
      <w:pPr>
        <w:pStyle w:val="Paragraphedeliste"/>
        <w:numPr>
          <w:ilvl w:val="0"/>
          <w:numId w:val="1"/>
        </w:numPr>
        <w:rPr>
          <w:sz w:val="24"/>
          <w:szCs w:val="24"/>
        </w:rPr>
      </w:pPr>
      <w:r>
        <w:rPr>
          <w:sz w:val="24"/>
          <w:szCs w:val="24"/>
        </w:rPr>
        <w:t xml:space="preserve">Ligne 30 : </w:t>
      </w:r>
      <w:r w:rsidR="001B4177">
        <w:rPr>
          <w:sz w:val="24"/>
          <w:szCs w:val="24"/>
        </w:rPr>
        <w:t>L’édition d’un message laisse invariant son identifiant.</w:t>
      </w:r>
    </w:p>
    <w:p w14:paraId="17D7E492" w14:textId="6505968C" w:rsidR="00680BBD" w:rsidRDefault="001B4177" w:rsidP="001B4177">
      <w:pPr>
        <w:pStyle w:val="Paragraphedeliste"/>
        <w:numPr>
          <w:ilvl w:val="0"/>
          <w:numId w:val="1"/>
        </w:numPr>
        <w:rPr>
          <w:sz w:val="24"/>
          <w:szCs w:val="24"/>
        </w:rPr>
      </w:pPr>
      <w:r>
        <w:rPr>
          <w:sz w:val="24"/>
          <w:szCs w:val="24"/>
        </w:rPr>
        <w:t>Ligne 31 : le contenu d’un message demeure toujours celui défini lors de l’édition du message.</w:t>
      </w:r>
      <w:r w:rsidR="00680BBD" w:rsidRPr="001B4177">
        <w:rPr>
          <w:sz w:val="24"/>
          <w:szCs w:val="24"/>
        </w:rPr>
        <w:t xml:space="preserve"> </w:t>
      </w:r>
      <w:r>
        <w:rPr>
          <w:sz w:val="24"/>
          <w:szCs w:val="24"/>
        </w:rPr>
        <w:t>De plus cela doit forcément être une chaine de caractère.</w:t>
      </w:r>
    </w:p>
    <w:p w14:paraId="1289C137" w14:textId="117B6FCE" w:rsidR="001B4177" w:rsidRDefault="001B4177" w:rsidP="001B4177">
      <w:pPr>
        <w:ind w:left="360"/>
        <w:jc w:val="center"/>
        <w:rPr>
          <w:sz w:val="24"/>
          <w:szCs w:val="24"/>
        </w:rPr>
      </w:pPr>
      <w:r>
        <w:rPr>
          <w:noProof/>
        </w:rPr>
        <w:drawing>
          <wp:inline distT="0" distB="0" distL="0" distR="0" wp14:anchorId="79FB1B28" wp14:editId="314DD1EE">
            <wp:extent cx="4505325" cy="13811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325" cy="1381125"/>
                    </a:xfrm>
                    <a:prstGeom prst="rect">
                      <a:avLst/>
                    </a:prstGeom>
                  </pic:spPr>
                </pic:pic>
              </a:graphicData>
            </a:graphic>
          </wp:inline>
        </w:drawing>
      </w:r>
    </w:p>
    <w:p w14:paraId="477CEB3B" w14:textId="51F00A0A" w:rsidR="001B4177" w:rsidRDefault="001B4177" w:rsidP="001B4177">
      <w:pPr>
        <w:ind w:left="360"/>
        <w:rPr>
          <w:sz w:val="24"/>
          <w:szCs w:val="24"/>
        </w:rPr>
      </w:pPr>
      <w:r>
        <w:rPr>
          <w:sz w:val="24"/>
          <w:szCs w:val="24"/>
        </w:rPr>
        <w:t>Ce groupe d’axiomes fait référence à la fonction envoyer du cahier des charges.</w:t>
      </w:r>
    </w:p>
    <w:p w14:paraId="00BE1374" w14:textId="30737864" w:rsidR="005C7B23" w:rsidRDefault="005C7B23" w:rsidP="005C7B23">
      <w:pPr>
        <w:pStyle w:val="Paragraphedeliste"/>
        <w:numPr>
          <w:ilvl w:val="0"/>
          <w:numId w:val="1"/>
        </w:numPr>
        <w:rPr>
          <w:sz w:val="24"/>
          <w:szCs w:val="24"/>
        </w:rPr>
      </w:pPr>
      <w:r>
        <w:rPr>
          <w:sz w:val="24"/>
          <w:szCs w:val="24"/>
        </w:rPr>
        <w:t>Ligne 33 : Le destinataire d’un message doit demeurer inchangé au moment de l’envoie du message et il doit être unique.</w:t>
      </w:r>
    </w:p>
    <w:p w14:paraId="58DE6733" w14:textId="35983B71" w:rsidR="005C7B23" w:rsidRDefault="005C7B23" w:rsidP="005C7B23">
      <w:pPr>
        <w:pStyle w:val="Paragraphedeliste"/>
        <w:numPr>
          <w:ilvl w:val="0"/>
          <w:numId w:val="1"/>
        </w:numPr>
        <w:rPr>
          <w:sz w:val="24"/>
          <w:szCs w:val="24"/>
        </w:rPr>
      </w:pPr>
      <w:r>
        <w:rPr>
          <w:sz w:val="24"/>
          <w:szCs w:val="24"/>
        </w:rPr>
        <w:t xml:space="preserve">Ligne 34 : </w:t>
      </w:r>
      <w:r w:rsidR="00DD59EF">
        <w:rPr>
          <w:sz w:val="24"/>
          <w:szCs w:val="24"/>
        </w:rPr>
        <w:t>Tout message envoyé est considéré comme transmis.</w:t>
      </w:r>
    </w:p>
    <w:p w14:paraId="2C2D2C47" w14:textId="17DC6885" w:rsidR="00DD59EF" w:rsidRDefault="00DD59EF" w:rsidP="005C7B23">
      <w:pPr>
        <w:pStyle w:val="Paragraphedeliste"/>
        <w:numPr>
          <w:ilvl w:val="0"/>
          <w:numId w:val="1"/>
        </w:numPr>
        <w:rPr>
          <w:sz w:val="24"/>
          <w:szCs w:val="24"/>
        </w:rPr>
      </w:pPr>
      <w:r>
        <w:rPr>
          <w:sz w:val="24"/>
          <w:szCs w:val="24"/>
        </w:rPr>
        <w:t>Ligne 35 : Le contenu d’un message ne doit pas changer.</w:t>
      </w:r>
    </w:p>
    <w:p w14:paraId="7DA265AB" w14:textId="70ABFF05" w:rsidR="00DD59EF" w:rsidRDefault="00DD59EF" w:rsidP="005C7B23">
      <w:pPr>
        <w:pStyle w:val="Paragraphedeliste"/>
        <w:numPr>
          <w:ilvl w:val="0"/>
          <w:numId w:val="1"/>
        </w:numPr>
        <w:rPr>
          <w:sz w:val="24"/>
          <w:szCs w:val="24"/>
        </w:rPr>
      </w:pPr>
      <w:r>
        <w:rPr>
          <w:sz w:val="24"/>
          <w:szCs w:val="24"/>
        </w:rPr>
        <w:t>Ligne 36 : Envoyer un message doit laisser l’identifiant inchangé.</w:t>
      </w:r>
    </w:p>
    <w:p w14:paraId="11634CFE" w14:textId="602CC3FD" w:rsidR="00DD59EF" w:rsidRDefault="005A4086" w:rsidP="005A4086">
      <w:pPr>
        <w:ind w:left="360"/>
        <w:jc w:val="center"/>
        <w:rPr>
          <w:sz w:val="24"/>
          <w:szCs w:val="24"/>
        </w:rPr>
      </w:pPr>
      <w:r>
        <w:rPr>
          <w:noProof/>
        </w:rPr>
        <w:drawing>
          <wp:inline distT="0" distB="0" distL="0" distR="0" wp14:anchorId="72474ADC" wp14:editId="340FE0B8">
            <wp:extent cx="5334000" cy="13906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1390650"/>
                    </a:xfrm>
                    <a:prstGeom prst="rect">
                      <a:avLst/>
                    </a:prstGeom>
                  </pic:spPr>
                </pic:pic>
              </a:graphicData>
            </a:graphic>
          </wp:inline>
        </w:drawing>
      </w:r>
    </w:p>
    <w:p w14:paraId="3067B640" w14:textId="390C3DE6" w:rsidR="005A4086" w:rsidRDefault="005A4086" w:rsidP="005A4086">
      <w:pPr>
        <w:ind w:left="360"/>
        <w:rPr>
          <w:sz w:val="24"/>
          <w:szCs w:val="24"/>
        </w:rPr>
      </w:pPr>
      <w:r>
        <w:rPr>
          <w:sz w:val="24"/>
          <w:szCs w:val="24"/>
        </w:rPr>
        <w:t>Pour finir la fonction Accuser réception possède ces axiomes.</w:t>
      </w:r>
    </w:p>
    <w:p w14:paraId="25AF72FA" w14:textId="76426630" w:rsidR="005A4086" w:rsidRDefault="005A4086" w:rsidP="005A4086">
      <w:pPr>
        <w:pStyle w:val="Paragraphedeliste"/>
        <w:numPr>
          <w:ilvl w:val="0"/>
          <w:numId w:val="1"/>
        </w:numPr>
        <w:rPr>
          <w:sz w:val="24"/>
          <w:szCs w:val="24"/>
        </w:rPr>
      </w:pPr>
      <w:r>
        <w:rPr>
          <w:sz w:val="24"/>
          <w:szCs w:val="24"/>
        </w:rPr>
        <w:t>Ligne 38 : Pour recevoir un accusé de réception le message doit être reçu par le destinataire.</w:t>
      </w:r>
    </w:p>
    <w:p w14:paraId="6C572EDA" w14:textId="57246B41" w:rsidR="005A4086" w:rsidRDefault="005A4086" w:rsidP="005A4086">
      <w:pPr>
        <w:pStyle w:val="Paragraphedeliste"/>
        <w:numPr>
          <w:ilvl w:val="0"/>
          <w:numId w:val="1"/>
        </w:numPr>
        <w:rPr>
          <w:sz w:val="24"/>
          <w:szCs w:val="24"/>
        </w:rPr>
      </w:pPr>
      <w:r>
        <w:rPr>
          <w:sz w:val="24"/>
          <w:szCs w:val="24"/>
        </w:rPr>
        <w:t>Ligne 39 : le destinataire doit demeurer inchangé afin de recevoir l’accusé de réception.</w:t>
      </w:r>
    </w:p>
    <w:p w14:paraId="2B33727C" w14:textId="5CB1B697" w:rsidR="005A4086" w:rsidRDefault="005A4086" w:rsidP="005A4086">
      <w:pPr>
        <w:pStyle w:val="Paragraphedeliste"/>
        <w:numPr>
          <w:ilvl w:val="0"/>
          <w:numId w:val="1"/>
        </w:numPr>
        <w:rPr>
          <w:sz w:val="24"/>
          <w:szCs w:val="24"/>
        </w:rPr>
      </w:pPr>
      <w:r>
        <w:rPr>
          <w:sz w:val="24"/>
          <w:szCs w:val="24"/>
        </w:rPr>
        <w:t>Ligne 40 : L’identifiant doit lui aussi demeurer inchangé.</w:t>
      </w:r>
    </w:p>
    <w:p w14:paraId="28B699AC" w14:textId="700C3BA7" w:rsidR="005A4086" w:rsidRDefault="005A4086" w:rsidP="005A4086">
      <w:pPr>
        <w:pStyle w:val="Paragraphedeliste"/>
        <w:numPr>
          <w:ilvl w:val="0"/>
          <w:numId w:val="1"/>
        </w:numPr>
        <w:rPr>
          <w:sz w:val="24"/>
          <w:szCs w:val="24"/>
        </w:rPr>
      </w:pPr>
      <w:r>
        <w:rPr>
          <w:sz w:val="24"/>
          <w:szCs w:val="24"/>
        </w:rPr>
        <w:t>Ligne 41 : Le contenu d’un message ne doit pas être modifié.</w:t>
      </w:r>
    </w:p>
    <w:p w14:paraId="20596BD5" w14:textId="4FACBDD2" w:rsidR="00887947" w:rsidRDefault="00887947" w:rsidP="00887947">
      <w:pPr>
        <w:ind w:left="360"/>
        <w:rPr>
          <w:sz w:val="24"/>
          <w:szCs w:val="24"/>
        </w:rPr>
      </w:pPr>
      <w:r>
        <w:rPr>
          <w:sz w:val="24"/>
          <w:szCs w:val="24"/>
        </w:rPr>
        <w:lastRenderedPageBreak/>
        <w:t>ETAPE 2 : Validation de la spécification</w:t>
      </w:r>
    </w:p>
    <w:p w14:paraId="30FB10A2" w14:textId="7DE8D8D2" w:rsidR="00887947" w:rsidRDefault="00887947" w:rsidP="00887947">
      <w:pPr>
        <w:ind w:left="360"/>
        <w:rPr>
          <w:rFonts w:ascii="Arial" w:hAnsi="Arial" w:cs="Arial"/>
          <w:sz w:val="24"/>
          <w:szCs w:val="24"/>
        </w:rPr>
      </w:pPr>
      <w:r>
        <w:rPr>
          <w:sz w:val="24"/>
          <w:szCs w:val="24"/>
        </w:rPr>
        <w:t xml:space="preserve">Pour déterminer si la spécification est correcte il existe différents outils, nous utiliseront ici HETS </w:t>
      </w:r>
      <w:r w:rsidRPr="00905E01">
        <w:rPr>
          <w:rFonts w:ascii="Arial" w:hAnsi="Arial" w:cs="Arial"/>
          <w:sz w:val="24"/>
          <w:szCs w:val="24"/>
        </w:rPr>
        <w:t>(Heterogeneous ToolSet)</w:t>
      </w:r>
      <w:r>
        <w:rPr>
          <w:rFonts w:ascii="Arial" w:hAnsi="Arial" w:cs="Arial"/>
          <w:sz w:val="24"/>
          <w:szCs w:val="24"/>
        </w:rPr>
        <w:t xml:space="preserve"> </w:t>
      </w:r>
      <w:r>
        <w:rPr>
          <w:sz w:val="24"/>
          <w:szCs w:val="24"/>
        </w:rPr>
        <w:t xml:space="preserve">qui est l’un des plus performants. Il a été développé par CoFi. L’analyseur HETS est disponible sur n’importe quel navigateur web à partir de DOLiator : </w:t>
      </w:r>
      <w:r>
        <w:rPr>
          <w:rFonts w:ascii="Arial" w:hAnsi="Arial" w:cs="Arial"/>
          <w:sz w:val="24"/>
          <w:szCs w:val="24"/>
        </w:rPr>
        <w:t>(</w:t>
      </w:r>
      <w:hyperlink r:id="rId14" w:history="1">
        <w:r w:rsidRPr="005143EE">
          <w:rPr>
            <w:rStyle w:val="Lienhypertexte"/>
            <w:rFonts w:ascii="Arial" w:hAnsi="Arial" w:cs="Arial"/>
            <w:i/>
            <w:iCs/>
          </w:rPr>
          <w:t>http://rest.hets.eu/</w:t>
        </w:r>
      </w:hyperlink>
      <w:r>
        <w:rPr>
          <w:rFonts w:ascii="Arial" w:hAnsi="Arial" w:cs="Arial"/>
          <w:i/>
          <w:iCs/>
        </w:rPr>
        <w:t>)</w:t>
      </w:r>
      <w:r>
        <w:rPr>
          <w:rFonts w:ascii="Arial" w:hAnsi="Arial" w:cs="Arial"/>
          <w:sz w:val="24"/>
          <w:szCs w:val="24"/>
        </w:rPr>
        <w:t>.</w:t>
      </w:r>
    </w:p>
    <w:p w14:paraId="68D2FB5B" w14:textId="229EB0DF" w:rsidR="00887947" w:rsidRDefault="00887947" w:rsidP="00887947">
      <w:pPr>
        <w:ind w:left="360"/>
        <w:rPr>
          <w:sz w:val="24"/>
          <w:szCs w:val="24"/>
        </w:rPr>
      </w:pPr>
      <w:r>
        <w:rPr>
          <w:sz w:val="24"/>
          <w:szCs w:val="24"/>
        </w:rPr>
        <w:t>Ainsi v</w:t>
      </w:r>
      <w:r w:rsidRPr="00887947">
        <w:rPr>
          <w:sz w:val="24"/>
          <w:szCs w:val="24"/>
        </w:rPr>
        <w:t>alider une spécification c’est prouver formellement que cette dernière satisfait la consistance (pas d’axiomes exprimant des propriétés contradictoires) et la complétude (suffisamment d’axiomes pour savoir si une certaine propriété est vraie ou fausse). Vérifier une implémentation revient à prouver que cette dernière satisfait toutes les propriétés énoncées en spécification.</w:t>
      </w:r>
    </w:p>
    <w:p w14:paraId="3CF418C1" w14:textId="7A9648D5" w:rsidR="00887947" w:rsidRDefault="00887947" w:rsidP="00887947">
      <w:pPr>
        <w:ind w:left="360"/>
        <w:rPr>
          <w:sz w:val="24"/>
          <w:szCs w:val="24"/>
        </w:rPr>
      </w:pPr>
      <w:r>
        <w:rPr>
          <w:noProof/>
        </w:rPr>
        <w:drawing>
          <wp:inline distT="0" distB="0" distL="0" distR="0" wp14:anchorId="76B9D93A" wp14:editId="52CF6D05">
            <wp:extent cx="5191125" cy="215265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2152650"/>
                    </a:xfrm>
                    <a:prstGeom prst="rect">
                      <a:avLst/>
                    </a:prstGeom>
                  </pic:spPr>
                </pic:pic>
              </a:graphicData>
            </a:graphic>
          </wp:inline>
        </w:drawing>
      </w:r>
    </w:p>
    <w:p w14:paraId="7275026B" w14:textId="5025AF93" w:rsidR="00887947" w:rsidRDefault="00887947" w:rsidP="00887947">
      <w:pPr>
        <w:ind w:left="360"/>
        <w:rPr>
          <w:sz w:val="24"/>
          <w:szCs w:val="24"/>
        </w:rPr>
      </w:pPr>
      <w:r>
        <w:rPr>
          <w:sz w:val="24"/>
          <w:szCs w:val="24"/>
        </w:rPr>
        <w:t xml:space="preserve">Voici le résultat de la spécification, on remarque que les types Nat et String sont définis, la spécification est donc correcte. </w:t>
      </w:r>
    </w:p>
    <w:p w14:paraId="50CD8912" w14:textId="26ACAD54" w:rsidR="00E637EA" w:rsidRDefault="00E637EA" w:rsidP="00887947">
      <w:pPr>
        <w:ind w:left="360"/>
        <w:rPr>
          <w:sz w:val="24"/>
          <w:szCs w:val="24"/>
        </w:rPr>
      </w:pPr>
      <w:r>
        <w:rPr>
          <w:sz w:val="24"/>
          <w:szCs w:val="24"/>
        </w:rPr>
        <w:t>ETAPE 3 : Implémentation de la spécification</w:t>
      </w:r>
    </w:p>
    <w:p w14:paraId="49823B1E" w14:textId="649BA388" w:rsidR="00E637EA" w:rsidRDefault="00302196" w:rsidP="00887947">
      <w:pPr>
        <w:ind w:left="360"/>
        <w:rPr>
          <w:sz w:val="24"/>
          <w:szCs w:val="24"/>
        </w:rPr>
      </w:pPr>
      <w:r>
        <w:rPr>
          <w:sz w:val="24"/>
          <w:szCs w:val="24"/>
        </w:rPr>
        <w:t xml:space="preserve">Nous avons donc commencé l’implémentation par le fichier d’interface, le header, dans ce fichier toutes les fonctions seront </w:t>
      </w:r>
      <w:r w:rsidR="004C0FF6">
        <w:rPr>
          <w:sz w:val="24"/>
          <w:szCs w:val="24"/>
        </w:rPr>
        <w:t>définies</w:t>
      </w:r>
      <w:r>
        <w:rPr>
          <w:sz w:val="24"/>
          <w:szCs w:val="24"/>
        </w:rPr>
        <w:t xml:space="preserve"> ainsi que le type abstrait Message.</w:t>
      </w:r>
    </w:p>
    <w:p w14:paraId="1B1CB0FF" w14:textId="7DD06B95" w:rsidR="00302196" w:rsidRDefault="00302196" w:rsidP="00887947">
      <w:pPr>
        <w:ind w:left="360"/>
        <w:rPr>
          <w:sz w:val="24"/>
          <w:szCs w:val="24"/>
        </w:rPr>
      </w:pPr>
      <w:r>
        <w:rPr>
          <w:noProof/>
        </w:rPr>
        <w:lastRenderedPageBreak/>
        <mc:AlternateContent>
          <mc:Choice Requires="wps">
            <w:drawing>
              <wp:anchor distT="0" distB="0" distL="114300" distR="114300" simplePos="0" relativeHeight="251682816" behindDoc="0" locked="0" layoutInCell="1" allowOverlap="1" wp14:anchorId="591DBAA8" wp14:editId="6996A7BB">
                <wp:simplePos x="0" y="0"/>
                <wp:positionH relativeFrom="column">
                  <wp:posOffset>3656965</wp:posOffset>
                </wp:positionH>
                <wp:positionV relativeFrom="paragraph">
                  <wp:posOffset>5356225</wp:posOffset>
                </wp:positionV>
                <wp:extent cx="1691640" cy="739140"/>
                <wp:effectExtent l="0" t="0" r="0" b="3810"/>
                <wp:wrapNone/>
                <wp:docPr id="14" name="Zone de texte 14"/>
                <wp:cNvGraphicFramePr/>
                <a:graphic xmlns:a="http://schemas.openxmlformats.org/drawingml/2006/main">
                  <a:graphicData uri="http://schemas.microsoft.com/office/word/2010/wordprocessingShape">
                    <wps:wsp>
                      <wps:cNvSpPr txBox="1"/>
                      <wps:spPr>
                        <a:xfrm>
                          <a:off x="0" y="0"/>
                          <a:ext cx="1691640" cy="739140"/>
                        </a:xfrm>
                        <a:prstGeom prst="rect">
                          <a:avLst/>
                        </a:prstGeom>
                        <a:noFill/>
                        <a:ln w="6350">
                          <a:noFill/>
                        </a:ln>
                      </wps:spPr>
                      <wps:txbx>
                        <w:txbxContent>
                          <w:p w14:paraId="25850B39" w14:textId="112ECDAF" w:rsidR="00302196" w:rsidRPr="00302196" w:rsidRDefault="00302196" w:rsidP="00302196">
                            <w:pPr>
                              <w:rPr>
                                <w:color w:val="FFFFFF" w:themeColor="background1"/>
                                <w:sz w:val="24"/>
                                <w:szCs w:val="24"/>
                              </w:rPr>
                            </w:pPr>
                            <w:r>
                              <w:rPr>
                                <w:color w:val="FFFFFF" w:themeColor="background1"/>
                                <w:sz w:val="24"/>
                                <w:szCs w:val="24"/>
                              </w:rPr>
                              <w:t>Définition de l’en-tête de toutes les fonctions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DBAA8" id="Zone de texte 14" o:spid="_x0000_s1031" type="#_x0000_t202" style="position:absolute;left:0;text-align:left;margin-left:287.95pt;margin-top:421.75pt;width:133.2pt;height:5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" filled="f" stroked="f" strokeweight=".5pt">
                <v:textbox>
                  <w:txbxContent>
                    <w:p w14:paraId="25850B39" w14:textId="112ECDAF" w:rsidR="00302196" w:rsidRPr="00302196" w:rsidRDefault="00302196" w:rsidP="00302196">
                      <w:pPr>
                        <w:rPr>
                          <w:color w:val="FFFFFF" w:themeColor="background1"/>
                          <w:sz w:val="24"/>
                          <w:szCs w:val="24"/>
                        </w:rPr>
                      </w:pPr>
                      <w:r>
                        <w:rPr>
                          <w:color w:val="FFFFFF" w:themeColor="background1"/>
                          <w:sz w:val="24"/>
                          <w:szCs w:val="24"/>
                        </w:rPr>
                        <w:t>Définition de l’en-tête de toutes les fonctions</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228998F" wp14:editId="721057E1">
                <wp:simplePos x="0" y="0"/>
                <wp:positionH relativeFrom="column">
                  <wp:posOffset>4159885</wp:posOffset>
                </wp:positionH>
                <wp:positionV relativeFrom="paragraph">
                  <wp:posOffset>2094865</wp:posOffset>
                </wp:positionV>
                <wp:extent cx="1234440" cy="739140"/>
                <wp:effectExtent l="0" t="0" r="0" b="3810"/>
                <wp:wrapNone/>
                <wp:docPr id="8" name="Zone de texte 8"/>
                <wp:cNvGraphicFramePr/>
                <a:graphic xmlns:a="http://schemas.openxmlformats.org/drawingml/2006/main">
                  <a:graphicData uri="http://schemas.microsoft.com/office/word/2010/wordprocessingShape">
                    <wps:wsp>
                      <wps:cNvSpPr txBox="1"/>
                      <wps:spPr>
                        <a:xfrm>
                          <a:off x="0" y="0"/>
                          <a:ext cx="1234440" cy="739140"/>
                        </a:xfrm>
                        <a:prstGeom prst="rect">
                          <a:avLst/>
                        </a:prstGeom>
                        <a:noFill/>
                        <a:ln w="6350">
                          <a:noFill/>
                        </a:ln>
                      </wps:spPr>
                      <wps:txbx>
                        <w:txbxContent>
                          <w:p w14:paraId="65138DB9" w14:textId="0AD63F25" w:rsidR="00302196" w:rsidRPr="00302196" w:rsidRDefault="00302196" w:rsidP="00302196">
                            <w:pPr>
                              <w:rPr>
                                <w:color w:val="FFFFFF" w:themeColor="background1"/>
                                <w:sz w:val="24"/>
                                <w:szCs w:val="24"/>
                              </w:rPr>
                            </w:pPr>
                            <w:r w:rsidRPr="00302196">
                              <w:rPr>
                                <w:color w:val="FFFFFF" w:themeColor="background1"/>
                                <w:sz w:val="24"/>
                                <w:szCs w:val="24"/>
                              </w:rPr>
                              <w:t>Définition du type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8998F" id="Zone de texte 8" o:spid="_x0000_s1032" type="#_x0000_t202" style="position:absolute;left:0;text-align:left;margin-left:327.55pt;margin-top:164.95pt;width:97.2pt;height:5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" filled="f" stroked="f" strokeweight=".5pt">
                <v:textbox>
                  <w:txbxContent>
                    <w:p w14:paraId="65138DB9" w14:textId="0AD63F25" w:rsidR="00302196" w:rsidRPr="00302196" w:rsidRDefault="00302196" w:rsidP="00302196">
                      <w:pPr>
                        <w:rPr>
                          <w:color w:val="FFFFFF" w:themeColor="background1"/>
                          <w:sz w:val="24"/>
                          <w:szCs w:val="24"/>
                        </w:rPr>
                      </w:pPr>
                      <w:r w:rsidRPr="00302196">
                        <w:rPr>
                          <w:color w:val="FFFFFF" w:themeColor="background1"/>
                          <w:sz w:val="24"/>
                          <w:szCs w:val="24"/>
                        </w:rPr>
                        <w:t>Définition du type message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FD63E8C" wp14:editId="17042E35">
                <wp:simplePos x="0" y="0"/>
                <wp:positionH relativeFrom="column">
                  <wp:posOffset>3451225</wp:posOffset>
                </wp:positionH>
                <wp:positionV relativeFrom="paragraph">
                  <wp:posOffset>1127125</wp:posOffset>
                </wp:positionV>
                <wp:extent cx="563880" cy="2484120"/>
                <wp:effectExtent l="0" t="19050" r="45720" b="11430"/>
                <wp:wrapNone/>
                <wp:docPr id="4" name="Accolade fermante 4"/>
                <wp:cNvGraphicFramePr/>
                <a:graphic xmlns:a="http://schemas.openxmlformats.org/drawingml/2006/main">
                  <a:graphicData uri="http://schemas.microsoft.com/office/word/2010/wordprocessingShape">
                    <wps:wsp>
                      <wps:cNvSpPr/>
                      <wps:spPr>
                        <a:xfrm>
                          <a:off x="0" y="0"/>
                          <a:ext cx="563880" cy="2484120"/>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D2185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 o:spid="_x0000_s1026" type="#_x0000_t88" style="position:absolute;margin-left:271.75pt;margin-top:88.75pt;width:44.4pt;height:19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" adj="409" strokecolor="red" strokeweight="2.25pt">
                <v:stroke joinstyle="miter"/>
              </v:shape>
            </w:pict>
          </mc:Fallback>
        </mc:AlternateContent>
      </w:r>
      <w:r>
        <w:rPr>
          <w:noProof/>
        </w:rPr>
        <mc:AlternateContent>
          <mc:Choice Requires="wps">
            <w:drawing>
              <wp:anchor distT="0" distB="0" distL="114300" distR="114300" simplePos="0" relativeHeight="251678720" behindDoc="0" locked="0" layoutInCell="1" allowOverlap="1" wp14:anchorId="142540BC" wp14:editId="290E9A59">
                <wp:simplePos x="0" y="0"/>
                <wp:positionH relativeFrom="column">
                  <wp:posOffset>4937125</wp:posOffset>
                </wp:positionH>
                <wp:positionV relativeFrom="paragraph">
                  <wp:posOffset>3664585</wp:posOffset>
                </wp:positionV>
                <wp:extent cx="563880" cy="3703320"/>
                <wp:effectExtent l="0" t="19050" r="45720" b="11430"/>
                <wp:wrapNone/>
                <wp:docPr id="6" name="Accolade fermante 6"/>
                <wp:cNvGraphicFramePr/>
                <a:graphic xmlns:a="http://schemas.openxmlformats.org/drawingml/2006/main">
                  <a:graphicData uri="http://schemas.microsoft.com/office/word/2010/wordprocessingShape">
                    <wps:wsp>
                      <wps:cNvSpPr/>
                      <wps:spPr>
                        <a:xfrm>
                          <a:off x="0" y="0"/>
                          <a:ext cx="563880" cy="3703320"/>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F845B" id="Accolade fermante 6" o:spid="_x0000_s1026" type="#_x0000_t88" style="position:absolute;margin-left:388.75pt;margin-top:288.55pt;width:44.4pt;height:29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" adj="274" strokecolor="red" strokeweight="2.25pt">
                <v:stroke joinstyle="miter"/>
              </v:shape>
            </w:pict>
          </mc:Fallback>
        </mc:AlternateContent>
      </w:r>
      <w:r>
        <w:rPr>
          <w:noProof/>
        </w:rPr>
        <w:drawing>
          <wp:inline distT="0" distB="0" distL="0" distR="0" wp14:anchorId="22247B98" wp14:editId="551941C5">
            <wp:extent cx="5372100" cy="7648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100" cy="7648575"/>
                    </a:xfrm>
                    <a:prstGeom prst="rect">
                      <a:avLst/>
                    </a:prstGeom>
                  </pic:spPr>
                </pic:pic>
              </a:graphicData>
            </a:graphic>
          </wp:inline>
        </w:drawing>
      </w:r>
    </w:p>
    <w:p w14:paraId="3FBC20C0" w14:textId="5F1A0210" w:rsidR="00AD4814" w:rsidRDefault="00AD4814" w:rsidP="00887947">
      <w:pPr>
        <w:ind w:left="360"/>
        <w:rPr>
          <w:sz w:val="24"/>
          <w:szCs w:val="24"/>
        </w:rPr>
      </w:pPr>
      <w:r>
        <w:rPr>
          <w:sz w:val="24"/>
          <w:szCs w:val="24"/>
        </w:rPr>
        <w:t xml:space="preserve">Ensuite nous avons réalisé le fichier « messageAlarme.c » où toutes les opérations sur les fonctions y sont décrites. Ce fichier est non consultable et utilise le header car </w:t>
      </w:r>
      <w:r w:rsidR="004C0FF6">
        <w:rPr>
          <w:sz w:val="24"/>
          <w:szCs w:val="24"/>
        </w:rPr>
        <w:t>les en-têtes</w:t>
      </w:r>
      <w:r>
        <w:rPr>
          <w:sz w:val="24"/>
          <w:szCs w:val="24"/>
        </w:rPr>
        <w:t xml:space="preserve"> de fonctions sont déjà </w:t>
      </w:r>
      <w:r w:rsidR="004C0FF6">
        <w:rPr>
          <w:sz w:val="24"/>
          <w:szCs w:val="24"/>
        </w:rPr>
        <w:t>déclarés</w:t>
      </w:r>
      <w:r>
        <w:rPr>
          <w:sz w:val="24"/>
          <w:szCs w:val="24"/>
        </w:rPr>
        <w:t>.</w:t>
      </w:r>
    </w:p>
    <w:p w14:paraId="19E08BAF" w14:textId="15089624" w:rsidR="00AD4814" w:rsidRDefault="00AD4814" w:rsidP="00887947">
      <w:pPr>
        <w:ind w:left="360"/>
        <w:rPr>
          <w:sz w:val="24"/>
          <w:szCs w:val="24"/>
        </w:rPr>
      </w:pPr>
      <w:r>
        <w:rPr>
          <w:noProof/>
        </w:rPr>
        <w:lastRenderedPageBreak/>
        <w:drawing>
          <wp:inline distT="0" distB="0" distL="0" distR="0" wp14:anchorId="4EA135A0" wp14:editId="1993242D">
            <wp:extent cx="5048250" cy="82677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8267700"/>
                    </a:xfrm>
                    <a:prstGeom prst="rect">
                      <a:avLst/>
                    </a:prstGeom>
                  </pic:spPr>
                </pic:pic>
              </a:graphicData>
            </a:graphic>
          </wp:inline>
        </w:drawing>
      </w:r>
    </w:p>
    <w:p w14:paraId="0574A325" w14:textId="2C45C1DE" w:rsidR="00AD4814" w:rsidRDefault="00AD4814" w:rsidP="00887947">
      <w:pPr>
        <w:ind w:left="360"/>
        <w:rPr>
          <w:sz w:val="24"/>
          <w:szCs w:val="24"/>
        </w:rPr>
      </w:pPr>
      <w:r>
        <w:rPr>
          <w:sz w:val="24"/>
          <w:szCs w:val="24"/>
        </w:rPr>
        <w:lastRenderedPageBreak/>
        <w:t>Sur l’image la fonction Créer () permet d’initialiser le message,</w:t>
      </w:r>
      <w:r w:rsidR="00436C0C">
        <w:rPr>
          <w:sz w:val="24"/>
          <w:szCs w:val="24"/>
        </w:rPr>
        <w:t xml:space="preserve"> c’est un constructeur.</w:t>
      </w:r>
      <w:r>
        <w:rPr>
          <w:sz w:val="24"/>
          <w:szCs w:val="24"/>
        </w:rPr>
        <w:t xml:space="preserve"> </w:t>
      </w:r>
      <w:r w:rsidR="00436C0C">
        <w:rPr>
          <w:sz w:val="24"/>
          <w:szCs w:val="24"/>
        </w:rPr>
        <w:t>E</w:t>
      </w:r>
      <w:r>
        <w:rPr>
          <w:sz w:val="24"/>
          <w:szCs w:val="24"/>
        </w:rPr>
        <w:t>nsuite les opérations sont décrites dans les fonctions qui suivent</w:t>
      </w:r>
      <w:r w:rsidR="00436C0C">
        <w:rPr>
          <w:sz w:val="24"/>
          <w:szCs w:val="24"/>
        </w:rPr>
        <w:t>, ce sont les modificateurs.</w:t>
      </w:r>
    </w:p>
    <w:p w14:paraId="0B2B27A3" w14:textId="77777777" w:rsidR="00436C0C" w:rsidRDefault="00436C0C" w:rsidP="00887947">
      <w:pPr>
        <w:ind w:left="360"/>
        <w:rPr>
          <w:sz w:val="24"/>
          <w:szCs w:val="24"/>
        </w:rPr>
      </w:pPr>
    </w:p>
    <w:p w14:paraId="69E9559C" w14:textId="1DDCDA9F" w:rsidR="00AD4814" w:rsidRDefault="00AD4814" w:rsidP="00887947">
      <w:pPr>
        <w:ind w:left="360"/>
        <w:rPr>
          <w:sz w:val="24"/>
          <w:szCs w:val="24"/>
        </w:rPr>
      </w:pPr>
      <w:r>
        <w:rPr>
          <w:noProof/>
        </w:rPr>
        <w:drawing>
          <wp:inline distT="0" distB="0" distL="0" distR="0" wp14:anchorId="238BA0DA" wp14:editId="3EA68351">
            <wp:extent cx="3638550" cy="618172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6181725"/>
                    </a:xfrm>
                    <a:prstGeom prst="rect">
                      <a:avLst/>
                    </a:prstGeom>
                  </pic:spPr>
                </pic:pic>
              </a:graphicData>
            </a:graphic>
          </wp:inline>
        </w:drawing>
      </w:r>
    </w:p>
    <w:p w14:paraId="3CBBD39D" w14:textId="7ED77E85" w:rsidR="00AD4814" w:rsidRDefault="00AD4814" w:rsidP="00887947">
      <w:pPr>
        <w:ind w:left="360"/>
        <w:rPr>
          <w:sz w:val="24"/>
          <w:szCs w:val="24"/>
        </w:rPr>
      </w:pPr>
      <w:r>
        <w:rPr>
          <w:sz w:val="24"/>
          <w:szCs w:val="24"/>
        </w:rPr>
        <w:t>Sur cette autre image, tous les accesseurs sont définis, ils vont nous permettre d’observer l’état de l’objet message.</w:t>
      </w:r>
    </w:p>
    <w:p w14:paraId="2C1DA10A" w14:textId="3F08DDD1" w:rsidR="002F2E2C" w:rsidRDefault="002F2E2C" w:rsidP="00887947">
      <w:pPr>
        <w:ind w:left="360"/>
        <w:rPr>
          <w:sz w:val="24"/>
          <w:szCs w:val="24"/>
        </w:rPr>
      </w:pPr>
      <w:r>
        <w:rPr>
          <w:sz w:val="24"/>
          <w:szCs w:val="24"/>
        </w:rPr>
        <w:t xml:space="preserve">ETAPE 4 : Vérification de l’implémentation </w:t>
      </w:r>
    </w:p>
    <w:p w14:paraId="5232828D" w14:textId="5F3726B0" w:rsidR="002F2E2C" w:rsidRDefault="002F2E2C" w:rsidP="00887947">
      <w:pPr>
        <w:ind w:left="360"/>
        <w:rPr>
          <w:sz w:val="24"/>
          <w:szCs w:val="24"/>
        </w:rPr>
      </w:pPr>
      <w:r>
        <w:rPr>
          <w:sz w:val="24"/>
          <w:szCs w:val="24"/>
        </w:rPr>
        <w:t xml:space="preserve">Ici il suffit de vérifier que le constructeur Créer () et les modificateurs sont correctement implémentés. Tous les axiomes doivent être satisfaits pour que l’implémentation soit </w:t>
      </w:r>
      <w:r>
        <w:rPr>
          <w:sz w:val="24"/>
          <w:szCs w:val="24"/>
        </w:rPr>
        <w:lastRenderedPageBreak/>
        <w:t xml:space="preserve">validée. Cette vérification se déroule dans un fichier nommé « PreuveMessage.c » en cas d’échec le programme s’arrête et renvoie une erreur. </w:t>
      </w:r>
    </w:p>
    <w:p w14:paraId="61D42778" w14:textId="7E502B00" w:rsidR="002F2E2C" w:rsidRDefault="002F2E2C" w:rsidP="00887947">
      <w:pPr>
        <w:ind w:left="360"/>
        <w:rPr>
          <w:sz w:val="24"/>
          <w:szCs w:val="24"/>
        </w:rPr>
      </w:pPr>
      <w:r w:rsidRPr="002F2E2C">
        <w:rPr>
          <w:b/>
          <w:bCs/>
          <w:sz w:val="24"/>
          <w:szCs w:val="24"/>
        </w:rPr>
        <w:t xml:space="preserve">Petite précision : </w:t>
      </w:r>
      <w:r>
        <w:rPr>
          <w:sz w:val="24"/>
          <w:szCs w:val="24"/>
        </w:rPr>
        <w:t>au moment de l’exécution du programme de vérification, un bug subsiste sur les deux « scanf » il faut rentrer 2 fois le même message et 2 fois le même destinataire. Nous avons cherché mais l’erreur n’a pas réussi à être résolue.</w:t>
      </w:r>
    </w:p>
    <w:p w14:paraId="648E8F51" w14:textId="0E39B5BA" w:rsidR="00626A87" w:rsidRDefault="00626A87" w:rsidP="00887947">
      <w:pPr>
        <w:ind w:left="360"/>
        <w:rPr>
          <w:sz w:val="24"/>
          <w:szCs w:val="24"/>
        </w:rPr>
      </w:pPr>
      <w:r>
        <w:rPr>
          <w:noProof/>
        </w:rPr>
        <w:drawing>
          <wp:inline distT="0" distB="0" distL="0" distR="0" wp14:anchorId="4DDC5668" wp14:editId="2C77E284">
            <wp:extent cx="4800600" cy="5311775"/>
            <wp:effectExtent l="0" t="0" r="0" b="317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5311775"/>
                    </a:xfrm>
                    <a:prstGeom prst="rect">
                      <a:avLst/>
                    </a:prstGeom>
                  </pic:spPr>
                </pic:pic>
              </a:graphicData>
            </a:graphic>
          </wp:inline>
        </w:drawing>
      </w:r>
    </w:p>
    <w:p w14:paraId="56FD56E4" w14:textId="7B8C940F" w:rsidR="00626A87" w:rsidRDefault="00626A87" w:rsidP="00887947">
      <w:pPr>
        <w:ind w:left="360"/>
        <w:rPr>
          <w:sz w:val="24"/>
          <w:szCs w:val="24"/>
        </w:rPr>
      </w:pPr>
      <w:r>
        <w:rPr>
          <w:noProof/>
        </w:rPr>
        <w:lastRenderedPageBreak/>
        <w:drawing>
          <wp:inline distT="0" distB="0" distL="0" distR="0" wp14:anchorId="5B19103D" wp14:editId="5D77E0F9">
            <wp:extent cx="5760720" cy="3158490"/>
            <wp:effectExtent l="0" t="0" r="0" b="381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58490"/>
                    </a:xfrm>
                    <a:prstGeom prst="rect">
                      <a:avLst/>
                    </a:prstGeom>
                  </pic:spPr>
                </pic:pic>
              </a:graphicData>
            </a:graphic>
          </wp:inline>
        </w:drawing>
      </w:r>
    </w:p>
    <w:p w14:paraId="729C10D0" w14:textId="77777777" w:rsidR="00626A87" w:rsidRDefault="00626A87" w:rsidP="00887947">
      <w:pPr>
        <w:ind w:left="360"/>
        <w:rPr>
          <w:sz w:val="24"/>
          <w:szCs w:val="24"/>
        </w:rPr>
      </w:pPr>
    </w:p>
    <w:p w14:paraId="20BFFA5B" w14:textId="683DED14" w:rsidR="00626A87" w:rsidRDefault="00626A87" w:rsidP="00887947">
      <w:pPr>
        <w:ind w:left="360"/>
        <w:rPr>
          <w:sz w:val="24"/>
          <w:szCs w:val="24"/>
        </w:rPr>
      </w:pPr>
      <w:r>
        <w:rPr>
          <w:noProof/>
        </w:rPr>
        <w:drawing>
          <wp:inline distT="0" distB="0" distL="0" distR="0" wp14:anchorId="04877DCC" wp14:editId="06132F3A">
            <wp:extent cx="5760720" cy="459994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599940"/>
                    </a:xfrm>
                    <a:prstGeom prst="rect">
                      <a:avLst/>
                    </a:prstGeom>
                  </pic:spPr>
                </pic:pic>
              </a:graphicData>
            </a:graphic>
          </wp:inline>
        </w:drawing>
      </w:r>
    </w:p>
    <w:p w14:paraId="3DE49B11" w14:textId="77777777" w:rsidR="00626A87" w:rsidRDefault="00626A87" w:rsidP="00626A87">
      <w:pPr>
        <w:jc w:val="center"/>
        <w:rPr>
          <w:b/>
          <w:bCs/>
          <w:color w:val="FF0000"/>
          <w:sz w:val="28"/>
          <w:szCs w:val="28"/>
          <w:u w:val="single"/>
        </w:rPr>
      </w:pPr>
    </w:p>
    <w:p w14:paraId="3A2109DF" w14:textId="77777777" w:rsidR="00626A87" w:rsidRDefault="00626A87" w:rsidP="00626A87">
      <w:pPr>
        <w:jc w:val="center"/>
        <w:rPr>
          <w:b/>
          <w:bCs/>
          <w:color w:val="FF0000"/>
          <w:sz w:val="28"/>
          <w:szCs w:val="28"/>
          <w:u w:val="single"/>
        </w:rPr>
      </w:pPr>
    </w:p>
    <w:p w14:paraId="50CBABB6" w14:textId="20847E2A" w:rsidR="00626A87" w:rsidRDefault="00626A87" w:rsidP="00626A87">
      <w:pPr>
        <w:jc w:val="center"/>
        <w:rPr>
          <w:b/>
          <w:bCs/>
          <w:color w:val="FF0000"/>
          <w:sz w:val="28"/>
          <w:szCs w:val="28"/>
          <w:u w:val="single"/>
        </w:rPr>
      </w:pPr>
      <w:r w:rsidRPr="006A1DF5">
        <w:rPr>
          <w:b/>
          <w:bCs/>
          <w:color w:val="FF0000"/>
          <w:sz w:val="28"/>
          <w:szCs w:val="28"/>
          <w:u w:val="single"/>
        </w:rPr>
        <w:lastRenderedPageBreak/>
        <w:t>II</w:t>
      </w:r>
      <w:r>
        <w:rPr>
          <w:b/>
          <w:bCs/>
          <w:color w:val="FF0000"/>
          <w:sz w:val="28"/>
          <w:szCs w:val="28"/>
          <w:u w:val="single"/>
        </w:rPr>
        <w:t xml:space="preserve">I </w:t>
      </w:r>
      <w:r w:rsidRPr="006A1DF5">
        <w:rPr>
          <w:b/>
          <w:bCs/>
          <w:color w:val="FF0000"/>
          <w:sz w:val="28"/>
          <w:szCs w:val="28"/>
          <w:u w:val="single"/>
        </w:rPr>
        <w:t xml:space="preserve">– </w:t>
      </w:r>
      <w:r>
        <w:rPr>
          <w:b/>
          <w:bCs/>
          <w:color w:val="FF0000"/>
          <w:sz w:val="28"/>
          <w:szCs w:val="28"/>
          <w:u w:val="single"/>
        </w:rPr>
        <w:t>CONCLUSION</w:t>
      </w:r>
      <w:r w:rsidRPr="006A1DF5">
        <w:rPr>
          <w:b/>
          <w:bCs/>
          <w:color w:val="FF0000"/>
          <w:sz w:val="28"/>
          <w:szCs w:val="28"/>
          <w:u w:val="single"/>
        </w:rPr>
        <w:t> :</w:t>
      </w:r>
    </w:p>
    <w:p w14:paraId="15E8D60B" w14:textId="6584756E" w:rsidR="00626A87" w:rsidRDefault="00626A87" w:rsidP="00626A87">
      <w:pPr>
        <w:rPr>
          <w:sz w:val="24"/>
          <w:szCs w:val="24"/>
        </w:rPr>
      </w:pPr>
      <w:r>
        <w:rPr>
          <w:sz w:val="24"/>
          <w:szCs w:val="24"/>
        </w:rPr>
        <w:t xml:space="preserve">Sur le plan théorique, réaliser ce TD nous a permis de rentrer dans les détails du cycle de développement, nous pensions avoir mieux compris le rôle des 4 étapes. De plus la compréhension de la spécification est bien plus claire actuellement. On </w:t>
      </w:r>
      <w:r w:rsidR="00593A86">
        <w:rPr>
          <w:sz w:val="24"/>
          <w:szCs w:val="24"/>
        </w:rPr>
        <w:t>comprend</w:t>
      </w:r>
      <w:r>
        <w:rPr>
          <w:sz w:val="24"/>
          <w:szCs w:val="24"/>
        </w:rPr>
        <w:t xml:space="preserve"> mieux l’utilisation de la spécification qui s’avère très utile et indépendante de tout langage de programmation.</w:t>
      </w:r>
      <w:r w:rsidR="00593A86">
        <w:rPr>
          <w:sz w:val="24"/>
          <w:szCs w:val="24"/>
        </w:rPr>
        <w:t xml:space="preserve"> La lecture d’une spécification est aussi un peu plus aisée maintenant même s’il reste tout de même du travail à fournir pour qu’elle soit optimale.</w:t>
      </w:r>
    </w:p>
    <w:p w14:paraId="22A0017F" w14:textId="2CC2ADC9" w:rsidR="00593A86" w:rsidRPr="00626A87" w:rsidRDefault="00593A86" w:rsidP="00626A87">
      <w:pPr>
        <w:rPr>
          <w:sz w:val="24"/>
          <w:szCs w:val="24"/>
        </w:rPr>
      </w:pPr>
      <w:r>
        <w:rPr>
          <w:sz w:val="24"/>
          <w:szCs w:val="24"/>
        </w:rPr>
        <w:t>Sur le plan pratique, l’application des types abstraits permet de mettre en œuvre la spécification de type abstrait pour en faire un type concret. Elle présente plusieurs avantages, par exemple elle est indépendante de tout langage de programmation, la sémantique reste inchangée. Cette indépendance permet de palier facilement à un changement de langage ou à l’implémentation de nouvelles fonctions.</w:t>
      </w:r>
    </w:p>
    <w:p w14:paraId="4717E20F" w14:textId="77777777" w:rsidR="00626A87" w:rsidRPr="006A1DF5" w:rsidRDefault="00626A87" w:rsidP="00626A87">
      <w:pPr>
        <w:jc w:val="center"/>
        <w:rPr>
          <w:b/>
          <w:bCs/>
          <w:color w:val="FF0000"/>
          <w:sz w:val="28"/>
          <w:szCs w:val="28"/>
          <w:u w:val="single"/>
        </w:rPr>
      </w:pPr>
    </w:p>
    <w:p w14:paraId="2ABCF94D" w14:textId="77777777" w:rsidR="00626A87" w:rsidRPr="002F2E2C" w:rsidRDefault="00626A87" w:rsidP="00887947">
      <w:pPr>
        <w:ind w:left="360"/>
        <w:rPr>
          <w:sz w:val="24"/>
          <w:szCs w:val="24"/>
        </w:rPr>
      </w:pPr>
    </w:p>
    <w:sectPr w:rsidR="00626A87" w:rsidRPr="002F2E2C" w:rsidSect="00B72F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Bodoni MT Condensed">
    <w:altName w:val="Century"/>
    <w:panose1 w:val="02070606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81415"/>
    <w:multiLevelType w:val="hybridMultilevel"/>
    <w:tmpl w:val="D21AB7E6"/>
    <w:lvl w:ilvl="0" w:tplc="D234B484">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96"/>
    <w:rsid w:val="001446F1"/>
    <w:rsid w:val="001B4177"/>
    <w:rsid w:val="002C71A9"/>
    <w:rsid w:val="002F2E2C"/>
    <w:rsid w:val="00302196"/>
    <w:rsid w:val="003B7F56"/>
    <w:rsid w:val="00436C0C"/>
    <w:rsid w:val="00490BC6"/>
    <w:rsid w:val="004C0FF6"/>
    <w:rsid w:val="00593A86"/>
    <w:rsid w:val="005A4086"/>
    <w:rsid w:val="005C7B23"/>
    <w:rsid w:val="00626A87"/>
    <w:rsid w:val="00680BBD"/>
    <w:rsid w:val="00697DDC"/>
    <w:rsid w:val="006A1DF5"/>
    <w:rsid w:val="00783596"/>
    <w:rsid w:val="00887947"/>
    <w:rsid w:val="00907326"/>
    <w:rsid w:val="00AD4814"/>
    <w:rsid w:val="00B00A6E"/>
    <w:rsid w:val="00B553CC"/>
    <w:rsid w:val="00B72FB0"/>
    <w:rsid w:val="00D5663B"/>
    <w:rsid w:val="00D77212"/>
    <w:rsid w:val="00D934A8"/>
    <w:rsid w:val="00DD59EF"/>
    <w:rsid w:val="00E637EA"/>
    <w:rsid w:val="00EA6371"/>
    <w:rsid w:val="00F942FE"/>
    <w:rsid w:val="00F961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531D"/>
  <w15:chartTrackingRefBased/>
  <w15:docId w15:val="{15EAB1A5-27E6-4FD1-A08F-8E7EA833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D934A8"/>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Paragraphedeliste">
    <w:name w:val="List Paragraph"/>
    <w:basedOn w:val="Normal"/>
    <w:uiPriority w:val="34"/>
    <w:qFormat/>
    <w:rsid w:val="00680BBD"/>
    <w:pPr>
      <w:ind w:left="720"/>
      <w:contextualSpacing/>
    </w:pPr>
  </w:style>
  <w:style w:type="character" w:styleId="Lienhypertexte">
    <w:name w:val="Hyperlink"/>
    <w:basedOn w:val="Policepardfaut"/>
    <w:uiPriority w:val="99"/>
    <w:unhideWhenUsed/>
    <w:rsid w:val="008879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rest.hets.eu/"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12</Pages>
  <Words>1176</Words>
  <Characters>6472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ROBIN</dc:creator>
  <cp:keywords/>
  <dc:description/>
  <cp:lastModifiedBy>florian ROBIN</cp:lastModifiedBy>
  <cp:revision>11</cp:revision>
  <dcterms:created xsi:type="dcterms:W3CDTF">2021-11-07T20:29:00Z</dcterms:created>
  <dcterms:modified xsi:type="dcterms:W3CDTF">2021-11-08T00:16:00Z</dcterms:modified>
</cp:coreProperties>
</file>