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28" w:rsidRPr="00847B28" w:rsidRDefault="00847B28" w:rsidP="00847B28">
      <w:pPr>
        <w:jc w:val="center"/>
        <w:rPr>
          <w:sz w:val="32"/>
          <w:szCs w:val="32"/>
        </w:rPr>
      </w:pPr>
      <w:r w:rsidRPr="00847B28">
        <w:rPr>
          <w:sz w:val="32"/>
          <w:szCs w:val="32"/>
        </w:rPr>
        <w:t>UNIVERSITY OF ENGINEERING AND TECHNOLOGY</w:t>
      </w:r>
    </w:p>
    <w:p w:rsidR="00847B28" w:rsidRPr="00847B28" w:rsidRDefault="00847B28" w:rsidP="00847B28">
      <w:pPr>
        <w:jc w:val="center"/>
        <w:rPr>
          <w:sz w:val="32"/>
          <w:szCs w:val="32"/>
        </w:rPr>
      </w:pPr>
      <w:r w:rsidRPr="00847B28">
        <w:rPr>
          <w:sz w:val="32"/>
          <w:szCs w:val="32"/>
        </w:rPr>
        <w:t xml:space="preserve">MACHINE LEARNING </w:t>
      </w:r>
    </w:p>
    <w:p w:rsidR="00847B28" w:rsidRPr="00847B28" w:rsidRDefault="00847B28" w:rsidP="00847B28">
      <w:pPr>
        <w:jc w:val="center"/>
        <w:rPr>
          <w:sz w:val="32"/>
          <w:szCs w:val="32"/>
        </w:rPr>
      </w:pPr>
      <w:r w:rsidRPr="00847B28">
        <w:rPr>
          <w:sz w:val="32"/>
          <w:szCs w:val="32"/>
        </w:rPr>
        <w:t xml:space="preserve">CLASS COURSE: INT 3405 20 </w:t>
      </w:r>
    </w:p>
    <w:p w:rsidR="00847B28" w:rsidRPr="00847B28" w:rsidRDefault="00847B28" w:rsidP="00847B28">
      <w:pPr>
        <w:jc w:val="center"/>
        <w:rPr>
          <w:sz w:val="32"/>
          <w:szCs w:val="32"/>
        </w:rPr>
      </w:pPr>
      <w:r w:rsidRPr="00847B28">
        <w:rPr>
          <w:sz w:val="32"/>
          <w:szCs w:val="32"/>
        </w:rPr>
        <w:t>FINAL PROJECT REPORT</w:t>
      </w:r>
    </w:p>
    <w:p w:rsidR="00847B28" w:rsidRDefault="00847B28" w:rsidP="00847B28">
      <w:pPr>
        <w:rPr>
          <w:sz w:val="32"/>
          <w:szCs w:val="40"/>
        </w:rPr>
      </w:pPr>
      <w:r>
        <w:rPr>
          <w:sz w:val="32"/>
          <w:szCs w:val="40"/>
        </w:rPr>
        <w:t>Team members:</w:t>
      </w:r>
    </w:p>
    <w:p w:rsidR="00847B28" w:rsidRDefault="00847B28" w:rsidP="00847B2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Nguyen Dinh Minh</w:t>
      </w:r>
    </w:p>
    <w:p w:rsidR="00847B28" w:rsidRDefault="00847B28" w:rsidP="00847B2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Student ID: 17021297</w:t>
      </w:r>
    </w:p>
    <w:p w:rsidR="00847B28" w:rsidRDefault="00847B28" w:rsidP="00847B2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Class: K62-CA-CLC3</w:t>
      </w:r>
    </w:p>
    <w:p w:rsidR="00847B28" w:rsidRDefault="00847B28" w:rsidP="00847B2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Nguyen Tuan Anh</w:t>
      </w:r>
    </w:p>
    <w:p w:rsidR="00847B28" w:rsidRDefault="00847B28" w:rsidP="00847B2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Student ID: 17021207</w:t>
      </w:r>
      <w:r>
        <w:rPr>
          <w:sz w:val="32"/>
          <w:szCs w:val="40"/>
        </w:rPr>
        <w:tab/>
      </w:r>
    </w:p>
    <w:p w:rsidR="00847B28" w:rsidRDefault="00847B28" w:rsidP="00847B2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Class: K62-CA-CLC2</w:t>
      </w:r>
    </w:p>
    <w:p w:rsidR="00847B28" w:rsidRDefault="00847B28" w:rsidP="00847B28">
      <w:pPr>
        <w:rPr>
          <w:sz w:val="32"/>
          <w:szCs w:val="40"/>
        </w:rPr>
      </w:pPr>
    </w:p>
    <w:p w:rsidR="00847B28" w:rsidRDefault="00847B28" w:rsidP="00847B28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Goal of the Project</w:t>
      </w:r>
    </w:p>
    <w:p w:rsidR="00847B28" w:rsidRDefault="00847B28" w:rsidP="00847B28">
      <w:pPr>
        <w:ind w:left="720"/>
        <w:rPr>
          <w:sz w:val="32"/>
          <w:szCs w:val="40"/>
        </w:rPr>
      </w:pPr>
      <w:r>
        <w:rPr>
          <w:sz w:val="32"/>
          <w:szCs w:val="40"/>
        </w:rPr>
        <w:t>Project’s name: Winter/Summer Converter and Detector</w:t>
      </w:r>
    </w:p>
    <w:p w:rsidR="00847B28" w:rsidRDefault="00847B28" w:rsidP="00847B28">
      <w:pPr>
        <w:ind w:left="720"/>
        <w:rPr>
          <w:sz w:val="32"/>
          <w:szCs w:val="40"/>
        </w:rPr>
      </w:pPr>
      <w:r>
        <w:rPr>
          <w:sz w:val="32"/>
          <w:szCs w:val="40"/>
        </w:rPr>
        <w:t>Goal: The project is made to let the computer</w:t>
      </w:r>
      <w:r w:rsidR="00560332">
        <w:rPr>
          <w:sz w:val="32"/>
          <w:szCs w:val="40"/>
        </w:rPr>
        <w:t xml:space="preserve"> have</w:t>
      </w:r>
      <w:r>
        <w:rPr>
          <w:sz w:val="32"/>
          <w:szCs w:val="40"/>
        </w:rPr>
        <w:t xml:space="preserve"> the ability to detect if the input image is taken in summer or winter as well as to convert it to the opposite season – From Winter to Summer and from Summer to Winter</w:t>
      </w:r>
    </w:p>
    <w:p w:rsidR="003D0BD1" w:rsidRDefault="00847B28" w:rsidP="003D0B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Use Cases and Features Installed</w:t>
      </w:r>
    </w:p>
    <w:p w:rsidR="003D0BD1" w:rsidRDefault="003D0BD1" w:rsidP="003D0BD1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Use Cases:</w:t>
      </w:r>
    </w:p>
    <w:p w:rsidR="003D0BD1" w:rsidRDefault="006C6BA9" w:rsidP="003D0BD1">
      <w:pPr>
        <w:pStyle w:val="ListParagraph"/>
        <w:ind w:left="1440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446395" cy="19107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D1" w:rsidRDefault="003D0BD1" w:rsidP="003D0BD1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Features:</w:t>
      </w:r>
    </w:p>
    <w:p w:rsidR="003D0BD1" w:rsidRDefault="003D0BD1" w:rsidP="003D0BD1">
      <w:pPr>
        <w:pStyle w:val="ListParagraph"/>
        <w:numPr>
          <w:ilvl w:val="2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Upload Image and preview</w:t>
      </w:r>
    </w:p>
    <w:p w:rsidR="003D0BD1" w:rsidRDefault="003D0BD1" w:rsidP="003D0BD1">
      <w:pPr>
        <w:pStyle w:val="ListParagraph"/>
        <w:numPr>
          <w:ilvl w:val="2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Predict the season in the image uploaded</w:t>
      </w:r>
    </w:p>
    <w:p w:rsidR="003D0BD1" w:rsidRPr="003D0BD1" w:rsidRDefault="003D0BD1" w:rsidP="003D0BD1">
      <w:pPr>
        <w:pStyle w:val="ListParagraph"/>
        <w:numPr>
          <w:ilvl w:val="2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Convert the image uploaded to the opposite season – Winter to Summer or Summer to Winter</w:t>
      </w:r>
    </w:p>
    <w:p w:rsidR="00847B28" w:rsidRDefault="003D0BD1" w:rsidP="00847B28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Implemented Technologies</w:t>
      </w:r>
    </w:p>
    <w:p w:rsidR="006C7EA2" w:rsidRDefault="007C5BBB" w:rsidP="006C7EA2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Tensorflow</w:t>
      </w:r>
    </w:p>
    <w:p w:rsidR="006C7EA2" w:rsidRPr="007C5BBB" w:rsidRDefault="003D0BD1" w:rsidP="007C5BBB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Flask</w:t>
      </w:r>
    </w:p>
    <w:p w:rsidR="00847B28" w:rsidRDefault="00847B28" w:rsidP="00847B28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Difficulties and Solutions</w:t>
      </w:r>
    </w:p>
    <w:p w:rsidR="006C6BA9" w:rsidRDefault="006C6BA9" w:rsidP="006C6BA9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 xml:space="preserve">The quality of the image after converted is not as good as the one before conversion. </w:t>
      </w:r>
    </w:p>
    <w:p w:rsidR="006C6BA9" w:rsidRDefault="006C6BA9" w:rsidP="006C6BA9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Saving process is not fully optimized</w:t>
      </w:r>
    </w:p>
    <w:p w:rsidR="00847B28" w:rsidRDefault="006C7EA2" w:rsidP="00847B28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Models’s Grading</w:t>
      </w:r>
    </w:p>
    <w:p w:rsidR="006C6BA9" w:rsidRDefault="00FE5AAE" w:rsidP="00FE5AAE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Easy to use, </w:t>
      </w:r>
      <w:r w:rsidR="00560332">
        <w:rPr>
          <w:sz w:val="32"/>
          <w:szCs w:val="40"/>
        </w:rPr>
        <w:t>Image quality is low</w:t>
      </w:r>
      <w:bookmarkStart w:id="0" w:name="_GoBack"/>
      <w:bookmarkEnd w:id="0"/>
    </w:p>
    <w:p w:rsidR="006C7EA2" w:rsidRDefault="006C7EA2" w:rsidP="00847B28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Team members’ task</w:t>
      </w:r>
    </w:p>
    <w:p w:rsidR="006C7EA2" w:rsidRDefault="006C7EA2" w:rsidP="006C7EA2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Nguyen Dinh Minh: Training models, Combining models with the webpage</w:t>
      </w:r>
    </w:p>
    <w:p w:rsidR="006C7EA2" w:rsidRPr="00847B28" w:rsidRDefault="006C7EA2" w:rsidP="006C7EA2">
      <w:pPr>
        <w:pStyle w:val="ListParagraph"/>
        <w:numPr>
          <w:ilvl w:val="1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Nguyen Tuan Anh: Creating webpage</w:t>
      </w:r>
    </w:p>
    <w:p w:rsidR="00847B28" w:rsidRDefault="00847B28"/>
    <w:p w:rsidR="00847B28" w:rsidRDefault="00847B28"/>
    <w:p w:rsidR="00847B28" w:rsidRDefault="00847B28"/>
    <w:p w:rsidR="00847B28" w:rsidRDefault="00847B28"/>
    <w:p w:rsidR="00847B28" w:rsidRDefault="00847B28"/>
    <w:p w:rsidR="00847B28" w:rsidRDefault="00847B28"/>
    <w:p w:rsidR="00847B28" w:rsidRDefault="00847B28"/>
    <w:p w:rsidR="00FC39C9" w:rsidRDefault="00847B28">
      <w:r>
        <w:t>Mục tiêu</w:t>
      </w:r>
    </w:p>
    <w:p w:rsidR="00847B28" w:rsidRDefault="00847B28">
      <w:r>
        <w:t xml:space="preserve">Use Cases + tính năng đã cài đặt </w:t>
      </w:r>
    </w:p>
    <w:p w:rsidR="00847B28" w:rsidRDefault="00847B28">
      <w:r>
        <w:t xml:space="preserve">Công Nghệ, kỹ thuật đã sử dụng </w:t>
      </w:r>
    </w:p>
    <w:p w:rsidR="00847B28" w:rsidRDefault="00847B28">
      <w:r>
        <w:t xml:space="preserve">Các khó khăn + cách khắc phục </w:t>
      </w:r>
    </w:p>
    <w:p w:rsidR="00847B28" w:rsidRDefault="00847B28">
      <w:r>
        <w:t xml:space="preserve">Đánh giá hiệu suất của mô hình </w:t>
      </w:r>
    </w:p>
    <w:p w:rsidR="00847B28" w:rsidRDefault="00847B28">
      <w:r>
        <w:t>Công sức của các thành viên</w:t>
      </w:r>
    </w:p>
    <w:sectPr w:rsidR="00847B28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E0560"/>
    <w:multiLevelType w:val="hybridMultilevel"/>
    <w:tmpl w:val="E5E4FD5C"/>
    <w:lvl w:ilvl="0" w:tplc="F048B0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A1839"/>
    <w:multiLevelType w:val="hybridMultilevel"/>
    <w:tmpl w:val="13587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A5"/>
    <w:rsid w:val="00214159"/>
    <w:rsid w:val="003D0BD1"/>
    <w:rsid w:val="00517E80"/>
    <w:rsid w:val="00560332"/>
    <w:rsid w:val="00681049"/>
    <w:rsid w:val="006C6BA9"/>
    <w:rsid w:val="006C7EA2"/>
    <w:rsid w:val="007C5BBB"/>
    <w:rsid w:val="008344A5"/>
    <w:rsid w:val="00847B28"/>
    <w:rsid w:val="00F650F6"/>
    <w:rsid w:val="00FC39C9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AF8B"/>
  <w15:chartTrackingRefBased/>
  <w15:docId w15:val="{F62E5CCE-FAC0-45A9-9EC7-D4A9A82D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80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7</cp:revision>
  <dcterms:created xsi:type="dcterms:W3CDTF">2020-07-11T01:07:00Z</dcterms:created>
  <dcterms:modified xsi:type="dcterms:W3CDTF">2020-07-11T05:23:00Z</dcterms:modified>
</cp:coreProperties>
</file>