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B668" w14:textId="1EEBE120" w:rsidR="004A05DF" w:rsidRDefault="0081713E" w:rsidP="006B464F">
      <w:pPr>
        <w:jc w:val="both"/>
        <w:rPr>
          <w:rFonts w:cs="Times New Roman"/>
        </w:rPr>
      </w:pPr>
      <w:r>
        <w:rPr>
          <w:rFonts w:cs="Times New Roman"/>
        </w:rPr>
        <w:t>Protocol Description</w:t>
      </w:r>
    </w:p>
    <w:p w14:paraId="36A13CB9" w14:textId="5AF98147" w:rsidR="0081713E" w:rsidRDefault="0081713E" w:rsidP="006B464F">
      <w:pPr>
        <w:jc w:val="both"/>
        <w:rPr>
          <w:rFonts w:cs="Times New Roman"/>
        </w:rPr>
      </w:pPr>
      <w:r>
        <w:rPr>
          <w:rFonts w:cs="Times New Roman"/>
        </w:rPr>
        <w:t>Version 1.0</w:t>
      </w:r>
    </w:p>
    <w:p w14:paraId="5A284FF5" w14:textId="1ACA6C37" w:rsidR="0081713E" w:rsidRPr="004E1E78" w:rsidRDefault="0081713E" w:rsidP="0081713E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Assuming every node has an address, the packet will have a script that given the address of all connected nodes it can determine which connected node has the address closest to the receiving node. </w:t>
      </w:r>
      <w:r w:rsidR="00234B6D">
        <w:rPr>
          <w:rFonts w:cs="Times New Roman"/>
        </w:rPr>
        <w:t>If the packet reaches a node that is not able to connec</w:t>
      </w:r>
      <w:r w:rsidR="00D73AAF">
        <w:rPr>
          <w:rFonts w:cs="Times New Roman"/>
        </w:rPr>
        <w:t>t to any other node it will send a message back to the node that sent the packet to it saying it was not able to pass on the packet. Then the node that received such a message will ignore the node that sent it and re-do the algorithm.</w:t>
      </w:r>
    </w:p>
    <w:sectPr w:rsidR="0081713E" w:rsidRPr="004E1E78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623A5" w14:textId="77777777" w:rsidR="0022104E" w:rsidRDefault="0022104E" w:rsidP="004E1E78">
      <w:pPr>
        <w:spacing w:after="0" w:line="240" w:lineRule="auto"/>
      </w:pPr>
      <w:r>
        <w:separator/>
      </w:r>
    </w:p>
  </w:endnote>
  <w:endnote w:type="continuationSeparator" w:id="0">
    <w:p w14:paraId="1F69533E" w14:textId="77777777" w:rsidR="0022104E" w:rsidRDefault="0022104E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89F97C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7D82A3B9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FC744" w14:textId="77777777" w:rsidR="0022104E" w:rsidRDefault="0022104E" w:rsidP="004E1E78">
      <w:pPr>
        <w:spacing w:after="0" w:line="240" w:lineRule="auto"/>
      </w:pPr>
      <w:r>
        <w:separator/>
      </w:r>
    </w:p>
  </w:footnote>
  <w:footnote w:type="continuationSeparator" w:id="0">
    <w:p w14:paraId="17B42BD8" w14:textId="77777777" w:rsidR="0022104E" w:rsidRDefault="0022104E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3DCDE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7A269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5E3E4F8A" w14:textId="3C70FCF7" w:rsidR="004E1E78" w:rsidRPr="004E1E78" w:rsidRDefault="000E1626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77E4038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0E1626">
      <w:rPr>
        <w:rFonts w:cs="Times New Roman"/>
        <w:noProof/>
      </w:rPr>
      <w:t>2/22/21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26"/>
    <w:rsid w:val="00031EF8"/>
    <w:rsid w:val="000E1626"/>
    <w:rsid w:val="0022104E"/>
    <w:rsid w:val="00234B6D"/>
    <w:rsid w:val="00295E66"/>
    <w:rsid w:val="002C2859"/>
    <w:rsid w:val="002F12D5"/>
    <w:rsid w:val="00367883"/>
    <w:rsid w:val="004A05DF"/>
    <w:rsid w:val="004C380B"/>
    <w:rsid w:val="004E1E78"/>
    <w:rsid w:val="004F45A2"/>
    <w:rsid w:val="0050614D"/>
    <w:rsid w:val="005135A2"/>
    <w:rsid w:val="005543E8"/>
    <w:rsid w:val="005B7B79"/>
    <w:rsid w:val="00667F33"/>
    <w:rsid w:val="006B464F"/>
    <w:rsid w:val="008013F1"/>
    <w:rsid w:val="0081713E"/>
    <w:rsid w:val="00AF38D5"/>
    <w:rsid w:val="00C11EE6"/>
    <w:rsid w:val="00CE7537"/>
    <w:rsid w:val="00D73AAF"/>
    <w:rsid w:val="00E1191E"/>
    <w:rsid w:val="00EA06D6"/>
    <w:rsid w:val="00EE6EBB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77928"/>
  <w15:chartTrackingRefBased/>
  <w15:docId w15:val="{1499807A-5A7B-4858-B130-03F93369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94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5</cp:revision>
  <dcterms:created xsi:type="dcterms:W3CDTF">2021-02-22T23:21:00Z</dcterms:created>
  <dcterms:modified xsi:type="dcterms:W3CDTF">2021-02-23T00:55:00Z</dcterms:modified>
</cp:coreProperties>
</file>