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A6EF" w14:textId="7EA37FCE" w:rsidR="004A05DF" w:rsidRDefault="0079182E" w:rsidP="0079182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is your chosen malware?</w:t>
      </w:r>
    </w:p>
    <w:p w14:paraId="616B0B1A" w14:textId="636DF651" w:rsidR="0079182E" w:rsidRPr="0079182E" w:rsidRDefault="0079182E" w:rsidP="0079182E">
      <w:pPr>
        <w:ind w:left="1080"/>
        <w:jc w:val="both"/>
        <w:rPr>
          <w:rFonts w:cs="Times New Roman"/>
        </w:rPr>
      </w:pPr>
      <w:r>
        <w:rPr>
          <w:rFonts w:cs="Times New Roman"/>
        </w:rPr>
        <w:t>Keylogger</w:t>
      </w:r>
    </w:p>
    <w:p w14:paraId="37B05611" w14:textId="0C8F7532" w:rsidR="0079182E" w:rsidRDefault="0079182E" w:rsidP="0079182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does it work?</w:t>
      </w:r>
    </w:p>
    <w:p w14:paraId="768FA4A0" w14:textId="784D010B" w:rsidR="0079182E" w:rsidRPr="0079182E" w:rsidRDefault="0079182E" w:rsidP="0079182E">
      <w:pPr>
        <w:ind w:left="1080"/>
        <w:jc w:val="both"/>
        <w:rPr>
          <w:rFonts w:cs="Times New Roman"/>
        </w:rPr>
      </w:pPr>
      <w:r>
        <w:rPr>
          <w:rFonts w:cs="Times New Roman"/>
        </w:rPr>
        <w:t>It works by recording the keystrokes of a keyboard from a user without their knowledge. The information gathered can be used to find out sensitive information like, passwords, and credit card information.</w:t>
      </w:r>
    </w:p>
    <w:p w14:paraId="449F889D" w14:textId="4B608325" w:rsidR="0079182E" w:rsidRDefault="0079182E" w:rsidP="0079182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does social engineering figure into its distribution?</w:t>
      </w:r>
    </w:p>
    <w:p w14:paraId="5093F84F" w14:textId="0557701F" w:rsidR="0079182E" w:rsidRPr="0079182E" w:rsidRDefault="0079182E" w:rsidP="0079182E">
      <w:pPr>
        <w:ind w:left="1080"/>
        <w:jc w:val="both"/>
        <w:rPr>
          <w:rFonts w:cs="Times New Roman"/>
        </w:rPr>
      </w:pPr>
      <w:r>
        <w:rPr>
          <w:rFonts w:cs="Times New Roman"/>
        </w:rPr>
        <w:t>Social engineering is used to first trick the person into installing the keylogger.</w:t>
      </w:r>
    </w:p>
    <w:p w14:paraId="17DF9C14" w14:textId="3D2DF650" w:rsidR="0079182E" w:rsidRDefault="0079182E" w:rsidP="0079182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are some real-world examples?</w:t>
      </w:r>
    </w:p>
    <w:p w14:paraId="274F2385" w14:textId="2E9F09C1" w:rsidR="0079182E" w:rsidRPr="0079182E" w:rsidRDefault="0079182E" w:rsidP="0079182E">
      <w:pPr>
        <w:ind w:left="1080"/>
        <w:jc w:val="both"/>
        <w:rPr>
          <w:rFonts w:cs="Times New Roman"/>
        </w:rPr>
      </w:pPr>
      <w:r>
        <w:rPr>
          <w:rFonts w:cs="Times New Roman"/>
        </w:rPr>
        <w:t>Olympic Vision is a keylogger used to attack businessman and uses phishing business emails into tricking them into installing the keylogger.</w:t>
      </w:r>
    </w:p>
    <w:p w14:paraId="5D6307B3" w14:textId="264608C8" w:rsidR="0079182E" w:rsidRDefault="0079182E" w:rsidP="0079182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is it prevented and/or removed?</w:t>
      </w:r>
    </w:p>
    <w:p w14:paraId="67CBA810" w14:textId="25999EB7" w:rsidR="0079182E" w:rsidRPr="0079182E" w:rsidRDefault="0079182E" w:rsidP="0079182E">
      <w:pPr>
        <w:ind w:left="1080"/>
        <w:jc w:val="both"/>
        <w:rPr>
          <w:rFonts w:cs="Times New Roman"/>
        </w:rPr>
      </w:pPr>
      <w:r>
        <w:rPr>
          <w:rFonts w:cs="Times New Roman"/>
        </w:rPr>
        <w:t>Methods of prevention varies because there are many ways that a keylogger can be installed in a device. The rule of thumb is to never fall for phishing emails and never click on suspicious links or visit unsecured websites. After you have recognized a keylogger in your computer, you can try to find the file location and delete it or use anti-virus software to remove it.</w:t>
      </w:r>
    </w:p>
    <w:sectPr w:rsidR="0079182E" w:rsidRPr="0079182E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CF48A" w14:textId="77777777" w:rsidR="00D07596" w:rsidRDefault="00D07596" w:rsidP="004E1E78">
      <w:pPr>
        <w:spacing w:after="0" w:line="240" w:lineRule="auto"/>
      </w:pPr>
      <w:r>
        <w:separator/>
      </w:r>
    </w:p>
  </w:endnote>
  <w:endnote w:type="continuationSeparator" w:id="0">
    <w:p w14:paraId="40777458" w14:textId="77777777" w:rsidR="00D07596" w:rsidRDefault="00D07596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06CB9A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1CC13539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C44A6" w14:textId="77777777" w:rsidR="00D07596" w:rsidRDefault="00D07596" w:rsidP="004E1E78">
      <w:pPr>
        <w:spacing w:after="0" w:line="240" w:lineRule="auto"/>
      </w:pPr>
      <w:r>
        <w:separator/>
      </w:r>
    </w:p>
  </w:footnote>
  <w:footnote w:type="continuationSeparator" w:id="0">
    <w:p w14:paraId="77680CA5" w14:textId="77777777" w:rsidR="00D07596" w:rsidRDefault="00D07596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3608C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F18B8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4CB423DC" w14:textId="5ABF899A" w:rsidR="004E1E78" w:rsidRPr="004E1E78" w:rsidRDefault="0079182E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35D097AC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79182E">
      <w:rPr>
        <w:rFonts w:cs="Times New Roman"/>
        <w:noProof/>
      </w:rPr>
      <w:t>3/1/21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86F50"/>
    <w:multiLevelType w:val="hybridMultilevel"/>
    <w:tmpl w:val="C996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E"/>
    <w:rsid w:val="00031EF8"/>
    <w:rsid w:val="00295E66"/>
    <w:rsid w:val="002C2859"/>
    <w:rsid w:val="002F12D5"/>
    <w:rsid w:val="00367883"/>
    <w:rsid w:val="004A05DF"/>
    <w:rsid w:val="004E1E78"/>
    <w:rsid w:val="004F45A2"/>
    <w:rsid w:val="0050614D"/>
    <w:rsid w:val="005135A2"/>
    <w:rsid w:val="005543E8"/>
    <w:rsid w:val="005B7B79"/>
    <w:rsid w:val="00667F33"/>
    <w:rsid w:val="006B464F"/>
    <w:rsid w:val="0079182E"/>
    <w:rsid w:val="008013F1"/>
    <w:rsid w:val="00AF38D5"/>
    <w:rsid w:val="00CE7537"/>
    <w:rsid w:val="00D07596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F3206"/>
  <w15:chartTrackingRefBased/>
  <w15:docId w15:val="{5952E0B3-FAD9-4C32-9387-3EFD9A2A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1</cp:revision>
  <dcterms:created xsi:type="dcterms:W3CDTF">2021-03-02T01:14:00Z</dcterms:created>
  <dcterms:modified xsi:type="dcterms:W3CDTF">2021-03-02T01:22:00Z</dcterms:modified>
</cp:coreProperties>
</file>