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关于测试单周期</w:t>
      </w:r>
      <w:r>
        <w:rPr>
          <w:rFonts w:hint="eastAsia"/>
          <w:b/>
          <w:bCs/>
          <w:sz w:val="28"/>
          <w:szCs w:val="28"/>
          <w:lang w:val="en-US" w:eastAsia="zh-CN"/>
        </w:rPr>
        <w:t>CPU的简单方法</w:t>
      </w:r>
    </w:p>
    <w:p>
      <w:pPr>
        <w:jc w:val="center"/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FF"/>
          <w:sz w:val="21"/>
          <w:szCs w:val="21"/>
          <w:lang w:val="en-US" w:eastAsia="zh-CN"/>
        </w:rPr>
        <w:t>（特别说明：本表每个同学都必须建立，检查实验时，必须提供！）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汇编程序</w:t>
            </w:r>
          </w:p>
        </w:tc>
        <w:tc>
          <w:tcPr>
            <w:tcW w:w="5264" w:type="dxa"/>
            <w:gridSpan w:val="6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75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731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（6）</w:t>
            </w:r>
          </w:p>
        </w:tc>
        <w:tc>
          <w:tcPr>
            <w:tcW w:w="70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rs(5)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rt(5)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383" w:type="dxa"/>
            <w:gridSpan w:val="2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$1,$0,8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000001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</w:t>
            </w: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0000 0000 0000 10</w:t>
            </w:r>
            <w:r>
              <w:rPr>
                <w:rFonts w:hint="eastAsia" w:ascii="Arial" w:hAnsi="Arial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  $2,$0,2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 $3,</w:t>
            </w:r>
            <w:r>
              <w:rPr>
                <w:rFonts w:hint="eastAsia"/>
                <w:color w:val="0000FF"/>
                <w:lang w:val="en-US" w:eastAsia="zh-CN"/>
              </w:rPr>
              <w:t>$2</w:t>
            </w:r>
            <w:r>
              <w:rPr>
                <w:rFonts w:hint="eastAsia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  $5,</w:t>
            </w:r>
            <w:r>
              <w:rPr>
                <w:rFonts w:hint="eastAsia"/>
                <w:color w:val="0000FF"/>
                <w:lang w:val="en-US" w:eastAsia="zh-CN"/>
              </w:rPr>
              <w:t>$3</w:t>
            </w:r>
            <w:r>
              <w:rPr>
                <w:rFonts w:hint="eastAsia"/>
                <w:lang w:val="en-US" w:eastAsia="zh-CN"/>
              </w:rPr>
              <w:t>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  $4,</w:t>
            </w:r>
            <w:r>
              <w:rPr>
                <w:rFonts w:hint="eastAsia"/>
                <w:color w:val="0000FF"/>
                <w:lang w:val="en-US" w:eastAsia="zh-CN"/>
              </w:rPr>
              <w:t>$5</w:t>
            </w:r>
            <w:r>
              <w:rPr>
                <w:rFonts w:hint="eastAsia"/>
                <w:lang w:val="en-US" w:eastAsia="zh-CN"/>
              </w:rPr>
              <w:t>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  $8,</w:t>
            </w:r>
            <w:r>
              <w:rPr>
                <w:rFonts w:hint="eastAsia"/>
                <w:color w:val="0000FF"/>
                <w:lang w:val="en-US" w:eastAsia="zh-CN"/>
              </w:rPr>
              <w:t>$4</w:t>
            </w:r>
            <w:r>
              <w:rPr>
                <w:rFonts w:hint="eastAsia"/>
                <w:lang w:val="en-US" w:eastAsia="zh-CN"/>
              </w:rPr>
              <w:t>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sll  $8,</w:t>
            </w:r>
            <w:r>
              <w:rPr>
                <w:rFonts w:hint="eastAsia"/>
                <w:color w:val="0000FF"/>
                <w:lang w:val="en-US" w:eastAsia="zh-CN"/>
              </w:rPr>
              <w:t>$8,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4,,8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bne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$8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,$1,-2  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 w:eastAsia="zh-CN"/>
              </w:rPr>
              <w:t>≠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转18)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4,8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FF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  <w:t>的补码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slti  $6,$2,4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slti  $7,</w:t>
            </w:r>
            <w:r>
              <w:rPr>
                <w:rFonts w:hint="eastAsia"/>
                <w:color w:val="0000FF"/>
                <w:lang w:val="en-US" w:eastAsia="zh-CN"/>
              </w:rPr>
              <w:t>$6</w:t>
            </w:r>
            <w:r>
              <w:rPr>
                <w:rFonts w:hint="eastAsia"/>
                <w:lang w:val="en-US" w:eastAsia="zh-CN"/>
              </w:rPr>
              <w:t>,0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$7,</w:t>
            </w:r>
            <w:r>
              <w:rPr>
                <w:rFonts w:hint="eastAsia"/>
                <w:color w:val="0000FF"/>
                <w:lang w:val="en-US" w:eastAsia="zh-CN"/>
              </w:rPr>
              <w:t>$7</w:t>
            </w:r>
            <w:r>
              <w:rPr>
                <w:rFonts w:hint="eastAsia"/>
                <w:lang w:val="en-US" w:eastAsia="zh-CN"/>
              </w:rPr>
              <w:t>,8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8,16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beq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$7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,$1,-2  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(=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lang w:val="en-US" w:eastAsia="zh-CN"/>
              </w:rPr>
              <w:t>,转28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8,16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0x00000030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  $2,4($1)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0x00000034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  $9,4($1)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0x00000038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$10,$0,-2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0x0000003C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$10,</w:t>
            </w:r>
            <w:r>
              <w:rPr>
                <w:rFonts w:hint="eastAsia"/>
                <w:color w:val="0000FF"/>
                <w:lang w:val="en-US" w:eastAsia="zh-CN"/>
              </w:rPr>
              <w:t>$10</w:t>
            </w:r>
            <w:r>
              <w:rPr>
                <w:rFonts w:hint="eastAsia"/>
                <w:lang w:val="en-US" w:eastAsia="zh-CN"/>
              </w:rPr>
              <w:t>,1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bltz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$10</w:t>
            </w:r>
            <w:r>
              <w:rPr>
                <w:rFonts w:hint="eastAsia"/>
                <w:b/>
                <w:bCs/>
                <w:lang w:val="en-US" w:eastAsia="zh-CN"/>
              </w:rPr>
              <w:t>,-2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(&lt;0,转3C)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andi  $11,$2,2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j  0x00000050</w:t>
            </w:r>
            <w:bookmarkStart w:id="0" w:name="_GoBack"/>
            <w:bookmarkEnd w:id="0"/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  $8,</w:t>
            </w:r>
            <w:r>
              <w:rPr>
                <w:rFonts w:hint="eastAsia"/>
                <w:color w:val="0000FF"/>
                <w:lang w:val="en-US" w:eastAsia="zh-CN"/>
              </w:rPr>
              <w:t>$4</w:t>
            </w:r>
            <w:r>
              <w:rPr>
                <w:rFonts w:hint="eastAsia"/>
                <w:lang w:val="en-US" w:eastAsia="zh-CN"/>
              </w:rPr>
              <w:t>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0x00000050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halt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111111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0000000000000000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FC000000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1、将</w:t>
      </w:r>
      <w:r>
        <w:rPr>
          <w:rFonts w:hint="eastAsia"/>
          <w:b/>
          <w:bCs/>
          <w:color w:val="FF00FF"/>
          <w:lang w:val="en-US" w:eastAsia="zh-CN"/>
        </w:rPr>
        <w:t>指令代码初始化到指令存储器</w:t>
      </w:r>
      <w:r>
        <w:rPr>
          <w:rFonts w:hint="eastAsia"/>
          <w:b w:val="0"/>
          <w:bCs w:val="0"/>
          <w:lang w:val="en-US" w:eastAsia="zh-CN"/>
        </w:rPr>
        <w:t>中，直接写入。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初始化PC的值，也就是以上程序段首地址PC=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，以上程序段从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地址开始存放。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运行Xilinx Vivado进行仿真，看波形</w:t>
      </w:r>
      <w:r>
        <w:rPr>
          <w:rFonts w:hint="eastAsia"/>
          <w:lang w:val="en-US" w:eastAsia="zh-CN"/>
        </w:rPr>
        <w:t xml:space="preserve">。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A6111E"/>
    <w:rsid w:val="00A738AD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Administrator</cp:lastModifiedBy>
  <dcterms:modified xsi:type="dcterms:W3CDTF">2018-11-01T08:13:04Z</dcterms:modified>
  <dc:title>关于测试单周期CPU的简单方法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