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303520" cy="95907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959076"/>
                    </a:xfrm>
                    <a:prstGeom prst="rect"/>
                  </pic:spPr>
                </pic:pic>
              </a:graphicData>
            </a:graphic>
          </wp:inline>
        </w:drawing>
      </w:r>
    </w:p>
    <w:p>
      <w:pPr>
        <w:pStyle w:val="Heading2"/>
      </w:pPr>
      <w:r>
        <w:t>Introduzione</w:t>
      </w:r>
    </w:p>
    <w:p>
      <w:r>
        <w:t>TRE PROJECT S.R.L. è un'azienda che si distingue per la sua dedizione alla qualità e alla sostenibilità. Specializzata nella vendita di pellet, accessori per parquet e parquet di alta qualità, l'azienda si impegna a fornire prodotti ecologici e resistenti che valorizzano ogni ambiente. La missione di TRE PROJECT è quella di offrire soluzioni sostenibili per il riscaldamento domestico e la pavimentazione, mantenendo un forte impegno verso l'ambiente e la soddisfazione del cliente.</w:t>
      </w:r>
    </w:p>
    <w:p>
      <w:r>
        <w:t>La sostenibilità è un pilastro fondamentale della strategia aziendale di TRE PROJECT. L'azienda integra pratiche sostenibili in ogni aspetto del suo operato, dalla scelta di materiali provenienti da fonti rinnovabili alla promozione di prodotti che migliorano l'efficienza energetica delle abitazioni. Questo impegno non solo riduce l'impatto ambientale, ma contribuisce anche a creare un futuro più verde per le generazioni a venire.</w:t>
      </w:r>
    </w:p>
    <w:p>
      <w:r>
        <w:t>Il Bilancio di Sostenibilità di TRE PROJECT si propone di delineare gli obiettivi chiave dell'azienda in termini di sostenibilità, fornendo una panoramica delle iniziative intraprese e dei risultati ottenuti. Tra le aree tematiche trattate, il rapporto esplora l'impatto ambientale delle operazioni aziendali, le politiche di gestione delle risorse e l'impegno verso la comunità.</w:t>
      </w:r>
    </w:p>
    <w:p>
      <w:r>
        <w:t>La struttura del documento è organizzata in capitoli che affrontano diverse dimensioni della sostenibilità. Il Capitolo 1 introduce l'azienda e la sua filosofia, mentre il Capitolo 2 si concentra sulle persone e sulle pratiche di inclusione e diversità. Il Capitolo 3 esplora l'impegno ambientale dell'azienda, e il Capitolo 4 discute la governance e l'etica aziendale. Ogni sezione è progettata per offrire una visione chiara e dettagliata delle azioni di TRE PROJECT verso un futuro sostenibile.</w:t>
      </w:r>
    </w:p>
    <w:p>
      <w:pPr>
        <w:pStyle w:val="Heading2"/>
      </w:pPr>
      <w:r>
        <w:t>Capitolo 1: The Future is TRE PROJECT S.R.L.</w:t>
      </w:r>
    </w:p>
    <w:p>
      <w:r>
        <w:t>Immagine rappresentativa del Capitolo 1</w:t>
      </w:r>
    </w:p>
    <w:p>
      <w:pPr>
        <w:pStyle w:val="Heading3"/>
      </w:pPr>
      <w:r>
        <w:t>1.1 La nostra storia</w:t>
      </w:r>
    </w:p>
    <w:p>
      <w:r>
        <w:t>TRE PROJECT S.R.L. è stata fondata il 5 ottobre 2020, con l'obiettivo di offrire prodotti di alta qualità nel settore del parquet e del riscaldamento domestico. I fondatori, spinti dalla passione per i materiali ecologici e resistenti, hanno creato un'azienda che si distingue per l'attenzione al dettaglio e la sostenibilità.</w:t>
      </w:r>
    </w:p>
    <w:p>
      <w:r>
        <w:t>Fin dalla sua nascita, TRE PROJECT ha raggiunto diversi traguardi significativi. L'azienda ha ampliato il suo team e ha introdotto una vasta gamma di prodotti, tra cui pellet, accessori per parquet e parquet di alta qualità. Questi prodotti sono realizzati con legno pregiato proveniente da fonti sostenibili, lavorato con cura artigianale per garantire bellezza e durabilità.</w:t>
      </w:r>
    </w:p>
    <w:p>
      <w:r>
        <w:t>La sostenibilità è diventata un elemento centrale della strategia aziendale fin dall'inizio. TRE PROJECT ha adottato politiche forestali per prevenire la deforestazione e ha intrapreso iniziative di riduzione delle emissioni di carbonio, allineandosi con l'Accordo di Parigi. Inoltre, l'azienda ha ottenuto importanti certificazioni che attestano il suo impegno verso pratiche sostenibili.</w:t>
      </w:r>
    </w:p>
    <w:p>
      <w:r>
        <w:t>Tra gli eventi chiave, TRE PROJECT ha stretto partnership strategiche che hanno rafforzato la sua posizione nel mercato e ha effettuato investimenti significativi per migliorare l'efficienza operativa e ridurre l'impatto ambientale. Queste iniziative hanno permesso all'azienda di crescere in modo sostenibile, mantenendo un forte impegno verso l'ambiente e la comunità.</w:t>
      </w:r>
    </w:p>
    <w:p>
      <w:r>
        <w:t>La storia di TRE PROJECT è una testimonianza di come l'innovazione e la sostenibilità possano andare di pari passo, creando valore per i clienti e per l'ambiente.</w:t>
      </w:r>
    </w:p>
    <w:p>
      <w:pPr>
        <w:pStyle w:val="Heading3"/>
      </w:pPr>
      <w:r>
        <w:t>1.2 Chi è TRE PROJECT S.R.L.</w:t>
      </w:r>
    </w:p>
    <w:p>
      <w:pPr>
        <w:pStyle w:val="Heading4"/>
      </w:pPr>
      <w:r>
        <w:t>Missione</w:t>
      </w:r>
    </w:p>
    <w:p>
      <w:r>
        <w:t>La missione di TRE PROJECT S.R.L. è fornire prodotti ecologici, resistenti e di design per pavimenti e riscaldamento domestico, garantendo qualità e sostenibilità.</w:t>
      </w:r>
    </w:p>
    <w:p>
      <w:pPr>
        <w:pStyle w:val="Heading4"/>
      </w:pPr>
      <w:r>
        <w:t>Visione</w:t>
      </w:r>
    </w:p>
    <w:p>
      <w:r>
        <w:t>La nostra visione è diventare leader nel settore dei pavimenti sostenibili, offrendo soluzioni innovative che rispettano l'ambiente e migliorano la qualità della vita dei nostri clienti.</w:t>
      </w:r>
    </w:p>
    <w:p>
      <w:pPr>
        <w:pStyle w:val="Heading4"/>
      </w:pPr>
      <w:r>
        <w:t>Valori Fondamentali</w:t>
      </w:r>
    </w:p>
    <w:p>
      <w:pPr>
        <w:pStyle w:val="ListBullet"/>
      </w:pPr>
      <w:r>
        <w:rPr>
          <w:b/>
        </w:rPr>
        <w:t>Sostenibilità:</w:t>
      </w:r>
      <w:r>
        <w:t xml:space="preserve"> Impegno costante nella scelta di materiali provenienti da fonti rinnovabili.</w:t>
      </w:r>
    </w:p>
    <w:p>
      <w:pPr>
        <w:pStyle w:val="ListBullet"/>
      </w:pPr>
      <w:r>
        <w:rPr>
          <w:b/>
        </w:rPr>
        <w:t>Innovazione:</w:t>
      </w:r>
      <w:r>
        <w:t xml:space="preserve"> Ricerca continua di soluzioni all'avanguardia per migliorare i nostri prodotti.</w:t>
      </w:r>
    </w:p>
    <w:p>
      <w:pPr>
        <w:pStyle w:val="ListBullet"/>
      </w:pPr>
      <w:r>
        <w:rPr>
          <w:b/>
        </w:rPr>
        <w:t>Trasparenza:</w:t>
      </w:r>
      <w:r>
        <w:t xml:space="preserve"> Comunicazione chiara e onesta con i clienti e i partner.</w:t>
      </w:r>
    </w:p>
    <w:p>
      <w:pPr>
        <w:pStyle w:val="ListBullet"/>
      </w:pPr>
      <w:r>
        <w:rPr>
          <w:b/>
        </w:rPr>
        <w:t>Responsabilità:</w:t>
      </w:r>
      <w:r>
        <w:t xml:space="preserve"> Attenzione all'impatto ambientale e sociale delle nostre attività.</w:t>
      </w:r>
    </w:p>
    <w:p>
      <w:pPr>
        <w:pStyle w:val="Heading4"/>
      </w:pPr>
      <w:r>
        <w:t>Settori di Attività</w:t>
      </w:r>
    </w:p>
    <w:p>
      <w:r>
        <w:t>TRE PROJECT è specializzata nella vendita di pellet, accessori per parquet e parquet di alta qualità. Offriamo una vasta gamma di prodotti per la manutenzione e l'installazione di pavimenti in legno, garantendo estetica e durabilità.</w:t>
      </w:r>
    </w:p>
    <w:p>
      <w:pPr>
        <w:pStyle w:val="Heading4"/>
      </w:pPr>
      <w:r>
        <w:t>Risultati e Riconoscimenti</w:t>
      </w:r>
    </w:p>
    <w:p>
      <w:r>
        <w:t>Abbiamo ottenuto certificazioni importanti che attestano il nostro impegno verso la sostenibilità e la qualità. Le nostre partnership strategiche ci hanno permesso di espandere la nostra presenza nel mercato e di migliorare continuamente i nostri prodotti.</w:t>
      </w:r>
    </w:p>
    <w:p>
      <w:r>
        <w:drawing>
          <wp:inline xmlns:a="http://schemas.openxmlformats.org/drawingml/2006/main" xmlns:pic="http://schemas.openxmlformats.org/drawingml/2006/picture">
            <wp:extent cx="5303520" cy="530352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r>
        <w:drawing>
          <wp:inline xmlns:a="http://schemas.openxmlformats.org/drawingml/2006/main" xmlns:pic="http://schemas.openxmlformats.org/drawingml/2006/picture">
            <wp:extent cx="5303520" cy="5303520"/>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1.3 La nostra identità</w:t>
      </w:r>
    </w:p>
    <w:p>
      <w:pPr>
        <w:pStyle w:val="Heading4"/>
      </w:pPr>
      <w:r>
        <w:t>Posizionamento di Mercato</w:t>
      </w:r>
    </w:p>
    <w:p>
      <w:r>
        <w:t>TRE PROJECT S.R.L. si posiziona come un attore chiave nel settore dei pavimenti in legno e del riscaldamento domestico, servendo clienti che cercano soluzioni ecologiche e di design. L'azienda si rivolge a un mercato che apprezza la qualità e la sostenibilità, offrendo prodotti come parquet di alta qualità e pellet.</w:t>
      </w:r>
    </w:p>
    <w:p>
      <w:pPr>
        <w:pStyle w:val="Heading4"/>
      </w:pPr>
      <w:r>
        <w:t>Elementi Distintivi</w:t>
      </w:r>
    </w:p>
    <w:p>
      <w:r>
        <w:t>Ciò che distingue TRE PROJECT è l'attenzione all'innovazione e alla sostenibilità. L'azienda utilizza legno proveniente da fonti sostenibili e si impegna a ridurre l'impatto ambientale attraverso politiche forestali e iniziative di riduzione delle emissioni. Le partnership strategiche con fornitori di materiali ecologici rafforzano ulteriormente la nostra posizione unica sul mercato.</w:t>
      </w:r>
    </w:p>
    <w:p>
      <w:pPr>
        <w:pStyle w:val="Heading4"/>
      </w:pPr>
      <w:r>
        <w:t>Sostenibilità nel Modello di Business</w:t>
      </w:r>
    </w:p>
    <w:p>
      <w:r>
        <w:t>La sostenibilità è al centro del nostro modello di business. Ogni prodotto è progettato per essere ecologico, dalla scelta dei materiali alla produzione. L'azienda ha intrapreso iniziative di riduzione delle emissioni di carbonio in linea con l'Accordo di Parigi e ha implementato politiche per prevenire la deforestazione.</w:t>
      </w:r>
    </w:p>
    <w:p>
      <w:pPr>
        <w:pStyle w:val="Heading4"/>
      </w:pPr>
      <w:r>
        <w:t>Approccio al Cliente</w:t>
      </w:r>
    </w:p>
    <w:p>
      <w:r>
        <w:t>La soddisfazione del cliente è una priorità per TRE PROJECT. Offriamo un servizio clienti eccezionale, con un team esperto sempre pronto a fornire consulenza e supporto tecnico. La nostra filosofia aziendale si basa sulla trasparenza e sull'integrità, garantendo che ogni cliente riceva prodotti e servizi di alta qualità.</w:t>
      </w:r>
    </w:p>
    <w:p>
      <w:r>
        <w:drawing>
          <wp:inline xmlns:a="http://schemas.openxmlformats.org/drawingml/2006/main" xmlns:pic="http://schemas.openxmlformats.org/drawingml/2006/picture">
            <wp:extent cx="5303520" cy="5303520"/>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1.4 La cultura aziendale</w:t>
      </w:r>
    </w:p>
    <w:p>
      <w:pPr>
        <w:pStyle w:val="Heading4"/>
      </w:pPr>
      <w:r>
        <w:t>Valori Aziendali</w:t>
      </w:r>
    </w:p>
    <w:p>
      <w:r>
        <w:t>La cultura aziendale di TRE PROJECT S.R.L. è profondamente radicata nei valori di sostenibilità, qualità e innovazione. Questi valori si riflettono quotidianamente nelle nostre operazioni, guidando ogni decisione e azione. L'azienda si impegna a fornire prodotti ecologici e di alta qualità, mantenendo un forte focus sulla responsabilità ambientale.</w:t>
      </w:r>
    </w:p>
    <w:p>
      <w:pPr>
        <w:pStyle w:val="Heading4"/>
      </w:pPr>
      <w:r>
        <w:t>Pratiche Interne</w:t>
      </w:r>
    </w:p>
    <w:p>
      <w:r>
        <w:t>Per promuovere un ambiente di lavoro positivo e inclusivo, TRE PROJECT implementa diverse iniziative interne. Tra queste, programmi di team building che rafforzano la coesione del gruppo e politiche di lavoro flessibile che permettono ai dipendenti di bilanciare meglio le esigenze lavorative e personali. Inoltre, l'azienda ha adottato politiche per promuovere l'uguaglianza di opportunità e la diversità, garantendo un ambiente inclusivo per tutti i dipendenti.</w:t>
      </w:r>
    </w:p>
    <w:p>
      <w:pPr>
        <w:pStyle w:val="Heading4"/>
      </w:pPr>
      <w:r>
        <w:t>Promozione dell'Innovazione</w:t>
      </w:r>
    </w:p>
    <w:p>
      <w:r>
        <w:t>L'innovazione è al centro della nostra strategia aziendale. TRE PROJECT incoraggia i dipendenti a proporre nuove idee e soluzioni attraverso workshop e sessioni di brainstorming. Questo approccio ha portato allo sviluppo di prodotti innovativi che rispondono alle esigenze dei clienti e rispettano l'ambiente.</w:t>
      </w:r>
    </w:p>
    <w:p>
      <w:pPr>
        <w:pStyle w:val="Heading4"/>
      </w:pPr>
      <w:r>
        <w:t>Inclusione e Diversità</w:t>
      </w:r>
    </w:p>
    <w:p>
      <w:r>
        <w:t>L'azienda si impegna a creare un ambiente di lavoro inclusivo e diversificato. Con una politica attiva per promuovere l'uguaglianza di opportunità, TRE PROJECT garantisce che tutti i dipendenti abbiano accesso alle stesse opportunità di crescita e sviluppo. La formazione sulla diversità di genere è parte integrante del nostro programma di sviluppo professionale.</w:t>
      </w:r>
    </w:p>
    <w:p>
      <w:r>
        <w:drawing>
          <wp:inline xmlns:a="http://schemas.openxmlformats.org/drawingml/2006/main" xmlns:pic="http://schemas.openxmlformats.org/drawingml/2006/picture">
            <wp:extent cx="5303520" cy="530352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r>
        <w:drawing>
          <wp:inline xmlns:a="http://schemas.openxmlformats.org/drawingml/2006/main" xmlns:pic="http://schemas.openxmlformats.org/drawingml/2006/picture">
            <wp:extent cx="5303520" cy="5303520"/>
            <wp:docPr id="6" name="Picture 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1.5 Il processo di doppia materialità</w:t>
      </w:r>
    </w:p>
    <w:p>
      <w:pPr>
        <w:pStyle w:val="Heading4"/>
      </w:pPr>
      <w:r>
        <w:t>Concetto di Doppia Materialità</w:t>
      </w:r>
    </w:p>
    <w:p>
      <w:r>
        <w:t>La doppia materialità è un approccio che considera sia l'impatto dell'azienda sull'ambiente e la società, sia come i fattori esterni influenzano le performance aziendali. Questo concetto è fondamentale per comprendere le interazioni tra sostenibilità e risultati finanziari, permettendo a TRE PROJECT di allineare la propria strategia con gli European Sustainability Reporting Standards (ESRS).</w:t>
      </w:r>
    </w:p>
    <w:p>
      <w:pPr>
        <w:pStyle w:val="Heading4"/>
      </w:pPr>
      <w:r>
        <w:t>Processo di Identificazione</w:t>
      </w:r>
    </w:p>
    <w:p>
      <w:r>
        <w:t>Per identificare i temi materiali, TRE PROJECT ha seguito un processo rigoroso che include l'analisi del contesto e il coinvolgimento degli stakeholder. Questo ha permesso di individuare le aree chiave su cui concentrarsi per migliorare l'impatto ambientale e sociale dell'azienda.</w:t>
      </w:r>
    </w:p>
    <w:p>
      <w:pPr>
        <w:pStyle w:val="Heading4"/>
      </w:pPr>
      <w:r>
        <w:t>Mappatura degli Stakeholder</w:t>
      </w:r>
    </w:p>
    <w:p>
      <w:r>
        <w:t>Gli stakeholder sono stati classificati in diverse categorie, tra cui clienti, fornitori, dipendenti e comunità locali. Ognuno di questi gruppi è stato coinvolto attraverso questionari e interviste per garantire che le loro preoccupazioni e aspettative fossero adeguatamente considerate nel processo decisionale.</w:t>
      </w:r>
    </w:p>
    <w:p>
      <w:r>
        <w:drawing>
          <wp:inline xmlns:a="http://schemas.openxmlformats.org/drawingml/2006/main" xmlns:pic="http://schemas.openxmlformats.org/drawingml/2006/picture">
            <wp:extent cx="5303520" cy="5303520"/>
            <wp:docPr id="7" name="Picture 7"/>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4"/>
      </w:pPr>
      <w:r>
        <w:t>Matrice di Doppia Materialità</w:t>
      </w:r>
    </w:p>
    <w:p>
      <w:r>
        <w:t>La matrice di doppia materialità di TRE PROJECT evidenzia i temi prioritari, posizionandoli in base alla loro rilevanza per l'azienda e per gli stakeholder. Questo strumento visivo aiuta a focalizzare gli sforzi su aree che offrono il massimo valore in termini di sostenibilità e performance finanziaria.</w:t>
      </w:r>
    </w:p>
    <w:p>
      <w:r>
        <w:drawing>
          <wp:inline xmlns:a="http://schemas.openxmlformats.org/drawingml/2006/main" xmlns:pic="http://schemas.openxmlformats.org/drawingml/2006/picture">
            <wp:extent cx="5303520" cy="5303520"/>
            <wp:docPr id="8" name="Picture 8"/>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4"/>
      </w:pPr>
      <w:r>
        <w:t>Temi Materiali</w:t>
      </w:r>
    </w:p>
    <w:p>
      <w:r>
        <w:t>I principali temi ambientali, sociali ed economici/governance identificati includono:</w:t>
      </w:r>
    </w:p>
    <w:p>
      <w:pPr>
        <w:pStyle w:val="ListBullet"/>
      </w:pPr>
      <w:r>
        <w:rPr>
          <w:b/>
        </w:rPr>
        <w:t>Ambiente:</w:t>
      </w:r>
      <w:r>
        <w:t xml:space="preserve"> Riduzione delle emissioni di carbonio, gestione delle risorse idriche, e promozione della biodiversità.</w:t>
      </w:r>
    </w:p>
    <w:p>
      <w:pPr>
        <w:pStyle w:val="ListBullet"/>
      </w:pPr>
      <w:r>
        <w:rPr>
          <w:b/>
        </w:rPr>
        <w:t>Sociale:</w:t>
      </w:r>
      <w:r>
        <w:t xml:space="preserve"> Miglioramento delle condizioni di lavoro, promozione della diversità e inclusione, e coinvolgimento delle comunità locali.</w:t>
      </w:r>
    </w:p>
    <w:p>
      <w:pPr>
        <w:pStyle w:val="ListBullet"/>
      </w:pPr>
      <w:r>
        <w:rPr>
          <w:b/>
        </w:rPr>
        <w:t>Governance:</w:t>
      </w:r>
      <w:r>
        <w:t xml:space="preserve"> Trasparenza nelle pratiche aziendali, politiche anticorruzione, e protezione dei dati.</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SDG</w:t>
            </w:r>
          </w:p>
        </w:tc>
        <w:tc>
          <w:tcPr>
            <w:tcW w:type="dxa" w:w="0"/>
          </w:tcPr>
          <w:p>
            <w:r>
              <w:t>Tema Materiale</w:t>
            </w:r>
          </w:p>
        </w:tc>
        <w:tc>
          <w:tcPr>
            <w:tcW w:type="dxa" w:w="0"/>
          </w:tcPr>
          <w:p>
            <w:r>
              <w:t>Impatto</w:t>
            </w:r>
          </w:p>
        </w:tc>
        <w:tc>
          <w:tcPr>
            <w:tcW w:type="dxa" w:w="0"/>
          </w:tcPr>
          <w:p>
            <w:r>
              <w:t>Tipo di Impatto</w:t>
            </w:r>
          </w:p>
        </w:tc>
        <w:tc>
          <w:tcPr>
            <w:tcW w:type="dxa" w:w="0"/>
          </w:tcPr>
          <w:p>
            <w:r>
              <w:t>Significatività</w:t>
            </w:r>
          </w:p>
        </w:tc>
        <w:tc>
          <w:tcPr>
            <w:tcW w:type="dxa" w:w="0"/>
          </w:tcPr>
          <w:p>
            <w:r>
              <w:t>Descrizione</w:t>
            </w:r>
          </w:p>
        </w:tc>
      </w:tr>
      <w:tr>
        <w:tc>
          <w:tcPr>
            <w:tcW w:type="dxa" w:w="0"/>
          </w:tcPr>
          <w:p>
            <w:r>
              <w:t>13</w:t>
            </w:r>
          </w:p>
        </w:tc>
        <w:tc>
          <w:tcPr>
            <w:tcW w:type="dxa" w:w="0"/>
          </w:tcPr>
          <w:p>
            <w:r>
              <w:t>Riduzione delle Emissioni</w:t>
            </w:r>
          </w:p>
        </w:tc>
        <w:tc>
          <w:tcPr>
            <w:tcW w:type="dxa" w:w="0"/>
          </w:tcPr>
          <w:p>
            <w:r>
              <w:t>Ambientale</w:t>
            </w:r>
          </w:p>
        </w:tc>
        <w:tc>
          <w:tcPr>
            <w:tcW w:type="dxa" w:w="0"/>
          </w:tcPr>
          <w:p>
            <w:r>
              <w:t>Impatto Diretto</w:t>
            </w:r>
          </w:p>
        </w:tc>
        <w:tc>
          <w:tcPr>
            <w:tcW w:type="dxa" w:w="0"/>
          </w:tcPr>
          <w:p>
            <w:r>
              <w:t>Alta</w:t>
            </w:r>
          </w:p>
        </w:tc>
        <w:tc>
          <w:tcPr>
            <w:tcW w:type="dxa" w:w="0"/>
          </w:tcPr>
          <w:p>
            <w:r>
              <w:t>Iniziative per ridurre le emissioni di CO2 in linea con l'Accordo di Parigi.</w:t>
            </w:r>
          </w:p>
        </w:tc>
      </w:tr>
      <w:tr>
        <w:tc>
          <w:tcPr>
            <w:tcW w:type="dxa" w:w="0"/>
          </w:tcPr>
          <w:p>
            <w:r>
              <w:t>8</w:t>
            </w:r>
          </w:p>
        </w:tc>
        <w:tc>
          <w:tcPr>
            <w:tcW w:type="dxa" w:w="0"/>
          </w:tcPr>
          <w:p>
            <w:r>
              <w:t>Condizioni di Lavoro</w:t>
            </w:r>
          </w:p>
        </w:tc>
        <w:tc>
          <w:tcPr>
            <w:tcW w:type="dxa" w:w="0"/>
          </w:tcPr>
          <w:p>
            <w:r>
              <w:t>Sociale</w:t>
            </w:r>
          </w:p>
        </w:tc>
        <w:tc>
          <w:tcPr>
            <w:tcW w:type="dxa" w:w="0"/>
          </w:tcPr>
          <w:p>
            <w:r>
              <w:t>Impatto Diretto</w:t>
            </w:r>
          </w:p>
        </w:tc>
        <w:tc>
          <w:tcPr>
            <w:tcW w:type="dxa" w:w="0"/>
          </w:tcPr>
          <w:p>
            <w:r>
              <w:t>Media</w:t>
            </w:r>
          </w:p>
        </w:tc>
        <w:tc>
          <w:tcPr>
            <w:tcW w:type="dxa" w:w="0"/>
          </w:tcPr>
          <w:p>
            <w:r>
              <w:t>Miglioramento delle condizioni di lavoro e promozione della diversità.</w:t>
            </w:r>
          </w:p>
        </w:tc>
      </w:tr>
      <w:tr>
        <w:tc>
          <w:tcPr>
            <w:tcW w:type="dxa" w:w="0"/>
          </w:tcPr>
          <w:p>
            <w:r>
              <w:t>16</w:t>
            </w:r>
          </w:p>
        </w:tc>
        <w:tc>
          <w:tcPr>
            <w:tcW w:type="dxa" w:w="0"/>
          </w:tcPr>
          <w:p>
            <w:r>
              <w:t>Trasparenza</w:t>
            </w:r>
          </w:p>
        </w:tc>
        <w:tc>
          <w:tcPr>
            <w:tcW w:type="dxa" w:w="0"/>
          </w:tcPr>
          <w:p>
            <w:r>
              <w:t>Governance</w:t>
            </w:r>
          </w:p>
        </w:tc>
        <w:tc>
          <w:tcPr>
            <w:tcW w:type="dxa" w:w="0"/>
          </w:tcPr>
          <w:p>
            <w:r>
              <w:t>Impatto Indiretto</w:t>
            </w:r>
          </w:p>
        </w:tc>
        <w:tc>
          <w:tcPr>
            <w:tcW w:type="dxa" w:w="0"/>
          </w:tcPr>
          <w:p>
            <w:r>
              <w:t>Alta</w:t>
            </w:r>
          </w:p>
        </w:tc>
        <w:tc>
          <w:tcPr>
            <w:tcW w:type="dxa" w:w="0"/>
          </w:tcPr>
          <w:p>
            <w:r>
              <w:t>Implementazione di politiche anticorruzione e protezione dei dati.</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Capitolo 2: Our People</w:t>
      </w:r>
    </w:p>
    <w:p>
      <w:pPr>
        <w:pStyle w:val="Heading2"/>
      </w:pPr>
    </w:p>
    <w:p>
      <w:r>
        <w:t>Immagine rappresentativa del Capitolo 2</w:t>
      </w:r>
    </w:p>
    <w:p>
      <w:pPr>
        <w:pStyle w:val="Heading4"/>
      </w:pPr>
      <w:r>
        <w:t>Valorizzazione del Personale</w:t>
      </w:r>
    </w:p>
    <w:p>
      <w:r>
        <w:t>In TRE PROJECT, le persone sono considerate la risorsa più preziosa. L'azienda si impegna a creare un ambiente di lavoro che valorizzi ogni individuo, promuovendo una cultura di rispetto e inclusione. Questo approccio non solo migliora la soddisfazione dei dipendenti, ma contribuisce anche a un ambiente di lavoro più produttivo e innovativo.</w:t>
      </w:r>
    </w:p>
    <w:p>
      <w:pPr>
        <w:pStyle w:val="Heading4"/>
      </w:pPr>
      <w:r>
        <w:t>Benessere e Salute</w:t>
      </w:r>
    </w:p>
    <w:p>
      <w:r>
        <w:t>Il benessere dei dipendenti è una priorità assoluta. TRE PROJECT ha implementato diverse politiche per garantire la salute fisica e mentale dei suoi lavoratori. Tra queste, programmi di supporto psicologico e iniziative per promuovere l'equilibrio tra vita lavorativa e personale. L'azienda ha fornito copertura assicurativa sanitaria e strutture vicino al luogo di lavoro, sia come opzione per i dipendenti a prezzo scontato che come beneficio finanziato dall'azienda.</w:t>
      </w:r>
    </w:p>
    <w:p>
      <w:pPr>
        <w:pStyle w:val="Heading4"/>
      </w:pPr>
      <w:r>
        <w:t>Formazione e Sviluppo</w:t>
      </w:r>
    </w:p>
    <w:p>
      <w:r>
        <w:t>Per sostenere la crescita professionale, TRE PROJECT offre una serie di programmi di formazione e sviluppo. Questi includono corsi di aggiornamento e workshop progettati per migliorare le competenze e preparare i dipendenti alle sfide future. L'azienda promuove anche la diversità di genere attraverso specifici programmi di formazione.</w:t>
      </w:r>
    </w:p>
    <w:p>
      <w:pPr>
        <w:pStyle w:val="Heading4"/>
      </w:pPr>
      <w:r>
        <w:t>Cultura Aziendale</w:t>
      </w:r>
    </w:p>
    <w:p>
      <w:r>
        <w:t>La cultura aziendale di TRE PROJECT è costruita su valori di trasparenza, integrità e collaborazione. L'azienda ha politiche per promuovere l'uguaglianza di opportunità e la diversità, creando un ambiente di lavoro positivo e inclusivo. Gli uffici sono accessibili alle persone con disabilità fisica, dimostrando l'impegno dell'azienda verso l'inclusione.</w:t>
      </w:r>
    </w:p>
    <w:p>
      <w:pPr>
        <w:pStyle w:val="Heading4"/>
      </w:pPr>
      <w:r>
        <w:t>Statistiche sul Personale</w:t>
      </w:r>
    </w:p>
    <w:tbl>
      <w:tblPr>
        <w:tblW w:type="auto" w:w="0"/>
        <w:tblLook w:firstColumn="1" w:firstRow="1" w:lastColumn="0" w:lastRow="0" w:noHBand="0" w:noVBand="1" w:val="04A0"/>
      </w:tblPr>
      <w:tblGrid>
        <w:gridCol w:w="4320"/>
        <w:gridCol w:w="4320"/>
      </w:tblGrid>
      <w:tr>
        <w:tc>
          <w:tcPr>
            <w:tcW w:type="dxa" w:w="0"/>
          </w:tcPr>
          <w:p>
            <w:r>
              <w:t>Categoria</w:t>
            </w:r>
          </w:p>
        </w:tc>
        <w:tc>
          <w:tcPr>
            <w:tcW w:type="dxa" w:w="0"/>
          </w:tcPr>
          <w:p>
            <w:r>
              <w:t>Numero</w:t>
            </w:r>
          </w:p>
        </w:tc>
      </w:tr>
      <w:tr>
        <w:tc>
          <w:tcPr>
            <w:tcW w:type="dxa" w:w="0"/>
          </w:tcPr>
          <w:p>
            <w:r>
              <w:t>Proporzione di donne nel consiglio</w:t>
            </w:r>
          </w:p>
        </w:tc>
        <w:tc>
          <w:tcPr>
            <w:tcW w:type="dxa" w:w="0"/>
          </w:tcPr>
          <w:p>
            <w:r>
              <w:t>30%</w:t>
            </w:r>
          </w:p>
        </w:tc>
      </w:tr>
      <w:tr>
        <w:tc>
          <w:tcPr>
            <w:tcW w:type="dxa" w:w="0"/>
          </w:tcPr>
          <w:p>
            <w:r>
              <w:t>Proporzione di donne nell'azienda</w:t>
            </w:r>
          </w:p>
        </w:tc>
        <w:tc>
          <w:tcPr>
            <w:tcW w:type="dxa" w:w="0"/>
          </w:tcPr>
          <w:p>
            <w:r>
              <w:t>40%</w:t>
            </w:r>
          </w:p>
        </w:tc>
      </w:tr>
      <w:tr>
        <w:tc>
          <w:tcPr>
            <w:tcW w:type="dxa" w:w="0"/>
          </w:tcPr>
          <w:p>
            <w:r>
              <w:t>Tasso di turnover dei dipendenti</w:t>
            </w:r>
          </w:p>
        </w:tc>
        <w:tc>
          <w:tcPr>
            <w:tcW w:type="dxa" w:w="0"/>
          </w:tcPr>
          <w:p>
            <w:r>
              <w:t>10%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2.1 Il Green Team</w:t>
      </w:r>
    </w:p>
    <w:p>
      <w:pPr>
        <w:pStyle w:val="Heading3"/>
      </w:pPr>
    </w:p>
    <w:p>
      <w:pPr>
        <w:pStyle w:val="Heading4"/>
      </w:pPr>
      <w:r>
        <w:t>Composizione del Team</w:t>
      </w:r>
    </w:p>
    <w:p>
      <w:r>
        <w:t>Il Green Team di TRE PROJECT è composto da un gruppo diversificato di professionisti dedicati alla sostenibilità. Attualmente, il team include diversi membri con una rappresentanza femminile significativa. La diversità di età e di genere arricchisce il team con esperienze e prospettive diverse.</w:t>
      </w:r>
    </w:p>
    <w:p>
      <w:pPr>
        <w:pStyle w:val="Heading4"/>
      </w:pPr>
      <w:r>
        <w:t>Ruoli Chiave</w:t>
      </w:r>
    </w:p>
    <w:p>
      <w:r>
        <w:t>All'interno del Green Team, i ruoli chiave includono il Responsabile della Sostenibilità, che guida le iniziative ambientali, e il Coordinatore delle Politiche Verdi, che assicura l'implementazione delle strategie sostenibili. Ogni membro del team ha responsabilità specifiche che contribuiscono al raggiungimento degli obiettivi di sostenibilità aziendale.</w:t>
      </w:r>
    </w:p>
    <w:p>
      <w:pPr>
        <w:pStyle w:val="Heading4"/>
      </w:pPr>
      <w:r>
        <w:t>Valori Condivisi</w:t>
      </w:r>
    </w:p>
    <w:p>
      <w:r>
        <w:t>Il Green Team incarna i valori aziendali di TRE PROJECT, promuovendo la collaborazione e il lavoro di squadra. L'impegno verso la sostenibilità è al centro delle attività del team, che lavora incessantemente per ridurre l'impatto ambientale dell'azienda e promuovere pratiche ecologiche.</w:t>
      </w:r>
    </w:p>
    <w:p>
      <w:pPr>
        <w:pStyle w:val="Heading4"/>
      </w:pPr>
      <w:r>
        <w:t>Tabella del Personale</w:t>
      </w:r>
    </w:p>
    <w:tbl>
      <w:tblPr>
        <w:tblW w:type="auto" w:w="0"/>
        <w:tblLook w:firstColumn="1" w:firstRow="1" w:lastColumn="0" w:lastRow="0" w:noHBand="0" w:noVBand="1" w:val="04A0"/>
      </w:tblPr>
      <w:tblGrid>
        <w:gridCol w:w="2880"/>
        <w:gridCol w:w="2880"/>
        <w:gridCol w:w="2880"/>
      </w:tblGrid>
      <w:tr>
        <w:tc>
          <w:tcPr>
            <w:tcW w:type="dxa" w:w="0"/>
          </w:tcPr>
          <w:p>
            <w:r>
              <w:t>Tipo di Contratto</w:t>
            </w:r>
          </w:p>
        </w:tc>
        <w:tc>
          <w:tcPr>
            <w:tcW w:type="dxa" w:w="0"/>
          </w:tcPr>
          <w:p>
            <w:r>
              <w:t>Uomini</w:t>
            </w:r>
          </w:p>
        </w:tc>
        <w:tc>
          <w:tcPr>
            <w:tcW w:type="dxa" w:w="0"/>
          </w:tcPr>
          <w:p>
            <w:r>
              <w:t>Donne</w:t>
            </w:r>
          </w:p>
        </w:tc>
      </w:tr>
      <w:tr>
        <w:tc>
          <w:tcPr>
            <w:tcW w:type="dxa" w:w="0"/>
          </w:tcPr>
          <w:p>
            <w:r>
              <w:t>Contratto a tempo indeterminato</w:t>
            </w:r>
          </w:p>
        </w:tc>
        <w:tc>
          <w:tcPr>
            <w:tcW w:type="dxa" w:w="0"/>
          </w:tcPr>
          <w:p>
            <w:r>
              <w:t>-</w:t>
            </w:r>
          </w:p>
        </w:tc>
        <w:tc>
          <w:tcPr>
            <w:tcW w:type="dxa" w:w="0"/>
          </w:tcPr>
          <w:p>
            <w:r>
              <w:t>-</w:t>
            </w:r>
          </w:p>
        </w:tc>
      </w:tr>
      <w:tr>
        <w:tc>
          <w:tcPr>
            <w:tcW w:type="dxa" w:w="0"/>
          </w:tcPr>
          <w:p>
            <w:r>
              <w:t>Contratto a tempo determinato</w:t>
            </w:r>
          </w:p>
        </w:tc>
        <w:tc>
          <w:tcPr>
            <w:tcW w:type="dxa" w:w="0"/>
          </w:tcPr>
          <w:p>
            <w:r>
              <w:t>-</w:t>
            </w:r>
          </w:p>
        </w:tc>
        <w:tc>
          <w:tcPr>
            <w:tcW w:type="dxa" w:w="0"/>
          </w:tcPr>
          <w:p>
            <w:r>
              <w:t>-</w:t>
            </w:r>
          </w:p>
        </w:tc>
      </w:tr>
      <w:tr>
        <w:tc>
          <w:tcPr>
            <w:tcW w:type="dxa" w:w="0"/>
          </w:tcPr>
          <w:p>
            <w:r>
              <w:t>Totale dipendenti per sesso</w:t>
            </w:r>
          </w:p>
        </w:tc>
        <w:tc>
          <w:tcPr>
            <w:tcW w:type="dxa" w:w="0"/>
          </w:tcPr>
          <w:p>
            <w:r>
              <w:t>-</w:t>
            </w:r>
          </w:p>
        </w:tc>
        <w:tc>
          <w:tcPr>
            <w:tcW w:type="dxa" w:w="0"/>
          </w:tcPr>
          <w:p>
            <w:r>
              <w:t>-</w:t>
            </w:r>
          </w:p>
        </w:tc>
      </w:tr>
      <w:tr>
        <w:tc>
          <w:tcPr>
            <w:tcW w:type="dxa" w:w="0"/>
          </w:tcPr>
          <w:p>
            <w:r>
              <w:t>Totale dipendenti</w:t>
            </w:r>
          </w:p>
        </w:tc>
        <w:tc>
          <w:tcPr>
            <w:tcW w:type="dxa" w:w="0"/>
          </w:tcPr>
          <w:p>
            <w:r>
              <w:t>-</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2.2 Attrazione e conservazione dei talenti</w:t>
      </w:r>
    </w:p>
    <w:p>
      <w:pPr>
        <w:pStyle w:val="Heading3"/>
      </w:pPr>
    </w:p>
    <w:p>
      <w:pPr>
        <w:pStyle w:val="Heading4"/>
      </w:pPr>
      <w:r>
        <w:t>Strategie di Recruitment</w:t>
      </w:r>
    </w:p>
    <w:p>
      <w:r>
        <w:t>TRE PROJECT S.R.L. si distingue per un approccio innovativo nel recruitment, focalizzato sull'employer branding e sulla valorizzazione dei prodotti ecologici e di design. I processi di selezione sono progettati per attrarre candidati che condividono i valori aziendali di sostenibilità e qualità. L'azienda utilizza piattaforme digitali e collaborazioni con istituti formativi per individuare talenti promettenti.</w:t>
      </w:r>
    </w:p>
    <w:p>
      <w:pPr>
        <w:pStyle w:val="Heading4"/>
      </w:pPr>
      <w:r>
        <w:t>Politiche di Retention</w:t>
      </w:r>
    </w:p>
    <w:p>
      <w:r>
        <w:t>L'azienda implementa politiche di retention che includono piani di carriera personalizzati, benefit competitivi e un forte equilibrio tra vita lavorativa e personale. Programmi di benessere e flessibilità lavorativa sono offerti per garantire un ambiente di lavoro positivo e inclusivo, contribuendo a un elevato tasso di soddisfazione tra i dipendenti.</w:t>
      </w:r>
    </w:p>
    <w:p>
      <w:pPr>
        <w:pStyle w:val="Heading4"/>
      </w:pPr>
      <w:r>
        <w:t>Formazione e Sviluppo</w:t>
      </w:r>
    </w:p>
    <w:p>
      <w:r>
        <w:t>TRE PROJECT investe significativamente in programmi di formazione continua per sviluppare le competenze dei dipendenti. Le opportunità di crescita professionale includono corsi di aggiornamento, workshop e programmi di mentoring, che supportano il progresso individuale e collettivo.</w:t>
      </w:r>
    </w:p>
    <w:p>
      <w:pPr>
        <w:pStyle w:val="Heading4"/>
      </w:pPr>
      <w:r>
        <w:t>Risultati Ottenuti</w:t>
      </w:r>
    </w:p>
    <w:p>
      <w:r>
        <w:t>Grazie a queste iniziative, l'azienda ha registrato un tasso di retention del 90% e ha accolto 15 nuove assunzioni nell'ultimo anno, riducendo significativamente il turnover. Questi risultati dimostrano l'efficacia delle strategie di attrazione e conservazione dei talenti di TRE PROJECT.</w:t>
      </w:r>
    </w:p>
    <w:p>
      <w:pPr>
        <w:pStyle w:val="Heading4"/>
      </w:pPr>
      <w:r>
        <w:t>Tabelle su Assunzioni e Cessazioni</w:t>
      </w:r>
    </w:p>
    <w:tbl>
      <w:tblPr>
        <w:tblW w:type="auto" w:w="0"/>
        <w:tblLook w:firstColumn="1" w:firstRow="1" w:lastColumn="0" w:lastRow="0" w:noHBand="0" w:noVBand="1" w:val="04A0"/>
      </w:tblPr>
      <w:tblGrid>
        <w:gridCol w:w="2880"/>
        <w:gridCol w:w="2880"/>
        <w:gridCol w:w="2880"/>
      </w:tblGrid>
      <w:tr>
        <w:tc>
          <w:tcPr>
            <w:tcW w:type="dxa" w:w="0"/>
          </w:tcPr>
          <w:p>
            <w:r>
              <w:t>Fascia d'età</w:t>
            </w:r>
          </w:p>
        </w:tc>
        <w:tc>
          <w:tcPr>
            <w:tcW w:type="dxa" w:w="0"/>
          </w:tcPr>
          <w:p>
            <w:r>
              <w:t>Uomini</w:t>
            </w:r>
          </w:p>
        </w:tc>
        <w:tc>
          <w:tcPr>
            <w:tcW w:type="dxa" w:w="0"/>
          </w:tcPr>
          <w:p>
            <w:r>
              <w:t>Donne</w:t>
            </w:r>
          </w:p>
        </w:tc>
      </w:tr>
      <w:tr>
        <w:tc>
          <w:tcPr>
            <w:tcW w:type="dxa" w:w="0"/>
          </w:tcPr>
          <w:p>
            <w:r>
              <w:t>Minori di 30 anni</w:t>
            </w:r>
          </w:p>
        </w:tc>
        <w:tc>
          <w:tcPr>
            <w:tcW w:type="dxa" w:w="0"/>
          </w:tcPr>
          <w:p>
            <w:r>
              <w:t>5</w:t>
            </w:r>
          </w:p>
        </w:tc>
        <w:tc>
          <w:tcPr>
            <w:tcW w:type="dxa" w:w="0"/>
          </w:tcPr>
          <w:p>
            <w:r>
              <w:t>3</w:t>
            </w:r>
          </w:p>
        </w:tc>
      </w:tr>
      <w:tr>
        <w:tc>
          <w:tcPr>
            <w:tcW w:type="dxa" w:w="0"/>
          </w:tcPr>
          <w:p>
            <w:r>
              <w:t>Tra 30 e 50 anni</w:t>
            </w:r>
          </w:p>
        </w:tc>
        <w:tc>
          <w:tcPr>
            <w:tcW w:type="dxa" w:w="0"/>
          </w:tcPr>
          <w:p>
            <w:r>
              <w:t>4</w:t>
            </w:r>
          </w:p>
        </w:tc>
        <w:tc>
          <w:tcPr>
            <w:tcW w:type="dxa" w:w="0"/>
          </w:tcPr>
          <w:p>
            <w:r>
              <w:t>2</w:t>
            </w:r>
          </w:p>
        </w:tc>
      </w:tr>
      <w:tr>
        <w:tc>
          <w:tcPr>
            <w:tcW w:type="dxa" w:w="0"/>
          </w:tcPr>
          <w:p>
            <w:r>
              <w:t>Maggiori di 50 anni</w:t>
            </w:r>
          </w:p>
        </w:tc>
        <w:tc>
          <w:tcPr>
            <w:tcW w:type="dxa" w:w="0"/>
          </w:tcPr>
          <w:p>
            <w:r>
              <w:t>1</w:t>
            </w:r>
          </w:p>
        </w:tc>
        <w:tc>
          <w:tcPr>
            <w:tcW w:type="dxa" w:w="0"/>
          </w:tcPr>
          <w:p>
            <w:r>
              <w:t>0</w:t>
            </w:r>
          </w:p>
        </w:tc>
      </w:tr>
      <w:tr>
        <w:tc>
          <w:tcPr>
            <w:tcW w:type="dxa" w:w="0"/>
          </w:tcPr>
          <w:p>
            <w:r>
              <w:t>Totale per genere</w:t>
            </w:r>
          </w:p>
        </w:tc>
        <w:tc>
          <w:tcPr>
            <w:tcW w:type="dxa" w:w="0"/>
          </w:tcPr>
          <w:p>
            <w:r>
              <w:t>10</w:t>
            </w:r>
          </w:p>
        </w:tc>
        <w:tc>
          <w:tcPr>
            <w:tcW w:type="dxa" w:w="0"/>
          </w:tcPr>
          <w:p>
            <w:r>
              <w:t>5</w:t>
            </w:r>
          </w:p>
        </w:tc>
      </w:tr>
      <w:tr>
        <w:tc>
          <w:tcPr>
            <w:tcW w:type="dxa" w:w="0"/>
          </w:tcPr>
          <w:p>
            <w:r>
              <w:t>Totale</w:t>
            </w:r>
          </w:p>
        </w:tc>
        <w:tc>
          <w:tcPr>
            <w:tcW w:type="dxa" w:w="0"/>
          </w:tcPr>
          <w:p>
            <w:r>
              <w:t>15</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2.3 Crescita e sviluppo del personale</w:t>
      </w:r>
    </w:p>
    <w:p>
      <w:pPr>
        <w:pStyle w:val="Heading3"/>
      </w:pPr>
    </w:p>
    <w:p>
      <w:pPr>
        <w:pStyle w:val="Heading4"/>
      </w:pPr>
      <w:r>
        <w:t>Programmi di Formazione</w:t>
      </w:r>
    </w:p>
    <w:p>
      <w:r>
        <w:t>TRE PROJECT S.R.L. offre una varietà di programmi di formazione per i suoi dipendenti. Questi includono corsi tecnici e workshop focalizzati su competenze specifiche del settore, come la gestione di corsi di formazione per conto terzi e la certificazione d'impresa. L'obiettivo è migliorare continuamente le competenze professionali e tecniche dei dipendenti.</w:t>
      </w:r>
    </w:p>
    <w:p>
      <w:pPr>
        <w:pStyle w:val="Heading4"/>
      </w:pPr>
      <w:r>
        <w:t>Piani di Carriera</w:t>
      </w:r>
    </w:p>
    <w:p>
      <w:r>
        <w:t>L'azienda supporta la crescita interna attraverso piani di carriera personalizzati, che incoraggiano le promozioni e lo sviluppo professionale. I dipendenti hanno accesso a percorsi di crescita che li aiutano a raggiungere i loro obiettivi di carriera, sostenuti da un ambiente che valorizza l'apprendimento continuo.</w:t>
      </w:r>
    </w:p>
    <w:p>
      <w:pPr>
        <w:pStyle w:val="Heading4"/>
      </w:pPr>
      <w:r>
        <w:t>Iniziative Speciali</w:t>
      </w:r>
    </w:p>
    <w:p>
      <w:r>
        <w:t>Le iniziative speciali includono programmi di mentoring e coaching, oltre a partnership con istituzioni educative per garantire un apprendimento continuo. Queste iniziative sono fondamentali per mantenere un ambiente di lavoro stimolante e innovativo.</w:t>
      </w:r>
    </w:p>
    <w:p>
      <w:pPr>
        <w:pStyle w:val="Heading4"/>
      </w:pPr>
      <w:r>
        <w:t>Risultati</w:t>
      </w:r>
    </w:p>
    <w:p>
      <w:r>
        <w:t>Durante l'ultimo anno, TRE PROJECT ha erogato un significativo numero di ore di formazione, contribuendo allo sviluppo di competenze chiave tra i dipendenti. Il feedback raccolto evidenzia un miglioramento significativo nelle performance aziendali, grazie all'implementazione di queste iniziative formative.</w:t>
      </w:r>
    </w:p>
    <w:p>
      <w:pPr>
        <w:pStyle w:val="Heading4"/>
      </w:pPr>
      <w:r>
        <w:t>Distribuzione delle Ore di Formazione</w:t>
      </w:r>
    </w:p>
    <w:p>
      <w:r>
        <w:t>Il grafico sottostante mostra la suddivisione delle ore di formazione tra formazione obbligatoria, tecnica e specifica, evidenziando l'impegno dell'azienda nel fornire un'ampia gamma di opportunità di apprendimento.</w:t>
      </w:r>
    </w:p>
    <w:p>
      <w:r>
        <w:drawing>
          <wp:inline xmlns:a="http://schemas.openxmlformats.org/drawingml/2006/main" xmlns:pic="http://schemas.openxmlformats.org/drawingml/2006/picture">
            <wp:extent cx="5303520" cy="530352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2.4 Salute mentale e fisica delle persone</w:t>
      </w:r>
    </w:p>
    <w:p>
      <w:pPr>
        <w:pStyle w:val="Heading4"/>
      </w:pPr>
      <w:r>
        <w:t>Programmi di Supporto</w:t>
      </w:r>
    </w:p>
    <w:p>
      <w:r>
        <w:t>TRE PROJECT S.R.L. si impegna a garantire il benessere psicologico dei suoi dipendenti attraverso bonus benessere e accesso a servizi di consulenza. Questi programmi sono progettati per fornire supporto emotivo e psicologico, contribuendo a creare un ambiente di lavoro positivo e inclusivo.</w:t>
      </w:r>
    </w:p>
    <w:p>
      <w:pPr>
        <w:pStyle w:val="Heading4"/>
      </w:pPr>
      <w:r>
        <w:t>Promozione del Benessere</w:t>
      </w:r>
    </w:p>
    <w:p>
      <w:r>
        <w:t>L'azienda promuove attivamente il benessere dei dipendenti attraverso attività di wellness e politiche di smart working, che favoriscono un equilibrio tra vita lavorativa e personale. Queste iniziative mirano a migliorare la qualità della vita dei dipendenti, riducendo lo stress e aumentando la produttività.</w:t>
      </w:r>
    </w:p>
    <w:p>
      <w:pPr>
        <w:pStyle w:val="Heading4"/>
      </w:pPr>
      <w:r>
        <w:t>Salute e Sicurezza sul Lavoro</w:t>
      </w:r>
    </w:p>
    <w:p>
      <w:r>
        <w:t>TRE PROJECT adotta misure preventive rigorose per garantire la sicurezza sul lavoro. La formazione obbligatoria in materia di sicurezza è parte integrante delle politiche aziendali, insieme alla gestione efficace degli infortuni per minimizzare i rischi sul posto di lavoro.</w:t>
      </w:r>
    </w:p>
    <w:p>
      <w:pPr>
        <w:pStyle w:val="Heading4"/>
      </w:pPr>
      <w:r>
        <w:t>Risultati e Feedback</w:t>
      </w:r>
    </w:p>
    <w:p>
      <w:r>
        <w:t>Il feedback dei dipendenti è stato estremamente positivo, con un alto livello di soddisfazione riguardo alle iniziative di benessere e sicurezza. L'azienda continua a monitorare e migliorare le sue pratiche per garantire un ambiente di lavoro sicuro e salutare.</w:t>
      </w:r>
    </w:p>
    <w:p>
      <w:pPr>
        <w:pStyle w:val="Heading4"/>
      </w:pPr>
      <w:r>
        <w:t>Soddisfazione dei Dipendenti</w:t>
      </w:r>
    </w:p>
    <w:p>
      <w:r>
        <w:t>Il grafico seguente illustra i risultati di una survey interna sulla soddisfazione dei dipendenti riguardo ai programmi di benessere e sicurezza.</w:t>
      </w:r>
    </w:p>
    <w:p>
      <w:r>
        <w:drawing>
          <wp:inline xmlns:a="http://schemas.openxmlformats.org/drawingml/2006/main" xmlns:pic="http://schemas.openxmlformats.org/drawingml/2006/picture">
            <wp:extent cx="5303520" cy="530352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2.5 Valutazione delle performance</w:t>
      </w:r>
    </w:p>
    <w:p>
      <w:pPr>
        <w:pStyle w:val="Heading4"/>
      </w:pPr>
      <w:r>
        <w:t>Processo di Valutazione</w:t>
      </w:r>
    </w:p>
    <w:p>
      <w:r>
        <w:t>In TRE PROJECT S.R.L., il processo di valutazione delle performance è progettato per promuovere la crescita professionale e il miglioramento continuo. Utilizziamo un sistema integrato che comprende autovalutazioni, feedback a 360° e colloqui regolari con i manager. Questo approccio ci consente di ottenere una visione completa delle capacità e delle aree di miglioramento di ciascun dipendente.</w:t>
      </w:r>
    </w:p>
    <w:p>
      <w:pPr>
        <w:pStyle w:val="Heading4"/>
      </w:pPr>
      <w:r>
        <w:t>Criteri di Valutazione</w:t>
      </w:r>
    </w:p>
    <w:p>
      <w:r>
        <w:t>I criteri di valutazione si concentrano su soft skills, competenze tecniche e il raggiungimento degli obiettivi prefissati. Valutiamo l'adattabilità, la capacità di lavorare in team, la leadership e l'innovazione, oltre alle competenze specifiche richieste per ogni ruolo. Questo approccio ci consente di allineare le performance individuali con gli obiettivi strategici dell'azienda.</w:t>
      </w:r>
    </w:p>
    <w:p>
      <w:pPr>
        <w:pStyle w:val="Heading4"/>
      </w:pPr>
      <w:r>
        <w:t>Utilizzo dei Feedback</w:t>
      </w:r>
    </w:p>
    <w:p>
      <w:r>
        <w:t>I feedback raccolti vengono utilizzati per sviluppare piani di sviluppo individuali, personalizzati per ciascun dipendente. Questi piani includono opportunità di formazione, mentoring e coaching, mirati a colmare le lacune nelle competenze e a promuovere la crescita professionale.</w:t>
      </w:r>
    </w:p>
    <w:p>
      <w:pPr>
        <w:pStyle w:val="Heading4"/>
      </w:pPr>
      <w:r>
        <w:t>Impatto sul Personale</w:t>
      </w:r>
    </w:p>
    <w:p>
      <w:r>
        <w:t>Abbiamo osservato significativi miglioramenti nelle performance dei dipendenti e un maggiore coinvolgimento grazie al nostro sistema di valutazione. I dipendenti si sentono più motivati e supportati nel loro percorso di crescita, contribuendo a un ambiente di lavoro positivo e produttivo.</w:t>
      </w:r>
    </w:p>
    <w:p>
      <w:pPr>
        <w:pStyle w:val="Heading4"/>
      </w:pPr>
      <w:r>
        <w:t>Fasi del Processo di Valutazione</w:t>
      </w:r>
    </w:p>
    <w:p>
      <w:r>
        <w:t>Il diagramma seguente illustra le fasi chiave del nostro processo di valutazione delle performance, evidenziando l'interazione tra autovalutazione, feedback e colloqui manageriali.</w:t>
      </w:r>
    </w:p>
    <w:p>
      <w:r>
        <w:drawing>
          <wp:inline xmlns:a="http://schemas.openxmlformats.org/drawingml/2006/main" xmlns:pic="http://schemas.openxmlformats.org/drawingml/2006/picture">
            <wp:extent cx="5303520" cy="530352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2.6 Condivisione, retreat e team building</w:t>
      </w:r>
    </w:p>
    <w:p>
      <w:pPr>
        <w:pStyle w:val="Heading4"/>
      </w:pPr>
      <w:r>
        <w:t>Eventi Organizzati</w:t>
      </w:r>
    </w:p>
    <w:p>
      <w:r>
        <w:t>TRE PROJECT S.R.L. organizza regolarmente eventi di team building e retreat per promuovere la coesione del team e migliorare la comunicazione tra i dipendenti. Questi eventi includono workshop collaborativi e attività all'aperto che incoraggiano la creatività e il lavoro di squadra.</w:t>
      </w:r>
    </w:p>
    <w:p>
      <w:pPr>
        <w:pStyle w:val="Heading4"/>
      </w:pPr>
      <w:r>
        <w:t>Obiettivi delle Attività</w:t>
      </w:r>
    </w:p>
    <w:p>
      <w:r>
        <w:t>Le attività sono progettate per migliorare la collaborazione, incentivare la creatività e rafforzare le relazioni tra i membri del team. L'obiettivo è creare un ambiente di lavoro positivo e stimolante, dove ogni dipendente si sente valorizzato e motivato a contribuire al successo dell'azienda.</w:t>
      </w:r>
    </w:p>
    <w:p>
      <w:pPr>
        <w:pStyle w:val="Heading4"/>
      </w:pPr>
      <w:r>
        <w:t>Feedback dei Partecipanti</w:t>
      </w:r>
    </w:p>
    <w:p>
      <w:r>
        <w:t>I partecipanti hanno espresso feedback positivi, sottolineando come queste esperienze abbiano migliorato il loro senso di appartenenza e la loro motivazione. Un dipendente ha commentato: "Questi eventi ci permettono di conoscerci meglio e di lavorare insieme in modo più efficace."</w:t>
      </w:r>
    </w:p>
    <w:p>
      <w:pPr>
        <w:pStyle w:val="Heading4"/>
      </w:pPr>
      <w:r>
        <w:t>Impatto sull'Azienda</w:t>
      </w:r>
    </w:p>
    <w:p>
      <w:r>
        <w:t>Queste iniziative hanno un impatto significativo sulla cultura aziendale, contribuendo a creare un ambiente di lavoro inclusivo e collaborativo. Le attività di team building supportano il raggiungimento degli obiettivi aziendali, migliorando la produttività e la soddisfazione dei dipendenti.</w:t>
      </w:r>
    </w:p>
    <w:p>
      <w:pPr>
        <w:pStyle w:val="Heading4"/>
      </w:pPr>
      <w:r>
        <w:t>Fotografie delle Attività</w:t>
      </w:r>
    </w:p>
    <w:p>
      <w:r>
        <w:t>Le immagini seguenti mostrano alcuni momenti dei nostri eventi di team building, catturando lo spirito di collaborazione e divertimento che caratterizza queste giornate.</w:t>
      </w:r>
    </w:p>
    <w:p>
      <w:r>
        <w:drawing>
          <wp:inline xmlns:a="http://schemas.openxmlformats.org/drawingml/2006/main" xmlns:pic="http://schemas.openxmlformats.org/drawingml/2006/picture">
            <wp:extent cx="5303520" cy="5303520"/>
            <wp:docPr id="12" name="Picture 1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r>
        <w:drawing>
          <wp:inline xmlns:a="http://schemas.openxmlformats.org/drawingml/2006/main" xmlns:pic="http://schemas.openxmlformats.org/drawingml/2006/picture">
            <wp:extent cx="5303520" cy="5303520"/>
            <wp:docPr id="13" name="Picture 1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2"/>
      </w:pPr>
      <w:r>
        <w:t>Capitolo 3: Planet</w:t>
      </w:r>
    </w:p>
    <w:p>
      <w:r>
        <w:t>Immagine rappresentativa del Capitolo 3</w:t>
      </w:r>
    </w:p>
    <w:p>
      <w:pPr>
        <w:pStyle w:val="Heading4"/>
      </w:pPr>
      <w:r>
        <w:t>Impegno Ambientale</w:t>
      </w:r>
    </w:p>
    <w:p>
      <w:r>
        <w:t>TRE PROJECT S.R.L. è profondamente impegnata nella sostenibilità ambientale, riconoscendo il suo ruolo cruciale nella lotta al cambiamento climatico. L'azienda si dedica alla vendita di prodotti ecologici, come parquet e pellet, che non solo migliorano l'efficienza energetica delle abitazioni, ma sono anche realizzati con materiali provenienti da fonti sostenibili.</w:t>
      </w:r>
    </w:p>
    <w:p>
      <w:pPr>
        <w:pStyle w:val="Heading4"/>
      </w:pPr>
      <w:r>
        <w:t>Iniziative Chiave</w:t>
      </w:r>
    </w:p>
    <w:p>
      <w:r>
        <w:t>Tra le principali iniziative intraprese, TRE PROJECT S.R.L. ha implementato una politica forestale per prevenire la deforestazione e ha adottato pratiche di agricoltura sostenibile. L'azienda ha intrapreso azioni significative per ridurre le emissioni di carbonio, allineandosi con gli obiettivi dell'Accordo di Parigi. Inoltre, supporta il Mercato Volontario del Carbonio, contribuendo a progetti di compensazione delle emissioni.</w:t>
      </w:r>
    </w:p>
    <w:p>
      <w:pPr>
        <w:pStyle w:val="Heading4"/>
      </w:pPr>
      <w:r>
        <w:t>Risultati e Progressi</w:t>
      </w:r>
    </w:p>
    <w:p>
      <w:r>
        <w:t>Grazie a queste iniziative, TRE PROJECT S.R.L. ha raggiunto notevoli progressi nella riduzione dell'impatto ambientale. L'azienda ha emesso 1500 tonnellate di CO₂ di gas serra di "Scope 1" e 900 tonnellate di "Scope 2", dimostrando un impegno costante nel miglioramento delle proprie performance ambientali. Inoltre, il consumo di energia rinnovabile è stato pari a 35.000 kWh, rappresentando un passo significativo verso la sostenibilità energetica.</w:t>
      </w:r>
    </w:p>
    <w:p>
      <w:pPr>
        <w:pStyle w:val="Heading4"/>
      </w:pPr>
      <w:r>
        <w:t>Fotografie delle Iniziative Ambientali</w:t>
      </w:r>
    </w:p>
    <w:p>
      <w:r>
        <w:t>Le immagini seguenti illustrano alcune delle iniziative ambientali di TRE PROJECT S.R.L., evidenziando l'impegno dell'azienda nella promozione di pratiche sostenibili.</w:t>
      </w:r>
    </w:p>
    <w:p>
      <w:r>
        <w:drawing>
          <wp:inline xmlns:a="http://schemas.openxmlformats.org/drawingml/2006/main" xmlns:pic="http://schemas.openxmlformats.org/drawingml/2006/picture">
            <wp:extent cx="5303520" cy="5303520"/>
            <wp:docPr id="14" name="Picture 1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5303520"/>
                    </a:xfrm>
                    <a:prstGeom prst="rect"/>
                  </pic:spPr>
                </pic:pic>
              </a:graphicData>
            </a:graphic>
          </wp:inline>
        </w:drawing>
      </w:r>
    </w:p>
    <w:p>
      <w:pPr>
        <w:pStyle w:val="Heading3"/>
      </w:pPr>
      <w:r>
        <w:t>3.1 Attenzione al cambiamento climatico</w:t>
      </w:r>
    </w:p>
    <w:p>
      <w:pPr>
        <w:pStyle w:val="Heading4"/>
      </w:pPr>
      <w:r>
        <w:t>Strategia Climatica</w:t>
      </w:r>
    </w:p>
    <w:p>
      <w:r>
        <w:t>TRE PROJECT S.R.L. è impegnata nella mitigazione dei cambiamenti climatici attraverso l'adozione di pratiche sostenibili e tecnologie avanzate. L'azienda si allinea con gli obiettivi dell'Accordo di Parigi, puntando a ridurre significativamente l'impatto ambientale delle sue operazioni.</w:t>
      </w:r>
    </w:p>
    <w:p>
      <w:pPr>
        <w:pStyle w:val="Heading4"/>
      </w:pPr>
      <w:r>
        <w:t>Obiettivi di Riduzione</w:t>
      </w:r>
    </w:p>
    <w:p>
      <w:r>
        <w:t>L'azienda si è posta l'obiettivo di ridurre le emissioni di CO₂ del 42% entro il 2030 rispetto ai livelli del 2022. Questo obiettivo è supportato da un piano dettagliato che include l'adozione di energie rinnovabili e l'ottimizzazione dei processi produttivi.</w:t>
      </w:r>
    </w:p>
    <w:p>
      <w:pPr>
        <w:pStyle w:val="Heading4"/>
      </w:pPr>
      <w:r>
        <w:t>Azioni Intraprese</w:t>
      </w:r>
    </w:p>
    <w:p>
      <w:r>
        <w:t>Per raggiungere i suoi obiettivi, TRE PROJECT S.R.L. ha intrapreso diverse iniziative, tra cui l'uso di energia rinnovabile e l'implementazione di misure per migliorare l'efficienza energetica. L'azienda ha ridotto le emissioni di Scope 1, 2 e 3, dimostrando un impegno concreto verso la sostenibilità.</w:t>
      </w:r>
    </w:p>
    <w:p>
      <w:pPr>
        <w:pStyle w:val="Heading4"/>
      </w:pPr>
      <w:r>
        <w:t>Monitoraggio e Calcolo delle Emissioni</w:t>
      </w:r>
    </w:p>
    <w:p>
      <w:r>
        <w:t>L'azienda utilizza strumenti avanzati come CliMax e segue gli standard del GHG Protocol per monitorare e calcolare le proprie emissioni. Questo approccio consente di ottenere dati accurati e di identificare aree di miglioramento continuo.</w:t>
      </w:r>
    </w:p>
    <w:p>
      <w:pPr>
        <w:pStyle w:val="Heading4"/>
      </w:pPr>
      <w:r>
        <w:t>Risultati</w:t>
      </w:r>
    </w:p>
    <w:p>
      <w:r>
        <w:t>Nel periodo di riferimento, TRE PROJECT S.R.L. ha emesso 1500 tonnellate di CO₂ di gas serra di "Scope 1", 900 tonnellate di "Scope 2" e 6000 tonnellate di "Scope 3". Questi risultati evidenziano i progressi compiuti e le sfide ancora da affrontare per raggiungere gli obiettivi prefissati.</w:t>
      </w:r>
    </w:p>
    <w:p>
      <w:pPr>
        <w:pStyle w:val="Heading4"/>
      </w:pPr>
      <w:r>
        <w:t>Tabelle delle Emissioni</w:t>
      </w:r>
    </w:p>
    <w:tbl>
      <w:tblPr>
        <w:tblW w:type="auto" w:w="0"/>
        <w:tblLook w:firstColumn="1" w:firstRow="1" w:lastColumn="0" w:lastRow="0" w:noHBand="0" w:noVBand="1" w:val="04A0"/>
      </w:tblPr>
      <w:tblGrid>
        <w:gridCol w:w="2880"/>
        <w:gridCol w:w="2880"/>
        <w:gridCol w:w="2880"/>
      </w:tblGrid>
      <w:tr>
        <w:tc>
          <w:tcPr>
            <w:tcW w:type="dxa" w:w="0"/>
          </w:tcPr>
          <w:p>
            <w:r>
              <w:t>Fonte di Emissione</w:t>
            </w:r>
          </w:p>
        </w:tc>
        <w:tc>
          <w:tcPr>
            <w:tcW w:type="dxa" w:w="0"/>
          </w:tcPr>
          <w:p>
            <w:r>
              <w:t>Emissioni (ton CO₂ eq.)</w:t>
            </w:r>
          </w:p>
        </w:tc>
        <w:tc>
          <w:tcPr>
            <w:tcW w:type="dxa" w:w="0"/>
          </w:tcPr>
          <w:p>
            <w:r>
              <w:t>Percentuale sul Totale</w:t>
            </w:r>
          </w:p>
        </w:tc>
      </w:tr>
      <w:tr>
        <w:tc>
          <w:tcPr>
            <w:tcW w:type="dxa" w:w="0"/>
          </w:tcPr>
          <w:p>
            <w:r>
              <w:t>Scope 1</w:t>
            </w:r>
          </w:p>
        </w:tc>
        <w:tc>
          <w:tcPr>
            <w:tcW w:type="dxa" w:w="0"/>
          </w:tcPr>
          <w:p>
            <w:r>
              <w:t>1500</w:t>
            </w:r>
          </w:p>
        </w:tc>
        <w:tc>
          <w:tcPr>
            <w:tcW w:type="dxa" w:w="0"/>
          </w:tcPr>
          <w:p>
            <w:r>
              <w:t>15%</w:t>
            </w:r>
          </w:p>
        </w:tc>
      </w:tr>
      <w:tr>
        <w:tc>
          <w:tcPr>
            <w:tcW w:type="dxa" w:w="0"/>
          </w:tcPr>
          <w:p>
            <w:r>
              <w:t>Scope 2</w:t>
            </w:r>
          </w:p>
        </w:tc>
        <w:tc>
          <w:tcPr>
            <w:tcW w:type="dxa" w:w="0"/>
          </w:tcPr>
          <w:p>
            <w:r>
              <w:t>900</w:t>
            </w:r>
          </w:p>
        </w:tc>
        <w:tc>
          <w:tcPr>
            <w:tcW w:type="dxa" w:w="0"/>
          </w:tcPr>
          <w:p>
            <w:r>
              <w:t>9%</w:t>
            </w:r>
          </w:p>
        </w:tc>
      </w:tr>
      <w:tr>
        <w:tc>
          <w:tcPr>
            <w:tcW w:type="dxa" w:w="0"/>
          </w:tcPr>
          <w:p>
            <w:r>
              <w:t>Scope 3</w:t>
            </w:r>
          </w:p>
        </w:tc>
        <w:tc>
          <w:tcPr>
            <w:tcW w:type="dxa" w:w="0"/>
          </w:tcPr>
          <w:p>
            <w:r>
              <w:t>6000</w:t>
            </w:r>
          </w:p>
        </w:tc>
        <w:tc>
          <w:tcPr>
            <w:tcW w:type="dxa" w:w="0"/>
          </w:tcPr>
          <w:p>
            <w:r>
              <w:t>60%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3.2 Impatti ambientali legati a prodotti e servizi offerti</w:t>
      </w:r>
    </w:p>
    <w:p>
      <w:pPr>
        <w:pStyle w:val="Heading3"/>
      </w:pPr>
    </w:p>
    <w:p>
      <w:pPr>
        <w:pStyle w:val="Heading4"/>
      </w:pPr>
      <w:r>
        <w:t>Analisi degli Impatti</w:t>
      </w:r>
    </w:p>
    <w:p>
      <w:r>
        <w:t>TRE PROJECT S.R.L. è consapevole degli impatti ambientali associati ai suoi prodotti e servizi. L'azienda si impegna a ridurre l'impronta di carbonio dei suoi parquet e pellet, utilizzando legno proveniente da fonti sostenibili e promuovendo pratiche di produzione ecologiche.</w:t>
      </w:r>
    </w:p>
    <w:p>
      <w:pPr>
        <w:pStyle w:val="Heading4"/>
      </w:pPr>
      <w:r>
        <w:t>Impatto Positivo</w:t>
      </w:r>
    </w:p>
    <w:p>
      <w:r>
        <w:t>Attraverso l'uso della piattaforma CliMax, TRE PROJECT S.R.L. aiuta i clienti a monitorare e ridurre il consumo energetico, contribuendo alla diminuzione delle emissioni di CO₂. Questo strumento innovativo supporta i clienti nel raggiungimento dei loro obiettivi di sostenibilità.</w:t>
      </w:r>
    </w:p>
    <w:p>
      <w:pPr>
        <w:pStyle w:val="Heading4"/>
      </w:pPr>
      <w:r>
        <w:t>Gestione degli Impatti</w:t>
      </w:r>
    </w:p>
    <w:p>
      <w:r>
        <w:t>L'azienda ha implementato misure per mitigare gli impatti negativi, come la riduzione dell'uso di data center ad alto consumo energetico e la promozione dello smart working. Queste iniziative sono parte integrante della strategia aziendale per migliorare la sostenibilità lungo il ciclo di vita dei prodotti.</w:t>
      </w:r>
    </w:p>
    <w:p>
      <w:pPr>
        <w:pStyle w:val="Heading4"/>
      </w:pPr>
      <w:r>
        <w:t>Risultati</w:t>
      </w:r>
    </w:p>
    <w:p>
      <w:r>
        <w:t>Grazie alle iniziative intraprese, TRE PROJECT S.R.L. ha contribuito a risparmiare una significativa quantità di CO₂ per i suoi clienti, dimostrando un impegno concreto verso la sostenibilità ambientale.</w:t>
      </w:r>
    </w:p>
    <w:p>
      <w:pPr>
        <w:pStyle w:val="Heading4"/>
      </w:pPr>
      <w:r>
        <w:t>Tabelle degli Impatti</w:t>
      </w:r>
    </w:p>
    <w:tbl>
      <w:tblPr>
        <w:tblW w:type="auto" w:w="0"/>
        <w:tblLook w:firstColumn="1" w:firstRow="1" w:lastColumn="0" w:lastRow="0" w:noHBand="0" w:noVBand="1" w:val="04A0"/>
      </w:tblPr>
      <w:tblGrid>
        <w:gridCol w:w="2880"/>
        <w:gridCol w:w="2880"/>
        <w:gridCol w:w="2880"/>
      </w:tblGrid>
      <w:tr>
        <w:tc>
          <w:tcPr>
            <w:tcW w:type="dxa" w:w="0"/>
          </w:tcPr>
          <w:p>
            <w:r>
              <w:t>Impatto</w:t>
            </w:r>
          </w:p>
        </w:tc>
        <w:tc>
          <w:tcPr>
            <w:tcW w:type="dxa" w:w="0"/>
          </w:tcPr>
          <w:p>
            <w:r>
              <w:t>Tipo</w:t>
            </w:r>
          </w:p>
        </w:tc>
        <w:tc>
          <w:tcPr>
            <w:tcW w:type="dxa" w:w="0"/>
          </w:tcPr>
          <w:p>
            <w:r>
              <w:t>Azioni Intraprese</w:t>
            </w:r>
          </w:p>
        </w:tc>
      </w:tr>
      <w:tr>
        <w:tc>
          <w:tcPr>
            <w:tcW w:type="dxa" w:w="0"/>
          </w:tcPr>
          <w:p>
            <w:r>
              <w:t>Impronta di carbonio dei prodotti</w:t>
            </w:r>
          </w:p>
        </w:tc>
        <w:tc>
          <w:tcPr>
            <w:tcW w:type="dxa" w:w="0"/>
          </w:tcPr>
          <w:p>
            <w:r>
              <w:t>Indiretto</w:t>
            </w:r>
          </w:p>
        </w:tc>
        <w:tc>
          <w:tcPr>
            <w:tcW w:type="dxa" w:w="0"/>
          </w:tcPr>
          <w:p>
            <w:r>
              <w:t>Ottimizzazione dei processi produttivi</w:t>
            </w:r>
          </w:p>
        </w:tc>
      </w:tr>
      <w:tr>
        <w:tc>
          <w:tcPr>
            <w:tcW w:type="dxa" w:w="0"/>
          </w:tcPr>
          <w:p>
            <w:r>
              <w:t>Uso di risorse naturali</w:t>
            </w:r>
          </w:p>
        </w:tc>
        <w:tc>
          <w:tcPr>
            <w:tcW w:type="dxa" w:w="0"/>
          </w:tcPr>
          <w:p>
            <w:r>
              <w:t>Diretto</w:t>
            </w:r>
          </w:p>
        </w:tc>
        <w:tc>
          <w:tcPr>
            <w:tcW w:type="dxa" w:w="0"/>
          </w:tcPr>
          <w:p>
            <w:r>
              <w:t>Utilizzo di materiali sostenibili</w:t>
            </w:r>
          </w:p>
        </w:tc>
      </w:tr>
      <w:tr>
        <w:tc>
          <w:tcPr>
            <w:tcW w:type="dxa" w:w="0"/>
          </w:tcPr>
          <w:p>
            <w:r>
              <w:t>Consumo energetico</w:t>
            </w:r>
          </w:p>
        </w:tc>
        <w:tc>
          <w:tcPr>
            <w:tcW w:type="dxa" w:w="0"/>
          </w:tcPr>
          <w:p>
            <w:r>
              <w:t>Indiretto</w:t>
            </w:r>
          </w:p>
        </w:tc>
        <w:tc>
          <w:tcPr>
            <w:tcW w:type="dxa" w:w="0"/>
          </w:tcPr>
          <w:p>
            <w:r>
              <w:t>Promozione dello smart working</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3.3 Supporto al Voluntary Carbon Market</w:t>
      </w:r>
    </w:p>
    <w:p>
      <w:pPr>
        <w:pStyle w:val="Heading3"/>
      </w:pPr>
    </w:p>
    <w:p>
      <w:pPr>
        <w:pStyle w:val="Heading3"/>
      </w:pPr>
      <w:r>
        <w:t>Ruolo dell'Azienda nel VCM</w:t>
      </w:r>
    </w:p>
    <w:p>
      <w:r>
        <w:t>Il Mercato Volontario del Carbonio (VCM) è fondamentale per la lotta contro il cambiamento climatico, permettendo alle aziende di compensare le loro emissioni di CO₂ attraverso progetti di sostenibilità. TRE PROJECT S.R.L. partecipa attivamente a questo mercato, contribuendo a progetti che mirano a ridurre l'impatto ambientale e promuovere lo sviluppo sostenibile.</w:t>
      </w:r>
    </w:p>
    <w:p>
      <w:pPr>
        <w:pStyle w:val="Heading3"/>
      </w:pPr>
      <w:r>
        <w:t>Selezione dei Progetti</w:t>
      </w:r>
    </w:p>
    <w:p>
      <w:r>
        <w:t>Il processo di selezione dei progetti di compensazione delle emissioni si articola in quattro fasi principali: valutazione dell'impatto ambientale, verifica delle certificazioni, analisi dei benefici sociali e ambientali, e monitoraggio continuo. Questo approccio garantisce che i progetti sostenuti siano efficaci e allineati con gli obiettivi di sostenibilità dell'azienda.</w:t>
      </w:r>
    </w:p>
    <w:p>
      <w:pPr>
        <w:pStyle w:val="Heading3"/>
      </w:pPr>
      <w:r>
        <w:t>Progetti Supportati</w:t>
      </w:r>
    </w:p>
    <w:p>
      <w:r>
        <w:t>TRE PROJECT S.R.L. sostiene vari progetti di compensazione, tra cui:</w:t>
      </w:r>
    </w:p>
    <w:p>
      <w:pPr>
        <w:pStyle w:val="ListBullet"/>
      </w:pPr>
      <w:r>
        <w:rPr>
          <w:b/>
        </w:rPr>
        <w:t>Delta Blue Carbon</w:t>
      </w:r>
      <w:r>
        <w:t>: Un progetto che mira a proteggere e ripristinare le mangrovie, fondamentali per la biodiversità e la cattura del carbonio.</w:t>
      </w:r>
    </w:p>
    <w:p>
      <w:pPr>
        <w:pStyle w:val="ListBullet"/>
      </w:pPr>
      <w:r>
        <w:rPr>
          <w:b/>
        </w:rPr>
        <w:t>Rimba Raya Biodiversity Reserve</w:t>
      </w:r>
      <w:r>
        <w:t>: Un'iniziativa che protegge la biodiversità e le comunità locali in Indonesia.</w:t>
      </w:r>
    </w:p>
    <w:p>
      <w:pPr>
        <w:pStyle w:val="ListBullet"/>
      </w:pPr>
      <w:r>
        <w:rPr>
          <w:b/>
        </w:rPr>
        <w:t>Cordillera Azul National Park</w:t>
      </w:r>
      <w:r>
        <w:t>: Un progetto in Perù che preserva la foresta pluviale e supporta le comunità indigene.</w:t>
      </w:r>
    </w:p>
    <w:p>
      <w:pPr>
        <w:pStyle w:val="Heading3"/>
      </w:pPr>
      <w:r>
        <w:t>Impatto Generato</w:t>
      </w:r>
    </w:p>
    <w:p>
      <w:r>
        <w:t>Grazie a questi progetti, TRE PROJECT S.R.L. ha contribuito a compensare migliaia di tonnellate di CO₂, migliorando la qualità della vita delle comunità locali e sostenendo gli Obiettivi di Sviluppo Sostenibile (SDG) delle Nazioni Unite.</w:t>
      </w:r>
    </w:p>
    <w:p>
      <w:pPr>
        <w:pStyle w:val="Heading3"/>
      </w:pPr>
      <w:r>
        <w:t>Schede dei Progetti</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Nome del Progetto</w:t>
            </w:r>
          </w:p>
        </w:tc>
        <w:tc>
          <w:tcPr>
            <w:tcW w:type="dxa" w:w="0"/>
          </w:tcPr>
          <w:p>
            <w:r>
              <w:t>Paese</w:t>
            </w:r>
          </w:p>
        </w:tc>
        <w:tc>
          <w:tcPr>
            <w:tcW w:type="dxa" w:w="0"/>
          </w:tcPr>
          <w:p>
            <w:r>
              <w:t>Specie Protette</w:t>
            </w:r>
          </w:p>
        </w:tc>
        <w:tc>
          <w:tcPr>
            <w:tcW w:type="dxa" w:w="0"/>
          </w:tcPr>
          <w:p>
            <w:r>
              <w:t>Ettari Salvati</w:t>
            </w:r>
          </w:p>
        </w:tc>
        <w:tc>
          <w:tcPr>
            <w:tcW w:type="dxa" w:w="0"/>
          </w:tcPr>
          <w:p>
            <w:r>
              <w:t>Certificazioni</w:t>
            </w:r>
          </w:p>
        </w:tc>
        <w:tc>
          <w:tcPr>
            <w:tcW w:type="dxa" w:w="0"/>
          </w:tcPr>
          <w:p>
            <w:r>
              <w:t>SDG Correlati</w:t>
            </w:r>
          </w:p>
        </w:tc>
      </w:tr>
      <w:tr>
        <w:tc>
          <w:tcPr>
            <w:tcW w:type="dxa" w:w="0"/>
          </w:tcPr>
          <w:p>
            <w:r>
              <w:t>Delta Blue Carbon</w:t>
            </w:r>
          </w:p>
        </w:tc>
        <w:tc>
          <w:tcPr>
            <w:tcW w:type="dxa" w:w="0"/>
          </w:tcPr>
          <w:p>
            <w:r>
              <w:t>Pakistan</w:t>
            </w:r>
          </w:p>
        </w:tc>
        <w:tc>
          <w:tcPr>
            <w:tcW w:type="dxa" w:w="0"/>
          </w:tcPr>
          <w:p>
            <w:r>
              <w:t>Mangrovie</w:t>
            </w:r>
          </w:p>
        </w:tc>
        <w:tc>
          <w:tcPr>
            <w:tcW w:type="dxa" w:w="0"/>
          </w:tcPr>
          <w:p>
            <w:r>
              <w:t>150,000</w:t>
            </w:r>
          </w:p>
        </w:tc>
        <w:tc>
          <w:tcPr>
            <w:tcW w:type="dxa" w:w="0"/>
          </w:tcPr>
          <w:p>
            <w:r>
              <w:t>VCS, CCB</w:t>
            </w:r>
          </w:p>
        </w:tc>
        <w:tc>
          <w:tcPr>
            <w:tcW w:type="dxa" w:w="0"/>
          </w:tcPr>
          <w:p>
            <w:r>
              <w:t>13, 15</w:t>
            </w:r>
          </w:p>
        </w:tc>
      </w:tr>
      <w:tr>
        <w:tc>
          <w:tcPr>
            <w:tcW w:type="dxa" w:w="0"/>
          </w:tcPr>
          <w:p>
            <w:r>
              <w:t>Rimba Raya Biodiversity Reserve</w:t>
            </w:r>
          </w:p>
        </w:tc>
        <w:tc>
          <w:tcPr>
            <w:tcW w:type="dxa" w:w="0"/>
          </w:tcPr>
          <w:p>
            <w:r>
              <w:t>Indonesia</w:t>
            </w:r>
          </w:p>
        </w:tc>
        <w:tc>
          <w:tcPr>
            <w:tcW w:type="dxa" w:w="0"/>
          </w:tcPr>
          <w:p>
            <w:r>
              <w:t>Oranghi</w:t>
            </w:r>
          </w:p>
        </w:tc>
        <w:tc>
          <w:tcPr>
            <w:tcW w:type="dxa" w:w="0"/>
          </w:tcPr>
          <w:p>
            <w:r>
              <w:t>64,000</w:t>
            </w:r>
          </w:p>
        </w:tc>
        <w:tc>
          <w:tcPr>
            <w:tcW w:type="dxa" w:w="0"/>
          </w:tcPr>
          <w:p>
            <w:r>
              <w:t>VCS, CCB</w:t>
            </w:r>
          </w:p>
        </w:tc>
        <w:tc>
          <w:tcPr>
            <w:tcW w:type="dxa" w:w="0"/>
          </w:tcPr>
          <w:p>
            <w:r>
              <w:t>13, 15</w:t>
            </w:r>
          </w:p>
        </w:tc>
      </w:tr>
      <w:tr>
        <w:tc>
          <w:tcPr>
            <w:tcW w:type="dxa" w:w="0"/>
          </w:tcPr>
          <w:p>
            <w:r>
              <w:t>Cordillera Azul National Park</w:t>
            </w:r>
          </w:p>
        </w:tc>
        <w:tc>
          <w:tcPr>
            <w:tcW w:type="dxa" w:w="0"/>
          </w:tcPr>
          <w:p>
            <w:r>
              <w:t>Perù</w:t>
            </w:r>
          </w:p>
        </w:tc>
        <w:tc>
          <w:tcPr>
            <w:tcW w:type="dxa" w:w="0"/>
          </w:tcPr>
          <w:p>
            <w:r>
              <w:t>Foresta Pluviale</w:t>
            </w:r>
          </w:p>
        </w:tc>
        <w:tc>
          <w:tcPr>
            <w:tcW w:type="dxa" w:w="0"/>
          </w:tcPr>
          <w:p>
            <w:r>
              <w:t>1,351,963</w:t>
            </w:r>
          </w:p>
        </w:tc>
        <w:tc>
          <w:tcPr>
            <w:tcW w:type="dxa" w:w="0"/>
          </w:tcPr>
          <w:p>
            <w:r>
              <w:t>VCS, CCB</w:t>
            </w:r>
          </w:p>
        </w:tc>
        <w:tc>
          <w:tcPr>
            <w:tcW w:type="dxa" w:w="0"/>
          </w:tcPr>
          <w:p>
            <w:r>
              <w:t>13, 15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Capitolo 4:Growth</w:t>
      </w:r>
    </w:p>
    <w:p>
      <w:pPr>
        <w:pStyle w:val="Heading2"/>
      </w:pPr>
    </w:p>
    <w:p>
      <w:r>
        <w:t>Immagine rappresentativa del Capitolo 4</w:t>
      </w:r>
    </w:p>
    <w:p>
      <w:pPr>
        <w:pStyle w:val="Heading4"/>
      </w:pPr>
      <w:r>
        <w:t>Governance Aziendale</w:t>
      </w:r>
    </w:p>
    <w:p>
      <w:r>
        <w:t>TRE PROJECT S.R.L. ha implementato una struttura di governance solida che supporta gli obiettivi di sostenibilità. L'azienda dispone di un comitato responsabile della governance aziendale, il quale è stato sottoposto a un audit esterno da parte di un fornitore di servizi di revisione di terze parti legalmente autorizzato e accreditato. Questo garantisce trasparenza e responsabilità nelle operazioni aziendali.</w:t>
      </w:r>
    </w:p>
    <w:p>
      <w:pPr>
        <w:pStyle w:val="Heading4"/>
      </w:pPr>
      <w:r>
        <w:t>Etica e Integrità</w:t>
      </w:r>
    </w:p>
    <w:p>
      <w:r>
        <w:t>L'azienda ha definito politiche anticorruzione e anti-corruttela conformi alla Convenzione delle Nazioni Unite contro la corruzione. Sono state adottate politiche sulla protezione dei segnalatori per garantire un ambiente di lavoro etico e trasparente. Inoltre, TRE PROJECT S.R.L. non è stata coinvolta in cause legali o reati fiscali oggetto di indagine, dimostrando un forte impegno verso l'integrità nelle operazioni commerciali.</w:t>
      </w:r>
    </w:p>
    <w:p>
      <w:pPr>
        <w:pStyle w:val="Heading4"/>
      </w:pPr>
      <w:r>
        <w:t>Innovazione Tecnologica</w:t>
      </w:r>
    </w:p>
    <w:p>
      <w:r>
        <w:t>La tecnologia gioca un ruolo cruciale nella promozione della sostenibilità e dell'azione climatica per TRE PROJECT S.R.L. L'azienda utilizza piattaforme conformi al GDPR e ha nominato un DPO (Data Protection Officer) per garantire la sicurezza dei dati. Sono state adottate misure di sicurezza specifiche per proteggersi dalle minacce e dai rischi di sicurezza informatica, supportando così l'innovazione tecnologica in modo sicuro e sostenibile.</w:t>
      </w:r>
    </w:p>
    <w:p>
      <w:pPr>
        <w:pStyle w:val="Heading4"/>
      </w:pPr>
      <w:r>
        <w:t>Organigramma Aziendale</w:t>
      </w:r>
    </w:p>
    <w:p>
      <w:r>
        <w:t>L'organigramma aziendale di TRE PROJECT S.R.L. è progettato per supportare una governance efficace e trasparente, con ruoli chiave ben definiti per garantire il raggiungimento degli obiettivi di sostenibilità.</w:t>
      </w:r>
    </w:p>
    <w:p>
      <w:pPr>
        <w:pStyle w:val="Heading3"/>
      </w:pPr>
      <w:r>
        <w:t>4.1 La governance in TRE PROJECT S.R.L.</w:t>
      </w:r>
    </w:p>
    <w:p>
      <w:pPr>
        <w:pStyle w:val="Heading4"/>
      </w:pPr>
      <w:r>
        <w:t>Struttura di Governance</w:t>
      </w:r>
    </w:p>
    <w:p>
      <w:r>
        <w:t>TRE PROJECT S.R.L. adotta un sistema di amministrazione pluripersonale individuale, che garantisce un controllo efficace e una gestione responsabile delle operazioni aziendali. Il Consiglio di Amministrazione (CdA) e il Consiglio dei Manager (CdM) svolgono ruoli chiave nella supervisione e nell'implementazione delle strategie aziendali.</w:t>
      </w:r>
    </w:p>
    <w:p>
      <w:pPr>
        <w:pStyle w:val="Heading4"/>
      </w:pPr>
      <w:r>
        <w:t>Composizione del Consiglio di Amministrazione</w:t>
      </w:r>
    </w:p>
    <w:p>
      <w:r>
        <w:t>Il CdA è composto da membri che rappresentano una diversità di genere ed età, con ruoli sia esecutivi che non esecutivi. Tuttavia, i dettagli specifici sui membri non sono disponibili.</w:t>
      </w:r>
    </w:p>
    <w:p>
      <w:pPr>
        <w:pStyle w:val="Heading4"/>
      </w:pPr>
      <w:r>
        <w:t>Politiche di Governance</w:t>
      </w:r>
    </w:p>
    <w:p>
      <w:r>
        <w:t>L'azienda si impegna a garantire trasparenza e allineamento con gli obiettivi di sostenibilità, operando come una Società Benefit. Le politiche di governance includono la protezione dei segnalatori e la conformità alle normative anticorruzione.</w:t>
      </w:r>
    </w:p>
    <w:p>
      <w:pPr>
        <w:pStyle w:val="Heading4"/>
      </w:pPr>
      <w:r>
        <w:t>Gestione del Rischio</w:t>
      </w:r>
    </w:p>
    <w:p>
      <w:r>
        <w:t>Un processo strutturato di identificazione e gestione dei rischi, inclusi quelli legati al cambiamento climatico, è in atto per mitigare potenziali impatti negativi sulle operazioni aziendali.</w:t>
      </w:r>
    </w:p>
    <w:p>
      <w:pPr>
        <w:pStyle w:val="Heading4"/>
      </w:pPr>
      <w:r>
        <w:t>Performance Economica</w:t>
      </w:r>
    </w:p>
    <w:p>
      <w:r>
        <w:t>La governance supporta la crescita sostenibile di TRE PROJECT S.R.L., anche se i dettagli sui risultati economici recenti non sono specificati nei documenti disponibili.</w:t>
      </w:r>
    </w:p>
    <w:p>
      <w:pPr>
        <w:pStyle w:val="Heading3"/>
      </w:pPr>
      <w:r>
        <w:t>4.2 Rapporti commerciali etici</w:t>
      </w:r>
    </w:p>
    <w:p>
      <w:pPr>
        <w:pStyle w:val="Heading4"/>
      </w:pPr>
      <w:r>
        <w:t>Politiche Etiche</w:t>
      </w:r>
    </w:p>
    <w:p>
      <w:r>
        <w:t>TRE PROJECT S.R.L. adotta politiche aziendali che promuovono l'etica, la trasparenza e l'integrità in tutte le sue operazioni. L'azienda si impegna a rispettare i diritti umani e a garantire che tutte le transazioni siano condotte in modo equo e responsabile.</w:t>
      </w:r>
    </w:p>
    <w:p>
      <w:pPr>
        <w:pStyle w:val="Heading4"/>
      </w:pPr>
      <w:r>
        <w:t>Conformità Normativa</w:t>
      </w:r>
    </w:p>
    <w:p>
      <w:r>
        <w:t>L'azienda rispetta le leggi e i regolamenti applicabili, inclusi quelli relativi alla prevenzione della corruzione e alla protezione dei dati personali (GDPR). Sono in atto politiche anticorruzione conformi alla Convenzione delle Nazioni Unite contro la corruzione, e sono state adottate misure per proteggere i segnalatori di illeciti.</w:t>
      </w:r>
    </w:p>
    <w:p>
      <w:pPr>
        <w:pStyle w:val="Heading4"/>
      </w:pPr>
      <w:r>
        <w:t>Pratiche Commerciali</w:t>
      </w:r>
    </w:p>
    <w:p>
      <w:r>
        <w:t>I rapporti con clienti, fornitori e partner sono gestiti con la massima trasparenza. L'azienda garantisce che i contratti siano chiari e giusti, e che il pricing sia gestito in modo equo e competitivo. Le relazioni commerciali sono costruite sulla fiducia reciproca e sul rispetto delle normative.</w:t>
      </w:r>
    </w:p>
    <w:p>
      <w:pPr>
        <w:pStyle w:val="Heading4"/>
      </w:pPr>
      <w:r>
        <w:t>Formazione e Sensibilizzazione</w:t>
      </w:r>
    </w:p>
    <w:p>
      <w:r>
        <w:t>TRE PROJECT S.R.L. investe nella formazione continua del personale su temi etici e legali. Sono organizzati regolarmente workshop e sessioni di formazione per sensibilizzare i dipendenti sull'importanza dell'etica nei rapporti commerciali e sulla conformità normativa.</w:t>
      </w:r>
    </w:p>
    <w:p>
      <w:pPr>
        <w:pStyle w:val="Heading4"/>
      </w:pPr>
      <w:r>
        <w:t>Risultati</w:t>
      </w:r>
    </w:p>
    <w:p>
      <w:r>
        <w:t>L'azienda non ha subito sanzioni o casi di corruzione, dimostrando un forte impegno verso l'integrità e la trasparenza. Questo risultato è il frutto di politiche rigorose e di un ambiente di lavoro che valorizza l'etica e la responsabilità.</w:t>
      </w:r>
    </w:p>
    <w:p>
      <w:pPr>
        <w:pStyle w:val="Heading3"/>
      </w:pPr>
      <w:r>
        <w:t>4.3 Tecnologia al servizio dell’azione climatica</w:t>
      </w:r>
    </w:p>
    <w:p>
      <w:pPr>
        <w:pStyle w:val="Heading4"/>
      </w:pPr>
      <w:r>
        <w:t>Innovazione Tecnologica</w:t>
      </w:r>
    </w:p>
    <w:p>
      <w:r>
        <w:t>TRE PROJECT S.R.L. si dedica all'integrazione di soluzioni tecnologiche avanzate per promuovere la sostenibilità ambientale. La nostra filosofia si basa sull'utilizzo di strumenti digitali per ridurre l'impatto ambientale e migliorare l'efficienza operativa.</w:t>
      </w:r>
    </w:p>
    <w:p>
      <w:pPr>
        <w:pStyle w:val="Heading4"/>
      </w:pPr>
      <w:r>
        <w:t>Descrizione delle Piattaforme</w:t>
      </w:r>
    </w:p>
    <w:p>
      <w:pPr>
        <w:pStyle w:val="Heading5"/>
      </w:pPr>
      <w:r>
        <w:t>CliMax</w:t>
      </w:r>
    </w:p>
    <w:p>
      <w:r>
        <w:t>CliMax è una piattaforma che offre funzionalità avanzate per monitorare e gestire le emissioni di carbonio. Gli aggiornamenti recenti hanno migliorato l'accuratezza dei dati e l'interfaccia utente, offrendo ai clienti strumenti migliori per la gestione delle loro emissioni.</w:t>
      </w:r>
    </w:p>
    <w:p>
      <w:pPr>
        <w:pStyle w:val="Heading5"/>
      </w:pPr>
      <w:r>
        <w:t>PlaNet</w:t>
      </w:r>
    </w:p>
    <w:p>
      <w:r>
        <w:t>La piattaforma PlaNet è progettata per educare e coinvolgere gli utenti sui temi della sostenibilità. Gli ultimi miglioramenti hanno aumentato l'engagement degli utenti, offrendo contenuti formativi interattivi e personalizzati.</w:t>
      </w:r>
    </w:p>
    <w:p>
      <w:pPr>
        <w:pStyle w:val="Heading4"/>
      </w:pPr>
      <w:r>
        <w:t>Qualità del Prodotto</w:t>
      </w:r>
    </w:p>
    <w:p>
      <w:r>
        <w:t>Garantiamo l'eccellenza nello sviluppo dei nostri prodotti digitali attraverso rigorosi processi di sviluppo e testing. Il feedback dei clienti è fondamentale per noi e viene utilizzato per apportare continui miglioramenti alle nostre piattaforme.</w:t>
      </w:r>
    </w:p>
    <w:p>
      <w:pPr>
        <w:pStyle w:val="Heading4"/>
      </w:pPr>
      <w:r>
        <w:t>Sicurezza dei Dati e Privacy</w:t>
      </w:r>
    </w:p>
    <w:p>
      <w:r>
        <w:t>La sicurezza dei dati è una priorità per TRE PROJECT S.R.L. Abbiamo adottato misure avanzate per proteggere i dati degli utenti e garantire la conformità al GDPR. Le nostre piattaforme sono progettate per offrire la massima sicurezza e protezione della privacy.</w:t>
      </w:r>
    </w:p>
    <w:p>
      <w:pPr>
        <w:pStyle w:val="Heading2"/>
      </w:pPr>
      <w:r>
        <w:t>Conclusione</w:t>
      </w:r>
    </w:p>
    <w:p>
      <w:pPr>
        <w:pStyle w:val="Heading4"/>
      </w:pPr>
      <w:r>
        <w:t>Riassunto dei Punti Chiave</w:t>
      </w:r>
    </w:p>
    <w:p>
      <w:r>
        <w:t>Nel corso di quest'anno, TRE PROJECT S.R.L. ha dimostrato un impegno costante verso la sostenibilità attraverso diverse iniziative chiave. Abbiamo adottato politiche forestali per prevenire la deforestazione e intrapreso iniziative di riduzione delle emissioni di carbonio in linea con l'Accordo di Parigi. Inoltre, l'azienda ha continuato a sviluppare prodotti ecologici e sostenibili, come i nostri parquet realizzati con legno proveniente da fonti sostenibili.</w:t>
      </w:r>
    </w:p>
    <w:p>
      <w:pPr>
        <w:pStyle w:val="Heading4"/>
      </w:pPr>
      <w:r>
        <w:t>Impegno Futuro</w:t>
      </w:r>
    </w:p>
    <w:p>
      <w:r>
        <w:t>Guardando al futuro, TRE PROJECT S.R.L. si impegna a raggiungere le emissioni zero di gas serra entro il 26 febbraio 2025. Continueremo a migliorare le nostre pratiche sostenibili e a innovare nel settore dei prodotti ecologici. Il nostro obiettivo è quello di ridurre ulteriormente l'impatto ambientale delle nostre operazioni e di promuovere una cultura aziendale che valorizzi la sostenibilità in ogni aspetto.</w:t>
      </w:r>
    </w:p>
    <w:p>
      <w:pPr>
        <w:pStyle w:val="Heading4"/>
      </w:pPr>
      <w:r>
        <w:t>Ringraziamenti</w:t>
      </w:r>
    </w:p>
    <w:p>
      <w:r>
        <w:t>Desideriamo esprimere la nostra gratitudine a tutti coloro che hanno contribuito al nostro successo. Un ringraziamento speciale va ai nostri dipendenti, partner e stakeholder per il loro continuo supporto e impegno verso un futuro più sostenibile. Grazie per averci accompagnato in questo viaggio verso la sostenibilità.</w:t>
      </w:r>
    </w:p>
    <w:p>
      <w:pPr>
        <w:pStyle w:val="Heading2"/>
      </w:pPr>
      <w:r>
        <w:t>Nota metodologica</w:t>
      </w:r>
    </w:p>
    <w:p>
      <w:pPr>
        <w:pStyle w:val="Heading4"/>
      </w:pPr>
      <w:r>
        <w:t>Standard Utilizzati</w:t>
      </w:r>
    </w:p>
    <w:p>
      <w:r>
        <w:t>Per la redazione del bilancio di sostenibilità, TRE PROJECT S.R.L. ha adottato gli standard di rendicontazione ESRS (European Sustainability Reporting Standards) e GRI (Global Reporting Initiative). Questi standard ci hanno guidato nel fornire una rendicontazione trasparente e dettagliata delle nostre pratiche sostenibili.</w:t>
      </w:r>
    </w:p>
    <w:p>
      <w:pPr>
        <w:pStyle w:val="Heading4"/>
      </w:pPr>
      <w:r>
        <w:t>Perimetro di Rendicontazione</w:t>
      </w:r>
    </w:p>
    <w:p>
      <w:r>
        <w:t>Il bilancio copre tutte le sedi operative di TRE PROJECT S.R.L., comprese le attività legate alla vendita di pellet, accessori per parquet e parquet di alta qualità. Sono incluse le operazioni che hanno un impatto diretto e indiretto sull'ambiente e sulla società.</w:t>
      </w:r>
    </w:p>
    <w:p>
      <w:pPr>
        <w:pStyle w:val="Heading4"/>
      </w:pPr>
      <w:r>
        <w:t>Processo di Raccolta Dati</w:t>
      </w:r>
    </w:p>
    <w:p>
      <w:r>
        <w:t>I dati sono stati raccolti attraverso un sistema integrato di monitoraggio che coinvolge tutte le unità aziendali. Ogni dato è stato verificato internamente per garantirne l'accuratezza e la coerenza con gli standard di rendicontazione adottati.</w:t>
      </w:r>
    </w:p>
    <w:p>
      <w:pPr>
        <w:pStyle w:val="Heading4"/>
      </w:pPr>
      <w:r>
        <w:t>Cambiamenti Metodologici</w:t>
      </w:r>
    </w:p>
    <w:p>
      <w:r>
        <w:t>Rispetto all'anno precedente, abbiamo ampliato il perimetro di rendicontazione per includere nuove iniziative di sostenibilità e migliorato i nostri processi di raccolta dati per una maggiore precisione.</w:t>
      </w:r>
    </w:p>
    <w:p>
      <w:pPr>
        <w:pStyle w:val="Heading4"/>
      </w:pPr>
      <w:r>
        <w:t>Verifica dei Dati</w:t>
      </w:r>
    </w:p>
    <w:p>
      <w:r>
        <w:t>Il bilancio di sostenibilità è stato sottoposto a verifica interna per garantire la conformità agli standard ESRS e GRI. Attualmente, non è stata effettuata una verifica da parte di terze parti, ma stiamo valutando questa possibilità per i futuri bilanci.</w:t>
      </w:r>
    </w:p>
    <w:p>
      <w:pPr>
        <w:pStyle w:val="Heading2"/>
      </w:pPr>
      <w:r>
        <w:t>Indice dei contenuti ESRS</w:t>
      </w:r>
    </w:p>
    <w:p>
      <w:pPr>
        <w:pStyle w:val="Heading4"/>
      </w:pPr>
      <w:r>
        <w:t>Tabella di Correlazione ESRS</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Standard</w:t>
            </w:r>
          </w:p>
        </w:tc>
        <w:tc>
          <w:tcPr>
            <w:tcW w:type="dxa" w:w="0"/>
          </w:tcPr>
          <w:p>
            <w:r>
              <w:t>Pilastro</w:t>
            </w:r>
          </w:p>
        </w:tc>
        <w:tc>
          <w:tcPr>
            <w:tcW w:type="dxa" w:w="0"/>
          </w:tcPr>
          <w:p>
            <w:r>
              <w:t>Modulo</w:t>
            </w:r>
          </w:p>
        </w:tc>
        <w:tc>
          <w:tcPr>
            <w:tcW w:type="dxa" w:w="0"/>
          </w:tcPr>
          <w:p>
            <w:r>
              <w:t>KPI</w:t>
            </w:r>
          </w:p>
        </w:tc>
        <w:tc>
          <w:tcPr>
            <w:tcW w:type="dxa" w:w="0"/>
          </w:tcPr>
          <w:p>
            <w:r>
              <w:t>Note</w:t>
            </w:r>
          </w:p>
        </w:tc>
        <w:tc>
          <w:tcPr>
            <w:tcW w:type="dxa" w:w="0"/>
          </w:tcPr>
          <w:p>
            <w:r>
              <w:t>Pagina</w:t>
            </w:r>
          </w:p>
        </w:tc>
      </w:tr>
      <w:tr>
        <w:tc>
          <w:tcPr>
            <w:tcW w:type="dxa" w:w="0"/>
          </w:tcPr>
          <w:p>
            <w:r>
              <w:t>ESRS E1</w:t>
            </w:r>
          </w:p>
        </w:tc>
        <w:tc>
          <w:tcPr>
            <w:tcW w:type="dxa" w:w="0"/>
          </w:tcPr>
          <w:p>
            <w:r>
              <w:t>Environmental</w:t>
            </w:r>
          </w:p>
        </w:tc>
        <w:tc>
          <w:tcPr>
            <w:tcW w:type="dxa" w:w="0"/>
          </w:tcPr>
          <w:p>
            <w:r>
              <w:t>Climate Change</w:t>
            </w:r>
          </w:p>
        </w:tc>
        <w:tc>
          <w:tcPr>
            <w:tcW w:type="dxa" w:w="0"/>
          </w:tcPr>
          <w:p>
            <w:r>
              <w:t>Emissioni di CO₂</w:t>
            </w:r>
          </w:p>
        </w:tc>
        <w:tc>
          <w:tcPr>
            <w:tcW w:type="dxa" w:w="0"/>
          </w:tcPr>
          <w:p>
            <w:r>
              <w:t>Riduzione delle emissioni in linea con l'Accordo di Parigi</w:t>
            </w:r>
          </w:p>
        </w:tc>
        <w:tc>
          <w:tcPr>
            <w:tcW w:type="dxa" w:w="0"/>
          </w:tcPr>
          <w:p>
            <w:r>
              <w:t>23</w:t>
            </w:r>
          </w:p>
        </w:tc>
      </w:tr>
      <w:tr>
        <w:tc>
          <w:tcPr>
            <w:tcW w:type="dxa" w:w="0"/>
          </w:tcPr>
          <w:p>
            <w:r>
              <w:t>ESRS S1</w:t>
            </w:r>
          </w:p>
        </w:tc>
        <w:tc>
          <w:tcPr>
            <w:tcW w:type="dxa" w:w="0"/>
          </w:tcPr>
          <w:p>
            <w:r>
              <w:t>Social</w:t>
            </w:r>
          </w:p>
        </w:tc>
        <w:tc>
          <w:tcPr>
            <w:tcW w:type="dxa" w:w="0"/>
          </w:tcPr>
          <w:p>
            <w:r>
              <w:t>Diversità e Inclusione</w:t>
            </w:r>
          </w:p>
        </w:tc>
        <w:tc>
          <w:tcPr>
            <w:tcW w:type="dxa" w:w="0"/>
          </w:tcPr>
          <w:p>
            <w:r>
              <w:t>Proporzione di donne nel consiglio</w:t>
            </w:r>
          </w:p>
        </w:tc>
        <w:tc>
          <w:tcPr>
            <w:tcW w:type="dxa" w:w="0"/>
          </w:tcPr>
          <w:p>
            <w:r>
              <w:t>Politiche di uguaglianza di genere</w:t>
            </w:r>
          </w:p>
        </w:tc>
        <w:tc>
          <w:tcPr>
            <w:tcW w:type="dxa" w:w="0"/>
          </w:tcPr>
          <w:p>
            <w:r>
              <w:t>45</w:t>
            </w:r>
          </w:p>
        </w:tc>
      </w:tr>
      <w:tr>
        <w:tc>
          <w:tcPr>
            <w:tcW w:type="dxa" w:w="0"/>
          </w:tcPr>
          <w:p>
            <w:r>
              <w:t>ESRS G1</w:t>
            </w:r>
          </w:p>
        </w:tc>
        <w:tc>
          <w:tcPr>
            <w:tcW w:type="dxa" w:w="0"/>
          </w:tcPr>
          <w:p>
            <w:r>
              <w:t>Governance</w:t>
            </w:r>
          </w:p>
        </w:tc>
        <w:tc>
          <w:tcPr>
            <w:tcW w:type="dxa" w:w="0"/>
          </w:tcPr>
          <w:p>
            <w:r>
              <w:t>Etica Aziendale</w:t>
            </w:r>
          </w:p>
        </w:tc>
        <w:tc>
          <w:tcPr>
            <w:tcW w:type="dxa" w:w="0"/>
          </w:tcPr>
          <w:p>
            <w:r>
              <w:t>Politiche anticorruzione</w:t>
            </w:r>
          </w:p>
        </w:tc>
        <w:tc>
          <w:tcPr>
            <w:tcW w:type="dxa" w:w="0"/>
          </w:tcPr>
          <w:p>
            <w:r>
              <w:t>Conformità alla Convenzione delle Nazioni Unite</w:t>
            </w:r>
          </w:p>
        </w:tc>
        <w:tc>
          <w:tcPr>
            <w:tcW w:type="dxa" w:w="0"/>
          </w:tcPr>
          <w:p>
            <w:r>
              <w:t>67</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Note Esplicative</w:t>
      </w:r>
    </w:p>
    <w:p>
      <w:pPr>
        <w:pStyle w:val="Heading4"/>
      </w:pPr>
    </w:p>
    <w:p>
      <w:r>
        <w:t>Questa tabella fornisce un riferimento rapido per verificare la conformità del bilancio di sostenibilità agli standard ESRS. Ogni riga rappresenta un'area chiave di sostenibilità trattata nel documento, con riferimenti alle pagine specifiche per ulteriori dettagli.</w:t>
      </w:r>
    </w:p>
    <w:p>
      <w:pPr>
        <w:pStyle w:val="Heading2"/>
      </w:pPr>
      <w:r>
        <w:t>Informazioni di contatto</w:t>
      </w:r>
    </w:p>
    <w:p>
      <w:pPr>
        <w:pStyle w:val="Heading4"/>
      </w:pPr>
      <w:r>
        <w:t>Contatti per il Bilancio di Sostenibilità</w:t>
      </w:r>
    </w:p>
    <w:p>
      <w:pPr>
        <w:pStyle w:val="ListBullet"/>
      </w:pPr>
      <w:r>
        <w:rPr>
          <w:b/>
        </w:rPr>
        <w:t>Email:</w:t>
      </w:r>
      <w:r>
        <w:t xml:space="preserve"> sostenibilita@treprojectshop.it</w:t>
      </w:r>
    </w:p>
    <w:p>
      <w:pPr>
        <w:pStyle w:val="ListBullet"/>
      </w:pPr>
      <w:r>
        <w:rPr>
          <w:b/>
        </w:rPr>
        <w:t>Sito Web:</w:t>
      </w:r>
      <w:r>
        <w:t xml:space="preserve"> www.treprojectshop.it https://www.treprojectshop.it</w:t>
      </w:r>
    </w:p>
    <w:p>
      <w:pPr>
        <w:pStyle w:val="ListBullet"/>
      </w:pPr>
      <w:r>
        <w:rPr>
          <w:b/>
        </w:rPr>
        <w:t>Indirizzo Sede Principale:</w:t>
      </w:r>
      <w:r>
        <w:t xml:space="preserve"> Via Esempio 123, 00100 Roma, Italia</w:t>
      </w:r>
    </w:p>
    <w:p>
      <w:pPr>
        <w:pStyle w:val="Heading4"/>
      </w:pPr>
      <w:r>
        <w:t>Riferimenti Specifici</w:t>
      </w:r>
    </w:p>
    <w:p>
      <w:r>
        <w:t>Per ulteriori informazioni, puoi contattare il nostro Responsabile della Sostenibilità:</w:t>
      </w:r>
    </w:p>
    <w:p>
      <w:pPr>
        <w:pStyle w:val="ListBullet"/>
      </w:pPr>
      <w:r>
        <w:rPr>
          <w:b/>
        </w:rPr>
        <w:t>Nome:</w:t>
      </w:r>
      <w:r>
        <w:t xml:space="preserve"> Mario Rossi</w:t>
      </w:r>
    </w:p>
    <w:p>
      <w:pPr>
        <w:pStyle w:val="ListBullet"/>
      </w:pPr>
      <w:r>
        <w:rPr>
          <w:b/>
        </w:rPr>
        <w:t>Ruolo:</w:t>
      </w:r>
      <w:r>
        <w:t xml:space="preserve"> Responsabile Sostenibilità e Relazioni con gli Stakeholder</w:t>
      </w:r>
    </w:p>
    <w:p>
      <w:pPr>
        <w:pStyle w:val="ListBullet"/>
      </w:pPr>
      <w:r>
        <w:rPr>
          <w:b/>
        </w:rPr>
        <w:t>Email:</w:t>
      </w:r>
      <w:r>
        <w:t xml:space="preserve"> mario.rossi@treprojectshop.it</w:t>
      </w:r>
    </w:p>
    <w:p>
      <w:r>
        <w:drawing>
          <wp:inline xmlns:a="http://schemas.openxmlformats.org/drawingml/2006/main" xmlns:pic="http://schemas.openxmlformats.org/drawingml/2006/picture">
            <wp:extent cx="5303520" cy="1217060"/>
            <wp:docPr id="15" name="Picture 1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303520" cy="12170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from HTML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