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A65A3" w14:textId="03F1453D" w:rsidR="0084644F" w:rsidRPr="009B508F" w:rsidRDefault="0084644F" w:rsidP="009B508F">
      <w:pPr>
        <w:spacing w:line="360" w:lineRule="auto"/>
        <w:rPr>
          <w:rFonts w:ascii="Arial" w:hAnsi="Arial" w:cs="Arial"/>
          <w:b/>
          <w:sz w:val="32"/>
          <w:szCs w:val="20"/>
        </w:rPr>
      </w:pPr>
      <w:r w:rsidRPr="009B508F">
        <w:rPr>
          <w:rFonts w:ascii="Arial" w:hAnsi="Arial" w:cs="Arial"/>
          <w:b/>
          <w:sz w:val="32"/>
          <w:szCs w:val="20"/>
        </w:rPr>
        <w:t xml:space="preserve">Arquitetura de Informação </w:t>
      </w:r>
      <w:r w:rsidR="009B508F" w:rsidRPr="009B508F">
        <w:rPr>
          <w:rFonts w:ascii="Arial" w:hAnsi="Arial" w:cs="Arial"/>
          <w:b/>
          <w:sz w:val="32"/>
          <w:szCs w:val="20"/>
        </w:rPr>
        <w:t>– Golden Hive Solutions</w:t>
      </w:r>
    </w:p>
    <w:p w14:paraId="014A27CA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</w:p>
    <w:p w14:paraId="14E51061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  <w:r w:rsidRPr="0084644F">
        <w:rPr>
          <w:rFonts w:ascii="Arial" w:hAnsi="Arial" w:cs="Arial"/>
          <w:b/>
          <w:sz w:val="24"/>
        </w:rPr>
        <w:t>1. Introdução</w:t>
      </w:r>
      <w:r>
        <w:rPr>
          <w:rFonts w:ascii="Arial" w:hAnsi="Arial" w:cs="Arial"/>
          <w:sz w:val="24"/>
        </w:rPr>
        <w:t>:</w:t>
      </w:r>
    </w:p>
    <w:p w14:paraId="32B22239" w14:textId="77777777" w:rsidR="001F2ACD" w:rsidRPr="001F2ACD" w:rsidRDefault="001F2ACD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1F2ACD">
        <w:rPr>
          <w:rFonts w:ascii="Arial" w:hAnsi="Arial" w:cs="Arial"/>
          <w:sz w:val="24"/>
        </w:rPr>
        <w:t>O site para o curso online sobre a metodologia ágil Scrum foi desenvolvida com foco em criar uma plataforma interativa e educativa para os alunos do 1º semestre do curso de Desenvolvimento de Software Multiplataforma (DSM) da FATEC de Jacareí. Esse documento tem a função de estabelecer a estrutura e a organização do conteúdo do site, assegurando uma experiência de usuário intuitiva e eficiente.</w:t>
      </w:r>
    </w:p>
    <w:p w14:paraId="76D7A089" w14:textId="77777777" w:rsidR="0084644F" w:rsidRPr="0084644F" w:rsidRDefault="0084644F" w:rsidP="009B508F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 Objetivos:</w:t>
      </w:r>
    </w:p>
    <w:p w14:paraId="49369653" w14:textId="77777777" w:rsidR="0084644F" w:rsidRPr="0084644F" w:rsidRDefault="001F2ACD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1F2ACD">
        <w:rPr>
          <w:rFonts w:ascii="Arial" w:hAnsi="Arial" w:cs="Arial"/>
          <w:sz w:val="24"/>
        </w:rPr>
        <w:t>Os objetivos do sistema web incluem proporcionar uma introdução clara e objetiva de como funciona o Scrum e disponibilizar conteúdo educativo de alta qualidade em uma plataforma interativa.</w:t>
      </w:r>
    </w:p>
    <w:p w14:paraId="4E31DB9F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  <w:r w:rsidRPr="00F03805">
        <w:rPr>
          <w:rFonts w:ascii="Arial" w:hAnsi="Arial" w:cs="Arial"/>
          <w:b/>
          <w:sz w:val="24"/>
        </w:rPr>
        <w:t>3.</w:t>
      </w:r>
      <w:r w:rsidRPr="0084644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Estrutura de Informação:</w:t>
      </w:r>
    </w:p>
    <w:p w14:paraId="042378A9" w14:textId="59F9F273" w:rsidR="0084644F" w:rsidRPr="0084644F" w:rsidRDefault="0084644F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84644F">
        <w:rPr>
          <w:rFonts w:ascii="Arial" w:hAnsi="Arial" w:cs="Arial"/>
          <w:sz w:val="24"/>
        </w:rPr>
        <w:t>O site será dividido em seções principais, incluindo:</w:t>
      </w:r>
    </w:p>
    <w:p w14:paraId="5FD8A8AF" w14:textId="77777777" w:rsidR="0084644F" w:rsidRPr="0084644F" w:rsidRDefault="00F03805" w:rsidP="009B508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Home</w:t>
      </w:r>
      <w:r w:rsidR="0084644F">
        <w:rPr>
          <w:rFonts w:ascii="Arial" w:hAnsi="Arial" w:cs="Arial"/>
          <w:sz w:val="24"/>
        </w:rPr>
        <w:t>:</w:t>
      </w:r>
    </w:p>
    <w:p w14:paraId="15CC31BF" w14:textId="77777777" w:rsidR="00F03805" w:rsidRDefault="00F03805" w:rsidP="009B508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Menu de navegação.</w:t>
      </w:r>
    </w:p>
    <w:p w14:paraId="559D1CA4" w14:textId="77777777" w:rsidR="0084644F" w:rsidRPr="0084644F" w:rsidRDefault="00F03805" w:rsidP="009B508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Sobre o curso.</w:t>
      </w:r>
    </w:p>
    <w:p w14:paraId="07609886" w14:textId="77777777" w:rsidR="0084644F" w:rsidRPr="0084644F" w:rsidRDefault="00F03805" w:rsidP="009B508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Benefícios da metodologia Scrum</w:t>
      </w:r>
      <w:r w:rsidR="0084644F" w:rsidRPr="0084644F">
        <w:rPr>
          <w:rFonts w:ascii="Arial" w:hAnsi="Arial" w:cs="Arial"/>
          <w:sz w:val="24"/>
        </w:rPr>
        <w:t>.</w:t>
      </w:r>
    </w:p>
    <w:p w14:paraId="54790A32" w14:textId="64D715F1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  <w:r w:rsidRPr="0084644F">
        <w:rPr>
          <w:rFonts w:ascii="Arial" w:hAnsi="Arial" w:cs="Arial"/>
          <w:sz w:val="24"/>
        </w:rPr>
        <w:t xml:space="preserve">- </w:t>
      </w:r>
      <w:r w:rsidR="00F03805">
        <w:rPr>
          <w:rFonts w:ascii="Arial" w:hAnsi="Arial" w:cs="Arial"/>
          <w:sz w:val="24"/>
        </w:rPr>
        <w:t>Quem somos</w:t>
      </w:r>
      <w:r w:rsidRPr="0084644F">
        <w:rPr>
          <w:rFonts w:ascii="Arial" w:hAnsi="Arial" w:cs="Arial"/>
          <w:sz w:val="24"/>
        </w:rPr>
        <w:t>.</w:t>
      </w:r>
    </w:p>
    <w:p w14:paraId="42891042" w14:textId="77777777" w:rsidR="0084644F" w:rsidRPr="0084644F" w:rsidRDefault="00F03805" w:rsidP="009B508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Módulos</w:t>
      </w:r>
      <w:r w:rsidR="0084644F">
        <w:rPr>
          <w:rFonts w:ascii="Arial" w:hAnsi="Arial" w:cs="Arial"/>
          <w:b/>
          <w:sz w:val="24"/>
        </w:rPr>
        <w:t>:</w:t>
      </w:r>
    </w:p>
    <w:p w14:paraId="1F4183A1" w14:textId="77777777" w:rsidR="00F03805" w:rsidRDefault="0084644F" w:rsidP="009B508F">
      <w:pPr>
        <w:spacing w:line="360" w:lineRule="auto"/>
        <w:rPr>
          <w:rFonts w:ascii="Arial" w:hAnsi="Arial" w:cs="Arial"/>
          <w:sz w:val="24"/>
        </w:rPr>
      </w:pPr>
      <w:r w:rsidRPr="0084644F">
        <w:rPr>
          <w:rFonts w:ascii="Arial" w:hAnsi="Arial" w:cs="Arial"/>
          <w:sz w:val="24"/>
        </w:rPr>
        <w:t xml:space="preserve">- </w:t>
      </w:r>
      <w:r w:rsidR="00F03805">
        <w:rPr>
          <w:rFonts w:ascii="Arial" w:hAnsi="Arial" w:cs="Arial"/>
          <w:sz w:val="24"/>
        </w:rPr>
        <w:t xml:space="preserve">Conceitos </w:t>
      </w:r>
      <w:r w:rsidR="00B90E4D">
        <w:rPr>
          <w:rFonts w:ascii="Arial" w:hAnsi="Arial" w:cs="Arial"/>
          <w:sz w:val="24"/>
        </w:rPr>
        <w:t>básicos.</w:t>
      </w:r>
    </w:p>
    <w:p w14:paraId="2F636E30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  <w:r w:rsidRPr="0084644F">
        <w:rPr>
          <w:rFonts w:ascii="Arial" w:hAnsi="Arial" w:cs="Arial"/>
          <w:sz w:val="24"/>
        </w:rPr>
        <w:t xml:space="preserve">- </w:t>
      </w:r>
      <w:r w:rsidR="00F03805">
        <w:rPr>
          <w:rFonts w:ascii="Arial" w:hAnsi="Arial" w:cs="Arial"/>
          <w:sz w:val="24"/>
        </w:rPr>
        <w:t>Princípios e valores</w:t>
      </w:r>
      <w:r w:rsidR="00B90E4D">
        <w:rPr>
          <w:rFonts w:ascii="Arial" w:hAnsi="Arial" w:cs="Arial"/>
          <w:sz w:val="24"/>
        </w:rPr>
        <w:t>.</w:t>
      </w:r>
    </w:p>
    <w:p w14:paraId="1486F1D8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  <w:r w:rsidRPr="0084644F">
        <w:rPr>
          <w:rFonts w:ascii="Arial" w:hAnsi="Arial" w:cs="Arial"/>
          <w:sz w:val="24"/>
        </w:rPr>
        <w:t xml:space="preserve">- </w:t>
      </w:r>
      <w:r w:rsidR="00F03805">
        <w:rPr>
          <w:rFonts w:ascii="Arial" w:hAnsi="Arial" w:cs="Arial"/>
          <w:sz w:val="24"/>
        </w:rPr>
        <w:t>Papéis</w:t>
      </w:r>
      <w:r w:rsidR="00B90E4D">
        <w:rPr>
          <w:rFonts w:ascii="Arial" w:hAnsi="Arial" w:cs="Arial"/>
          <w:sz w:val="24"/>
        </w:rPr>
        <w:t>.</w:t>
      </w:r>
    </w:p>
    <w:p w14:paraId="17F8AD1C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  <w:r w:rsidRPr="0084644F">
        <w:rPr>
          <w:rFonts w:ascii="Arial" w:hAnsi="Arial" w:cs="Arial"/>
          <w:sz w:val="24"/>
        </w:rPr>
        <w:t xml:space="preserve">- </w:t>
      </w:r>
      <w:r w:rsidR="00B90E4D">
        <w:rPr>
          <w:rFonts w:ascii="Arial" w:hAnsi="Arial" w:cs="Arial"/>
          <w:sz w:val="24"/>
        </w:rPr>
        <w:t>Artefatos scrum.</w:t>
      </w:r>
    </w:p>
    <w:p w14:paraId="3A15C325" w14:textId="77777777" w:rsidR="0084644F" w:rsidRDefault="0084644F" w:rsidP="009B508F">
      <w:pPr>
        <w:spacing w:line="360" w:lineRule="auto"/>
        <w:rPr>
          <w:rFonts w:ascii="Arial" w:hAnsi="Arial" w:cs="Arial"/>
          <w:sz w:val="24"/>
        </w:rPr>
      </w:pPr>
      <w:r w:rsidRPr="0084644F">
        <w:rPr>
          <w:rFonts w:ascii="Arial" w:hAnsi="Arial" w:cs="Arial"/>
          <w:sz w:val="24"/>
        </w:rPr>
        <w:t xml:space="preserve">- </w:t>
      </w:r>
      <w:r w:rsidR="00B90E4D">
        <w:rPr>
          <w:rFonts w:ascii="Arial" w:hAnsi="Arial" w:cs="Arial"/>
          <w:sz w:val="24"/>
        </w:rPr>
        <w:t>Eventos.</w:t>
      </w:r>
    </w:p>
    <w:p w14:paraId="6FEC3037" w14:textId="77777777" w:rsidR="00B90E4D" w:rsidRDefault="00B90E4D" w:rsidP="009B508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- Framework.</w:t>
      </w:r>
    </w:p>
    <w:p w14:paraId="53029CA6" w14:textId="77777777" w:rsidR="00B90E4D" w:rsidRDefault="00B90E4D" w:rsidP="009B508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Ferramentas.</w:t>
      </w:r>
    </w:p>
    <w:p w14:paraId="26407116" w14:textId="77777777" w:rsidR="00B90E4D" w:rsidRPr="0084644F" w:rsidRDefault="00B90E4D" w:rsidP="009B508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Mindset </w:t>
      </w:r>
      <w:r w:rsidR="001F2ACD">
        <w:rPr>
          <w:rFonts w:ascii="Arial" w:hAnsi="Arial" w:cs="Arial"/>
          <w:sz w:val="24"/>
        </w:rPr>
        <w:t>ágil</w:t>
      </w:r>
      <w:r>
        <w:rPr>
          <w:rFonts w:ascii="Arial" w:hAnsi="Arial" w:cs="Arial"/>
          <w:sz w:val="24"/>
        </w:rPr>
        <w:t>.</w:t>
      </w:r>
    </w:p>
    <w:p w14:paraId="113F183C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</w:p>
    <w:p w14:paraId="3C9174F6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Prova e Certificado:</w:t>
      </w:r>
    </w:p>
    <w:p w14:paraId="3340DFEE" w14:textId="77777777" w:rsidR="0084644F" w:rsidRPr="0084644F" w:rsidRDefault="0084644F" w:rsidP="009B508F">
      <w:pPr>
        <w:spacing w:line="360" w:lineRule="auto"/>
        <w:jc w:val="both"/>
        <w:rPr>
          <w:rFonts w:ascii="Arial" w:hAnsi="Arial" w:cs="Arial"/>
          <w:sz w:val="24"/>
        </w:rPr>
      </w:pPr>
      <w:r w:rsidRPr="0084644F">
        <w:rPr>
          <w:rFonts w:ascii="Arial" w:hAnsi="Arial" w:cs="Arial"/>
          <w:sz w:val="24"/>
        </w:rPr>
        <w:t>-</w:t>
      </w:r>
      <w:r w:rsidR="00B90E4D">
        <w:rPr>
          <w:rFonts w:ascii="Arial" w:hAnsi="Arial" w:cs="Arial"/>
          <w:sz w:val="24"/>
        </w:rPr>
        <w:t xml:space="preserve"> Após todos os módulos, será liberado a p</w:t>
      </w:r>
      <w:r w:rsidRPr="0084644F">
        <w:rPr>
          <w:rFonts w:ascii="Arial" w:hAnsi="Arial" w:cs="Arial"/>
          <w:sz w:val="24"/>
        </w:rPr>
        <w:t>rova contendo 20 questões sobre o conteúdo das aulas.</w:t>
      </w:r>
    </w:p>
    <w:p w14:paraId="5ADB69C7" w14:textId="77777777" w:rsidR="0084644F" w:rsidRPr="0084644F" w:rsidRDefault="0084644F" w:rsidP="009B508F">
      <w:pPr>
        <w:spacing w:line="360" w:lineRule="auto"/>
        <w:jc w:val="both"/>
        <w:rPr>
          <w:rFonts w:ascii="Arial" w:hAnsi="Arial" w:cs="Arial"/>
          <w:sz w:val="24"/>
        </w:rPr>
      </w:pPr>
      <w:r w:rsidRPr="0084644F">
        <w:rPr>
          <w:rFonts w:ascii="Arial" w:hAnsi="Arial" w:cs="Arial"/>
          <w:sz w:val="24"/>
        </w:rPr>
        <w:t xml:space="preserve">- Critérios </w:t>
      </w:r>
      <w:r w:rsidR="00B90E4D">
        <w:rPr>
          <w:rFonts w:ascii="Arial" w:hAnsi="Arial" w:cs="Arial"/>
          <w:sz w:val="24"/>
        </w:rPr>
        <w:t>para aprovação</w:t>
      </w:r>
      <w:r w:rsidRPr="0084644F">
        <w:rPr>
          <w:rFonts w:ascii="Arial" w:hAnsi="Arial" w:cs="Arial"/>
          <w:sz w:val="24"/>
        </w:rPr>
        <w:t>, incluindo conclusão bem-sucedida da prova com nota mínima</w:t>
      </w:r>
      <w:r w:rsidR="00B90E4D">
        <w:rPr>
          <w:rFonts w:ascii="Arial" w:hAnsi="Arial" w:cs="Arial"/>
          <w:sz w:val="24"/>
        </w:rPr>
        <w:t xml:space="preserve"> e o certificado disponível para download</w:t>
      </w:r>
      <w:r w:rsidRPr="0084644F">
        <w:rPr>
          <w:rFonts w:ascii="Arial" w:hAnsi="Arial" w:cs="Arial"/>
          <w:sz w:val="24"/>
        </w:rPr>
        <w:t>.</w:t>
      </w:r>
    </w:p>
    <w:p w14:paraId="2E75D99A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</w:p>
    <w:p w14:paraId="7A29A868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  <w:r w:rsidRPr="0084644F">
        <w:rPr>
          <w:rFonts w:ascii="Arial" w:hAnsi="Arial" w:cs="Arial"/>
          <w:b/>
          <w:sz w:val="24"/>
        </w:rPr>
        <w:t>4. Navegação</w:t>
      </w:r>
      <w:r>
        <w:rPr>
          <w:rFonts w:ascii="Arial" w:hAnsi="Arial" w:cs="Arial"/>
          <w:sz w:val="24"/>
        </w:rPr>
        <w:t>:</w:t>
      </w:r>
    </w:p>
    <w:p w14:paraId="2B2E9837" w14:textId="77777777" w:rsidR="0084644F" w:rsidRPr="0084644F" w:rsidRDefault="00441E09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84644F" w:rsidRPr="0084644F">
        <w:rPr>
          <w:rFonts w:ascii="Arial" w:hAnsi="Arial" w:cs="Arial"/>
          <w:sz w:val="24"/>
        </w:rPr>
        <w:t xml:space="preserve">om um menu </w:t>
      </w:r>
      <w:r w:rsidR="00B90E4D">
        <w:rPr>
          <w:rFonts w:ascii="Arial" w:hAnsi="Arial" w:cs="Arial"/>
          <w:sz w:val="24"/>
        </w:rPr>
        <w:t xml:space="preserve">de navegação </w:t>
      </w:r>
      <w:r>
        <w:rPr>
          <w:rFonts w:ascii="Arial" w:hAnsi="Arial" w:cs="Arial"/>
          <w:sz w:val="24"/>
        </w:rPr>
        <w:t>na barra superior, a navegação tona-se simples, permitindo</w:t>
      </w:r>
      <w:r w:rsidR="0084644F" w:rsidRPr="0084644F">
        <w:rPr>
          <w:rFonts w:ascii="Arial" w:hAnsi="Arial" w:cs="Arial"/>
          <w:sz w:val="24"/>
        </w:rPr>
        <w:t xml:space="preserve"> aces</w:t>
      </w:r>
      <w:r>
        <w:rPr>
          <w:rFonts w:ascii="Arial" w:hAnsi="Arial" w:cs="Arial"/>
          <w:sz w:val="24"/>
        </w:rPr>
        <w:t xml:space="preserve">so rápido às diferentes seções, facilitando a navegação </w:t>
      </w:r>
      <w:r w:rsidR="0084644F" w:rsidRPr="0084644F">
        <w:rPr>
          <w:rFonts w:ascii="Arial" w:hAnsi="Arial" w:cs="Arial"/>
          <w:sz w:val="24"/>
        </w:rPr>
        <w:t>para as próximas etapas e para a página inicial.</w:t>
      </w:r>
    </w:p>
    <w:p w14:paraId="35924854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  <w:r w:rsidRPr="0084644F">
        <w:rPr>
          <w:rFonts w:ascii="Arial" w:hAnsi="Arial" w:cs="Arial"/>
          <w:b/>
          <w:sz w:val="24"/>
        </w:rPr>
        <w:t>5.</w:t>
      </w:r>
      <w:r w:rsidRPr="0084644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Design e Layout:</w:t>
      </w:r>
    </w:p>
    <w:p w14:paraId="23A54F39" w14:textId="2A71BB88" w:rsidR="001F2ACD" w:rsidRDefault="00441E09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</w:t>
      </w:r>
      <w:r w:rsidR="0084644F" w:rsidRPr="0084644F">
        <w:rPr>
          <w:rFonts w:ascii="Arial" w:hAnsi="Arial" w:cs="Arial"/>
          <w:sz w:val="24"/>
        </w:rPr>
        <w:t xml:space="preserve"> design</w:t>
      </w:r>
      <w:r>
        <w:rPr>
          <w:rFonts w:ascii="Arial" w:hAnsi="Arial" w:cs="Arial"/>
          <w:sz w:val="24"/>
        </w:rPr>
        <w:t xml:space="preserve"> </w:t>
      </w:r>
      <w:r w:rsidR="0084644F" w:rsidRPr="0084644F">
        <w:rPr>
          <w:rFonts w:ascii="Arial" w:hAnsi="Arial" w:cs="Arial"/>
          <w:sz w:val="24"/>
        </w:rPr>
        <w:t xml:space="preserve">adaptável a diferentes dispositivos e tamanhos de tela, </w:t>
      </w:r>
      <w:r>
        <w:rPr>
          <w:rFonts w:ascii="Arial" w:hAnsi="Arial" w:cs="Arial"/>
          <w:sz w:val="24"/>
        </w:rPr>
        <w:t>o site possui</w:t>
      </w:r>
      <w:r w:rsidR="0084644F" w:rsidRPr="0084644F">
        <w:rPr>
          <w:rFonts w:ascii="Arial" w:hAnsi="Arial" w:cs="Arial"/>
          <w:sz w:val="24"/>
        </w:rPr>
        <w:t xml:space="preserve"> cores e elementos visuais </w:t>
      </w:r>
      <w:r>
        <w:rPr>
          <w:rFonts w:ascii="Arial" w:hAnsi="Arial" w:cs="Arial"/>
          <w:sz w:val="24"/>
        </w:rPr>
        <w:t>intuitivos</w:t>
      </w:r>
      <w:r w:rsidR="00977F94">
        <w:rPr>
          <w:rFonts w:ascii="Arial" w:hAnsi="Arial" w:cs="Arial"/>
          <w:sz w:val="24"/>
        </w:rPr>
        <w:t xml:space="preserve"> que ajudam na navegação e aprendizado </w:t>
      </w:r>
      <w:r w:rsidR="0084644F" w:rsidRPr="0084644F">
        <w:rPr>
          <w:rFonts w:ascii="Arial" w:hAnsi="Arial" w:cs="Arial"/>
          <w:sz w:val="24"/>
        </w:rPr>
        <w:t>do conteúdo.</w:t>
      </w:r>
    </w:p>
    <w:p w14:paraId="3423061D" w14:textId="77777777" w:rsidR="009B508F" w:rsidRDefault="009B508F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E8C8466" w14:textId="77777777" w:rsidR="009B508F" w:rsidRDefault="009B508F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75B43273" w14:textId="77777777" w:rsidR="009B508F" w:rsidRDefault="009B508F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104FA93" w14:textId="77777777" w:rsidR="009B508F" w:rsidRDefault="009B508F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F9A319F" w14:textId="77777777" w:rsidR="009B508F" w:rsidRDefault="009B508F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18FB304" w14:textId="77777777" w:rsidR="009B508F" w:rsidRDefault="009B508F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F6899FE" w14:textId="77777777" w:rsidR="009B508F" w:rsidRDefault="009B508F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264841A" w14:textId="77777777" w:rsidR="009B508F" w:rsidRPr="009B508F" w:rsidRDefault="009B508F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7DD0557" w14:textId="77777777" w:rsidR="0084644F" w:rsidRPr="00977F94" w:rsidRDefault="0084644F" w:rsidP="009B508F">
      <w:pPr>
        <w:spacing w:line="360" w:lineRule="auto"/>
        <w:rPr>
          <w:rFonts w:ascii="Arial" w:hAnsi="Arial" w:cs="Arial"/>
          <w:b/>
          <w:sz w:val="24"/>
        </w:rPr>
      </w:pPr>
      <w:r w:rsidRPr="0084644F">
        <w:rPr>
          <w:rFonts w:ascii="Arial" w:hAnsi="Arial" w:cs="Arial"/>
          <w:b/>
          <w:sz w:val="24"/>
        </w:rPr>
        <w:lastRenderedPageBreak/>
        <w:t>6. Diagrama de Estrutura</w:t>
      </w:r>
      <w:r>
        <w:rPr>
          <w:rFonts w:ascii="Arial" w:hAnsi="Arial" w:cs="Arial"/>
          <w:sz w:val="24"/>
        </w:rPr>
        <w:t>:</w:t>
      </w:r>
    </w:p>
    <w:p w14:paraId="061369F9" w14:textId="596F0CB0" w:rsidR="00977F94" w:rsidRPr="00427DAC" w:rsidRDefault="0084644F" w:rsidP="00427DA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84644F">
        <w:rPr>
          <w:rFonts w:ascii="Arial" w:hAnsi="Arial" w:cs="Arial"/>
          <w:sz w:val="24"/>
        </w:rPr>
        <w:t>Um diagrama simplificado da estrutura do site será fornecido para uma compreensão visual clara.</w:t>
      </w:r>
    </w:p>
    <w:p w14:paraId="01829268" w14:textId="270D465A" w:rsidR="00977F94" w:rsidRDefault="00427DAC" w:rsidP="00427DAC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08D20D07" wp14:editId="4350B014">
            <wp:extent cx="4434860" cy="7755466"/>
            <wp:effectExtent l="0" t="0" r="0" b="0"/>
            <wp:docPr id="131694052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40527" name="Imagem 1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502" cy="779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48EC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7. Considerações Finais:</w:t>
      </w:r>
    </w:p>
    <w:p w14:paraId="28F52E80" w14:textId="77777777" w:rsidR="00E73C9E" w:rsidRPr="0084644F" w:rsidRDefault="0084644F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84644F">
        <w:rPr>
          <w:rFonts w:ascii="Arial" w:hAnsi="Arial" w:cs="Arial"/>
          <w:sz w:val="24"/>
        </w:rPr>
        <w:t>O desenvolvimento seguirá práticas ágeis, garantindo flexibilidade ao longo do processo. Este documento serve como guia para a criação da plataforma, proporcionando uma estrutura sólida para o conteúdo educacional da FATEC DE JACAREÍ.</w:t>
      </w:r>
    </w:p>
    <w:sectPr w:rsidR="00E73C9E" w:rsidRPr="00846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44F"/>
    <w:rsid w:val="001F2ACD"/>
    <w:rsid w:val="00427DAC"/>
    <w:rsid w:val="00441E09"/>
    <w:rsid w:val="007A464E"/>
    <w:rsid w:val="0084644F"/>
    <w:rsid w:val="00977F94"/>
    <w:rsid w:val="009B508F"/>
    <w:rsid w:val="00B90E4D"/>
    <w:rsid w:val="00D51ECF"/>
    <w:rsid w:val="00E73C9E"/>
    <w:rsid w:val="00F0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2292"/>
  <w15:chartTrackingRefBased/>
  <w15:docId w15:val="{084B427D-C0C5-4B9C-BC47-6D75E3A4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LAB-79</dc:creator>
  <cp:keywords/>
  <dc:description/>
  <cp:lastModifiedBy>Lucas Roque Alvim Cruz</cp:lastModifiedBy>
  <cp:revision>2</cp:revision>
  <dcterms:created xsi:type="dcterms:W3CDTF">2024-06-12T23:50:00Z</dcterms:created>
  <dcterms:modified xsi:type="dcterms:W3CDTF">2024-06-12T23:50:00Z</dcterms:modified>
</cp:coreProperties>
</file>