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26"/>
        </w:rPr>
        <w:t>PAEG 教育智能体 · 工程审计报告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555F6B"/>
          <w:sz w:val="20"/>
        </w:rPr>
        <w:t>2026-08-11（v0.53 复核） · PAEG / AUDIT 016 · v3</w:t>
      </w:r>
    </w:p>
    <w:p>
      <w:pPr>
        <w:jc w:val="center"/>
      </w:pPr>
      <w:r>
        <w:rPr>
          <w:rFonts w:ascii="微软雅黑" w:hAnsi="微软雅黑" w:eastAsia="微软雅黑"/>
          <w:b/>
          <w:color w:val="C08A3E"/>
          <w:sz w:val="30"/>
        </w:rPr>
        <w:t>动态提示词约束审计（8 层约束 · v0.50 升级版）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&gt; 触发</w:t>
      </w:r>
      <w:r>
        <w:rPr>
          <w:rFonts w:ascii="微软雅黑" w:hAnsi="微软雅黑" w:eastAsia="微软雅黑"/>
          <w:b w:val="0"/>
          <w:sz w:val="22"/>
        </w:rPr>
        <w:t>：确认"动态调整提示词约束"最新实现——从 v0.46 的 3 位掩码升级为 v0.50 的 8 层约束（L0-L7）。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&gt; 结论</w:t>
      </w:r>
      <w:r>
        <w:rPr>
          <w:rFonts w:ascii="微软雅黑" w:hAnsi="微软雅黑" w:eastAsia="微软雅黑"/>
          <w:b w:val="0"/>
          <w:sz w:val="22"/>
        </w:rPr>
        <w:t>：8 层约束已实现且验证通过（000-111 全映射，L0 保底永不放开）；C 组已扩为 6 层（v0.47 规划落地）；全模式测试覆盖 chat/teach/mock。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一、机制演进：3 位掩码 → 8 层约束（v0.46 → v0.50）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 xml:space="preserve">v0.46 仅 3 位掩码（A 直接性 / B 情绪温度 / C 深度详细度），按场景放宽三类约束。v0.50 将其升级为 </w:t>
      </w:r>
      <w:r>
        <w:rPr>
          <w:rFonts w:ascii="微软雅黑" w:hAnsi="微软雅黑" w:eastAsia="微软雅黑"/>
          <w:b/>
          <w:color w:val="1F3A5F"/>
          <w:sz w:val="22"/>
        </w:rPr>
        <w:t>8 层约束</w:t>
      </w:r>
      <w:r>
        <w:rPr>
          <w:rFonts w:ascii="微软雅黑" w:hAnsi="微软雅黑" w:eastAsia="微软雅黑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</w:t>
            </w:r>
          </w:p>
        </w:tc>
        <w:tc>
          <w:tcPr>
            <w:tcW w:type="dxa" w:w="1814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649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约束内容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L0 保底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语言底线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语言规范/格式/反AI腔核心/安全伦理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 永不跳过</w:t>
            </w:r>
          </w:p>
        </w:tc>
      </w:tr>
      <w:tr>
        <w:tc>
          <w:tcPr>
            <w:tcW w:type="dxa" w:w="90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L1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危机/安全</w:t>
            </w:r>
          </w:p>
        </w:tc>
        <w:tc>
          <w:tcPr>
            <w:tcW w:type="dxa" w:w="4649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危机检测、安全护栏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L2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直接答案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取消"直接给答案/列要点"（用户要答案时放开）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L3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情绪/温度</w:t>
            </w:r>
          </w:p>
        </w:tc>
        <w:tc>
          <w:tcPr>
            <w:tcW w:type="dxa" w:w="4649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情绪/共情/约纳斯克制（用户要轻松时放开）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L4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深度（默认）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教学深度/学科教学法（默认约束）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L5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过程讲解</w:t>
            </w:r>
          </w:p>
        </w:tc>
        <w:tc>
          <w:tcPr>
            <w:tcW w:type="dxa" w:w="4649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分步讲解/教学步骤（讲解时放开）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L6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深度（扩展）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扩展深度/母语迁移/概念对子（要深入时放开）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  <w:tr>
        <w:tc>
          <w:tcPr>
            <w:tcW w:type="dxa" w:w="90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L7</w:t>
            </w:r>
          </w:p>
        </w:tc>
        <w:tc>
          <w:tcPr>
            <w:tcW w:type="dxa" w:w="1814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迁移创造</w:t>
            </w:r>
          </w:p>
        </w:tc>
        <w:tc>
          <w:tcPr>
            <w:tcW w:type="dxa" w:w="4649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迁移运用/创造力（自由发散时放开）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✅</w:t>
            </w:r>
          </w:p>
        </w:tc>
      </w:tr>
    </w:tbl>
    <w:p/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二、mask → 层映射（000-111 全映射 · prompts.py）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mask</w:t>
            </w:r>
          </w:p>
        </w:tc>
        <w:tc>
          <w:tcPr>
            <w:tcW w:type="dxa" w:w="1701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放开层数</w:t>
            </w:r>
          </w:p>
        </w:tc>
        <w:tc>
          <w:tcPr>
            <w:tcW w:type="dxa" w:w="4535"/>
            <w:shd w:fill="1F3A5F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放开内容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000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[] 全约束（保底层 L0 恒定）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001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5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[D,M] 允许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010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[M,R,T] 允许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011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6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[D,M,R,S] 放开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[M,R] 允许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101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2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[M,R] 允许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110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[M,R,T] 允许</w:t>
            </w:r>
          </w:p>
        </w:tc>
      </w:tr>
      <w:tr>
        <w:tc>
          <w:tcPr>
            <w:tcW w:type="dxa" w:w="1417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111</w:t>
            </w:r>
          </w:p>
        </w:tc>
        <w:tc>
          <w:tcPr>
            <w:tcW w:type="dxa" w:w="1701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7</w:t>
            </w:r>
          </w:p>
        </w:tc>
        <w:tc>
          <w:tcPr>
            <w:tcW w:type="dxa" w:w="4535"/>
            <w:shd w:fill="F2F5F9"/>
          </w:tcPr>
          <w:p>
            <w:r>
              <w:rPr>
                <w:rFonts w:ascii="微软雅黑" w:hAnsi="微软雅黑" w:eastAsia="微软雅黑"/>
                <w:b w:val="0"/>
                <w:color w:val="555F6B"/>
                <w:sz w:val="20"/>
              </w:rPr>
              <w:t>[D,M,P,R,S,T] 全放开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约束段长度随 mask 变化（实测）：默认 1089 字 → 全放开 1836 字；L0 保底约束在任何 mask 下都注入。教学阶段映射：概念→L2 / 原理→L3-4 / 过程讲解→L5 / 拓展→L6 / 迁移创造→L7。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三、C 组增强（v0.47 规划 → v0.50 落地）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原问题</w:t>
      </w:r>
      <w:r>
        <w:rPr>
          <w:rFonts w:ascii="微软雅黑" w:hAnsi="微软雅黑" w:eastAsia="微软雅黑"/>
          <w:b w:val="0"/>
          <w:sz w:val="22"/>
        </w:rPr>
        <w:t>：C 组只检测"简化/概括/一句话/不要深入"——正向深度信号（"深入/透彻/讲透/本质/详细"）未触发放开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v0.50 修复</w:t>
      </w:r>
      <w:r>
        <w:rPr>
          <w:rFonts w:ascii="微软雅黑" w:hAnsi="微软雅黑" w:eastAsia="微软雅黑"/>
          <w:b w:val="0"/>
          <w:sz w:val="22"/>
        </w:rPr>
        <w:t>：C 组扩为 6 层（深度位 0 控制），加入正向词（深入/透彻/讲透/本质/详细/研究级），命中则允许 LLM 讲深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A 组在 answer 模式</w:t>
      </w:r>
      <w:r>
        <w:rPr>
          <w:rFonts w:ascii="微软雅黑" w:hAnsi="微软雅黑" w:eastAsia="微软雅黑"/>
          <w:b w:val="0"/>
          <w:sz w:val="22"/>
        </w:rPr>
        <w:t>：answer 模式本身要答案，A 触发与否不影响功能（低优先）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四、完整链路与调用点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6 个模式设置掩码 → 检测信号 → 动态拼装约束层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_set_constraint_flags（teach×2/answer/method/knowledge/affection 共 6 处）→ detect_constraint_flags（LLM+规则检测，utils/constraint_signals.py）→ _build_constraint_layers（prompts.py，L0 恒在首位）→ 固定提示词 + 动态约束段。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调用点分布</w:t>
      </w:r>
      <w:r>
        <w:rPr>
          <w:rFonts w:ascii="微软雅黑" w:hAnsi="微软雅黑" w:eastAsia="微软雅黑"/>
          <w:b w:val="0"/>
          <w:sz w:val="22"/>
        </w:rPr>
        <w:t>：_set_constraint_flags 6 处（server.py L561/L900/L3658/L3807/L3860/L3907）；_build_constraint_layers 9 处（prompts.py L1297 presenter / L1707 chat / subagents.py L1528 answer / 5 handler：method/knowledge/problem/recommend/keyword_doc）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实现位置</w:t>
      </w:r>
      <w:r>
        <w:rPr>
          <w:rFonts w:ascii="微软雅黑" w:hAnsi="微软雅黑" w:eastAsia="微软雅黑"/>
          <w:b w:val="0"/>
          <w:sz w:val="22"/>
        </w:rPr>
        <w:t>：prompts.py CONSTRAINT_LAYERS（8 组字典）+ _MASK_TO_LAYER（映射）+ GROUP_*；约束层在运行时动态注入 system prompt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五、验证证据（2026-08-11 实测）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mask 输出不同（动态生效）</w:t>
      </w:r>
      <w:r>
        <w:rPr>
          <w:rFonts w:ascii="微软雅黑" w:hAnsi="微软雅黑" w:eastAsia="微软雅黑"/>
          <w:b w:val="0"/>
          <w:sz w:val="22"/>
        </w:rPr>
        <w:t>：默认(mask=0) 约束段 1089 字 → 取消 A 1279 字 → 取消 C 1209 字 → 全放开(mask=111) 1700+ 字，且明确列出可放宽项（廉价鼓励/副词/昵称/约纳斯克制/薇依世界观/母语迁移/学科教学法/概念对子/subfield_guide/错误纠正 4 层）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8 层约束完整实测</w:t>
      </w:r>
      <w:r>
        <w:rPr>
          <w:rFonts w:ascii="微软雅黑" w:hAnsi="微软雅黑" w:eastAsia="微软雅黑"/>
          <w:b w:val="0"/>
          <w:sz w:val="22"/>
        </w:rPr>
        <w:t>：L0-L7 各层约束段长度 1089→1836 字（逐层递增），L0 保底在任何 mask 下均注入</w:t>
      </w:r>
    </w:p>
    <w:p>
      <w:pPr>
        <w:pStyle w:val="ListBullet"/>
        <w:ind w:left="567"/>
      </w:pPr>
      <w:r>
        <w:rPr>
          <w:rFonts w:ascii="微软雅黑" w:hAnsi="微软雅黑" w:eastAsia="微软雅黑"/>
          <w:b/>
          <w:color w:val="1F3A5F"/>
          <w:sz w:val="22"/>
        </w:rPr>
        <w:t>全模式测试</w:t>
      </w:r>
      <w:r>
        <w:rPr>
          <w:rFonts w:ascii="微软雅黑" w:hAnsi="微软雅黑" w:eastAsia="微软雅黑"/>
          <w:b w:val="0"/>
          <w:sz w:val="22"/>
        </w:rPr>
        <w:t>：chat/teach/mock 三种模式 E2E 覆盖；掩码场景触发测试："直接给我答案，别讲过程"→ teach 触发 A；"我想深入理解这个理论"→ v0.50 后触发 C 深度放开</w:t>
      </w:r>
    </w:p>
    <w:p>
      <w:pPr>
        <w:pStyle w:val="Heading1"/>
        <w:pBdr>
          <w:bottom w:val="single" w:sz="12" w:color="1F3A5F"/>
        </w:pBdr>
        <w:spacing w:before="280" w:after="120"/>
      </w:pPr>
      <w:r>
        <w:rPr>
          <w:rFonts w:ascii="微软雅黑" w:hAnsi="微软雅黑" w:eastAsia="微软雅黑"/>
          <w:b/>
          <w:color w:val="1F3A5F"/>
          <w:sz w:val="32"/>
        </w:rPr>
        <w:t>六、结论</w:t>
      </w:r>
    </w:p>
    <w:p>
      <w:pPr>
        <w:spacing w:after="80"/>
      </w:pPr>
      <w:r>
        <w:rPr>
          <w:rFonts w:ascii="微软雅黑" w:hAnsi="微软雅黑" w:eastAsia="微软雅黑"/>
          <w:b/>
          <w:color w:val="1F3A5F"/>
          <w:sz w:val="22"/>
        </w:rPr>
        <w:t>动态提示词约束已完整实现</w:t>
      </w:r>
      <w:r>
        <w:rPr>
          <w:rFonts w:ascii="微软雅黑" w:hAnsi="微软雅黑" w:eastAsia="微软雅黑"/>
          <w:b w:val="0"/>
          <w:sz w:val="22"/>
        </w:rPr>
        <w:t>：固定提示词（STATIC_TEMPLATES + 静态 system）+ 动态补充（DYNAMIC_SLOTS + 8 层约束段），不同场景（mask 000-111）产生不同层级的放开，L0 保底永不跳过。核心链路完整（6 模式设置 → 检测 → 9 处注入），C 组深度正向信号已补（v0.50）。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