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621"/>
        <w:tblW w:w="9180" w:type="dxa"/>
        <w:tblLook w:val="04A0" w:firstRow="1" w:lastRow="0" w:firstColumn="1" w:lastColumn="0" w:noHBand="0" w:noVBand="1"/>
      </w:tblPr>
      <w:tblGrid>
        <w:gridCol w:w="1420"/>
        <w:gridCol w:w="1714"/>
        <w:gridCol w:w="1134"/>
        <w:gridCol w:w="1701"/>
        <w:gridCol w:w="1559"/>
        <w:gridCol w:w="1652"/>
      </w:tblGrid>
      <w:tr w:rsidR="00147D07" w:rsidRPr="00147D07" w:rsidTr="00147D07">
        <w:trPr>
          <w:trHeight w:val="416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7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Species, 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M/F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Cerv.Dis.Time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External pH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Osmol</w:t>
            </w:r>
            <w:proofErr w:type="spellEnd"/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.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tbl>
      <w:tblPr>
        <w:tblpPr w:leftFromText="180" w:rightFromText="180" w:vertAnchor="page" w:horzAnchor="margin" w:tblpY="1788"/>
        <w:tblW w:w="9229" w:type="dxa"/>
        <w:tblLook w:val="04A0" w:firstRow="1" w:lastRow="0" w:firstColumn="1" w:lastColumn="0" w:noHBand="0" w:noVBand="1"/>
      </w:tblPr>
      <w:tblGrid>
        <w:gridCol w:w="1420"/>
        <w:gridCol w:w="1320"/>
        <w:gridCol w:w="1460"/>
        <w:gridCol w:w="1202"/>
        <w:gridCol w:w="1276"/>
        <w:gridCol w:w="1134"/>
        <w:gridCol w:w="1417"/>
      </w:tblGrid>
      <w:tr w:rsidR="00147D07" w:rsidRPr="00147D07" w:rsidTr="00147D0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Parameters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Slice Number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Cell no.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Gigaseal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(Y/N)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6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Time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Cm (pF)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Rm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Mohms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Ra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Mohms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Tau (us)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Experiment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Bath Temp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degC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Na Currents (IV)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Spikes (CC)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Gapfree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(time)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Bath Temp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degC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Drug wash in (time)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Na Currents (IV)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Spikes (CC)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Gapfree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no drug (time)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Bath Temp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degC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6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Na Currents (IV)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Spikes (CC)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Photo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Cm (pF)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Rm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Mohms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Ra (</w:t>
            </w:r>
            <w:proofErr w:type="spellStart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Mohms</w:t>
            </w:r>
            <w:proofErr w:type="spellEnd"/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47D07" w:rsidRPr="00147D07" w:rsidTr="00147D0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Tau (us)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47D07" w:rsidRPr="00147D07" w:rsidRDefault="00147D07" w:rsidP="00147D0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47D07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147D07" w:rsidRDefault="00147D07" w:rsidP="00147D07">
      <w:bookmarkStart w:id="0" w:name="_GoBack"/>
      <w:bookmarkEnd w:id="0"/>
    </w:p>
    <w:p w:rsidR="00147D07" w:rsidRPr="00147D07" w:rsidRDefault="00147D07" w:rsidP="00147D07">
      <w:r>
        <w:t>Notes:</w:t>
      </w:r>
    </w:p>
    <w:sectPr w:rsidR="00147D07" w:rsidRPr="0014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07"/>
    <w:rsid w:val="00147D07"/>
    <w:rsid w:val="00646CA6"/>
    <w:rsid w:val="006E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6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Hall</dc:creator>
  <cp:lastModifiedBy>Catherine Hall</cp:lastModifiedBy>
  <cp:revision>1</cp:revision>
  <cp:lastPrinted>2015-03-19T11:14:00Z</cp:lastPrinted>
  <dcterms:created xsi:type="dcterms:W3CDTF">2015-03-19T11:09:00Z</dcterms:created>
  <dcterms:modified xsi:type="dcterms:W3CDTF">2015-03-19T11:23:00Z</dcterms:modified>
</cp:coreProperties>
</file>