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53E49" w14:textId="77777777" w:rsidR="009F13B5" w:rsidRPr="00F40BD6" w:rsidRDefault="00000000">
      <w:pPr>
        <w:spacing w:before="1701"/>
        <w:jc w:val="center"/>
        <w:rPr>
          <w:lang w:val="fr-FR"/>
        </w:rPr>
      </w:pPr>
      <w:r w:rsidRPr="00F40BD6">
        <w:rPr>
          <w:rFonts w:ascii="Calibri" w:hAnsi="Calibri"/>
          <w:b/>
          <w:color w:val="1F497D"/>
          <w:sz w:val="40"/>
          <w:lang w:val="fr-FR"/>
        </w:rPr>
        <w:t>Rapport de TP</w:t>
      </w:r>
    </w:p>
    <w:p w14:paraId="6B636184" w14:textId="77777777" w:rsidR="009F13B5" w:rsidRPr="00F40BD6" w:rsidRDefault="00000000">
      <w:pPr>
        <w:jc w:val="center"/>
        <w:rPr>
          <w:lang w:val="fr-FR"/>
        </w:rPr>
      </w:pPr>
      <w:r w:rsidRPr="00F40BD6">
        <w:rPr>
          <w:rFonts w:ascii="Calibri" w:hAnsi="Calibri"/>
          <w:b/>
          <w:sz w:val="32"/>
          <w:lang w:val="fr-FR"/>
        </w:rPr>
        <w:t>Application Web de Gestion de Vehicules</w:t>
      </w:r>
    </w:p>
    <w:p w14:paraId="5EA0ED7A" w14:textId="77777777" w:rsidR="009F13B5" w:rsidRPr="00F40BD6" w:rsidRDefault="009F13B5">
      <w:pPr>
        <w:rPr>
          <w:lang w:val="fr-FR"/>
        </w:rPr>
      </w:pPr>
    </w:p>
    <w:p w14:paraId="05004BB5" w14:textId="77777777" w:rsidR="009F13B5" w:rsidRPr="00F40BD6" w:rsidRDefault="009F13B5">
      <w:pPr>
        <w:rPr>
          <w:lang w:val="fr-FR"/>
        </w:rPr>
      </w:pPr>
    </w:p>
    <w:p w14:paraId="7764FF32" w14:textId="77777777" w:rsidR="009F13B5" w:rsidRPr="00F40BD6" w:rsidRDefault="009F13B5">
      <w:pPr>
        <w:rPr>
          <w:lang w:val="fr-FR"/>
        </w:rPr>
      </w:pPr>
    </w:p>
    <w:p w14:paraId="789F13F3" w14:textId="31073E0B" w:rsidR="009F13B5" w:rsidRPr="009A0FAA" w:rsidRDefault="00000000">
      <w:pPr>
        <w:jc w:val="center"/>
        <w:rPr>
          <w:lang w:val="fr-FR"/>
        </w:rPr>
      </w:pPr>
      <w:r w:rsidRPr="009A0FAA">
        <w:rPr>
          <w:rFonts w:ascii="Calibri" w:hAnsi="Calibri"/>
          <w:lang w:val="fr-FR"/>
        </w:rPr>
        <w:t xml:space="preserve">Master 2 - </w:t>
      </w:r>
      <w:r w:rsidR="00F40BD6" w:rsidRPr="009A0FAA">
        <w:rPr>
          <w:rFonts w:ascii="Calibri" w:hAnsi="Calibri"/>
          <w:lang w:val="fr-FR"/>
        </w:rPr>
        <w:t>MIAGE</w:t>
      </w:r>
    </w:p>
    <w:p w14:paraId="09CD5BF9" w14:textId="0DA71F3B" w:rsidR="009F13B5" w:rsidRPr="009A0FAA" w:rsidRDefault="00F40BD6">
      <w:pPr>
        <w:jc w:val="center"/>
        <w:rPr>
          <w:lang w:val="fr-FR"/>
        </w:rPr>
      </w:pPr>
      <w:r w:rsidRPr="009A0FAA">
        <w:rPr>
          <w:rFonts w:ascii="Calibri" w:hAnsi="Calibri"/>
          <w:lang w:val="fr-FR"/>
        </w:rPr>
        <w:t>Bassem ABDELHEDI – Brahim AHMAT SOUGOUDI – CHALLAL Djamila – LAHBIB FEKAIER Ines</w:t>
      </w:r>
    </w:p>
    <w:p w14:paraId="264E1B54" w14:textId="77777777" w:rsidR="009F13B5" w:rsidRPr="009A0FAA" w:rsidRDefault="00000000">
      <w:pPr>
        <w:rPr>
          <w:lang w:val="fr-FR"/>
        </w:rPr>
      </w:pPr>
      <w:r w:rsidRPr="009A0FAA">
        <w:rPr>
          <w:lang w:val="fr-FR"/>
        </w:rPr>
        <w:br w:type="page"/>
      </w:r>
    </w:p>
    <w:p w14:paraId="1D7B1E04" w14:textId="77777777" w:rsidR="009F13B5" w:rsidRPr="00F40BD6" w:rsidRDefault="00000000">
      <w:pPr>
        <w:spacing w:before="280" w:after="80"/>
        <w:rPr>
          <w:lang w:val="fr-FR"/>
        </w:rPr>
      </w:pPr>
      <w:r w:rsidRPr="00F40BD6">
        <w:rPr>
          <w:rFonts w:ascii="Calibri" w:hAnsi="Calibri"/>
          <w:b/>
          <w:color w:val="1F497D"/>
          <w:sz w:val="26"/>
          <w:u w:val="single"/>
          <w:lang w:val="fr-FR"/>
        </w:rPr>
        <w:lastRenderedPageBreak/>
        <w:t>1. Introduction</w:t>
      </w:r>
    </w:p>
    <w:p w14:paraId="173B3149" w14:textId="50D529D6" w:rsidR="009F13B5" w:rsidRPr="00F40BD6" w:rsidRDefault="00000000">
      <w:pPr>
        <w:spacing w:after="80"/>
        <w:rPr>
          <w:lang w:val="fr-FR"/>
        </w:rPr>
      </w:pPr>
      <w:r w:rsidRPr="00F40BD6">
        <w:rPr>
          <w:rFonts w:ascii="Calibri" w:hAnsi="Calibri"/>
          <w:lang w:val="fr-FR"/>
        </w:rPr>
        <w:t xml:space="preserve">Ce TP avait pour objectif de </w:t>
      </w:r>
      <w:r w:rsidR="00F40BD6" w:rsidRPr="00F40BD6">
        <w:rPr>
          <w:rFonts w:ascii="Calibri" w:hAnsi="Calibri"/>
          <w:lang w:val="fr-FR"/>
        </w:rPr>
        <w:t>développer</w:t>
      </w:r>
      <w:r w:rsidRPr="00F40BD6">
        <w:rPr>
          <w:rFonts w:ascii="Calibri" w:hAnsi="Calibri"/>
          <w:lang w:val="fr-FR"/>
        </w:rPr>
        <w:t xml:space="preserve"> une application web de gestion d'une flotte de </w:t>
      </w:r>
      <w:r w:rsidR="00F40BD6" w:rsidRPr="00F40BD6">
        <w:rPr>
          <w:rFonts w:ascii="Calibri" w:hAnsi="Calibri"/>
          <w:lang w:val="fr-FR"/>
        </w:rPr>
        <w:t>véhicules</w:t>
      </w:r>
      <w:r w:rsidRPr="00F40BD6">
        <w:rPr>
          <w:rFonts w:ascii="Calibri" w:hAnsi="Calibri"/>
          <w:lang w:val="fr-FR"/>
        </w:rPr>
        <w:t xml:space="preserve">, permettant </w:t>
      </w:r>
      <w:r w:rsidR="00F40BD6" w:rsidRPr="00F40BD6">
        <w:rPr>
          <w:rFonts w:ascii="Calibri" w:hAnsi="Calibri"/>
          <w:lang w:val="fr-FR"/>
        </w:rPr>
        <w:t>à</w:t>
      </w:r>
      <w:r w:rsidRPr="00F40BD6">
        <w:rPr>
          <w:rFonts w:ascii="Calibri" w:hAnsi="Calibri"/>
          <w:lang w:val="fr-FR"/>
        </w:rPr>
        <w:t xml:space="preserve"> un administrateur de </w:t>
      </w:r>
      <w:r w:rsidR="00F40BD6" w:rsidRPr="00F40BD6">
        <w:rPr>
          <w:rFonts w:ascii="Calibri" w:hAnsi="Calibri"/>
          <w:lang w:val="fr-FR"/>
        </w:rPr>
        <w:t>gérer</w:t>
      </w:r>
      <w:r w:rsidRPr="00F40BD6">
        <w:rPr>
          <w:rFonts w:ascii="Calibri" w:hAnsi="Calibri"/>
          <w:lang w:val="fr-FR"/>
        </w:rPr>
        <w:t xml:space="preserve"> le catalogue et aux clients de consulter, louer ou acheter des voitures.</w:t>
      </w:r>
    </w:p>
    <w:p w14:paraId="54DE68FA" w14:textId="02F66B2C" w:rsidR="009F13B5" w:rsidRPr="00F40BD6" w:rsidRDefault="00000000">
      <w:pPr>
        <w:spacing w:after="80"/>
        <w:rPr>
          <w:lang w:val="fr-FR"/>
        </w:rPr>
      </w:pPr>
      <w:r w:rsidRPr="00F40BD6">
        <w:rPr>
          <w:rFonts w:ascii="Calibri" w:hAnsi="Calibri"/>
          <w:lang w:val="fr-FR"/>
        </w:rPr>
        <w:t xml:space="preserve">Pour </w:t>
      </w:r>
      <w:r w:rsidR="00F40BD6" w:rsidRPr="00F40BD6">
        <w:rPr>
          <w:rFonts w:ascii="Calibri" w:hAnsi="Calibri"/>
          <w:lang w:val="fr-FR"/>
        </w:rPr>
        <w:t>démarrer</w:t>
      </w:r>
      <w:r w:rsidRPr="00F40BD6">
        <w:rPr>
          <w:rFonts w:ascii="Calibri" w:hAnsi="Calibri"/>
          <w:lang w:val="fr-FR"/>
        </w:rPr>
        <w:t xml:space="preserve"> le projet, </w:t>
      </w:r>
      <w:r w:rsidR="009A0FAA">
        <w:rPr>
          <w:rFonts w:ascii="Calibri" w:hAnsi="Calibri"/>
          <w:lang w:val="fr-FR"/>
        </w:rPr>
        <w:t>on a</w:t>
      </w:r>
      <w:r w:rsidRPr="00F40BD6">
        <w:rPr>
          <w:rFonts w:ascii="Calibri" w:hAnsi="Calibri"/>
          <w:lang w:val="fr-FR"/>
        </w:rPr>
        <w:t xml:space="preserve"> fait le choix personnel de repartir d'une base de code </w:t>
      </w:r>
      <w:r w:rsidR="00F40BD6">
        <w:rPr>
          <w:rFonts w:ascii="Calibri" w:hAnsi="Calibri"/>
          <w:lang w:val="fr-FR"/>
        </w:rPr>
        <w:t xml:space="preserve">qu’on avait effectué </w:t>
      </w:r>
      <w:r w:rsidR="00F40BD6" w:rsidRPr="00F40BD6">
        <w:rPr>
          <w:rFonts w:ascii="Calibri" w:hAnsi="Calibri"/>
          <w:lang w:val="fr-FR"/>
        </w:rPr>
        <w:t>lors</w:t>
      </w:r>
      <w:r w:rsidRPr="00F40BD6">
        <w:rPr>
          <w:rFonts w:ascii="Calibri" w:hAnsi="Calibri"/>
          <w:lang w:val="fr-FR"/>
        </w:rPr>
        <w:t xml:space="preserve"> d'un </w:t>
      </w:r>
      <w:r w:rsidR="00F40BD6">
        <w:rPr>
          <w:rFonts w:ascii="Calibri" w:hAnsi="Calibri"/>
          <w:lang w:val="fr-FR"/>
        </w:rPr>
        <w:t>TP ‘Wahter API’</w:t>
      </w:r>
      <w:r w:rsidRPr="00F40BD6">
        <w:rPr>
          <w:rFonts w:ascii="Calibri" w:hAnsi="Calibri"/>
          <w:lang w:val="fr-FR"/>
        </w:rPr>
        <w:t xml:space="preserve">. Cette base utilisait </w:t>
      </w:r>
      <w:r w:rsidR="00F40BD6" w:rsidRPr="00F40BD6">
        <w:rPr>
          <w:rFonts w:ascii="Calibri" w:hAnsi="Calibri"/>
          <w:lang w:val="fr-FR"/>
        </w:rPr>
        <w:t>déjà</w:t>
      </w:r>
      <w:r w:rsidRPr="00F40BD6">
        <w:rPr>
          <w:rFonts w:ascii="Calibri" w:hAnsi="Calibri"/>
          <w:lang w:val="fr-FR"/>
        </w:rPr>
        <w:t xml:space="preserve"> Spring Boot avec une architecture Spring. L'adapter a un contexte de gestion de </w:t>
      </w:r>
      <w:r w:rsidR="00F40BD6" w:rsidRPr="00F40BD6">
        <w:rPr>
          <w:rFonts w:ascii="Calibri" w:hAnsi="Calibri"/>
          <w:lang w:val="fr-FR"/>
        </w:rPr>
        <w:t>véhicules</w:t>
      </w:r>
      <w:r w:rsidRPr="00F40BD6">
        <w:rPr>
          <w:rFonts w:ascii="Calibri" w:hAnsi="Calibri"/>
          <w:lang w:val="fr-FR"/>
        </w:rPr>
        <w:t xml:space="preserve"> </w:t>
      </w:r>
      <w:r w:rsidR="009A0FAA">
        <w:rPr>
          <w:rFonts w:ascii="Calibri" w:hAnsi="Calibri"/>
          <w:lang w:val="fr-FR"/>
        </w:rPr>
        <w:t>nous a</w:t>
      </w:r>
      <w:r w:rsidRPr="00F40BD6">
        <w:rPr>
          <w:rFonts w:ascii="Calibri" w:hAnsi="Calibri"/>
          <w:lang w:val="fr-FR"/>
        </w:rPr>
        <w:t xml:space="preserve"> permis de gagner du temps sur la mise en place de l'infrastructure technique et de me concentrer sur la logique </w:t>
      </w:r>
      <w:r w:rsidR="00F40BD6" w:rsidRPr="00F40BD6">
        <w:rPr>
          <w:rFonts w:ascii="Calibri" w:hAnsi="Calibri"/>
          <w:lang w:val="fr-FR"/>
        </w:rPr>
        <w:t>métier</w:t>
      </w:r>
      <w:r w:rsidRPr="00F40BD6">
        <w:rPr>
          <w:rFonts w:ascii="Calibri" w:hAnsi="Calibri"/>
          <w:lang w:val="fr-FR"/>
        </w:rPr>
        <w:t>.</w:t>
      </w:r>
    </w:p>
    <w:p w14:paraId="736E2625" w14:textId="6CE2586C" w:rsidR="009F13B5" w:rsidRPr="00F40BD6" w:rsidRDefault="00000000">
      <w:pPr>
        <w:spacing w:after="80"/>
        <w:rPr>
          <w:lang w:val="fr-FR"/>
        </w:rPr>
      </w:pPr>
      <w:r w:rsidRPr="00F40BD6">
        <w:rPr>
          <w:rFonts w:ascii="Calibri" w:hAnsi="Calibri"/>
          <w:lang w:val="fr-FR"/>
        </w:rPr>
        <w:t xml:space="preserve">L'intelligence artificielle a ete utilisee ponctuellement pour de la completion de code, notamment sur </w:t>
      </w:r>
      <w:r w:rsidR="00F40BD6">
        <w:rPr>
          <w:rFonts w:ascii="Calibri" w:hAnsi="Calibri"/>
          <w:lang w:val="fr-FR"/>
        </w:rPr>
        <w:t>la partie HTML et le Bootstrap du css</w:t>
      </w:r>
      <w:r w:rsidRPr="00F40BD6">
        <w:rPr>
          <w:rFonts w:ascii="Calibri" w:hAnsi="Calibri"/>
          <w:lang w:val="fr-FR"/>
        </w:rPr>
        <w:t xml:space="preserve"> et certaines parties de la configuration Spring Security.</w:t>
      </w:r>
    </w:p>
    <w:p w14:paraId="63BA45C9" w14:textId="77777777" w:rsidR="009F13B5" w:rsidRPr="00F40BD6" w:rsidRDefault="00000000">
      <w:pPr>
        <w:spacing w:before="280" w:after="80"/>
        <w:rPr>
          <w:lang w:val="fr-FR"/>
        </w:rPr>
      </w:pPr>
      <w:r w:rsidRPr="00F40BD6">
        <w:rPr>
          <w:rFonts w:ascii="Calibri" w:hAnsi="Calibri"/>
          <w:b/>
          <w:color w:val="1F497D"/>
          <w:sz w:val="26"/>
          <w:u w:val="single"/>
          <w:lang w:val="fr-FR"/>
        </w:rPr>
        <w:t>2. Architecture du projet</w:t>
      </w:r>
    </w:p>
    <w:p w14:paraId="7C142308" w14:textId="08CB77BF" w:rsidR="009F13B5" w:rsidRPr="00F40BD6" w:rsidRDefault="00000000">
      <w:pPr>
        <w:spacing w:after="80"/>
        <w:rPr>
          <w:lang w:val="fr-FR"/>
        </w:rPr>
      </w:pPr>
      <w:r w:rsidRPr="00F40BD6">
        <w:rPr>
          <w:rFonts w:ascii="Calibri" w:hAnsi="Calibri"/>
          <w:lang w:val="fr-FR"/>
        </w:rPr>
        <w:t xml:space="preserve">Le projet suit une architecture MVC classique, </w:t>
      </w:r>
      <w:r w:rsidR="00F40BD6" w:rsidRPr="00F40BD6">
        <w:rPr>
          <w:rFonts w:ascii="Calibri" w:hAnsi="Calibri"/>
          <w:lang w:val="fr-FR"/>
        </w:rPr>
        <w:t>organisée</w:t>
      </w:r>
      <w:r w:rsidRPr="00F40BD6">
        <w:rPr>
          <w:rFonts w:ascii="Calibri" w:hAnsi="Calibri"/>
          <w:lang w:val="fr-FR"/>
        </w:rPr>
        <w:t xml:space="preserve"> en quatre couches distinctes :</w:t>
      </w:r>
    </w:p>
    <w:p w14:paraId="2B90E324" w14:textId="006E394F" w:rsidR="009F13B5" w:rsidRPr="00F40BD6" w:rsidRDefault="00000000">
      <w:pPr>
        <w:pStyle w:val="Listepuces"/>
        <w:spacing w:after="40"/>
        <w:rPr>
          <w:lang w:val="fr-FR"/>
        </w:rPr>
      </w:pPr>
      <w:r w:rsidRPr="00F40BD6">
        <w:rPr>
          <w:rFonts w:ascii="Calibri" w:hAnsi="Calibri"/>
          <w:lang w:val="fr-FR"/>
        </w:rPr>
        <w:t xml:space="preserve">Model : les </w:t>
      </w:r>
      <w:r w:rsidR="00F40BD6" w:rsidRPr="00F40BD6">
        <w:rPr>
          <w:rFonts w:ascii="Calibri" w:hAnsi="Calibri"/>
          <w:lang w:val="fr-FR"/>
        </w:rPr>
        <w:t>entités</w:t>
      </w:r>
      <w:r w:rsidRPr="00F40BD6">
        <w:rPr>
          <w:rFonts w:ascii="Calibri" w:hAnsi="Calibri"/>
          <w:lang w:val="fr-FR"/>
        </w:rPr>
        <w:t xml:space="preserve"> JPA </w:t>
      </w:r>
      <w:r w:rsidR="00F40BD6" w:rsidRPr="00F40BD6">
        <w:rPr>
          <w:rFonts w:ascii="Calibri" w:hAnsi="Calibri"/>
          <w:lang w:val="fr-FR"/>
        </w:rPr>
        <w:t>mappées</w:t>
      </w:r>
      <w:r w:rsidRPr="00F40BD6">
        <w:rPr>
          <w:rFonts w:ascii="Calibri" w:hAnsi="Calibri"/>
          <w:lang w:val="fr-FR"/>
        </w:rPr>
        <w:t xml:space="preserve"> sur la base de </w:t>
      </w:r>
      <w:r w:rsidR="00F40BD6" w:rsidRPr="00F40BD6">
        <w:rPr>
          <w:rFonts w:ascii="Calibri" w:hAnsi="Calibri"/>
          <w:lang w:val="fr-FR"/>
        </w:rPr>
        <w:t>données</w:t>
      </w:r>
      <w:r w:rsidRPr="00F40BD6">
        <w:rPr>
          <w:rFonts w:ascii="Calibri" w:hAnsi="Calibri"/>
          <w:lang w:val="fr-FR"/>
        </w:rPr>
        <w:t xml:space="preserve"> (Car, User, Transaction).</w:t>
      </w:r>
    </w:p>
    <w:p w14:paraId="7066B205" w14:textId="4397D4ED" w:rsidR="009F13B5" w:rsidRPr="00F40BD6" w:rsidRDefault="00000000">
      <w:pPr>
        <w:pStyle w:val="Listepuces"/>
        <w:spacing w:after="40"/>
        <w:rPr>
          <w:lang w:val="fr-FR"/>
        </w:rPr>
      </w:pPr>
      <w:r w:rsidRPr="00F40BD6">
        <w:rPr>
          <w:rFonts w:ascii="Calibri" w:hAnsi="Calibri"/>
          <w:lang w:val="fr-FR"/>
        </w:rPr>
        <w:t xml:space="preserve">Repository : des interfaces Spring Data JPA qui </w:t>
      </w:r>
      <w:r w:rsidR="00F40BD6" w:rsidRPr="00F40BD6">
        <w:rPr>
          <w:rFonts w:ascii="Calibri" w:hAnsi="Calibri"/>
          <w:lang w:val="fr-FR"/>
        </w:rPr>
        <w:t>gèrent</w:t>
      </w:r>
      <w:r w:rsidRPr="00F40BD6">
        <w:rPr>
          <w:rFonts w:ascii="Calibri" w:hAnsi="Calibri"/>
          <w:lang w:val="fr-FR"/>
        </w:rPr>
        <w:t xml:space="preserve"> l'</w:t>
      </w:r>
      <w:r w:rsidR="00F40BD6" w:rsidRPr="00F40BD6">
        <w:rPr>
          <w:rFonts w:ascii="Calibri" w:hAnsi="Calibri"/>
          <w:lang w:val="fr-FR"/>
        </w:rPr>
        <w:t>accès</w:t>
      </w:r>
      <w:r w:rsidRPr="00F40BD6">
        <w:rPr>
          <w:rFonts w:ascii="Calibri" w:hAnsi="Calibri"/>
          <w:lang w:val="fr-FR"/>
        </w:rPr>
        <w:t xml:space="preserve"> aux </w:t>
      </w:r>
      <w:r w:rsidR="00F40BD6" w:rsidRPr="00F40BD6">
        <w:rPr>
          <w:rFonts w:ascii="Calibri" w:hAnsi="Calibri"/>
          <w:lang w:val="fr-FR"/>
        </w:rPr>
        <w:t>données</w:t>
      </w:r>
      <w:r w:rsidRPr="00F40BD6">
        <w:rPr>
          <w:rFonts w:ascii="Calibri" w:hAnsi="Calibri"/>
          <w:lang w:val="fr-FR"/>
        </w:rPr>
        <w:t>.</w:t>
      </w:r>
    </w:p>
    <w:p w14:paraId="2EC850C5" w14:textId="0104B1F3" w:rsidR="009F13B5" w:rsidRPr="00F40BD6" w:rsidRDefault="00000000">
      <w:pPr>
        <w:pStyle w:val="Listepuces"/>
        <w:spacing w:after="40"/>
        <w:rPr>
          <w:lang w:val="fr-FR"/>
        </w:rPr>
      </w:pPr>
      <w:r w:rsidRPr="00F40BD6">
        <w:rPr>
          <w:rFonts w:ascii="Calibri" w:hAnsi="Calibri"/>
          <w:lang w:val="fr-FR"/>
        </w:rPr>
        <w:t xml:space="preserve">Service : la couche </w:t>
      </w:r>
      <w:r w:rsidR="00F40BD6" w:rsidRPr="00F40BD6">
        <w:rPr>
          <w:rFonts w:ascii="Calibri" w:hAnsi="Calibri"/>
          <w:lang w:val="fr-FR"/>
        </w:rPr>
        <w:t>métier</w:t>
      </w:r>
      <w:r w:rsidRPr="00F40BD6">
        <w:rPr>
          <w:rFonts w:ascii="Calibri" w:hAnsi="Calibri"/>
          <w:lang w:val="fr-FR"/>
        </w:rPr>
        <w:t>, qui centralise la logique applicative.</w:t>
      </w:r>
    </w:p>
    <w:p w14:paraId="55CF5F38" w14:textId="00905BF0" w:rsidR="009F13B5" w:rsidRPr="00F40BD6" w:rsidRDefault="00000000">
      <w:pPr>
        <w:pStyle w:val="Listepuces"/>
        <w:spacing w:after="40"/>
        <w:rPr>
          <w:lang w:val="fr-FR"/>
        </w:rPr>
      </w:pPr>
      <w:r w:rsidRPr="00F40BD6">
        <w:rPr>
          <w:rFonts w:ascii="Calibri" w:hAnsi="Calibri"/>
          <w:lang w:val="fr-FR"/>
        </w:rPr>
        <w:t xml:space="preserve">Controller : les </w:t>
      </w:r>
      <w:r w:rsidR="00F40BD6" w:rsidRPr="00F40BD6">
        <w:rPr>
          <w:rFonts w:ascii="Calibri" w:hAnsi="Calibri"/>
          <w:lang w:val="fr-FR"/>
        </w:rPr>
        <w:t>contrôleurs</w:t>
      </w:r>
      <w:r w:rsidRPr="00F40BD6">
        <w:rPr>
          <w:rFonts w:ascii="Calibri" w:hAnsi="Calibri"/>
          <w:lang w:val="fr-FR"/>
        </w:rPr>
        <w:t xml:space="preserve"> HTTP qui </w:t>
      </w:r>
      <w:r w:rsidR="00F40BD6" w:rsidRPr="00F40BD6">
        <w:rPr>
          <w:rFonts w:ascii="Calibri" w:hAnsi="Calibri"/>
          <w:lang w:val="fr-FR"/>
        </w:rPr>
        <w:t>reçoivent</w:t>
      </w:r>
      <w:r w:rsidRPr="00F40BD6">
        <w:rPr>
          <w:rFonts w:ascii="Calibri" w:hAnsi="Calibri"/>
          <w:lang w:val="fr-FR"/>
        </w:rPr>
        <w:t xml:space="preserve"> les requetes et renvoient les vues.</w:t>
      </w:r>
    </w:p>
    <w:p w14:paraId="0F84D664" w14:textId="2B4ED776" w:rsidR="009F13B5" w:rsidRPr="00F40BD6" w:rsidRDefault="00000000">
      <w:pPr>
        <w:spacing w:after="80"/>
        <w:rPr>
          <w:lang w:val="fr-FR"/>
        </w:rPr>
      </w:pPr>
      <w:r w:rsidRPr="00F40BD6">
        <w:rPr>
          <w:rFonts w:ascii="Calibri" w:hAnsi="Calibri"/>
          <w:lang w:val="fr-FR"/>
        </w:rPr>
        <w:t xml:space="preserve">Les vues sont </w:t>
      </w:r>
      <w:r w:rsidR="00F40BD6" w:rsidRPr="00F40BD6">
        <w:rPr>
          <w:rFonts w:ascii="Calibri" w:hAnsi="Calibri"/>
          <w:lang w:val="fr-FR"/>
        </w:rPr>
        <w:t>générées</w:t>
      </w:r>
      <w:r w:rsidRPr="00F40BD6">
        <w:rPr>
          <w:rFonts w:ascii="Calibri" w:hAnsi="Calibri"/>
          <w:lang w:val="fr-FR"/>
        </w:rPr>
        <w:t xml:space="preserve"> cote serveur avec Thymeleaf, et le style est assure par Bootstrap 5. La base de </w:t>
      </w:r>
      <w:r w:rsidR="00F40BD6" w:rsidRPr="00F40BD6">
        <w:rPr>
          <w:rFonts w:ascii="Calibri" w:hAnsi="Calibri"/>
          <w:lang w:val="fr-FR"/>
        </w:rPr>
        <w:t>données</w:t>
      </w:r>
      <w:r w:rsidRPr="00F40BD6">
        <w:rPr>
          <w:rFonts w:ascii="Calibri" w:hAnsi="Calibri"/>
          <w:lang w:val="fr-FR"/>
        </w:rPr>
        <w:t xml:space="preserve"> </w:t>
      </w:r>
      <w:r w:rsidR="00F40BD6" w:rsidRPr="00F40BD6">
        <w:rPr>
          <w:rFonts w:ascii="Calibri" w:hAnsi="Calibri"/>
          <w:lang w:val="fr-FR"/>
        </w:rPr>
        <w:t>utilisée</w:t>
      </w:r>
      <w:r w:rsidRPr="00F40BD6">
        <w:rPr>
          <w:rFonts w:ascii="Calibri" w:hAnsi="Calibri"/>
          <w:lang w:val="fr-FR"/>
        </w:rPr>
        <w:t xml:space="preserve"> est PostgreSQL, </w:t>
      </w:r>
      <w:r w:rsidR="00F40BD6" w:rsidRPr="00F40BD6">
        <w:rPr>
          <w:rFonts w:ascii="Calibri" w:hAnsi="Calibri"/>
          <w:lang w:val="fr-FR"/>
        </w:rPr>
        <w:t>configurée</w:t>
      </w:r>
      <w:r w:rsidRPr="00F40BD6">
        <w:rPr>
          <w:rFonts w:ascii="Calibri" w:hAnsi="Calibri"/>
          <w:lang w:val="fr-FR"/>
        </w:rPr>
        <w:t xml:space="preserve"> dans application.properties.</w:t>
      </w:r>
    </w:p>
    <w:p w14:paraId="6DCB62E6" w14:textId="77777777" w:rsidR="009F13B5" w:rsidRPr="00F40BD6" w:rsidRDefault="00000000">
      <w:pPr>
        <w:spacing w:before="280" w:after="80"/>
        <w:rPr>
          <w:lang w:val="fr-FR"/>
        </w:rPr>
      </w:pPr>
      <w:r w:rsidRPr="00F40BD6">
        <w:rPr>
          <w:rFonts w:ascii="Calibri" w:hAnsi="Calibri"/>
          <w:b/>
          <w:color w:val="1F497D"/>
          <w:sz w:val="26"/>
          <w:u w:val="single"/>
          <w:lang w:val="fr-FR"/>
        </w:rPr>
        <w:t>3. Modele de donnees</w:t>
      </w:r>
    </w:p>
    <w:p w14:paraId="2E9E0492" w14:textId="179EDBA4" w:rsidR="009F13B5" w:rsidRPr="00F40BD6" w:rsidRDefault="00F40BD6">
      <w:pPr>
        <w:spacing w:before="160" w:after="40"/>
        <w:rPr>
          <w:lang w:val="fr-FR"/>
        </w:rPr>
      </w:pPr>
      <w:r w:rsidRPr="00F40BD6">
        <w:rPr>
          <w:rFonts w:ascii="Calibri" w:hAnsi="Calibri"/>
          <w:b/>
          <w:lang w:val="fr-FR"/>
        </w:rPr>
        <w:t>Entité Car</w:t>
      </w:r>
    </w:p>
    <w:p w14:paraId="7F2227FB" w14:textId="5B7C919D" w:rsidR="009F13B5" w:rsidRPr="00F40BD6" w:rsidRDefault="00F40BD6">
      <w:pPr>
        <w:spacing w:after="80"/>
        <w:rPr>
          <w:lang w:val="fr-FR"/>
        </w:rPr>
      </w:pPr>
      <w:r w:rsidRPr="00F40BD6">
        <w:rPr>
          <w:rFonts w:ascii="Calibri" w:hAnsi="Calibri"/>
          <w:lang w:val="fr-FR"/>
        </w:rPr>
        <w:t>Représente un véhicule avec ses caractéristiques : type (CarType : SEDAN, COUPE, SUV, MINIVAN, CONVERTIBLE), marque, modèle, date d'achat, prix de vente, prix de location journalier, nombre de passagers max, vitesse max, climatisation et type de transmission. Les contraintes de validation sont gérées avec les annotations Jakarta Validation (@NotNull, @NotBlank, @Positive).</w:t>
      </w:r>
    </w:p>
    <w:p w14:paraId="5C64CB4F" w14:textId="596BD171" w:rsidR="009F13B5" w:rsidRPr="00F40BD6" w:rsidRDefault="00F40BD6">
      <w:pPr>
        <w:spacing w:before="160" w:after="40"/>
        <w:rPr>
          <w:lang w:val="fr-FR"/>
        </w:rPr>
      </w:pPr>
      <w:r w:rsidRPr="00F40BD6">
        <w:rPr>
          <w:rFonts w:ascii="Calibri" w:hAnsi="Calibri"/>
          <w:b/>
          <w:lang w:val="fr-FR"/>
        </w:rPr>
        <w:t>Entité User</w:t>
      </w:r>
    </w:p>
    <w:p w14:paraId="21D86ABF" w14:textId="6A3519B8" w:rsidR="009F13B5" w:rsidRPr="00F40BD6" w:rsidRDefault="00000000">
      <w:pPr>
        <w:spacing w:after="80"/>
        <w:rPr>
          <w:lang w:val="fr-FR"/>
        </w:rPr>
      </w:pPr>
      <w:r w:rsidRPr="00F40BD6">
        <w:rPr>
          <w:rFonts w:ascii="Calibri" w:hAnsi="Calibri"/>
          <w:lang w:val="fr-FR"/>
        </w:rPr>
        <w:t xml:space="preserve">Contient un identifiant unique (username), un mot de passe et un </w:t>
      </w:r>
      <w:r w:rsidR="00F40BD6" w:rsidRPr="00F40BD6">
        <w:rPr>
          <w:rFonts w:ascii="Calibri" w:hAnsi="Calibri"/>
          <w:lang w:val="fr-FR"/>
        </w:rPr>
        <w:t>rôle</w:t>
      </w:r>
      <w:r w:rsidRPr="00F40BD6">
        <w:rPr>
          <w:rFonts w:ascii="Calibri" w:hAnsi="Calibri"/>
          <w:lang w:val="fr-FR"/>
        </w:rPr>
        <w:t xml:space="preserve"> (ADMIN ou CUSTOMER). Les getters/setters sont </w:t>
      </w:r>
      <w:r w:rsidR="00F40BD6" w:rsidRPr="00F40BD6">
        <w:rPr>
          <w:rFonts w:ascii="Calibri" w:hAnsi="Calibri"/>
          <w:lang w:val="fr-FR"/>
        </w:rPr>
        <w:t>écrits</w:t>
      </w:r>
      <w:r w:rsidRPr="00F40BD6">
        <w:rPr>
          <w:rFonts w:ascii="Calibri" w:hAnsi="Calibri"/>
          <w:lang w:val="fr-FR"/>
        </w:rPr>
        <w:t xml:space="preserve"> manuellement.</w:t>
      </w:r>
    </w:p>
    <w:p w14:paraId="0683DB16" w14:textId="3585D47A" w:rsidR="009F13B5" w:rsidRPr="00F40BD6" w:rsidRDefault="00F40BD6">
      <w:pPr>
        <w:spacing w:before="160" w:after="40"/>
        <w:rPr>
          <w:lang w:val="fr-FR"/>
        </w:rPr>
      </w:pPr>
      <w:r w:rsidRPr="00F40BD6">
        <w:rPr>
          <w:rFonts w:ascii="Calibri" w:hAnsi="Calibri"/>
          <w:b/>
          <w:lang w:val="fr-FR"/>
        </w:rPr>
        <w:t>Entité Transaction</w:t>
      </w:r>
    </w:p>
    <w:p w14:paraId="0B78893A" w14:textId="6BB80581" w:rsidR="009F13B5" w:rsidRPr="00F40BD6" w:rsidRDefault="00000000">
      <w:pPr>
        <w:spacing w:after="80"/>
        <w:rPr>
          <w:lang w:val="fr-FR"/>
        </w:rPr>
      </w:pPr>
      <w:r w:rsidRPr="00F40BD6">
        <w:rPr>
          <w:rFonts w:ascii="Calibri" w:hAnsi="Calibri"/>
          <w:lang w:val="fr-FR"/>
        </w:rPr>
        <w:t xml:space="preserve">Lie un </w:t>
      </w:r>
      <w:r w:rsidR="00F40BD6" w:rsidRPr="00F40BD6">
        <w:rPr>
          <w:rFonts w:ascii="Calibri" w:hAnsi="Calibri"/>
          <w:lang w:val="fr-FR"/>
        </w:rPr>
        <w:t>véhicule</w:t>
      </w:r>
      <w:r w:rsidRPr="00F40BD6">
        <w:rPr>
          <w:rFonts w:ascii="Calibri" w:hAnsi="Calibri"/>
          <w:lang w:val="fr-FR"/>
        </w:rPr>
        <w:t xml:space="preserve"> (Car) a un client via son username. Le type est soit RENTAL (location) soit PURCHASE (achat). Pour une location, les dates de </w:t>
      </w:r>
      <w:r w:rsidR="00F40BD6" w:rsidRPr="00F40BD6">
        <w:rPr>
          <w:rFonts w:ascii="Calibri" w:hAnsi="Calibri"/>
          <w:lang w:val="fr-FR"/>
        </w:rPr>
        <w:t>début</w:t>
      </w:r>
      <w:r w:rsidRPr="00F40BD6">
        <w:rPr>
          <w:rFonts w:ascii="Calibri" w:hAnsi="Calibri"/>
          <w:lang w:val="fr-FR"/>
        </w:rPr>
        <w:t xml:space="preserve"> et de fin sont </w:t>
      </w:r>
      <w:r w:rsidR="00F40BD6" w:rsidRPr="00F40BD6">
        <w:rPr>
          <w:rFonts w:ascii="Calibri" w:hAnsi="Calibri"/>
          <w:lang w:val="fr-FR"/>
        </w:rPr>
        <w:t>enregistrées</w:t>
      </w:r>
      <w:r w:rsidRPr="00F40BD6">
        <w:rPr>
          <w:rFonts w:ascii="Calibri" w:hAnsi="Calibri"/>
          <w:lang w:val="fr-FR"/>
        </w:rPr>
        <w:t xml:space="preserve">. Le prix total est </w:t>
      </w:r>
      <w:r w:rsidR="00F40BD6" w:rsidRPr="00F40BD6">
        <w:rPr>
          <w:rFonts w:ascii="Calibri" w:hAnsi="Calibri"/>
          <w:lang w:val="fr-FR"/>
        </w:rPr>
        <w:t>calculé</w:t>
      </w:r>
      <w:r w:rsidRPr="00F40BD6">
        <w:rPr>
          <w:rFonts w:ascii="Calibri" w:hAnsi="Calibri"/>
          <w:lang w:val="fr-FR"/>
        </w:rPr>
        <w:t xml:space="preserve"> et stocke au moment de la </w:t>
      </w:r>
      <w:r w:rsidR="00F40BD6" w:rsidRPr="00F40BD6">
        <w:rPr>
          <w:rFonts w:ascii="Calibri" w:hAnsi="Calibri"/>
          <w:lang w:val="fr-FR"/>
        </w:rPr>
        <w:t>création</w:t>
      </w:r>
      <w:r w:rsidRPr="00F40BD6">
        <w:rPr>
          <w:rFonts w:ascii="Calibri" w:hAnsi="Calibri"/>
          <w:lang w:val="fr-FR"/>
        </w:rPr>
        <w:t xml:space="preserve"> de la transaction.</w:t>
      </w:r>
    </w:p>
    <w:p w14:paraId="2A352C52" w14:textId="77777777" w:rsidR="009F13B5" w:rsidRPr="00F40BD6" w:rsidRDefault="00000000">
      <w:pPr>
        <w:spacing w:before="280" w:after="80"/>
        <w:rPr>
          <w:lang w:val="fr-FR"/>
        </w:rPr>
      </w:pPr>
      <w:r w:rsidRPr="00F40BD6">
        <w:rPr>
          <w:rFonts w:ascii="Calibri" w:hAnsi="Calibri"/>
          <w:b/>
          <w:color w:val="1F497D"/>
          <w:sz w:val="26"/>
          <w:u w:val="single"/>
          <w:lang w:val="fr-FR"/>
        </w:rPr>
        <w:t>4. Authentification et securite</w:t>
      </w:r>
    </w:p>
    <w:p w14:paraId="54F20CBF" w14:textId="53A94E01" w:rsidR="009F13B5" w:rsidRPr="00F40BD6" w:rsidRDefault="00000000">
      <w:pPr>
        <w:spacing w:after="80"/>
        <w:rPr>
          <w:lang w:val="fr-FR"/>
        </w:rPr>
      </w:pPr>
      <w:r w:rsidRPr="00F40BD6">
        <w:rPr>
          <w:rFonts w:ascii="Calibri" w:hAnsi="Calibri"/>
          <w:lang w:val="fr-FR"/>
        </w:rPr>
        <w:t xml:space="preserve">La </w:t>
      </w:r>
      <w:r w:rsidR="00F40BD6" w:rsidRPr="00F40BD6">
        <w:rPr>
          <w:rFonts w:ascii="Calibri" w:hAnsi="Calibri"/>
          <w:lang w:val="fr-FR"/>
        </w:rPr>
        <w:t>sécurité</w:t>
      </w:r>
      <w:r w:rsidRPr="00F40BD6">
        <w:rPr>
          <w:rFonts w:ascii="Calibri" w:hAnsi="Calibri"/>
          <w:lang w:val="fr-FR"/>
        </w:rPr>
        <w:t xml:space="preserve"> est </w:t>
      </w:r>
      <w:r w:rsidR="00F40BD6" w:rsidRPr="00F40BD6">
        <w:rPr>
          <w:rFonts w:ascii="Calibri" w:hAnsi="Calibri"/>
          <w:lang w:val="fr-FR"/>
        </w:rPr>
        <w:t>entièrement</w:t>
      </w:r>
      <w:r w:rsidRPr="00F40BD6">
        <w:rPr>
          <w:rFonts w:ascii="Calibri" w:hAnsi="Calibri"/>
          <w:lang w:val="fr-FR"/>
        </w:rPr>
        <w:t xml:space="preserve"> geree par Spring Security. La configuration se trouve dans SecurityConfig.java. L'authentification s'appuie sur un DaoAuthenticationProvider couple a un UserDetailsService implemente dans UserService, qui charge les utilisateurs depuis la base de donnees.</w:t>
      </w:r>
    </w:p>
    <w:p w14:paraId="64DFD5C0" w14:textId="77777777" w:rsidR="009F13B5" w:rsidRDefault="00000000">
      <w:pPr>
        <w:spacing w:before="160" w:after="40"/>
      </w:pPr>
      <w:r>
        <w:rPr>
          <w:rFonts w:ascii="Calibri" w:hAnsi="Calibri"/>
          <w:b/>
        </w:rPr>
        <w:lastRenderedPageBreak/>
        <w:t>Regles d'acces</w:t>
      </w:r>
    </w:p>
    <w:p w14:paraId="7A1802D5" w14:textId="77777777" w:rsidR="009F13B5" w:rsidRPr="00F40BD6" w:rsidRDefault="00000000">
      <w:pPr>
        <w:pStyle w:val="Listepuces"/>
        <w:spacing w:after="40"/>
        <w:rPr>
          <w:lang w:val="fr-FR"/>
        </w:rPr>
      </w:pPr>
      <w:r w:rsidRPr="00F40BD6">
        <w:rPr>
          <w:rFonts w:ascii="Calibri" w:hAnsi="Calibri"/>
          <w:lang w:val="fr-FR"/>
        </w:rPr>
        <w:t>/login et /register  -&gt;  accessible a tous (public).</w:t>
      </w:r>
    </w:p>
    <w:p w14:paraId="0631AEA7" w14:textId="267B0A73" w:rsidR="009F13B5" w:rsidRPr="00F40BD6" w:rsidRDefault="00000000">
      <w:pPr>
        <w:pStyle w:val="Listepuces"/>
        <w:spacing w:after="40"/>
        <w:rPr>
          <w:lang w:val="fr-FR"/>
        </w:rPr>
      </w:pPr>
      <w:r w:rsidRPr="00F40BD6">
        <w:rPr>
          <w:rFonts w:ascii="Calibri" w:hAnsi="Calibri"/>
          <w:lang w:val="fr-FR"/>
        </w:rPr>
        <w:t xml:space="preserve">/admin/ et /cars/  -&gt;  </w:t>
      </w:r>
      <w:r w:rsidR="00F40BD6" w:rsidRPr="00F40BD6">
        <w:rPr>
          <w:rFonts w:ascii="Calibri" w:hAnsi="Calibri"/>
          <w:lang w:val="fr-FR"/>
        </w:rPr>
        <w:t>réserve</w:t>
      </w:r>
      <w:r w:rsidRPr="00F40BD6">
        <w:rPr>
          <w:rFonts w:ascii="Calibri" w:hAnsi="Calibri"/>
          <w:lang w:val="fr-FR"/>
        </w:rPr>
        <w:t xml:space="preserve"> au </w:t>
      </w:r>
      <w:r w:rsidR="00F40BD6" w:rsidRPr="00F40BD6">
        <w:rPr>
          <w:rFonts w:ascii="Calibri" w:hAnsi="Calibri"/>
          <w:lang w:val="fr-FR"/>
        </w:rPr>
        <w:t>rôle</w:t>
      </w:r>
      <w:r w:rsidRPr="00F40BD6">
        <w:rPr>
          <w:rFonts w:ascii="Calibri" w:hAnsi="Calibri"/>
          <w:lang w:val="fr-FR"/>
        </w:rPr>
        <w:t xml:space="preserve"> ADMIN.</w:t>
      </w:r>
    </w:p>
    <w:p w14:paraId="3B05E727" w14:textId="6A4D7232" w:rsidR="009F13B5" w:rsidRPr="00F40BD6" w:rsidRDefault="00000000">
      <w:pPr>
        <w:pStyle w:val="Listepuces"/>
        <w:spacing w:after="40"/>
        <w:rPr>
          <w:lang w:val="fr-FR"/>
        </w:rPr>
      </w:pPr>
      <w:r w:rsidRPr="00F40BD6">
        <w:rPr>
          <w:rFonts w:ascii="Calibri" w:hAnsi="Calibri"/>
          <w:lang w:val="fr-FR"/>
        </w:rPr>
        <w:t>/shop/  -&gt;  accessible a tout utilisateur authentifie (CUSTOMER ou ADMIN).</w:t>
      </w:r>
    </w:p>
    <w:p w14:paraId="6C819CA1" w14:textId="77777777" w:rsidR="009F13B5" w:rsidRPr="00F40BD6" w:rsidRDefault="00000000">
      <w:pPr>
        <w:spacing w:before="160" w:after="40"/>
        <w:rPr>
          <w:lang w:val="fr-FR"/>
        </w:rPr>
      </w:pPr>
      <w:r w:rsidRPr="00F40BD6">
        <w:rPr>
          <w:rFonts w:ascii="Calibri" w:hAnsi="Calibri"/>
          <w:b/>
          <w:lang w:val="fr-FR"/>
        </w:rPr>
        <w:t>Redirection apres connexion</w:t>
      </w:r>
    </w:p>
    <w:p w14:paraId="4362C80C" w14:textId="0E408CE3" w:rsidR="009F13B5" w:rsidRPr="00F40BD6" w:rsidRDefault="00000000">
      <w:pPr>
        <w:spacing w:after="80"/>
        <w:rPr>
          <w:lang w:val="fr-FR"/>
        </w:rPr>
      </w:pPr>
      <w:r w:rsidRPr="00F40BD6">
        <w:rPr>
          <w:rFonts w:ascii="Calibri" w:hAnsi="Calibri"/>
          <w:lang w:val="fr-FR"/>
        </w:rPr>
        <w:t xml:space="preserve">Un AuthenticationSuccessHandler personnalise analyse les </w:t>
      </w:r>
      <w:r w:rsidR="00F40BD6" w:rsidRPr="00F40BD6">
        <w:rPr>
          <w:rFonts w:ascii="Calibri" w:hAnsi="Calibri"/>
          <w:lang w:val="fr-FR"/>
        </w:rPr>
        <w:t>rôles</w:t>
      </w:r>
      <w:r w:rsidRPr="00F40BD6">
        <w:rPr>
          <w:rFonts w:ascii="Calibri" w:hAnsi="Calibri"/>
          <w:lang w:val="fr-FR"/>
        </w:rPr>
        <w:t xml:space="preserve"> de l'utilisateur </w:t>
      </w:r>
      <w:r w:rsidR="00F40BD6" w:rsidRPr="00F40BD6">
        <w:rPr>
          <w:rFonts w:ascii="Calibri" w:hAnsi="Calibri"/>
          <w:lang w:val="fr-FR"/>
        </w:rPr>
        <w:t>après</w:t>
      </w:r>
      <w:r w:rsidRPr="00F40BD6">
        <w:rPr>
          <w:rFonts w:ascii="Calibri" w:hAnsi="Calibri"/>
          <w:lang w:val="fr-FR"/>
        </w:rPr>
        <w:t xml:space="preserve"> login et redirige automatiquement l'admin vers /admin/cars et le client vers /shop.</w:t>
      </w:r>
    </w:p>
    <w:p w14:paraId="3FA13C11" w14:textId="77777777" w:rsidR="009F13B5" w:rsidRPr="00F40BD6" w:rsidRDefault="00000000">
      <w:pPr>
        <w:spacing w:before="160" w:after="40"/>
        <w:rPr>
          <w:lang w:val="fr-FR"/>
        </w:rPr>
      </w:pPr>
      <w:r w:rsidRPr="00F40BD6">
        <w:rPr>
          <w:rFonts w:ascii="Calibri" w:hAnsi="Calibri"/>
          <w:b/>
          <w:lang w:val="fr-FR"/>
        </w:rPr>
        <w:t>Remarque sur l'encodage des mots de passe</w:t>
      </w:r>
    </w:p>
    <w:p w14:paraId="278A2B7F" w14:textId="5274E157" w:rsidR="009F13B5" w:rsidRPr="00F40BD6" w:rsidRDefault="00000000">
      <w:pPr>
        <w:spacing w:after="80"/>
        <w:rPr>
          <w:lang w:val="fr-FR"/>
        </w:rPr>
      </w:pPr>
      <w:r w:rsidRPr="00F40BD6">
        <w:rPr>
          <w:rFonts w:ascii="Calibri" w:hAnsi="Calibri"/>
          <w:lang w:val="fr-FR"/>
        </w:rPr>
        <w:t xml:space="preserve">Le projet utilise NoOpPasswordEncoder, ce qui signifie que les mots de passe sont </w:t>
      </w:r>
      <w:r w:rsidR="00F40BD6" w:rsidRPr="00F40BD6">
        <w:rPr>
          <w:rFonts w:ascii="Calibri" w:hAnsi="Calibri"/>
          <w:lang w:val="fr-FR"/>
        </w:rPr>
        <w:t>stockés</w:t>
      </w:r>
      <w:r w:rsidRPr="00F40BD6">
        <w:rPr>
          <w:rFonts w:ascii="Calibri" w:hAnsi="Calibri"/>
          <w:lang w:val="fr-FR"/>
        </w:rPr>
        <w:t xml:space="preserve"> en clair dans la base de </w:t>
      </w:r>
      <w:r w:rsidR="00F40BD6" w:rsidRPr="00F40BD6">
        <w:rPr>
          <w:rFonts w:ascii="Calibri" w:hAnsi="Calibri"/>
          <w:lang w:val="fr-FR"/>
        </w:rPr>
        <w:t>données</w:t>
      </w:r>
      <w:r w:rsidRPr="00F40BD6">
        <w:rPr>
          <w:rFonts w:ascii="Calibri" w:hAnsi="Calibri"/>
          <w:lang w:val="fr-FR"/>
        </w:rPr>
        <w:t xml:space="preserve">. Ce choix est </w:t>
      </w:r>
      <w:r w:rsidR="00F40BD6" w:rsidRPr="00F40BD6">
        <w:rPr>
          <w:rFonts w:ascii="Calibri" w:hAnsi="Calibri"/>
          <w:lang w:val="fr-FR"/>
        </w:rPr>
        <w:t>délibère</w:t>
      </w:r>
      <w:r w:rsidRPr="00F40BD6">
        <w:rPr>
          <w:rFonts w:ascii="Calibri" w:hAnsi="Calibri"/>
          <w:lang w:val="fr-FR"/>
        </w:rPr>
        <w:t xml:space="preserve"> pour simplifier le </w:t>
      </w:r>
      <w:r w:rsidR="00F40BD6" w:rsidRPr="00F40BD6">
        <w:rPr>
          <w:rFonts w:ascii="Calibri" w:hAnsi="Calibri"/>
          <w:lang w:val="fr-FR"/>
        </w:rPr>
        <w:t>développement</w:t>
      </w:r>
      <w:r w:rsidRPr="00F40BD6">
        <w:rPr>
          <w:rFonts w:ascii="Calibri" w:hAnsi="Calibri"/>
          <w:lang w:val="fr-FR"/>
        </w:rPr>
        <w:t xml:space="preserve"> dans le cadre du TP.</w:t>
      </w:r>
    </w:p>
    <w:p w14:paraId="7AB38060" w14:textId="77777777" w:rsidR="009F13B5" w:rsidRPr="00F40BD6" w:rsidRDefault="00000000">
      <w:pPr>
        <w:spacing w:before="280" w:after="80"/>
        <w:rPr>
          <w:lang w:val="fr-FR"/>
        </w:rPr>
      </w:pPr>
      <w:r w:rsidRPr="00F40BD6">
        <w:rPr>
          <w:rFonts w:ascii="Calibri" w:hAnsi="Calibri"/>
          <w:b/>
          <w:color w:val="1F497D"/>
          <w:sz w:val="26"/>
          <w:u w:val="single"/>
          <w:lang w:val="fr-FR"/>
        </w:rPr>
        <w:t>5. Logique metier</w:t>
      </w:r>
    </w:p>
    <w:p w14:paraId="5350C987" w14:textId="77777777" w:rsidR="009F13B5" w:rsidRPr="00F40BD6" w:rsidRDefault="00000000">
      <w:pPr>
        <w:spacing w:before="160" w:after="40"/>
        <w:rPr>
          <w:lang w:val="fr-FR"/>
        </w:rPr>
      </w:pPr>
      <w:r w:rsidRPr="00F40BD6">
        <w:rPr>
          <w:rFonts w:ascii="Calibri" w:hAnsi="Calibri"/>
          <w:b/>
          <w:lang w:val="fr-FR"/>
        </w:rPr>
        <w:t>Catalogue client (ShopController)</w:t>
      </w:r>
    </w:p>
    <w:p w14:paraId="5D501430" w14:textId="33387A28" w:rsidR="009F13B5" w:rsidRPr="00F40BD6" w:rsidRDefault="00000000">
      <w:pPr>
        <w:spacing w:after="80"/>
        <w:rPr>
          <w:lang w:val="fr-FR"/>
        </w:rPr>
      </w:pPr>
      <w:r w:rsidRPr="00F40BD6">
        <w:rPr>
          <w:rFonts w:ascii="Calibri" w:hAnsi="Calibri"/>
          <w:lang w:val="fr-FR"/>
        </w:rPr>
        <w:t xml:space="preserve">Le catalogue affiche aux clients ne montre que les voitures disponibles. Toute voiture ayant fait l'objet d'une transaction de type PURCHASE est automatiquement </w:t>
      </w:r>
      <w:r w:rsidR="00F40BD6" w:rsidRPr="00F40BD6">
        <w:rPr>
          <w:rFonts w:ascii="Calibri" w:hAnsi="Calibri"/>
          <w:lang w:val="fr-FR"/>
        </w:rPr>
        <w:t>retirée</w:t>
      </w:r>
      <w:r w:rsidRPr="00F40BD6">
        <w:rPr>
          <w:rFonts w:ascii="Calibri" w:hAnsi="Calibri"/>
          <w:lang w:val="fr-FR"/>
        </w:rPr>
        <w:t xml:space="preserve"> du catalogue. Ce filtrage est realise dynamiquement a chaque requete avec un stream().filter().</w:t>
      </w:r>
    </w:p>
    <w:p w14:paraId="64234E9A" w14:textId="77777777" w:rsidR="009F13B5" w:rsidRPr="00F40BD6" w:rsidRDefault="00000000">
      <w:pPr>
        <w:spacing w:before="160" w:after="40"/>
        <w:rPr>
          <w:lang w:val="fr-FR"/>
        </w:rPr>
      </w:pPr>
      <w:r w:rsidRPr="00F40BD6">
        <w:rPr>
          <w:rFonts w:ascii="Calibri" w:hAnsi="Calibri"/>
          <w:b/>
          <w:lang w:val="fr-FR"/>
        </w:rPr>
        <w:t>Verification des disponibilites pour la location</w:t>
      </w:r>
    </w:p>
    <w:p w14:paraId="398B49A1" w14:textId="49D09FE7" w:rsidR="009F13B5" w:rsidRPr="00F40BD6" w:rsidRDefault="00000000">
      <w:pPr>
        <w:spacing w:after="80"/>
        <w:rPr>
          <w:lang w:val="fr-FR"/>
        </w:rPr>
      </w:pPr>
      <w:r w:rsidRPr="00F40BD6">
        <w:rPr>
          <w:rFonts w:ascii="Calibri" w:hAnsi="Calibri"/>
          <w:lang w:val="fr-FR"/>
        </w:rPr>
        <w:t xml:space="preserve">La logique de </w:t>
      </w:r>
      <w:r w:rsidR="00F40BD6" w:rsidRPr="00F40BD6">
        <w:rPr>
          <w:rFonts w:ascii="Calibri" w:hAnsi="Calibri"/>
          <w:lang w:val="fr-FR"/>
        </w:rPr>
        <w:t>disponibilité</w:t>
      </w:r>
      <w:r w:rsidRPr="00F40BD6">
        <w:rPr>
          <w:rFonts w:ascii="Calibri" w:hAnsi="Calibri"/>
          <w:lang w:val="fr-FR"/>
        </w:rPr>
        <w:t xml:space="preserve"> pour la location est </w:t>
      </w:r>
      <w:r w:rsidR="00F40BD6" w:rsidRPr="00F40BD6">
        <w:rPr>
          <w:rFonts w:ascii="Calibri" w:hAnsi="Calibri"/>
          <w:lang w:val="fr-FR"/>
        </w:rPr>
        <w:t>gérée</w:t>
      </w:r>
      <w:r w:rsidRPr="00F40BD6">
        <w:rPr>
          <w:rFonts w:ascii="Calibri" w:hAnsi="Calibri"/>
          <w:lang w:val="fr-FR"/>
        </w:rPr>
        <w:t xml:space="preserve"> dans </w:t>
      </w:r>
      <w:r w:rsidR="00F40BD6" w:rsidRPr="00F40BD6">
        <w:rPr>
          <w:rFonts w:ascii="Calibri" w:hAnsi="Calibri"/>
          <w:lang w:val="fr-FR"/>
        </w:rPr>
        <w:t>Transaction Repository</w:t>
      </w:r>
      <w:r w:rsidRPr="00F40BD6">
        <w:rPr>
          <w:rFonts w:ascii="Calibri" w:hAnsi="Calibri"/>
          <w:lang w:val="fr-FR"/>
        </w:rPr>
        <w:t xml:space="preserve"> via une requete JPQL personnalisee :</w:t>
      </w:r>
    </w:p>
    <w:p w14:paraId="2F947D9B" w14:textId="77777777" w:rsidR="009F13B5" w:rsidRDefault="00000000">
      <w:pPr>
        <w:spacing w:after="80"/>
        <w:ind w:left="567"/>
      </w:pPr>
      <w:r>
        <w:rPr>
          <w:rFonts w:ascii="Courier New" w:hAnsi="Courier New"/>
          <w:color w:val="323232"/>
          <w:sz w:val="18"/>
        </w:rPr>
        <w:t>@Query("SELECT COUNT(t) &gt; 0 FROM Transaction t</w:t>
      </w:r>
      <w:r>
        <w:rPr>
          <w:rFonts w:ascii="Courier New" w:hAnsi="Courier New"/>
          <w:color w:val="323232"/>
          <w:sz w:val="18"/>
        </w:rPr>
        <w:br/>
        <w:t xml:space="preserve">        WHERE t.car.id = :carId</w:t>
      </w:r>
      <w:r>
        <w:rPr>
          <w:rFonts w:ascii="Courier New" w:hAnsi="Courier New"/>
          <w:color w:val="323232"/>
          <w:sz w:val="18"/>
        </w:rPr>
        <w:br/>
        <w:t xml:space="preserve">        AND t.type = RENTAL</w:t>
      </w:r>
      <w:r>
        <w:rPr>
          <w:rFonts w:ascii="Courier New" w:hAnsi="Courier New"/>
          <w:color w:val="323232"/>
          <w:sz w:val="18"/>
        </w:rPr>
        <w:br/>
        <w:t xml:space="preserve">        AND t.startDate &lt; :endDate</w:t>
      </w:r>
      <w:r>
        <w:rPr>
          <w:rFonts w:ascii="Courier New" w:hAnsi="Courier New"/>
          <w:color w:val="323232"/>
          <w:sz w:val="18"/>
        </w:rPr>
        <w:br/>
        <w:t xml:space="preserve">        AND t.endDate &gt; :startDate")</w:t>
      </w:r>
      <w:r>
        <w:rPr>
          <w:rFonts w:ascii="Courier New" w:hAnsi="Courier New"/>
          <w:color w:val="323232"/>
          <w:sz w:val="18"/>
        </w:rPr>
        <w:br/>
        <w:t>boolean existsOverlappingRental(...);</w:t>
      </w:r>
    </w:p>
    <w:p w14:paraId="6EA36E29" w14:textId="74D7F39D" w:rsidR="009F13B5" w:rsidRPr="00F40BD6" w:rsidRDefault="00000000">
      <w:pPr>
        <w:spacing w:after="80"/>
        <w:rPr>
          <w:lang w:val="fr-FR"/>
        </w:rPr>
      </w:pPr>
      <w:r w:rsidRPr="00F40BD6">
        <w:rPr>
          <w:rFonts w:ascii="Calibri" w:hAnsi="Calibri"/>
          <w:lang w:val="fr-FR"/>
        </w:rPr>
        <w:t xml:space="preserve">Cette condition (startDate &lt; endDate demandee ET endDate &gt; startDate demandee) est la formule standard pour </w:t>
      </w:r>
      <w:r w:rsidR="00F40BD6" w:rsidRPr="00F40BD6">
        <w:rPr>
          <w:rFonts w:ascii="Calibri" w:hAnsi="Calibri"/>
          <w:lang w:val="fr-FR"/>
        </w:rPr>
        <w:t>détecter</w:t>
      </w:r>
      <w:r w:rsidRPr="00F40BD6">
        <w:rPr>
          <w:rFonts w:ascii="Calibri" w:hAnsi="Calibri"/>
          <w:lang w:val="fr-FR"/>
        </w:rPr>
        <w:t xml:space="preserve"> un chevauchement entre deux intervalles de dates. </w:t>
      </w:r>
    </w:p>
    <w:p w14:paraId="0EC60658" w14:textId="77777777" w:rsidR="009F13B5" w:rsidRPr="00F40BD6" w:rsidRDefault="00000000">
      <w:pPr>
        <w:spacing w:before="280" w:after="80"/>
        <w:rPr>
          <w:lang w:val="fr-FR"/>
        </w:rPr>
      </w:pPr>
      <w:r w:rsidRPr="00F40BD6">
        <w:rPr>
          <w:rFonts w:ascii="Calibri" w:hAnsi="Calibri"/>
          <w:b/>
          <w:color w:val="1F497D"/>
          <w:sz w:val="26"/>
          <w:u w:val="single"/>
          <w:lang w:val="fr-FR"/>
        </w:rPr>
        <w:t>6. Difficultes rencontrees</w:t>
      </w:r>
    </w:p>
    <w:p w14:paraId="31CC56B4" w14:textId="77777777" w:rsidR="009F13B5" w:rsidRPr="00F40BD6" w:rsidRDefault="00000000">
      <w:pPr>
        <w:spacing w:before="160" w:after="40"/>
        <w:rPr>
          <w:lang w:val="fr-FR"/>
        </w:rPr>
      </w:pPr>
      <w:r w:rsidRPr="00F40BD6">
        <w:rPr>
          <w:rFonts w:ascii="Calibri" w:hAnsi="Calibri"/>
          <w:b/>
          <w:lang w:val="fr-FR"/>
        </w:rPr>
        <w:t>Absence de compte admin par defaut</w:t>
      </w:r>
    </w:p>
    <w:p w14:paraId="0727144E" w14:textId="77777777" w:rsidR="009F13B5" w:rsidRPr="00F40BD6" w:rsidRDefault="00000000">
      <w:pPr>
        <w:spacing w:after="80"/>
        <w:rPr>
          <w:lang w:val="fr-FR"/>
        </w:rPr>
      </w:pPr>
      <w:r w:rsidRPr="00F40BD6">
        <w:rPr>
          <w:rFonts w:ascii="Calibri" w:hAnsi="Calibri"/>
          <w:lang w:val="fr-FR"/>
        </w:rPr>
        <w:t>La base de donnees demarre vide. Il n'existe aucun mecanisme d'initialisation automatique pour creer un compte administrateur au premier lancement. Il faut inserer manuellement l'utilisateur en base :</w:t>
      </w:r>
    </w:p>
    <w:p w14:paraId="0142B0CF" w14:textId="77777777" w:rsidR="009F13B5" w:rsidRPr="00F40BD6" w:rsidRDefault="00000000">
      <w:pPr>
        <w:spacing w:after="80"/>
        <w:ind w:left="567"/>
        <w:rPr>
          <w:lang w:val="fr-FR"/>
        </w:rPr>
      </w:pPr>
      <w:r w:rsidRPr="00F40BD6">
        <w:rPr>
          <w:rFonts w:ascii="Courier New" w:hAnsi="Courier New"/>
          <w:color w:val="323232"/>
          <w:sz w:val="18"/>
          <w:lang w:val="fr-FR"/>
        </w:rPr>
        <w:t>INSERT INTO users (username, password, role) VALUES ('admin', 'admin', 'ADMIN');</w:t>
      </w:r>
    </w:p>
    <w:p w14:paraId="768598B6" w14:textId="77777777" w:rsidR="009F13B5" w:rsidRPr="00F40BD6" w:rsidRDefault="00000000">
      <w:pPr>
        <w:spacing w:before="160" w:after="40"/>
        <w:rPr>
          <w:lang w:val="fr-FR"/>
        </w:rPr>
      </w:pPr>
      <w:r w:rsidRPr="00F40BD6">
        <w:rPr>
          <w:rFonts w:ascii="Calibri" w:hAnsi="Calibri"/>
          <w:b/>
          <w:lang w:val="fr-FR"/>
        </w:rPr>
        <w:t>Suppression d'une voiture avec des transactions associees</w:t>
      </w:r>
    </w:p>
    <w:p w14:paraId="7E408210" w14:textId="77777777" w:rsidR="009F13B5" w:rsidRPr="00F40BD6" w:rsidRDefault="00000000">
      <w:pPr>
        <w:spacing w:after="80"/>
        <w:rPr>
          <w:lang w:val="fr-FR"/>
        </w:rPr>
      </w:pPr>
      <w:r w:rsidRPr="00F40BD6">
        <w:rPr>
          <w:rFonts w:ascii="Calibri" w:hAnsi="Calibri"/>
          <w:lang w:val="fr-FR"/>
        </w:rPr>
        <w:t>Si l'on tente de supprimer une voiture qui possede des transactions enregistrees, la suppression echoue en raison de la contrainte de cle etrangere (car_id dans la table transactions). Cette erreur n'est pas interceptee proprement dans le code actuel : une exception est levee sans message explicite pour l'utilisateur.</w:t>
      </w:r>
    </w:p>
    <w:p w14:paraId="0BCAA69D" w14:textId="77777777" w:rsidR="009F13B5" w:rsidRPr="00F40BD6" w:rsidRDefault="00000000">
      <w:pPr>
        <w:spacing w:before="160" w:after="40"/>
        <w:rPr>
          <w:lang w:val="fr-FR"/>
        </w:rPr>
      </w:pPr>
      <w:r w:rsidRPr="00F40BD6">
        <w:rPr>
          <w:rFonts w:ascii="Calibri" w:hAnsi="Calibri"/>
          <w:b/>
          <w:lang w:val="fr-FR"/>
        </w:rPr>
        <w:lastRenderedPageBreak/>
        <w:t>Schema de base non versionne</w:t>
      </w:r>
    </w:p>
    <w:p w14:paraId="78667FD1" w14:textId="503E224B" w:rsidR="009F13B5" w:rsidRPr="00F40BD6" w:rsidRDefault="00000000">
      <w:pPr>
        <w:spacing w:after="80"/>
        <w:rPr>
          <w:lang w:val="fr-FR"/>
        </w:rPr>
      </w:pPr>
      <w:r w:rsidRPr="00F40BD6">
        <w:rPr>
          <w:rFonts w:ascii="Calibri" w:hAnsi="Calibri"/>
          <w:lang w:val="fr-FR"/>
        </w:rPr>
        <w:t xml:space="preserve">La configuration JPA est en mode ddl-auto=update, ce qui laisse Hibernate modifier le schema automatiquement a chaque demarrage. </w:t>
      </w:r>
    </w:p>
    <w:p w14:paraId="0F426A44" w14:textId="77777777" w:rsidR="009F13B5" w:rsidRPr="00F40BD6" w:rsidRDefault="00000000">
      <w:pPr>
        <w:spacing w:before="280" w:after="80"/>
        <w:rPr>
          <w:lang w:val="fr-FR"/>
        </w:rPr>
      </w:pPr>
      <w:r w:rsidRPr="00F40BD6">
        <w:rPr>
          <w:rFonts w:ascii="Calibri" w:hAnsi="Calibri"/>
          <w:b/>
          <w:color w:val="1F497D"/>
          <w:sz w:val="26"/>
          <w:u w:val="single"/>
          <w:lang w:val="fr-FR"/>
        </w:rPr>
        <w:t>7. Reutilisation depuis le projet Weather API</w:t>
      </w:r>
    </w:p>
    <w:p w14:paraId="01F37791" w14:textId="51D18E1E" w:rsidR="009F13B5" w:rsidRPr="00F40BD6" w:rsidRDefault="00000000">
      <w:pPr>
        <w:spacing w:after="80"/>
        <w:rPr>
          <w:lang w:val="fr-FR"/>
        </w:rPr>
      </w:pPr>
      <w:r w:rsidRPr="00F40BD6">
        <w:rPr>
          <w:rFonts w:ascii="Calibri" w:hAnsi="Calibri"/>
          <w:lang w:val="fr-FR"/>
        </w:rPr>
        <w:t xml:space="preserve">Le tableau suivant </w:t>
      </w:r>
      <w:r w:rsidR="005B0A65" w:rsidRPr="00F40BD6">
        <w:rPr>
          <w:rFonts w:ascii="Calibri" w:hAnsi="Calibri"/>
          <w:lang w:val="fr-FR"/>
        </w:rPr>
        <w:t>résume</w:t>
      </w:r>
      <w:r w:rsidRPr="00F40BD6">
        <w:rPr>
          <w:rFonts w:ascii="Calibri" w:hAnsi="Calibri"/>
          <w:lang w:val="fr-FR"/>
        </w:rPr>
        <w:t xml:space="preserve"> ce qui a </w:t>
      </w:r>
      <w:r w:rsidR="005B0A65" w:rsidRPr="00F40BD6">
        <w:rPr>
          <w:rFonts w:ascii="Calibri" w:hAnsi="Calibri"/>
          <w:lang w:val="fr-FR"/>
        </w:rPr>
        <w:t>été</w:t>
      </w:r>
      <w:r w:rsidRPr="00F40BD6">
        <w:rPr>
          <w:rFonts w:ascii="Calibri" w:hAnsi="Calibri"/>
          <w:lang w:val="fr-FR"/>
        </w:rPr>
        <w:t xml:space="preserve"> conserve du projet meteo et ce qui a ete developpe specifiquement pour ce TP :</w:t>
      </w:r>
    </w:p>
    <w:tbl>
      <w:tblPr>
        <w:tblStyle w:val="Grilledutableau"/>
        <w:tblW w:w="0" w:type="auto"/>
        <w:jc w:val="center"/>
        <w:tblLook w:val="04A0" w:firstRow="1" w:lastRow="0" w:firstColumn="1" w:lastColumn="0" w:noHBand="0" w:noVBand="1"/>
      </w:tblPr>
      <w:tblGrid>
        <w:gridCol w:w="3135"/>
        <w:gridCol w:w="3135"/>
        <w:gridCol w:w="3135"/>
      </w:tblGrid>
      <w:tr w:rsidR="009F13B5" w14:paraId="581CE228" w14:textId="77777777">
        <w:trPr>
          <w:jc w:val="center"/>
        </w:trPr>
        <w:tc>
          <w:tcPr>
            <w:tcW w:w="3135" w:type="dxa"/>
          </w:tcPr>
          <w:p w14:paraId="743EA660" w14:textId="77777777" w:rsidR="009F13B5" w:rsidRDefault="00000000">
            <w:r>
              <w:rPr>
                <w:rFonts w:ascii="Calibri" w:hAnsi="Calibri"/>
                <w:b/>
                <w:sz w:val="20"/>
              </w:rPr>
              <w:t>Element</w:t>
            </w:r>
          </w:p>
        </w:tc>
        <w:tc>
          <w:tcPr>
            <w:tcW w:w="3135" w:type="dxa"/>
          </w:tcPr>
          <w:p w14:paraId="2281B3A1" w14:textId="77777777" w:rsidR="009F13B5" w:rsidRDefault="00000000">
            <w:r>
              <w:rPr>
                <w:rFonts w:ascii="Calibri" w:hAnsi="Calibri"/>
                <w:b/>
                <w:sz w:val="20"/>
              </w:rPr>
              <w:t>Projet Weather API (base)</w:t>
            </w:r>
          </w:p>
        </w:tc>
        <w:tc>
          <w:tcPr>
            <w:tcW w:w="3135" w:type="dxa"/>
          </w:tcPr>
          <w:p w14:paraId="64D4F08B" w14:textId="77777777" w:rsidR="009F13B5" w:rsidRDefault="00000000">
            <w:r>
              <w:rPr>
                <w:rFonts w:ascii="Calibri" w:hAnsi="Calibri"/>
                <w:b/>
                <w:sz w:val="20"/>
              </w:rPr>
              <w:t>Projet Cars (adapte)</w:t>
            </w:r>
          </w:p>
        </w:tc>
      </w:tr>
      <w:tr w:rsidR="009F13B5" w14:paraId="052554BB" w14:textId="77777777">
        <w:trPr>
          <w:jc w:val="center"/>
        </w:trPr>
        <w:tc>
          <w:tcPr>
            <w:tcW w:w="3135" w:type="dxa"/>
          </w:tcPr>
          <w:p w14:paraId="671CF451" w14:textId="77777777" w:rsidR="009F13B5" w:rsidRDefault="00000000">
            <w:r>
              <w:rPr>
                <w:rFonts w:ascii="Calibri" w:hAnsi="Calibri"/>
                <w:sz w:val="20"/>
              </w:rPr>
              <w:t>Architecture</w:t>
            </w:r>
          </w:p>
        </w:tc>
        <w:tc>
          <w:tcPr>
            <w:tcW w:w="3135" w:type="dxa"/>
          </w:tcPr>
          <w:p w14:paraId="5CD5B4D2" w14:textId="77777777" w:rsidR="009F13B5" w:rsidRDefault="00000000">
            <w:r>
              <w:rPr>
                <w:rFonts w:ascii="Calibri" w:hAnsi="Calibri"/>
                <w:sz w:val="20"/>
              </w:rPr>
              <w:t>Spring Boot MVC</w:t>
            </w:r>
          </w:p>
        </w:tc>
        <w:tc>
          <w:tcPr>
            <w:tcW w:w="3135" w:type="dxa"/>
          </w:tcPr>
          <w:p w14:paraId="0D86BDA0" w14:textId="77777777" w:rsidR="009F13B5" w:rsidRDefault="00000000">
            <w:r>
              <w:rPr>
                <w:rFonts w:ascii="Calibri" w:hAnsi="Calibri"/>
                <w:sz w:val="20"/>
              </w:rPr>
              <w:t>Conservee telle quelle</w:t>
            </w:r>
          </w:p>
        </w:tc>
      </w:tr>
      <w:tr w:rsidR="009F13B5" w14:paraId="4432F033" w14:textId="77777777">
        <w:trPr>
          <w:jc w:val="center"/>
        </w:trPr>
        <w:tc>
          <w:tcPr>
            <w:tcW w:w="3135" w:type="dxa"/>
          </w:tcPr>
          <w:p w14:paraId="043046DB" w14:textId="77777777" w:rsidR="009F13B5" w:rsidRDefault="00000000">
            <w:r>
              <w:rPr>
                <w:rFonts w:ascii="Calibri" w:hAnsi="Calibri"/>
                <w:sz w:val="20"/>
              </w:rPr>
              <w:t>Securite</w:t>
            </w:r>
          </w:p>
        </w:tc>
        <w:tc>
          <w:tcPr>
            <w:tcW w:w="3135" w:type="dxa"/>
          </w:tcPr>
          <w:p w14:paraId="4B1AE685" w14:textId="77777777" w:rsidR="009F13B5" w:rsidRDefault="00000000">
            <w:r>
              <w:rPr>
                <w:rFonts w:ascii="Calibri" w:hAnsi="Calibri"/>
                <w:sz w:val="20"/>
              </w:rPr>
              <w:t>Spring Security basique</w:t>
            </w:r>
          </w:p>
        </w:tc>
        <w:tc>
          <w:tcPr>
            <w:tcW w:w="3135" w:type="dxa"/>
          </w:tcPr>
          <w:p w14:paraId="620A6789" w14:textId="77777777" w:rsidR="009F13B5" w:rsidRDefault="00000000">
            <w:r>
              <w:rPr>
                <w:rFonts w:ascii="Calibri" w:hAnsi="Calibri"/>
                <w:sz w:val="20"/>
              </w:rPr>
              <w:t>Enrichie avec roles ADMIN/CUSTOMER</w:t>
            </w:r>
          </w:p>
        </w:tc>
      </w:tr>
      <w:tr w:rsidR="009F13B5" w14:paraId="0C0FBA55" w14:textId="77777777">
        <w:trPr>
          <w:jc w:val="center"/>
        </w:trPr>
        <w:tc>
          <w:tcPr>
            <w:tcW w:w="3135" w:type="dxa"/>
          </w:tcPr>
          <w:p w14:paraId="7135B0E9" w14:textId="77777777" w:rsidR="009F13B5" w:rsidRDefault="00000000">
            <w:r>
              <w:rPr>
                <w:rFonts w:ascii="Calibri" w:hAnsi="Calibri"/>
                <w:sz w:val="20"/>
              </w:rPr>
              <w:t>Acces aux donnees</w:t>
            </w:r>
          </w:p>
        </w:tc>
        <w:tc>
          <w:tcPr>
            <w:tcW w:w="3135" w:type="dxa"/>
          </w:tcPr>
          <w:p w14:paraId="33D0D96D" w14:textId="77777777" w:rsidR="009F13B5" w:rsidRDefault="00000000">
            <w:r>
              <w:rPr>
                <w:rFonts w:ascii="Calibri" w:hAnsi="Calibri"/>
                <w:sz w:val="20"/>
              </w:rPr>
              <w:t>Appels API REST externe</w:t>
            </w:r>
          </w:p>
        </w:tc>
        <w:tc>
          <w:tcPr>
            <w:tcW w:w="3135" w:type="dxa"/>
          </w:tcPr>
          <w:p w14:paraId="6E31EAF5" w14:textId="77777777" w:rsidR="009F13B5" w:rsidRDefault="00000000">
            <w:r>
              <w:rPr>
                <w:rFonts w:ascii="Calibri" w:hAnsi="Calibri"/>
                <w:sz w:val="20"/>
              </w:rPr>
              <w:t>Remplace par JPA + PostgreSQL</w:t>
            </w:r>
          </w:p>
        </w:tc>
      </w:tr>
      <w:tr w:rsidR="009F13B5" w14:paraId="6FD414E8" w14:textId="77777777">
        <w:trPr>
          <w:jc w:val="center"/>
        </w:trPr>
        <w:tc>
          <w:tcPr>
            <w:tcW w:w="3135" w:type="dxa"/>
          </w:tcPr>
          <w:p w14:paraId="526C1623" w14:textId="77777777" w:rsidR="009F13B5" w:rsidRDefault="00000000">
            <w:r>
              <w:rPr>
                <w:rFonts w:ascii="Calibri" w:hAnsi="Calibri"/>
                <w:sz w:val="20"/>
              </w:rPr>
              <w:t>Modele de donnees</w:t>
            </w:r>
          </w:p>
        </w:tc>
        <w:tc>
          <w:tcPr>
            <w:tcW w:w="3135" w:type="dxa"/>
          </w:tcPr>
          <w:p w14:paraId="179A0C97" w14:textId="77777777" w:rsidR="009F13B5" w:rsidRDefault="00000000">
            <w:r>
              <w:rPr>
                <w:rFonts w:ascii="Calibri" w:hAnsi="Calibri"/>
                <w:sz w:val="20"/>
              </w:rPr>
              <w:t>Donnees meteo (DTOs)</w:t>
            </w:r>
          </w:p>
        </w:tc>
        <w:tc>
          <w:tcPr>
            <w:tcW w:w="3135" w:type="dxa"/>
          </w:tcPr>
          <w:p w14:paraId="0BE1C876" w14:textId="77777777" w:rsidR="009F13B5" w:rsidRDefault="00000000">
            <w:r>
              <w:rPr>
                <w:rFonts w:ascii="Calibri" w:hAnsi="Calibri"/>
                <w:sz w:val="20"/>
              </w:rPr>
              <w:t>Entites Car, User, Transaction</w:t>
            </w:r>
          </w:p>
        </w:tc>
      </w:tr>
      <w:tr w:rsidR="009F13B5" w14:paraId="08773177" w14:textId="77777777">
        <w:trPr>
          <w:jc w:val="center"/>
        </w:trPr>
        <w:tc>
          <w:tcPr>
            <w:tcW w:w="3135" w:type="dxa"/>
          </w:tcPr>
          <w:p w14:paraId="3632F168" w14:textId="77777777" w:rsidR="009F13B5" w:rsidRDefault="00000000">
            <w:r>
              <w:rPr>
                <w:rFonts w:ascii="Calibri" w:hAnsi="Calibri"/>
                <w:sz w:val="20"/>
              </w:rPr>
              <w:t>Frontend</w:t>
            </w:r>
          </w:p>
        </w:tc>
        <w:tc>
          <w:tcPr>
            <w:tcW w:w="3135" w:type="dxa"/>
          </w:tcPr>
          <w:p w14:paraId="5B63F6A0" w14:textId="77777777" w:rsidR="009F13B5" w:rsidRDefault="00000000">
            <w:r>
              <w:rPr>
                <w:rFonts w:ascii="Calibri" w:hAnsi="Calibri"/>
                <w:sz w:val="20"/>
              </w:rPr>
              <w:t>Thymeleaf simple</w:t>
            </w:r>
          </w:p>
        </w:tc>
        <w:tc>
          <w:tcPr>
            <w:tcW w:w="3135" w:type="dxa"/>
          </w:tcPr>
          <w:p w14:paraId="24F93BC8" w14:textId="77777777" w:rsidR="009F13B5" w:rsidRDefault="00000000">
            <w:r>
              <w:rPr>
                <w:rFonts w:ascii="Calibri" w:hAnsi="Calibri"/>
                <w:sz w:val="20"/>
              </w:rPr>
              <w:t>Thymeleaf + Bootstrap 5</w:t>
            </w:r>
          </w:p>
        </w:tc>
      </w:tr>
    </w:tbl>
    <w:p w14:paraId="5FB1527C" w14:textId="77777777" w:rsidR="009F13B5" w:rsidRDefault="009F13B5"/>
    <w:p w14:paraId="30B637FD" w14:textId="77777777" w:rsidR="009F13B5" w:rsidRDefault="00000000">
      <w:pPr>
        <w:spacing w:before="280" w:after="80"/>
      </w:pPr>
      <w:r>
        <w:rPr>
          <w:rFonts w:ascii="Calibri" w:hAnsi="Calibri"/>
          <w:b/>
          <w:color w:val="1F497D"/>
          <w:sz w:val="26"/>
          <w:u w:val="single"/>
        </w:rPr>
        <w:t>8. Conclusion</w:t>
      </w:r>
    </w:p>
    <w:p w14:paraId="598EAFB0" w14:textId="5FF79F19" w:rsidR="009F13B5" w:rsidRPr="00F40BD6" w:rsidRDefault="00000000">
      <w:pPr>
        <w:spacing w:after="80"/>
        <w:rPr>
          <w:lang w:val="fr-FR"/>
        </w:rPr>
      </w:pPr>
      <w:r w:rsidRPr="00F40BD6">
        <w:rPr>
          <w:rFonts w:ascii="Calibri" w:hAnsi="Calibri"/>
          <w:lang w:val="fr-FR"/>
        </w:rPr>
        <w:t xml:space="preserve">Ce TP m'a permis de mettre en pratique les concepts cles du developpement web en Java avec Spring Boot : architecture en couches, </w:t>
      </w:r>
      <w:r w:rsidR="005B0A65" w:rsidRPr="00F40BD6">
        <w:rPr>
          <w:rFonts w:ascii="Calibri" w:hAnsi="Calibri"/>
          <w:lang w:val="fr-FR"/>
        </w:rPr>
        <w:t>sécurité</w:t>
      </w:r>
      <w:r w:rsidRPr="00F40BD6">
        <w:rPr>
          <w:rFonts w:ascii="Calibri" w:hAnsi="Calibri"/>
          <w:lang w:val="fr-FR"/>
        </w:rPr>
        <w:t xml:space="preserve"> par </w:t>
      </w:r>
      <w:r w:rsidR="005B0A65" w:rsidRPr="00F40BD6">
        <w:rPr>
          <w:rFonts w:ascii="Calibri" w:hAnsi="Calibri"/>
          <w:lang w:val="fr-FR"/>
        </w:rPr>
        <w:t>rôles</w:t>
      </w:r>
      <w:r w:rsidRPr="00F40BD6">
        <w:rPr>
          <w:rFonts w:ascii="Calibri" w:hAnsi="Calibri"/>
          <w:lang w:val="fr-FR"/>
        </w:rPr>
        <w:t>, persistance JPA et rendu cote serveur avec Thymeleaf.</w:t>
      </w:r>
    </w:p>
    <w:p w14:paraId="51F6D76A" w14:textId="7B46C73B" w:rsidR="009F13B5" w:rsidRPr="00F40BD6" w:rsidRDefault="00000000">
      <w:pPr>
        <w:spacing w:after="80"/>
        <w:rPr>
          <w:lang w:val="fr-FR"/>
        </w:rPr>
      </w:pPr>
      <w:r w:rsidRPr="00F40BD6">
        <w:rPr>
          <w:rFonts w:ascii="Calibri" w:hAnsi="Calibri"/>
          <w:lang w:val="fr-FR"/>
        </w:rPr>
        <w:t xml:space="preserve">Partir d'un projet existant (Weather API) a ete un vrai gain de temps sur la partie infrastructure. La </w:t>
      </w:r>
      <w:r w:rsidR="005B0A65" w:rsidRPr="00F40BD6">
        <w:rPr>
          <w:rFonts w:ascii="Calibri" w:hAnsi="Calibri"/>
          <w:lang w:val="fr-FR"/>
        </w:rPr>
        <w:t>difficultés</w:t>
      </w:r>
      <w:r w:rsidRPr="00F40BD6">
        <w:rPr>
          <w:rFonts w:ascii="Calibri" w:hAnsi="Calibri"/>
          <w:lang w:val="fr-FR"/>
        </w:rPr>
        <w:t xml:space="preserve"> principale </w:t>
      </w:r>
      <w:r w:rsidR="005B0A65" w:rsidRPr="00F40BD6">
        <w:rPr>
          <w:rFonts w:ascii="Calibri" w:hAnsi="Calibri"/>
          <w:lang w:val="fr-FR"/>
        </w:rPr>
        <w:t>résidait</w:t>
      </w:r>
      <w:r w:rsidRPr="00F40BD6">
        <w:rPr>
          <w:rFonts w:ascii="Calibri" w:hAnsi="Calibri"/>
          <w:lang w:val="fr-FR"/>
        </w:rPr>
        <w:t xml:space="preserve"> dans l'adaptation du modele de donnees et dans la logique metier </w:t>
      </w:r>
      <w:r w:rsidR="005B0A65" w:rsidRPr="00F40BD6">
        <w:rPr>
          <w:rFonts w:ascii="Calibri" w:hAnsi="Calibri"/>
          <w:lang w:val="fr-FR"/>
        </w:rPr>
        <w:t>spécifique</w:t>
      </w:r>
      <w:r w:rsidRPr="00F40BD6">
        <w:rPr>
          <w:rFonts w:ascii="Calibri" w:hAnsi="Calibri"/>
          <w:lang w:val="fr-FR"/>
        </w:rPr>
        <w:t xml:space="preserve"> a la gestion des locations (verification des chevauchements de dates).</w:t>
      </w:r>
    </w:p>
    <w:p w14:paraId="05B2ED9B" w14:textId="77777777" w:rsidR="009F13B5" w:rsidRDefault="00000000">
      <w:pPr>
        <w:spacing w:after="80"/>
        <w:rPr>
          <w:rFonts w:ascii="Calibri" w:hAnsi="Calibri"/>
          <w:lang w:val="fr-FR"/>
        </w:rPr>
      </w:pPr>
      <w:r w:rsidRPr="00F40BD6">
        <w:rPr>
          <w:rFonts w:ascii="Calibri" w:hAnsi="Calibri"/>
          <w:lang w:val="fr-FR"/>
        </w:rPr>
        <w:t>Les axes d'amelioration identifies sont : l'encodage des mots de passe avec BCrypt, la fusion des controleurs redondants, la gestion propre des suppressions en cascade et l'ajout de tests unitaires.</w:t>
      </w:r>
    </w:p>
    <w:p w14:paraId="3CC19934" w14:textId="77777777" w:rsidR="009A0FAA" w:rsidRDefault="009A0FAA">
      <w:pPr>
        <w:spacing w:after="80"/>
        <w:rPr>
          <w:rFonts w:ascii="Calibri" w:hAnsi="Calibri"/>
          <w:lang w:val="fr-FR"/>
        </w:rPr>
      </w:pPr>
    </w:p>
    <w:p w14:paraId="0424630F" w14:textId="41131714" w:rsidR="009A0FAA" w:rsidRPr="00F40BD6" w:rsidRDefault="009A0FAA">
      <w:pPr>
        <w:spacing w:after="80"/>
        <w:rPr>
          <w:lang w:val="fr-FR"/>
        </w:rPr>
      </w:pPr>
      <w:r w:rsidRPr="009A0FAA">
        <w:rPr>
          <w:lang w:val="fr-FR"/>
        </w:rPr>
        <w:drawing>
          <wp:inline distT="0" distB="0" distL="0" distR="0" wp14:anchorId="14692532" wp14:editId="05DB5545">
            <wp:extent cx="1852654" cy="3046587"/>
            <wp:effectExtent l="0" t="0" r="0" b="1905"/>
            <wp:docPr id="1390167015"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67015" name="Image 1" descr="Une image contenant texte, capture d’écran, logiciel, Logiciel multimédia&#10;&#10;Le contenu généré par l’IA peut être incorrect."/>
                    <pic:cNvPicPr/>
                  </pic:nvPicPr>
                  <pic:blipFill>
                    <a:blip r:embed="rId6"/>
                    <a:stretch>
                      <a:fillRect/>
                    </a:stretch>
                  </pic:blipFill>
                  <pic:spPr>
                    <a:xfrm>
                      <a:off x="0" y="0"/>
                      <a:ext cx="1859236" cy="3057411"/>
                    </a:xfrm>
                    <a:prstGeom prst="rect">
                      <a:avLst/>
                    </a:prstGeom>
                  </pic:spPr>
                </pic:pic>
              </a:graphicData>
            </a:graphic>
          </wp:inline>
        </w:drawing>
      </w:r>
    </w:p>
    <w:sectPr w:rsidR="009A0FAA" w:rsidRPr="00F40BD6"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52433277">
    <w:abstractNumId w:val="8"/>
  </w:num>
  <w:num w:numId="2" w16cid:durableId="1805418439">
    <w:abstractNumId w:val="6"/>
  </w:num>
  <w:num w:numId="3" w16cid:durableId="1818297177">
    <w:abstractNumId w:val="5"/>
  </w:num>
  <w:num w:numId="4" w16cid:durableId="1070352260">
    <w:abstractNumId w:val="4"/>
  </w:num>
  <w:num w:numId="5" w16cid:durableId="1065880280">
    <w:abstractNumId w:val="7"/>
  </w:num>
  <w:num w:numId="6" w16cid:durableId="506754963">
    <w:abstractNumId w:val="3"/>
  </w:num>
  <w:num w:numId="7" w16cid:durableId="1902476656">
    <w:abstractNumId w:val="2"/>
  </w:num>
  <w:num w:numId="8" w16cid:durableId="1047073042">
    <w:abstractNumId w:val="1"/>
  </w:num>
  <w:num w:numId="9" w16cid:durableId="209340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0A65"/>
    <w:rsid w:val="009A0FAA"/>
    <w:rsid w:val="009F13B5"/>
    <w:rsid w:val="00AA1D8D"/>
    <w:rsid w:val="00B47730"/>
    <w:rsid w:val="00CB0664"/>
    <w:rsid w:val="00D95B35"/>
    <w:rsid w:val="00F2150C"/>
    <w:rsid w:val="00F40B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34C9F3"/>
  <w14:defaultImageDpi w14:val="300"/>
  <w15:docId w15:val="{8048F2D1-CB03-4749-8E8B-77EC51895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973</Words>
  <Characters>5354</Characters>
  <Application>Microsoft Office Word</Application>
  <DocSecurity>0</DocSecurity>
  <Lines>44</Lines>
  <Paragraphs>12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AHMAT SOUGOUDI Brahim</cp:lastModifiedBy>
  <cp:revision>3</cp:revision>
  <dcterms:created xsi:type="dcterms:W3CDTF">2013-12-23T23:15:00Z</dcterms:created>
  <dcterms:modified xsi:type="dcterms:W3CDTF">2026-03-06T09:57:00Z</dcterms:modified>
  <cp:category/>
</cp:coreProperties>
</file>