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FinderOS Security Audit Report</w:t>
      </w:r>
    </w:p>
    <w:p>
      <w:r>
        <w:t>Project: DataFinderAgentOS</w:t>
      </w:r>
    </w:p>
    <w:p>
      <w:r>
        <w:t>Group: FinderOS Project Team</w:t>
      </w:r>
    </w:p>
    <w:p>
      <w:r>
        <w:t>Members: Project contributors</w:t>
      </w:r>
    </w:p>
    <w:p>
      <w:r>
        <w:t>Date: 2026-07-16</w:t>
      </w:r>
    </w:p>
    <w:p>
      <w:r>
        <w:br w:type="page"/>
      </w:r>
    </w:p>
    <w:p>
      <w:r>
        <w:t>Contents</w:t>
      </w:r>
    </w:p>
    <w:p>
      <w:fldSimple w:instr="TOC \o &quot;1-3&quot; \h \z \u"/>
    </w:p>
    <w:p>
      <w:r>
        <w:br w:type="page"/>
      </w:r>
    </w:p>
    <w:p>
      <w:pPr>
        <w:pStyle w:val="Title"/>
      </w:pPr>
      <w:r>
        <w:t xml:space="preserve">代码安全修复报告（修复加固后）</w:t>
      </w:r>
    </w:p>
    <w:p>
      <w:r>
        <w:t xml:space="preserve">&gt; **项目名称**：FinderOS (DataFinderAgentOS) — 智能瞭望与智能问数系统</w:t>
      </w:r>
    </w:p>
    <w:p>
      <w:r>
        <w:t xml:space="preserve">&gt; **修复日期**：2026-07-16</w:t>
      </w:r>
    </w:p>
    <w:p>
      <w:r>
        <w:t xml:space="preserve">&gt; **修复版本**：v1.8.1-beta（当前最新）</w:t>
      </w:r>
    </w:p>
    <w:p>
      <w:r>
        <w:t xml:space="preserve">&gt; **审计工具**：Bandit + 自定义规则复扫 + Git Commit 追踪</w:t>
      </w:r>
    </w:p>
    <w:p>
      <w:r>
        <w:t xml:space="preserve">&gt; **原始审计**：`docs/audit_report_v1.md`（v0.4，22 个漏洞）</w:t>
      </w:r>
    </w:p>
    <w:p>
      <w:pPr>
        <w:pStyle w:val="Heading1"/>
      </w:pPr>
      <w:r>
        <w:t xml:space="preserve">一、修复概述</w:t>
      </w:r>
    </w:p>
    <w:p>
      <w:r>
        <w:t xml:space="preserve">基于 v1 审计报告（`docs/audit_report_v1.md`）中发现的 **22 个漏洞**，项目通过 **6 个版本迭代**（v1.0.2-beta → v1.8.1-beta）进行了系统性修复加固。同时，通过多轮后续安全审查（#57-#76、#77-#126）发现并修复了额外 **30+ 个安全漏洞**。</w:t>
      </w:r>
    </w:p>
    <w:p>
      <w:r>
        <w:t xml:space="preserve">本报告为修复后的最终验证报告，所有修复均有对应 Git Commit 可追溯。</w:t>
      </w:r>
    </w:p>
    <w:p>
      <w:pPr>
        <w:pStyle w:val="Heading1"/>
      </w:pPr>
      <w:r>
        <w:t xml:space="preserve">二、v1 审计 22 项漏洞 — 逐项修复状态</w:t>
      </w:r>
    </w:p>
    <w:p>
      <w:r>
        <w:t xml:space="preserve">🔴 严重（3 项）</w:t>
      </w:r>
    </w:p>
    <w:p>
      <w:r>
        <w:t xml:space="preserve">| 编号 | 描述 | 状态 | 修复版本 | 关键 Commit |</w:t>
      </w:r>
    </w:p>
    <w:p>
      <w:r>
        <w:t xml:space="preserve">|------|------|------|---------|------------|</w:t>
      </w:r>
    </w:p>
    <w:p>
      <w:r>
        <w:t xml:space="preserve">| CRITICAL-001 | 硬编码默认管理员密码 `"admin888"` | ✅ **已修复** | v1.0.2-beta | `f502a52` — 随机生成密码，禁止日志输出 |</w:t>
      </w:r>
    </w:p>
    <w:p>
      <w:r>
        <w:t xml:space="preserve">| | | | v1.0.3-beta | `263b15d` — SEC-006：首次登录强制修改 |</w:t>
      </w:r>
    </w:p>
    <w:p>
      <w:r>
        <w:t xml:space="preserve">| | | | v1.3.4-beta | `53406c6` — #125：密码策略 8 字符 + 2 类复杂度 |</w:t>
      </w:r>
    </w:p>
    <w:p>
      <w:r>
        <w:t xml:space="preserve">| CRITICAL-002 | Fernet 密钥派生可预测 | ⚠️ **已缓解** | v0.x | `aa44e57` — #10：`.secret_key` chmod 600 |</w:t>
      </w:r>
    </w:p>
    <w:p>
      <w:r>
        <w:t xml:space="preserve">| | | | v0.x | `c9b8474` — #8：`_ensure_secret_key()` 统一入口 |</w:t>
      </w:r>
    </w:p>
    <w:p>
      <w:r>
        <w:t xml:space="preserve">| | | | — | SF-06 Fernet 加密 + SF-12 文件权限；KMS 建议未实施 |</w:t>
      </w:r>
    </w:p>
    <w:p>
      <w:r>
        <w:t xml:space="preserve">| CRITICAL-003 | 采集器 DNS 重绑定 TOCTOU | ✅ **已修复** | v0.x | `4cbc4d0` — #11：API 员工 SSRF TOCTOU 修复 |</w:t>
      </w:r>
    </w:p>
    <w:p>
      <w:r>
        <w:t xml:space="preserve">| | | | v1.0.0-beta | 服务端外呼统一 `pin_url_to_ip()` + 禁重定向 + 响应上限 |</w:t>
      </w:r>
    </w:p>
    <w:p>
      <w:r>
        <w:t xml:space="preserve">| | | | v1.0.3-beta | `263b15d` — SEC-003：全链路 IP 固定 |</w:t>
      </w:r>
    </w:p>
    <w:p>
      <w:r>
        <w:t xml:space="preserve">| | | | v1.3.4-beta | `53406c6` — #122：`media_generator.py` 统一安全客户端 |</w:t>
      </w:r>
    </w:p>
    <w:p>
      <w:r>
        <w:t xml:space="preserve">| | | | v1.7.0-beta | `48102de` — MCP 统一调度内置 SSRF 防护 |</w:t>
      </w:r>
    </w:p>
    <w:p>
      <w:r>
        <w:t xml:space="preserve">🟠 高危（8 项）</w:t>
      </w:r>
    </w:p>
    <w:p>
      <w:r>
        <w:t xml:space="preserve">| 编号 | 描述 | 状态 | 修复版本 | 关键 Commit |</w:t>
      </w:r>
    </w:p>
    <w:p>
      <w:r>
        <w:t xml:space="preserve">|------|------|------|---------|------------|</w:t>
      </w:r>
    </w:p>
    <w:p>
      <w:r>
        <w:t xml:space="preserve">| HIGH-001 | Mock 响应泄露系统提示词（Issue #2） | ✅ **已修复** | v1.0.2-beta | `f502a52` — 移除 system prompt 内容，仅显示「已配置」 |</w:t>
      </w:r>
    </w:p>
    <w:p>
      <w:r>
        <w:t xml:space="preserve">| HIGH-002 | AI 模型 API Key 默认解密模式 | ✅ **已修复** | v1.0.3-beta | `263b15d` — 改为按需解密，默认不填充 `api_key` |</w:t>
      </w:r>
    </w:p>
    <w:p>
      <w:r>
        <w:t xml:space="preserve">| HIGH-003 | 管理端 `self.write()` 绕过模板转义 | ⚠️ **已缓解** | v1.1.0-beta | `aa027bc` — 消除异常消息 XSS 风险 |</w:t>
      </w:r>
    </w:p>
    <w:p>
      <w:r>
        <w:t xml:space="preserve">| | | | v1.3.4-beta | `53406c6` — #128：`write_error` 检查 DEBUG 模式 |</w:t>
      </w:r>
    </w:p>
    <w:p>
      <w:r>
        <w:t xml:space="preserve">| HIGH-004 | 管理端 API 员工 DNS 固定缺失 | ✅ **已修复** | v1.0.3-beta | `263b15d` — SEC-003：管理端与用户端对齐 |</w:t>
      </w:r>
    </w:p>
    <w:p>
      <w:r>
        <w:t xml:space="preserve">| | | | v1.7.0-beta | `48102de` — MCP 统一调度架构 |</w:t>
      </w:r>
    </w:p>
    <w:p>
      <w:r>
        <w:t xml:space="preserve">| HIGH-005 | 采集器暴露原始错误信息 | ✅ **已修复** | v1.3.4-beta | `53406c6` — #80：错误消息不再泄露内部细节；#58：Brotli 处理改进 |</w:t>
      </w:r>
    </w:p>
    <w:p>
      <w:r>
        <w:t xml:space="preserve">| HIGH-006 | API 员工 HTTP 头部 CRLF 注入 | ✅ **已修复** | v1.0.3-beta | `263b15d` — 自定义头部键值 CRLF 检测 |</w:t>
      </w:r>
    </w:p>
    <w:p>
      <w:r>
        <w:t xml:space="preserve">| HIGH-007 | Prompt Injection 工具输出未清洗（Issue #1） | ✅ **已修复** | v1.0.2-beta | `f502a52` — XML 标签包裹 + 高危模式过滤 + 长度截断 |</w:t>
      </w:r>
    </w:p>
    <w:p>
      <w:r>
        <w:t xml:space="preserve">| HIGH-008 | CSP `unsafe-inline` 破坏 XSS 防护 | ⚠️ **残余风险** | v0.x | `4c740fe` — 移除 `unsafe-eval`，增加 `frame-ancestors/base-uri/form-action` |</w:t>
      </w:r>
    </w:p>
    <w:p>
      <w:r>
        <w:t xml:space="preserve">| | | | — | `unsafe-inline` 因 Layui 遗留模板保留，已文档化为已知残余风险 |</w:t>
      </w:r>
    </w:p>
    <w:p>
      <w:r>
        <w:t xml:space="preserve">🟡 中危（7 项）</w:t>
      </w:r>
    </w:p>
    <w:p>
      <w:r>
        <w:t xml:space="preserve">| 编号 | 描述 | 状态 | 修复版本 | 关键 Commit |</w:t>
      </w:r>
    </w:p>
    <w:p>
      <w:r>
        <w:t xml:space="preserve">|------|------|------|---------|------------|</w:t>
      </w:r>
    </w:p>
    <w:p>
      <w:r>
        <w:t xml:space="preserve">| MED-001 | Cookie Secure 标志依赖协议检测 | 📋 **待修复** | — | 未检查 `X-Forwarded-Proto`，反向代理后可能明文传输 |</w:t>
      </w:r>
    </w:p>
    <w:p>
      <w:r>
        <w:t xml:space="preserve">| MED-002 | 缺少 HSTS 头部 | 📋 **待修复** | — | `SECURITY_HEADERS` 尚无 `Strict-Transport-Security` |</w:t>
      </w:r>
    </w:p>
    <w:p>
      <w:r>
        <w:t xml:space="preserve">| MED-003 | 使用已弃用的 `X-XSS-Protection` | 📋 **待修复** | — | 头部仍存在，建议移除并完全依赖 CSP |</w:t>
      </w:r>
    </w:p>
    <w:p>
      <w:r>
        <w:t xml:space="preserve">| MED-004 | 用户对话创建缺少模型验证 | 📋 **待修复** | — | `UserConversationCreateHandler` 未验证 `model_id` 有效性 |</w:t>
      </w:r>
    </w:p>
    <w:p>
      <w:r>
        <w:t xml:space="preserve">| MED-005 | TTS 缓存缺少过期机制 | ⚠️ **已缓解** | v1.3.4-beta | `53406c6` — #111：TTS 异步文件读取改进；TTL 和用户级限速未实施 |</w:t>
      </w:r>
    </w:p>
    <w:p>
      <w:r>
        <w:t xml:space="preserve">| MED-006 | 日志中泄露对话内容 | ⚠️ **已缓解** | v1.1.0-beta+ | 审计日志系统完善，日志访问控制加强 |</w:t>
      </w:r>
    </w:p>
    <w:p>
      <w:r>
        <w:t xml:space="preserve">| MED-007 | 采集器 HTTP 重定向处理不一致 | ✅ **已修复** | v1.0.3-beta | `263b15d` — `collector.py` / `deep_collector.py` 重定向逻辑统一 |</w:t>
      </w:r>
    </w:p>
    <w:p>
      <w:r>
        <w:t xml:space="preserve">🔵 低危（4 项）</w:t>
      </w:r>
    </w:p>
    <w:p>
      <w:r>
        <w:t xml:space="preserve">| 编号 | 描述 | 状态 | 修复版本 | 关键 Commit |</w:t>
      </w:r>
    </w:p>
    <w:p>
      <w:r>
        <w:t xml:space="preserve">|------|------|------|---------|------------|</w:t>
      </w:r>
    </w:p>
    <w:p>
      <w:r>
        <w:t xml:space="preserve">| LOW-001 | 默认端口 `10010` 非标准 | 📋 **低优先级** | v1.3.4-beta | `53406c6` — #83：PORT 加入系统配置映射 |</w:t>
      </w:r>
    </w:p>
    <w:p>
      <w:r>
        <w:t xml:space="preserve">| LOW-002 | Permissions-Policy 未限制剪贴板 | 📋 **低优先级** | — | 当前仅限制 camera/microphone/geolocation |</w:t>
      </w:r>
    </w:p>
    <w:p>
      <w:r>
        <w:t xml:space="preserve">| LOW-003 | Brotli 解压失败回退暴露原始二进制 | ✅ **已修复** | v1.3.4-beta | `53406c6` — #58：解压失败返回错误而非原始数据 |</w:t>
      </w:r>
    </w:p>
    <w:p>
      <w:r>
        <w:t xml:space="preserve">| LOW-004 | 内存中明文短暂存储 API 密钥 | ⚠️ **已接受** | — | 架构固有局限，加密前短暂存在于内存 |</w:t>
      </w:r>
    </w:p>
    <w:p>
      <w:pPr>
        <w:pStyle w:val="Heading1"/>
      </w:pPr>
      <w:r>
        <w:t xml:space="preserve">三、复扫汇总</w:t>
      </w:r>
    </w:p>
    <w:p>
      <w:r>
        <w:t xml:space="preserve">| 严重度 | 审计发现 | ✅ 已修复 | ⚠️ 已缓解 | 📋 待修复 | 修复率 |</w:t>
      </w:r>
    </w:p>
    <w:p>
      <w:r>
        <w:t xml:space="preserve">|--------|---------|----------|----------|----------|--------|</w:t>
      </w:r>
    </w:p>
    <w:p>
      <w:r>
        <w:t xml:space="preserve">| 🔴 严重 | 3 | 2 | 1 | 0 | 100% |</w:t>
      </w:r>
    </w:p>
    <w:p>
      <w:r>
        <w:t xml:space="preserve">| 🟠 高危 | 8 | 6 | 2 | 0 | 100% |</w:t>
      </w:r>
    </w:p>
    <w:p>
      <w:r>
        <w:t xml:space="preserve">| 🟡 中危 | 7 | 1 | 2 | 4 | 43% |</w:t>
      </w:r>
    </w:p>
    <w:p>
      <w:r>
        <w:t xml:space="preserve">| 🔵 低危 | 4 | 1 | 1 | 2 | 50% |</w:t>
      </w:r>
    </w:p>
    <w:p>
      <w:r>
        <w:t xml:space="preserve">| **合计** | **22** | **10** | **6** | **6** | **73%** |</w:t>
      </w:r>
    </w:p>
    <w:p>
      <w:r>
        <w:t xml:space="preserve">&gt; **说明**：「已修复」= 漏洞根因已彻底消除；「已缓解」= 有防护措施但存在残余风险或未达最佳实践；「待修复」= 尚未处理。</w:t>
      </w:r>
    </w:p>
    <w:p>
      <w:pPr>
        <w:pStyle w:val="Heading1"/>
      </w:pPr>
      <w:r>
        <w:t xml:space="preserve">四、后续审计轮次 — 新增安全修复</w:t>
      </w:r>
    </w:p>
    <w:p>
      <w:r>
        <w:t xml:space="preserve">&gt; v1 审计后，项目通过多轮安全审查持续发现并修复漏洞。以下为与 v1 22 项不重叠的关键安全修复。</w:t>
      </w:r>
    </w:p>
    <w:p>
      <w:r>
        <w:t xml:space="preserve">4.1 第四轮审查：#57-#76（v1.0.3-beta，Commit `263b15d`）</w:t>
      </w:r>
    </w:p>
    <w:p>
      <w:r>
        <w:t xml:space="preserve">| ID | 严重度 | 类型 | 描述 |</w:t>
      </w:r>
    </w:p>
    <w:p>
      <w:r>
        <w:t xml:space="preserve">|----|--------|------|------|</w:t>
      </w:r>
    </w:p>
    <w:p>
      <w:r>
        <w:t xml:space="preserve">| SEC-001 | 🔴 严重 | 越权 | 后台 RBAC 细粒度路由级权限校验（原仅校验"任意功能"） |</w:t>
      </w:r>
    </w:p>
    <w:p>
      <w:r>
        <w:t xml:space="preserve">| SEC-002 | 🟠 高危 | XSS | AI Markdown 经 DOMPurify 净化后写入 `innerHTML` |</w:t>
      </w:r>
    </w:p>
    <w:p>
      <w:r>
        <w:t xml:space="preserve">| SEC-003 | 🟠 高危 | SSRF | 全服务端外呼链路 IP 固定 + 重定向校验 |</w:t>
      </w:r>
    </w:p>
    <w:p>
      <w:r>
        <w:t xml:space="preserve">| SEC-004 | 🟠 高危 | 认证 | 禁用用户既有会话即时失效 |</w:t>
      </w:r>
    </w:p>
    <w:p>
      <w:r>
        <w:t xml:space="preserve">| SEC-005 | 🟡 中危 | XSS | 数字员工测试页/技能编辑器 HTML 拼接修复 |</w:t>
      </w:r>
    </w:p>
    <w:p>
      <w:r>
        <w:t xml:space="preserve">| SEC-006 | 🟡 中危 | 凭证 | 首次启动弱口令管理员强制修改 |</w:t>
      </w:r>
    </w:p>
    <w:p>
      <w:r>
        <w:t xml:space="preserve">| SEC-007 | 🟡 中危 | DoS | 外部 HTTP 响应 10MB 上限 |</w:t>
      </w:r>
    </w:p>
    <w:p>
      <w:r>
        <w:t xml:space="preserve">| BUG-001 | 🟡 中危 | 测试 | v0.4 回归测试同步 |</w:t>
      </w:r>
    </w:p>
    <w:p>
      <w:r>
        <w:t xml:space="preserve">| BUG-002 | 🔵 低危 | 并发 | 登录限速器共享字典加锁 |</w:t>
      </w:r>
    </w:p>
    <w:p>
      <w:r>
        <w:t xml:space="preserve">4.2 批量修复：#77-#126（v1.3.4-beta，Commit `53406c6`）</w:t>
      </w:r>
    </w:p>
    <w:p>
      <w:r>
        <w:t xml:space="preserve">**10 项安全加固：**</w:t>
      </w:r>
    </w:p>
    <w:p>
      <w:r>
        <w:t xml:space="preserve">| Issue | 类型 | 描述 |</w:t>
      </w:r>
    </w:p>
    <w:p>
      <w:r>
        <w:t xml:space="preserve">|-------|------|------|</w:t>
      </w:r>
    </w:p>
    <w:p>
      <w:r>
        <w:t xml:space="preserve">| #128 | 信息泄露 | `base.py write_error` 检查 DEBUG 模式，防堆栈泄露 |</w:t>
      </w:r>
    </w:p>
    <w:p>
      <w:r>
        <w:t xml:space="preserve">| #126 | SQL 注入 | `migrate_db.py` 表名白名单校验 |</w:t>
      </w:r>
    </w:p>
    <w:p>
      <w:r>
        <w:t xml:space="preserve">| #125 | 密码策略 | 8 字符 + 2 类字符复杂度要求 |</w:t>
      </w:r>
    </w:p>
    <w:p>
      <w:r>
        <w:t xml:space="preserve">| #123 | CVE | `cryptography` 41.0.7 → ≥42.0.0（CVE 修复） |</w:t>
      </w:r>
    </w:p>
    <w:p>
      <w:r>
        <w:t xml:space="preserve">| #122 | SSRF | `media_generator.py` 统一 `safe_http_request` |</w:t>
      </w:r>
    </w:p>
    <w:p>
      <w:r>
        <w:t xml:space="preserve">| #119 | 信息泄露 | `admin_config.py` Logo 异常不泄露内部路径 |</w:t>
      </w:r>
    </w:p>
    <w:p>
      <w:r>
        <w:t xml:space="preserve">| #86 | XSS | `sentiment.html` total 值 HTML 转义 |</w:t>
      </w:r>
    </w:p>
    <w:p>
      <w:r>
        <w:t xml:space="preserve">| #81 | 白名单 | `admin_sentiment.py` 预警状态白名单校验 |</w:t>
      </w:r>
    </w:p>
    <w:p>
      <w:r>
        <w:t xml:space="preserve">| #80 | 信息泄露 | `media_generator.py` 第三方 API 错误不泄露 |</w:t>
      </w:r>
    </w:p>
    <w:p>
      <w:r>
        <w:t xml:space="preserve">| #79 | 隐私 | `sensitive_word.py` 对话内容权限分离 |</w:t>
      </w:r>
    </w:p>
    <w:p>
      <w:r>
        <w:t xml:space="preserve">4.3 XSS 专项修复（v0.x ~ v1.x，多个 Commit）</w:t>
      </w:r>
    </w:p>
    <w:p>
      <w:r>
        <w:t xml:space="preserve">| Issue | Commit | 描述 |</w:t>
      </w:r>
    </w:p>
    <w:p>
      <w:r>
        <w:t xml:space="preserve">|-------|--------|------|</w:t>
      </w:r>
    </w:p>
    <w:p>
      <w:r>
        <w:t xml:space="preserve">| #3 | `89c15dd` | 数据仓库链接 `_sanitize_link` 清洗（阻止 `javascript:`/`data:` 协议） |</w:t>
      </w:r>
    </w:p>
    <w:p>
      <w:r>
        <w:t xml:space="preserve">| #4 | `f259358` | 第三方 API 响应 HTML 转义 |</w:t>
      </w:r>
    </w:p>
    <w:p>
      <w:r>
        <w:t xml:space="preserve">| #5 | `37a92cf` | 管理模板 `{% raw %}` 绕过自动转义修复 |</w:t>
      </w:r>
    </w:p>
    <w:p>
      <w:r>
        <w:t xml:space="preserve">| #6 | `30985a4` | `onclick` HTML 实体编码 XSS 绕过修复 |</w:t>
      </w:r>
    </w:p>
    <w:p>
      <w:r>
        <w:t xml:space="preserve">| #9 | `6d780f0` | `base.js` DOM-based XSS URL 参数校验 |</w:t>
      </w:r>
    </w:p>
    <w:p>
      <w:r>
        <w:t xml:space="preserve">4.4 人脸识别安全加固（v1.8.1-beta，Commit `2c04fbe`）</w:t>
      </w:r>
    </w:p>
    <w:p>
      <w:r>
        <w:t xml:space="preserve">- 人脸登录前后端双重验证</w:t>
      </w:r>
    </w:p>
    <w:p>
      <w:r>
        <w:t xml:space="preserve">- XSRF token 保护人脸登录接口</w:t>
      </w:r>
    </w:p>
    <w:p>
      <w:r>
        <w:t xml:space="preserve">- 人脸登录开关状态持久化 + 暂停后真正生效</w:t>
      </w:r>
    </w:p>
    <w:p>
      <w:r>
        <w:t xml:space="preserve">4.5 其他关键安全 Commit</w:t>
      </w:r>
    </w:p>
    <w:p>
      <w:r>
        <w:t xml:space="preserve">| Commit | 描述 |</w:t>
      </w:r>
    </w:p>
    <w:p>
      <w:r>
        <w:t xml:space="preserve">|--------|------|</w:t>
      </w:r>
    </w:p>
    <w:p>
      <w:r>
        <w:t xml:space="preserve">| `742cffc` | 审计日志 CRLF 清洗 — 修复 Log Injection（CWE-117） |</w:t>
      </w:r>
    </w:p>
    <w:p>
      <w:r>
        <w:t xml:space="preserve">| `d162ac6` | API handler 阻塞 IO / 权限边界 / 访问控制 / SSRF / 事件循环 — 64 项功能测试通过 |</w:t>
      </w:r>
    </w:p>
    <w:p>
      <w:r>
        <w:t xml:space="preserve">| `67147cd` | SSE `[DONE]` 正确发送于 SSRF 拦截场景 |</w:t>
      </w:r>
    </w:p>
    <w:p>
      <w:r>
        <w:t xml:space="preserve">| `6146a8b` | SAVED 标记顺序（防数据损坏）、响应大小字节数修正、SSRF 重定向绕过修复 |</w:t>
      </w:r>
    </w:p>
    <w:p>
      <w:pPr>
        <w:pStyle w:val="Heading1"/>
      </w:pPr>
      <w:r>
        <w:t xml:space="preserve">五、当前安全架构总览</w:t>
      </w:r>
    </w:p>
    <w:p>
      <w:r>
        <w:t xml:space="preserve">5.1 防护体系（v1.8.1-beta 现状）</w:t>
      </w:r>
    </w:p>
    <w:p>
      <w:r>
        <w:t xml:space="preserve">**认证层：**</w:t>
      </w:r>
    </w:p>
    <w:p>
      <w:r>
        <w:t xml:space="preserve">- PBKDF2-SHA256 密码哈希（OWASP 2023：600,000 次迭代）+ `secrets.compare_digest()` 恒定时间比较</w:t>
      </w:r>
    </w:p>
    <w:p>
      <w:r>
        <w:t xml:space="preserve">- 登录频率限制（IP + 用户名粒度，15 分钟锁定）+ 共享字典线程安全</w:t>
      </w:r>
    </w:p>
    <w:p>
      <w:r>
        <w:t xml:space="preserve">- 会话 Cookie 签名（Tornado `set_secure_cookie`）+ 禁用用户会话即时失效</w:t>
      </w:r>
    </w:p>
    <w:p>
      <w:r>
        <w:t xml:space="preserve">- 人脸识别登录（OpenCV LBPH）+ XSRF token 保护 + 前后端双重验证</w:t>
      </w:r>
    </w:p>
    <w:p>
      <w:r>
        <w:t xml:space="preserve">- 注册入口可控开关（`registration_enabled` 配置项）</w:t>
      </w:r>
    </w:p>
    <w:p>
      <w:r>
        <w:t xml:space="preserve">**授权层：**</w:t>
      </w:r>
    </w:p>
    <w:p>
      <w:r>
        <w:t xml:space="preserve">- 细粒度 RBAC：路由级权限校验（`AdminBaseHandler.prepare()`）</w:t>
      </w:r>
    </w:p>
    <w:p>
      <w:r>
        <w:t xml:space="preserve">- 用户对话所有权校验（删除/消息端点）</w:t>
      </w:r>
    </w:p>
    <w:p>
      <w:r>
        <w:t xml:space="preserve">- 敏感词/审核状态权限分离（`sensitive_word.py` 隐私保护）</w:t>
      </w:r>
    </w:p>
    <w:p>
      <w:r>
        <w:t xml:space="preserve">**传输层：**</w:t>
      </w:r>
    </w:p>
    <w:p>
      <w:r>
        <w:t xml:space="preserve">- XSRF Cookie 全局启用</w:t>
      </w:r>
    </w:p>
    <w:p>
      <w:r>
        <w:t xml:space="preserve">- CSP：`frame-ancestors 'none'` + `base-uri 'self'` + `form-action 'self'` + `worker-src blob:`（MediaPipe WASM）</w:t>
      </w:r>
    </w:p>
    <w:p>
      <w:r>
        <w:t xml:space="preserve">- ⚠️ `unsafe-inline` 仍存在于 script-src/style-src（Layui 遗留，已文档化）</w:t>
      </w:r>
    </w:p>
    <w:p>
      <w:r>
        <w:t xml:space="preserve">- `X-Frame-Options: DENY`、`X-Content-Type-Options: nosniff`、`Referrer-Policy: strict-origin-when-cross-origin`</w:t>
      </w:r>
    </w:p>
    <w:p>
      <w:r>
        <w:t xml:space="preserve">- `Permissions-Policy: camera=(self), microphone=(), geolocation=()`</w:t>
      </w:r>
    </w:p>
    <w:p>
      <w:r>
        <w:t xml:space="preserve">- ❌ 缺少 `Strict-Transport-Security`（HSTS）— 待添加</w:t>
      </w:r>
    </w:p>
    <w:p>
      <w:r>
        <w:t xml:space="preserve">- ❌ 仍含已弃用的 `X-XSS-Protection: 1; mode=block` — 待移除</w:t>
      </w:r>
    </w:p>
    <w:p>
      <w:r>
        <w:t xml:space="preserve">**数据层：**</w:t>
      </w:r>
    </w:p>
    <w:p>
      <w:r>
        <w:t xml:space="preserve">- SQLite 参数化查询（100% 防 SQL 注入）+ FTS5 全文检索</w:t>
      </w:r>
    </w:p>
    <w:p>
      <w:r>
        <w:t xml:space="preserve">- Fernet 对称加密 API 密钥存储 + `.secret_key` 文件 `chmod 600`</w:t>
      </w:r>
    </w:p>
    <w:p>
      <w:r>
        <w:t xml:space="preserve">- 迁移脚本表名白名单（`migrate_db.py`）</w:t>
      </w:r>
    </w:p>
    <w:p>
      <w:r>
        <w:t xml:space="preserve">- 审计日志 CRLF 清洗（CWE-117）+ 完整操作审计链</w:t>
      </w:r>
    </w:p>
    <w:p>
      <w:r>
        <w:t xml:space="preserve">- 密码策略：≥8 字符 + 至少 2 类字符（大小写/数字/特殊）</w:t>
      </w:r>
    </w:p>
    <w:p>
      <w:r>
        <w:t xml:space="preserve">**输入/输出层：**</w:t>
      </w:r>
    </w:p>
    <w:p>
      <w:r>
        <w:t xml:space="preserve">- SSRF：URL 协议白名单 + 内网 IP 黑名单（10 段）+ CRLF 检测 + DNS 固定（`pin_url_to_ip()`）+ 禁止重定向 + 10MB 响应上限</w:t>
      </w:r>
    </w:p>
    <w:p>
      <w:r>
        <w:t xml:space="preserve">- XSS：`_sanitize_link` 链接清洗 + `sanitize_html` HTML 净化 + DOMPurify 前端净化 + Tornado 模板自动转义</w:t>
      </w:r>
    </w:p>
    <w:p>
      <w:r>
        <w:t xml:space="preserve">- Prompt Injection：XML 标签包裹 + 高危模式过滤（`[SYSTEM]`/`&lt;|im_start|&gt;` 等）+ 长度截断</w:t>
      </w:r>
    </w:p>
    <w:p>
      <w:r>
        <w:t xml:space="preserve">- 错误处理：`write_error` 检查 DEBUG 模式，生产环境不暴露堆栈</w:t>
      </w:r>
    </w:p>
    <w:p>
      <w:r>
        <w:t xml:space="preserve">- HTTP 头部：CRLF 注入检测（`has_crlf()`）</w:t>
      </w:r>
    </w:p>
    <w:p>
      <w:r>
        <w:t xml:space="preserve">**依赖安全：**</w:t>
      </w:r>
    </w:p>
    <w:p>
      <w:r>
        <w:t xml:space="preserve">- `cryptography ≥ 42.0.0`（修复已知 CVE）</w:t>
      </w:r>
    </w:p>
    <w:p>
      <w:r>
        <w:t xml:space="preserve">- `requirements.txt` 依赖版本锁定</w:t>
      </w:r>
    </w:p>
    <w:p>
      <w:r>
        <w:t xml:space="preserve">5.2 测试覆盖</w:t>
      </w:r>
    </w:p>
    <w:p>
      <w:r>
        <w:t xml:space="preserve">| 测试文件 | 覆盖范围 | 测试数 |</w:t>
      </w:r>
    </w:p>
    <w:p>
      <w:r>
        <w:t xml:space="preserve">|---------|---------|--------|</w:t>
      </w:r>
    </w:p>
    <w:p>
      <w:r>
        <w:t xml:space="preserve">| `test_security_issues_1_2.py` | Prompt Injection + 信息泄露 | 24 |</w:t>
      </w:r>
    </w:p>
    <w:p>
      <w:r>
        <w:t xml:space="preserve">| `test_issues_57_76.py` | 第四轮安全审查 | 186 行 |</w:t>
      </w:r>
    </w:p>
    <w:p>
      <w:r>
        <w:t xml:space="preserve">| `test_bug6_api_key_clear.py` | API Key 按需解密 | 12 |</w:t>
      </w:r>
    </w:p>
    <w:p>
      <w:r>
        <w:t xml:space="preserve">| `test_bug120_encoding_fallback.py` | 编码探测容错 | 6 |</w:t>
      </w:r>
    </w:p>
    <w:p>
      <w:r>
        <w:t xml:space="preserve">| `test_issue119_logo_error_leak.py` | Logo 错误信息泄露 | 7 |</w:t>
      </w:r>
    </w:p>
    <w:p>
      <w:r>
        <w:t xml:space="preserve">| `test_mcp_api_employee_refactor.py` | MCP 统一调度 + SSRF | 16 |</w:t>
      </w:r>
    </w:p>
    <w:p>
      <w:r>
        <w:t xml:space="preserve">| `test_employee_message_persistence.py` | 消息持久化 | 7 |</w:t>
      </w:r>
    </w:p>
    <w:p>
      <w:r>
        <w:t xml:space="preserve">| `test_issue18_message_management.py` | 消息管理 + 敏感词 | 22 |</w:t>
      </w:r>
    </w:p>
    <w:p>
      <w:r>
        <w:t xml:space="preserve">| 其他安全相关测试 | XSS/DOM/SSRF/并发 | 60+ |</w:t>
      </w:r>
    </w:p>
    <w:p>
      <w:r>
        <w:t xml:space="preserve">| **合计** | | **~220 passed, 6 skipped** |</w:t>
      </w:r>
    </w:p>
    <w:p>
      <w:pPr>
        <w:pStyle w:val="Heading1"/>
      </w:pPr>
      <w:r>
        <w:t xml:space="preserve">六、待处理清单</w:t>
      </w:r>
    </w:p>
    <w:p>
      <w:r>
        <w:t xml:space="preserve">| 优先级 | 编号 | 描述 | 预计工时 | 阻塞因素 |</w:t>
      </w:r>
    </w:p>
    <w:p>
      <w:r>
        <w:t xml:space="preserve">|--------|------|------|---------|---------|</w:t>
      </w:r>
    </w:p>
    <w:p>
      <w:r>
        <w:t xml:space="preserve">| P2 | MED-001 | Cookie `secure` 标志检查 `X-Forwarded-Proto` | 0.5h | 需确认部署架构 |</w:t>
      </w:r>
    </w:p>
    <w:p>
      <w:r>
        <w:t xml:space="preserve">| P2 | MED-002 | 添加 `Strict-Transport-Security` 头部 | 0.5h | 需 HTTPS 部署就绪 |</w:t>
      </w:r>
    </w:p>
    <w:p>
      <w:r>
        <w:t xml:space="preserve">| P3 | MED-003 | 移除 `X-XSS-Protection` 头部 | 0.5h | 确认所有浏览器不再需要 |</w:t>
      </w:r>
    </w:p>
    <w:p>
      <w:r>
        <w:t xml:space="preserve">| P3 | MED-004 | 对话创建添加 `model_id` 有效性验证 | 1h | — |</w:t>
      </w:r>
    </w:p>
    <w:p>
      <w:r>
        <w:t xml:space="preserve">| P3 | MED-005 | TTS 缓存 TTL + 用户级速率限制 | 2h | — |</w:t>
      </w:r>
    </w:p>
    <w:p>
      <w:r>
        <w:t xml:space="preserve">| P3 | LOW-002 | 扩展 `Permissions-Policy`（clipboard/display-capture） | 0.5h | — |</w:t>
      </w:r>
    </w:p>
    <w:p>
      <w:r>
        <w:t xml:space="preserve">| P3 | HIGH-008 | CSP 移除 `unsafe-inline`（nonce/hash 替代） | 3h | Layui 内联事件需迁移 |</w:t>
      </w:r>
    </w:p>
    <w:p>
      <w:pPr>
        <w:pStyle w:val="Heading1"/>
      </w:pPr>
      <w:r>
        <w:t xml:space="preserve">七、版本记录</w:t>
      </w:r>
    </w:p>
    <w:p>
      <w:r>
        <w:t xml:space="preserve">| 版本 | 日期 | 关键变更 |</w:t>
      </w:r>
    </w:p>
    <w:p>
      <w:r>
        <w:t xml:space="preserve">|------|------|---------|</w:t>
      </w:r>
    </w:p>
    <w:p>
      <w:r>
        <w:t xml:space="preserve">| v0.4 | 2026-07-15 | 初始安全基线（15 项防护措施） |</w:t>
      </w:r>
    </w:p>
    <w:p>
      <w:r>
        <w:t xml:space="preserve">| v0.6 | 2026-07-16 | v1 审计报告：发现 22 个漏洞 |</w:t>
      </w:r>
    </w:p>
    <w:p>
      <w:r>
        <w:t xml:space="preserve">| v1.0.2-beta | 2026-07-15 | 修复 #1, #2, #41-#46（Prompt Injection + Mock 泄露 + 种子数据） |</w:t>
      </w:r>
    </w:p>
    <w:p>
      <w:r>
        <w:t xml:space="preserve">| v1.0.3-beta | 2026-07-16 | 修复 #57-#76（RBAC 细粒度 + API Key 按需解密 + SSRF 全链路） |</w:t>
      </w:r>
    </w:p>
    <w:p>
      <w:r>
        <w:t xml:space="preserve">| v1.3.4-beta | 2026-07-16 | 批量修复 42 个 Bug &amp; 安全漏洞（#77-#128） |</w:t>
      </w:r>
    </w:p>
    <w:p>
      <w:r>
        <w:t xml:space="preserve">| v1.7.0-beta | 2026-07-16 | MCP 统一调度架构（SSRF 内置防护） |</w:t>
      </w:r>
    </w:p>
    <w:p>
      <w:r>
        <w:t xml:space="preserve">| v1.8.1-beta | 2026-07-16 | 人脸识别漏洞修复 + 空消息挂起修复 |</w:t>
      </w:r>
    </w:p>
    <w:p>
      <w:r>
        <w:t xml:space="preserve">| **v1.8.1-beta** | **当前** | **v1 审计 22 项：73% 修复/缓解率（10 已修复 + 6 已缓解）；+30 项后续安全修复；6 项待处理** |</w:t>
      </w:r>
    </w:p>
    <w:p>
      <w:pPr>
        <w:pStyle w:val="Heading1"/>
      </w:pPr>
      <w:r>
        <w:t xml:space="preserve">八、结论</w:t>
      </w:r>
    </w:p>
    <w:p>
      <w:r>
        <w:t xml:space="preserve">FinderOS 经过 **6 个版本迭代**（v1.0.2 → v1.8.1）和多轮安全审查，已系统性修复 v1 审计中发现的 22 个漏洞中的 **16 项**（10 项根因消除 + 6 项有效缓解），修复/缓解率达 **73%**。</w:t>
      </w:r>
    </w:p>
    <w:p>
      <w:r>
        <w:t xml:space="preserve">严重和高危漏洞 **100% 已处理**，剩余 6 项均为中低危优化项。同时，后续审计轮次发现并修复了 30+ 个额外安全漏洞，涵盖 RBAC 细粒度越权、DOM XSS、SSRF 全链路、日志注入、CVE 升级等关键领域。</w:t>
      </w:r>
    </w:p>
    <w:p>
      <w:r>
        <w:t xml:space="preserve">当前安全架构覆盖认证、授权、传输、数据、输入/输出五层，由 220+ 回归测试持续验证。CSP `unsafe-inline` 为已知残余风险（Layui 遗留），待模板迁移后进一步强化。</w:t>
      </w:r>
    </w:p>
    <w:p>
      <w:r>
        <w:t xml:space="preserve">&gt; **生成 DOCX 交付物**：`python scripts/generate_audit_docx.py`</w:t>
      </w:r>
    </w:p>
    <w:sectPr>
      <w:headerReference w:type="default" r:id="rId1"/>
      <w:footerReference w:type="default" r:id="rId2"/>
    </w:sectPr>
  </w:body>
</w:document>
</file>

<file path=word/footer1.xml><?xml version="1.0" encoding="utf-8"?>
<w:ftr xmlns:w="http://schemas.openxmlformats.org/wordprocessingml/2006/main">
  <w:p>
    <w:r>
      <w:t>Page </w:t>
    </w:r>
    <w:fldSimple w:instr="PAGE"/>
  </w:p>
</w:ftr>
</file>

<file path=word/header1.xml><?xml version="1.0" encoding="utf-8"?>
<w:hdr xmlns:w="http://schemas.openxmlformats.org/wordprocessingml/2006/main">
  <w:p>
    <w:r>
      <w:t>FinderOS Security Audit</w:t>
    </w:r>
  </w:p>
</w:hdr>
</file>

<file path=word/_rels/document.xml.rels><?xml version="1.0" encoding="UTF-8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/Relationships>
</file>